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w:t>
      </w:r>
      <w:r>
        <w:rPr>
          <w:lang w:val="hi_IN" w:bidi="hi_IN"/>
        </w:rPr>
      </w:r>
    </w:p>
    <w:p>
      <w:pPr>
        <w:pStyle w:val="Heading3"/>
      </w:pPr>
      <w:r>
        <w:rPr>
          <w:lang w:val="hi_IN" w:bidi="hi_IN"/>
        </w:rPr>
        <w:t>परिभाषा:</w:t>
      </w:r>
    </w:p>
    <w:p>
      <w:pPr/>
      <w:r>
        <w:rPr>
          <w:lang w:val="hi_IN" w:bidi="hi_IN"/>
        </w:rPr>
      </w:r>
      <w:r>
        <w:rPr>
          <w:lang w:val="hi_IN" w:bidi="hi_IN"/>
        </w:rPr>
        <w:t>“भजन” शब्द एक पवित्र गीत का संदर्भ देता है जो कविता रूप में लिखा गया है कि गाया जाए।</w:t>
      </w:r>
    </w:p>
    <w:p>
      <w:pPr>
        <w:pStyle w:val="ListBullet"/>
        <w:spacing w:line="240" w:lineRule="auto"/>
        <w:ind w:left="720"/>
      </w:pPr>
      <w:r>
        <w:rPr>
          <w:lang w:val="hi_IN" w:bidi="hi_IN"/>
        </w:rPr>
      </w:r>
      <w:r>
        <w:rPr>
          <w:lang w:val="hi_IN" w:bidi="hi_IN"/>
        </w:rPr>
        <w:t>पुराने नियम में भजन संहिता इन भजनों का संग्रह है, राजा दाऊद तथा अन्य इस्राएलियों जैसे मूसा, सुलैमान, आसाप तथा अन्यों ने इन भजनों को लिखा था।</w:t>
      </w:r>
    </w:p>
    <w:p>
      <w:pPr>
        <w:pStyle w:val="ListBullet"/>
        <w:spacing w:line="240" w:lineRule="auto"/>
        <w:ind w:left="720"/>
      </w:pPr>
      <w:r>
        <w:rPr>
          <w:lang w:val="hi_IN" w:bidi="hi_IN"/>
        </w:rPr>
      </w:r>
      <w:r>
        <w:rPr>
          <w:lang w:val="hi_IN" w:bidi="hi_IN"/>
        </w:rPr>
        <w:t>भजन इस्राएलियों द्वारा परमेश्वर की आराधना में गाए जाते थे।</w:t>
      </w:r>
    </w:p>
    <w:p>
      <w:pPr>
        <w:pStyle w:val="ListBullet"/>
        <w:spacing w:line="240" w:lineRule="auto"/>
        <w:ind w:left="720"/>
      </w:pPr>
      <w:r>
        <w:rPr>
          <w:lang w:val="hi_IN" w:bidi="hi_IN"/>
        </w:rPr>
      </w:r>
      <w:r>
        <w:rPr>
          <w:lang w:val="hi_IN" w:bidi="hi_IN"/>
        </w:rPr>
        <w:t>भजन आनन्द, विश्वास, श्रद्धा तथा दुःख और व्यथा का वर्णन करते हैं।</w:t>
      </w:r>
    </w:p>
    <w:p>
      <w:pPr>
        <w:pStyle w:val="ListBullet"/>
        <w:spacing w:line="240" w:lineRule="auto"/>
        <w:ind w:left="720"/>
      </w:pPr>
      <w:r>
        <w:rPr>
          <w:lang w:val="hi_IN" w:bidi="hi_IN"/>
        </w:rPr>
      </w:r>
      <w:r>
        <w:rPr>
          <w:lang w:val="hi_IN" w:bidi="hi_IN"/>
        </w:rPr>
        <w:t>नये नियम में विश्वासियों से आग्रह किया गया है कि परमेश्वर की आराधना में भजन गाएं।</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विश्वास</w:t>
      </w:r>
      <w:r>
        <w:rPr>
          <w:lang w:val="hi_IN" w:bidi="hi_IN"/>
        </w:rPr>
        <w:t xml:space="preserve">, </w:t>
      </w:r>
      <w:r>
        <w:rPr>
          <w:lang w:val="hi_IN" w:bidi="hi_IN"/>
        </w:rPr>
        <w:t>आनन्द</w:t>
      </w:r>
      <w:r>
        <w:rPr>
          <w:lang w:val="hi_IN" w:bidi="hi_IN"/>
        </w:rPr>
        <w:t xml:space="preserve">, </w:t>
      </w:r>
      <w:r>
        <w:rPr>
          <w:lang w:val="hi_IN" w:bidi="hi_IN"/>
        </w:rPr>
        <w:t>मूसा</w:t>
      </w:r>
      <w:r>
        <w:rPr>
          <w:lang w:val="hi_IN" w:bidi="hi_IN"/>
        </w:rPr>
        <w:t>, पवित्र)</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13:32–34</w:t>
      </w:r>
    </w:p>
    <w:p>
      <w:pPr>
        <w:pStyle w:val="ListBullet"/>
        <w:spacing w:line="240" w:lineRule="auto"/>
        <w:ind w:left="720"/>
      </w:pPr>
      <w:r>
        <w:rPr>
          <w:lang w:val="hi_IN" w:bidi="hi_IN"/>
        </w:rPr>
      </w:r>
      <w:r>
        <w:rPr>
          <w:lang w:val="hi_IN" w:bidi="hi_IN"/>
        </w:rPr>
        <w:t>प्रे.का. 13:35–37</w:t>
      </w:r>
    </w:p>
    <w:p>
      <w:pPr>
        <w:pStyle w:val="ListBullet"/>
        <w:spacing w:line="240" w:lineRule="auto"/>
        <w:ind w:left="720"/>
      </w:pPr>
      <w:r>
        <w:rPr>
          <w:lang w:val="hi_IN" w:bidi="hi_IN"/>
        </w:rPr>
      </w:r>
      <w:r>
        <w:rPr>
          <w:lang w:val="hi_IN" w:bidi="hi_IN"/>
        </w:rPr>
        <w:t>कुलुस्सियों 03:15–17</w:t>
      </w:r>
    </w:p>
    <w:p>
      <w:pPr>
        <w:pStyle w:val="ListBullet"/>
        <w:spacing w:line="240" w:lineRule="auto"/>
        <w:ind w:left="720"/>
      </w:pPr>
      <w:r>
        <w:rPr>
          <w:lang w:val="hi_IN" w:bidi="hi_IN"/>
        </w:rPr>
      </w:r>
      <w:r>
        <w:rPr>
          <w:lang w:val="hi_IN" w:bidi="hi_IN"/>
        </w:rPr>
        <w:t>लूका 20:41–44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H2158, H2167, H2172, H4210, G5567, G5568</w:t>
      </w:r>
      <w:r>
        <w:rPr>
          <w:lang w:val="hi_IN" w:bidi="hi_IN"/>
        </w:rPr>
      </w:r>
      <w:r>
        <w:rPr>
          <w:lang w:val="hi_IN" w:bidi="hi_IN"/>
        </w:rPr>
      </w:r>
    </w:p>
    <w:p>
      <w:pPr/>
      <w:r>
        <w:rPr>
          <w:lang w:val="hi_IN" w:bidi="hi_IN"/>
        </w:rPr>
      </w:r>
    </w:p>
    <w:p>
      <w:pPr>
        <w:pStyle w:val="Heading2"/>
      </w:pPr>
      <w:r>
        <w:rPr>
          <w:lang w:val="hi_IN" w:bidi="hi_IN"/>
        </w:rPr>
        <w:t>भट्ठा</w:t>
      </w:r>
      <w:r>
        <w:rPr>
          <w:lang w:val="hi_IN" w:bidi="hi_IN"/>
        </w:rPr>
      </w:r>
    </w:p>
    <w:p>
      <w:pPr>
        <w:pStyle w:val="Heading3"/>
      </w:pPr>
      <w:r>
        <w:rPr>
          <w:lang w:val="hi_IN" w:bidi="hi_IN"/>
        </w:rPr>
        <w:t>तथ्य:</w:t>
      </w:r>
    </w:p>
    <w:p>
      <w:pPr/>
      <w:r>
        <w:rPr>
          <w:lang w:val="hi_IN" w:bidi="hi_IN"/>
        </w:rPr>
      </w:r>
      <w:r>
        <w:rPr>
          <w:lang w:val="hi_IN" w:bidi="hi_IN"/>
        </w:rPr>
        <w:t>भट्ठा एक बहुत बड़ा अग्निकुण्ड होता था जिसमें बहुत उच्च तापमान की आग जलती थी।</w:t>
      </w:r>
    </w:p>
    <w:p>
      <w:pPr>
        <w:pStyle w:val="ListBullet"/>
        <w:spacing w:line="240" w:lineRule="auto"/>
        <w:ind w:left="720"/>
      </w:pPr>
      <w:r>
        <w:rPr>
          <w:lang w:val="hi_IN" w:bidi="hi_IN"/>
        </w:rPr>
      </w:r>
      <w:r>
        <w:rPr>
          <w:lang w:val="hi_IN" w:bidi="hi_IN"/>
        </w:rPr>
        <w:t>प्राचीन युग में भट्ठे धातु को पिघलाकर पकाने के बर्तन, गहने, हथियार और मूर्तिया बनाने के लिए धधकाए जाते थे।</w:t>
      </w:r>
    </w:p>
    <w:p>
      <w:pPr>
        <w:pStyle w:val="ListBullet"/>
        <w:spacing w:line="240" w:lineRule="auto"/>
        <w:ind w:left="720"/>
      </w:pPr>
      <w:r>
        <w:rPr>
          <w:lang w:val="hi_IN" w:bidi="hi_IN"/>
        </w:rPr>
      </w:r>
      <w:r>
        <w:rPr>
          <w:lang w:val="hi_IN" w:bidi="hi_IN"/>
        </w:rPr>
        <w:t>मिट्टी के बर्तन पकाने के लिए भी भट्ठे जलाए जाते थे।</w:t>
      </w:r>
    </w:p>
    <w:p>
      <w:pPr>
        <w:pStyle w:val="ListBullet"/>
        <w:spacing w:line="240" w:lineRule="auto"/>
        <w:ind w:left="720"/>
      </w:pPr>
      <w:r>
        <w:rPr>
          <w:lang w:val="hi_IN" w:bidi="hi_IN"/>
        </w:rPr>
      </w:r>
      <w:r>
        <w:rPr>
          <w:lang w:val="hi_IN" w:bidi="hi_IN"/>
        </w:rPr>
        <w:t>कभी मिट्टी शब्द को रूपक स्वरूप भी काम में लिया जाता है कि बहुत गर्म का भाव व्यक्त हो।</w:t>
      </w:r>
    </w:p>
    <w:p>
      <w:pPr/>
      <w:r>
        <w:rPr>
          <w:lang w:val="hi_IN" w:bidi="hi_IN"/>
        </w:rPr>
      </w:r>
      <w:r>
        <w:rPr>
          <w:lang w:val="hi_IN" w:bidi="hi_IN"/>
        </w:rPr>
        <w:t xml:space="preserve">(यह भी देखें: मूरत, </w:t>
      </w:r>
      <w:r>
        <w:rPr>
          <w:lang w:val="hi_IN" w:bidi="hi_IN"/>
        </w:rPr>
        <w:t>छवि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08:51–53</w:t>
      </w:r>
    </w:p>
    <w:p>
      <w:pPr>
        <w:pStyle w:val="ListBullet"/>
        <w:spacing w:line="240" w:lineRule="auto"/>
        <w:ind w:left="720"/>
      </w:pPr>
      <w:r>
        <w:rPr>
          <w:lang w:val="hi_IN" w:bidi="hi_IN"/>
        </w:rPr>
      </w:r>
      <w:r>
        <w:rPr>
          <w:lang w:val="hi_IN" w:bidi="hi_IN"/>
        </w:rPr>
        <w:t>उत्पत्ति 19:26–28</w:t>
      </w:r>
    </w:p>
    <w:p>
      <w:pPr>
        <w:pStyle w:val="ListBullet"/>
        <w:spacing w:line="240" w:lineRule="auto"/>
        <w:ind w:left="720"/>
      </w:pPr>
      <w:r>
        <w:rPr>
          <w:lang w:val="hi_IN" w:bidi="hi_IN"/>
        </w:rPr>
      </w:r>
      <w:r>
        <w:rPr>
          <w:lang w:val="hi_IN" w:bidi="hi_IN"/>
        </w:rPr>
        <w:t>नीतिवचन 17:3–4</w:t>
      </w:r>
    </w:p>
    <w:p>
      <w:pPr>
        <w:pStyle w:val="ListBullet"/>
        <w:spacing w:line="240" w:lineRule="auto"/>
        <w:ind w:left="720"/>
      </w:pPr>
      <w:r>
        <w:rPr>
          <w:lang w:val="hi_IN" w:bidi="hi_IN"/>
        </w:rPr>
      </w:r>
      <w:r>
        <w:rPr>
          <w:lang w:val="hi_IN" w:bidi="hi_IN"/>
        </w:rPr>
        <w:t>भजन संहिता 021:9–10</w:t>
      </w:r>
    </w:p>
    <w:p>
      <w:pPr>
        <w:pStyle w:val="ListBullet"/>
        <w:spacing w:line="240" w:lineRule="auto"/>
        <w:ind w:left="720"/>
      </w:pPr>
      <w:r>
        <w:rPr>
          <w:lang w:val="hi_IN" w:bidi="hi_IN"/>
        </w:rPr>
      </w:r>
      <w:r>
        <w:rPr>
          <w:lang w:val="hi_IN" w:bidi="hi_IN"/>
        </w:rPr>
        <w:t>प्रकाशितवाक्य 09:1–2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H861, H3536, H3564, H5948, H8574, G2575</w:t>
      </w:r>
      <w:r>
        <w:rPr>
          <w:lang w:val="hi_IN" w:bidi="hi_IN"/>
        </w:rPr>
      </w:r>
      <w:r>
        <w:rPr>
          <w:lang w:val="hi_IN" w:bidi="hi_IN"/>
        </w:rPr>
      </w:r>
    </w:p>
    <w:p>
      <w:pPr/>
      <w:r>
        <w:rPr>
          <w:lang w:val="hi_IN" w:bidi="hi_IN"/>
        </w:rPr>
      </w:r>
    </w:p>
    <w:p>
      <w:pPr>
        <w:pStyle w:val="Heading2"/>
      </w:pPr>
      <w:r>
        <w:rPr>
          <w:lang w:val="hi_IN" w:bidi="hi_IN"/>
        </w:rPr>
        <w:t>भड़काना</w:t>
      </w:r>
      <w:r>
        <w:rPr>
          <w:lang w:val="hi_IN" w:bidi="hi_IN"/>
        </w:rPr>
      </w:r>
    </w:p>
    <w:p>
      <w:pPr>
        <w:pStyle w:val="Heading3"/>
      </w:pPr>
      <w:r>
        <w:rPr>
          <w:lang w:val="hi_IN" w:bidi="hi_IN"/>
        </w:rPr>
        <w:t>तथ्य:</w:t>
      </w:r>
    </w:p>
    <w:p>
      <w:pPr/>
      <w:r>
        <w:rPr>
          <w:lang w:val="hi_IN" w:bidi="hi_IN"/>
        </w:rPr>
      </w:r>
      <w:r>
        <w:rPr>
          <w:lang w:val="hi_IN" w:bidi="hi_IN"/>
        </w:rPr>
        <w:t>“भड़काना” किसी में नकारात्मक प्रतिक्रिया या भावना उत्पन्न करवाना।</w:t>
      </w:r>
    </w:p>
    <w:p>
      <w:pPr>
        <w:pStyle w:val="ListBullet"/>
        <w:spacing w:line="240" w:lineRule="auto"/>
        <w:ind w:left="720"/>
      </w:pPr>
      <w:r>
        <w:rPr>
          <w:lang w:val="hi_IN" w:bidi="hi_IN"/>
        </w:rPr>
      </w:r>
      <w:r>
        <w:rPr>
          <w:lang w:val="hi_IN" w:bidi="hi_IN"/>
        </w:rPr>
        <w:t>किसी को क्रोध दिलाने का अर्थ है किसी के लिए क्रोध का कारण होना। इसका अनुवाद हो सकता है, “क्रोध दिलाना” या “क्रोधित करना”</w:t>
      </w:r>
    </w:p>
    <w:p>
      <w:pPr>
        <w:pStyle w:val="ListBullet"/>
        <w:spacing w:line="240" w:lineRule="auto"/>
        <w:ind w:left="720"/>
      </w:pPr>
      <w:r>
        <w:rPr>
          <w:lang w:val="hi_IN" w:bidi="hi_IN"/>
        </w:rPr>
      </w:r>
      <w:r>
        <w:rPr>
          <w:lang w:val="hi_IN" w:bidi="hi_IN"/>
        </w:rPr>
        <w:t>“उसे भड़काओ नहीं” इसका अनुवाद हो सकता है, “क्रोध मत दिलाओ” या “क्रोध करने का कारण मत बनो” या “क्रोध मत करो”।</w:t>
      </w:r>
    </w:p>
    <w:p>
      <w:pPr/>
      <w:r>
        <w:rPr>
          <w:lang w:val="hi_IN" w:bidi="hi_IN"/>
        </w:rPr>
      </w:r>
      <w:r>
        <w:rPr>
          <w:lang w:val="hi_IN" w:bidi="hi_IN"/>
        </w:rPr>
        <w:t>(यह भी देखें: क्रोधित)</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यहेजकेल 20:27–29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H3707, H3708, H4784, H4843, H5006, H5496, H7065, H7069, H7107, H7264, H7265, G653, G2042, G3863, G3893, G3947, G3948, G3949, G4292</w:t>
      </w:r>
      <w:r>
        <w:rPr>
          <w:lang w:val="hi_IN" w:bidi="hi_IN"/>
        </w:rPr>
      </w:r>
      <w:r>
        <w:rPr>
          <w:lang w:val="hi_IN" w:bidi="hi_IN"/>
        </w:rPr>
      </w:r>
    </w:p>
    <w:p>
      <w:pPr/>
      <w:r>
        <w:rPr>
          <w:lang w:val="hi_IN" w:bidi="hi_IN"/>
        </w:rPr>
      </w:r>
    </w:p>
    <w:p>
      <w:pPr>
        <w:pStyle w:val="Heading2"/>
      </w:pPr>
      <w:r>
        <w:rPr>
          <w:lang w:val="hi_IN" w:bidi="hi_IN"/>
        </w:rPr>
        <w:t>भण्डार</w:t>
      </w:r>
      <w:r>
        <w:rPr>
          <w:lang w:val="hi_IN" w:bidi="hi_IN"/>
        </w:rPr>
      </w:r>
    </w:p>
    <w:p>
      <w:pPr>
        <w:pStyle w:val="Heading3"/>
      </w:pPr>
      <w:r>
        <w:rPr>
          <w:lang w:val="hi_IN" w:bidi="hi_IN"/>
        </w:rPr>
        <w:t>परिभाषा:</w:t>
      </w:r>
    </w:p>
    <w:p>
      <w:pPr/>
      <w:r>
        <w:rPr>
          <w:lang w:val="hi_IN" w:bidi="hi_IN"/>
        </w:rPr>
      </w:r>
      <w:r>
        <w:rPr>
          <w:lang w:val="hi_IN" w:bidi="hi_IN"/>
        </w:rPr>
        <w:t>"भण्डार गृह" प्रायः अन्न और अन्य वस्तुओं को लम्सुबे समय तक सुरक्षित रखने के लिए बनाई गई बड़ी बड़ी इमारतें होती हैं।</w:t>
      </w:r>
    </w:p>
    <w:p>
      <w:pPr>
        <w:pStyle w:val="ListBullet"/>
        <w:spacing w:line="240" w:lineRule="auto"/>
        <w:ind w:left="720"/>
      </w:pPr>
      <w:r>
        <w:rPr>
          <w:lang w:val="hi_IN" w:bidi="hi_IN"/>
        </w:rPr>
      </w:r>
      <w:r>
        <w:rPr>
          <w:lang w:val="hi_IN" w:bidi="hi_IN"/>
        </w:rPr>
        <w:t>बाइबल में “भण्डार गृह” प्रायः अतिरिक्त अन्न तथा भोजन सामग्री को भविष्य के लिएअकाल के समय हेतु सुरक्षित रखने के लिए काम में लिए जाते थे।</w:t>
      </w:r>
    </w:p>
    <w:p>
      <w:pPr>
        <w:pStyle w:val="ListBullet"/>
        <w:spacing w:line="240" w:lineRule="auto"/>
        <w:ind w:left="720"/>
      </w:pPr>
      <w:r>
        <w:rPr>
          <w:lang w:val="hi_IN" w:bidi="hi_IN"/>
        </w:rPr>
      </w:r>
      <w:r>
        <w:rPr>
          <w:lang w:val="hi_IN" w:bidi="hi_IN"/>
        </w:rPr>
        <w:t>यह शब्द प्रतीकात्मक रूप में उन सब अच्छी वस्तुओं के लिए भी काम में लिया जाता है जो परमेश्वर अपने लोगों को देना चाहता है।</w:t>
      </w:r>
    </w:p>
    <w:p>
      <w:pPr>
        <w:pStyle w:val="ListBullet"/>
        <w:spacing w:line="240" w:lineRule="auto"/>
        <w:ind w:left="720"/>
      </w:pPr>
      <w:r>
        <w:rPr>
          <w:lang w:val="hi_IN" w:bidi="hi_IN"/>
        </w:rPr>
      </w:r>
      <w:r>
        <w:rPr>
          <w:lang w:val="hi_IN" w:bidi="hi_IN"/>
        </w:rPr>
        <w:t>मंदिर के भण्डार में मूल्यवान चीजें थीं जो यहोवा को समर्पित थीं, जैसे सोने और चांदी। मंदिर में मरम्मत और रखरखाव करने के लिए इस्तेमाल की जाने वाली इनमें से कुछ चीजों को भी वहां रखा जाता था।</w:t>
      </w:r>
    </w:p>
    <w:p>
      <w:pPr>
        <w:pStyle w:val="ListBullet"/>
        <w:spacing w:line="240" w:lineRule="auto"/>
        <w:ind w:left="720"/>
      </w:pPr>
      <w:r>
        <w:rPr>
          <w:lang w:val="hi_IN" w:bidi="hi_IN"/>
        </w:rPr>
      </w:r>
      <w:r>
        <w:rPr>
          <w:lang w:val="hi_IN" w:bidi="hi_IN"/>
        </w:rPr>
        <w:t>“भण्डार” शब्द के अन्य अनुवाद हो सकते हैं, “अन्न भण्डारण का गोदाम” या “भोजन संरक्षण का स्थान” या “मूल्यवान वस्तुओं को सुरक्षित रखने का कक्ष”।</w:t>
      </w:r>
    </w:p>
    <w:p>
      <w:pPr/>
      <w:r>
        <w:rPr>
          <w:lang w:val="hi_IN" w:bidi="hi_IN"/>
        </w:rPr>
      </w:r>
      <w:r>
        <w:rPr>
          <w:lang w:val="hi_IN" w:bidi="hi_IN"/>
        </w:rPr>
        <w:t xml:space="preserve">(यह भी देखें: </w:t>
      </w:r>
      <w:r>
        <w:rPr>
          <w:lang w:val="hi_IN" w:bidi="hi_IN"/>
        </w:rPr>
        <w:t>अभिषेक करना</w:t>
      </w:r>
      <w:r>
        <w:rPr>
          <w:lang w:val="hi_IN" w:bidi="hi_IN"/>
        </w:rPr>
        <w:t xml:space="preserve">, </w:t>
      </w:r>
      <w:r>
        <w:rPr>
          <w:lang w:val="hi_IN" w:bidi="hi_IN"/>
        </w:rPr>
        <w:t>समर्पण करना</w:t>
      </w:r>
      <w:r>
        <w:rPr>
          <w:lang w:val="hi_IN" w:bidi="hi_IN"/>
        </w:rPr>
        <w:t xml:space="preserve">, </w:t>
      </w:r>
      <w:r>
        <w:rPr>
          <w:lang w:val="hi_IN" w:bidi="hi_IN"/>
        </w:rPr>
        <w:t>अकाल</w:t>
      </w:r>
      <w:r>
        <w:rPr>
          <w:lang w:val="hi_IN" w:bidi="hi_IN"/>
        </w:rPr>
        <w:t xml:space="preserve">, </w:t>
      </w:r>
      <w:r>
        <w:rPr>
          <w:lang w:val="hi_IN" w:bidi="hi_IN"/>
        </w:rPr>
        <w:t>सोना</w:t>
      </w:r>
      <w:r>
        <w:rPr>
          <w:lang w:val="hi_IN" w:bidi="hi_IN"/>
        </w:rPr>
        <w:t xml:space="preserve">, </w:t>
      </w:r>
      <w:r>
        <w:rPr>
          <w:lang w:val="hi_IN" w:bidi="hi_IN"/>
        </w:rPr>
        <w:t>अन्न</w:t>
      </w:r>
      <w:r>
        <w:rPr>
          <w:lang w:val="hi_IN" w:bidi="hi_IN"/>
        </w:rPr>
        <w:t xml:space="preserve">, </w:t>
      </w:r>
      <w:r>
        <w:rPr>
          <w:lang w:val="hi_IN" w:bidi="hi_IN"/>
        </w:rPr>
        <w:t>चांदी</w:t>
      </w:r>
      <w:r>
        <w:rPr>
          <w:lang w:val="hi_IN" w:bidi="hi_IN"/>
        </w:rPr>
        <w:t xml:space="preserve">, </w:t>
      </w:r>
      <w:r>
        <w:rPr>
          <w:lang w:val="hi_IN" w:bidi="hi_IN"/>
        </w:rPr>
        <w:t>मन्दिर</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इतिहास 16:2–3</w:t>
      </w:r>
    </w:p>
    <w:p>
      <w:pPr>
        <w:pStyle w:val="ListBullet"/>
        <w:spacing w:line="240" w:lineRule="auto"/>
        <w:ind w:left="720"/>
      </w:pPr>
      <w:r>
        <w:rPr>
          <w:lang w:val="hi_IN" w:bidi="hi_IN"/>
        </w:rPr>
      </w:r>
      <w:r>
        <w:rPr>
          <w:lang w:val="hi_IN" w:bidi="hi_IN"/>
        </w:rPr>
        <w:t>लूका 3:17</w:t>
      </w:r>
    </w:p>
    <w:p>
      <w:pPr>
        <w:pStyle w:val="ListBullet"/>
        <w:spacing w:line="240" w:lineRule="auto"/>
        <w:ind w:left="720"/>
      </w:pPr>
      <w:r>
        <w:rPr>
          <w:lang w:val="hi_IN" w:bidi="hi_IN"/>
        </w:rPr>
      </w:r>
      <w:r>
        <w:rPr>
          <w:lang w:val="hi_IN" w:bidi="hi_IN"/>
        </w:rPr>
        <w:t>मत्ती 3:12</w:t>
      </w:r>
    </w:p>
    <w:p>
      <w:pPr>
        <w:pStyle w:val="ListBullet"/>
        <w:spacing w:line="240" w:lineRule="auto"/>
        <w:ind w:left="720"/>
      </w:pPr>
      <w:r>
        <w:rPr>
          <w:lang w:val="hi_IN" w:bidi="hi_IN"/>
        </w:rPr>
      </w:r>
      <w:r>
        <w:rPr>
          <w:lang w:val="hi_IN" w:bidi="hi_IN"/>
        </w:rPr>
        <w:t>भजन-संहिता 33:7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H214, H618, H624, H4035, H4200, H4543, G596</w:t>
      </w:r>
      <w:r>
        <w:rPr>
          <w:lang w:val="hi_IN" w:bidi="hi_IN"/>
        </w:rPr>
      </w:r>
      <w:r>
        <w:rPr>
          <w:lang w:val="hi_IN" w:bidi="hi_IN"/>
        </w:rPr>
      </w:r>
    </w:p>
    <w:p>
      <w:pPr/>
      <w:r>
        <w:rPr>
          <w:lang w:val="hi_IN" w:bidi="hi_IN"/>
        </w:rPr>
      </w:r>
    </w:p>
    <w:p>
      <w:pPr>
        <w:pStyle w:val="Heading2"/>
      </w:pPr>
      <w:r>
        <w:rPr>
          <w:lang w:val="hi_IN" w:bidi="hi_IN"/>
        </w:rPr>
        <w:t>भय</w:t>
      </w:r>
      <w:r>
        <w:rPr>
          <w:lang w:val="hi_IN" w:bidi="hi_IN"/>
        </w:rPr>
      </w:r>
    </w:p>
    <w:p>
      <w:pPr>
        <w:pStyle w:val="Heading3"/>
      </w:pPr>
      <w:r>
        <w:rPr>
          <w:lang w:val="hi_IN" w:bidi="hi_IN"/>
        </w:rPr>
        <w:t>परिभाषा:</w:t>
      </w:r>
    </w:p>
    <w:p>
      <w:pPr/>
      <w:r>
        <w:rPr>
          <w:lang w:val="hi_IN" w:bidi="hi_IN"/>
        </w:rPr>
      </w:r>
      <w:r>
        <w:rPr>
          <w:lang w:val="hi_IN" w:bidi="hi_IN"/>
        </w:rPr>
        <w:t>“भय” शब्द किसी महान, सामर्थी एवं भव्य बात को देखकर विस्मय और अगाध सम्मान की भावना के संदर्भ में है।</w:t>
      </w:r>
    </w:p>
    <w:p>
      <w:pPr>
        <w:pStyle w:val="ListBullet"/>
        <w:spacing w:line="240" w:lineRule="auto"/>
        <w:ind w:left="720"/>
      </w:pPr>
      <w:r>
        <w:rPr>
          <w:lang w:val="hi_IN" w:bidi="hi_IN"/>
        </w:rPr>
      </w:r>
      <w:r>
        <w:rPr>
          <w:lang w:val="hi_IN" w:bidi="hi_IN"/>
        </w:rPr>
        <w:t>“भय” शब्द किसी मनुष्य या वस्तु द्वारा भय उत्पन्न करने के संदर्भ में है।</w:t>
      </w:r>
    </w:p>
    <w:p>
      <w:pPr/>
      <w:r>
        <w:rPr>
          <w:lang w:val="hi_IN" w:bidi="hi_IN"/>
        </w:rPr>
      </w:r>
      <w:r>
        <w:rPr>
          <w:lang w:val="hi_IN" w:bidi="hi_IN"/>
        </w:rPr>
        <w:t>भविष्यद्वक्ता यहेजकेल ने परमेश्वर की महिमा का दर्शन देखा जो “भययोग्य” या “विस्मयकारी भय” का था।</w:t>
      </w:r>
    </w:p>
    <w:p>
      <w:pPr>
        <w:pStyle w:val="ListBullet"/>
        <w:spacing w:line="240" w:lineRule="auto"/>
        <w:ind w:left="720"/>
      </w:pPr>
      <w:r>
        <w:rPr>
          <w:lang w:val="hi_IN" w:bidi="hi_IN"/>
        </w:rPr>
      </w:r>
      <w:r>
        <w:rPr>
          <w:lang w:val="hi_IN" w:bidi="hi_IN"/>
        </w:rPr>
        <w:t>परमेश्वर की उपस्थिति के प्रति भय की प्रतिक्रिया के शब्द हैं, डरना, दण्डवत् करना या घुटने टेकना, मुंह छिपाना और कांपना।</w:t>
      </w:r>
    </w:p>
    <w:p>
      <w:pPr/>
      <w:r>
        <w:rPr>
          <w:lang w:val="hi_IN" w:bidi="hi_IN"/>
        </w:rPr>
      </w:r>
      <w:r>
        <w:rPr>
          <w:lang w:val="hi_IN" w:bidi="hi_IN"/>
        </w:rPr>
        <w:t xml:space="preserve">(यह भी देखें: </w:t>
      </w:r>
      <w:r>
        <w:rPr>
          <w:lang w:val="hi_IN" w:bidi="hi_IN"/>
        </w:rPr>
        <w:t>भय</w:t>
      </w:r>
      <w:r>
        <w:rPr>
          <w:lang w:val="hi_IN" w:bidi="hi_IN"/>
        </w:rPr>
        <w:t xml:space="preserve">, </w:t>
      </w:r>
      <w:r>
        <w:rPr>
          <w:lang w:val="hi_IN" w:bidi="hi_IN"/>
        </w:rPr>
        <w:t>महिमा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17:19–21</w:t>
      </w:r>
    </w:p>
    <w:p>
      <w:pPr>
        <w:pStyle w:val="ListBullet"/>
        <w:spacing w:line="240" w:lineRule="auto"/>
        <w:ind w:left="720"/>
      </w:pPr>
      <w:r>
        <w:rPr>
          <w:lang w:val="hi_IN" w:bidi="hi_IN"/>
        </w:rPr>
      </w:r>
      <w:r>
        <w:rPr>
          <w:lang w:val="hi_IN" w:bidi="hi_IN"/>
        </w:rPr>
        <w:t>उत्पत्ति 28:16–17</w:t>
      </w:r>
    </w:p>
    <w:p>
      <w:pPr>
        <w:pStyle w:val="ListBullet"/>
        <w:spacing w:line="240" w:lineRule="auto"/>
        <w:ind w:left="720"/>
      </w:pPr>
      <w:r>
        <w:rPr>
          <w:lang w:val="hi_IN" w:bidi="hi_IN"/>
        </w:rPr>
      </w:r>
      <w:r>
        <w:rPr>
          <w:lang w:val="hi_IN" w:bidi="hi_IN"/>
        </w:rPr>
        <w:t>इब्रानियों 12:27–29</w:t>
      </w:r>
    </w:p>
    <w:p>
      <w:pPr>
        <w:pStyle w:val="ListBullet"/>
        <w:spacing w:line="240" w:lineRule="auto"/>
        <w:ind w:left="720"/>
      </w:pPr>
      <w:r>
        <w:rPr>
          <w:lang w:val="hi_IN" w:bidi="hi_IN"/>
        </w:rPr>
      </w:r>
      <w:r>
        <w:rPr>
          <w:lang w:val="hi_IN" w:bidi="hi_IN"/>
        </w:rPr>
        <w:t>भजन 022:22–23</w:t>
      </w:r>
    </w:p>
    <w:p>
      <w:pPr>
        <w:pStyle w:val="ListBullet"/>
        <w:spacing w:line="240" w:lineRule="auto"/>
        <w:ind w:left="720"/>
      </w:pPr>
      <w:r>
        <w:rPr>
          <w:lang w:val="hi_IN" w:bidi="hi_IN"/>
        </w:rPr>
      </w:r>
      <w:r>
        <w:rPr>
          <w:lang w:val="hi_IN" w:bidi="hi_IN"/>
        </w:rPr>
        <w:t>भजन 147:4–5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H366, H1481, H3372, H6206, H7227, G2124</w:t>
      </w:r>
      <w:r>
        <w:rPr>
          <w:lang w:val="hi_IN" w:bidi="hi_IN"/>
        </w:rPr>
      </w:r>
      <w:r>
        <w:rPr>
          <w:lang w:val="hi_IN" w:bidi="hi_IN"/>
        </w:rPr>
      </w:r>
    </w:p>
    <w:p>
      <w:pPr/>
      <w:r>
        <w:rPr>
          <w:lang w:val="hi_IN" w:bidi="hi_IN"/>
        </w:rPr>
      </w:r>
    </w:p>
    <w:p>
      <w:pPr>
        <w:pStyle w:val="Heading2"/>
      </w:pPr>
      <w:r>
        <w:rPr>
          <w:lang w:val="hi_IN" w:bidi="hi_IN"/>
        </w:rPr>
        <w:t>भय</w:t>
      </w:r>
      <w:r>
        <w:rPr>
          <w:lang w:val="hi_IN" w:bidi="hi_IN"/>
        </w:rPr>
      </w:r>
    </w:p>
    <w:p>
      <w:pPr>
        <w:pStyle w:val="Heading3"/>
      </w:pPr>
      <w:r>
        <w:rPr>
          <w:lang w:val="hi_IN" w:bidi="hi_IN"/>
        </w:rPr>
        <w:t>परिभाषा:</w:t>
      </w:r>
    </w:p>
    <w:p>
      <w:pPr/>
      <w:r>
        <w:rPr>
          <w:lang w:val="hi_IN" w:bidi="hi_IN"/>
        </w:rPr>
      </w:r>
      <w:r>
        <w:rPr>
          <w:lang w:val="hi_IN" w:bidi="hi_IN"/>
        </w:rPr>
        <w:t>“भय” का संदर्भ आंतक और भय की अनुभूति से है। जिस मनुष्य को भय से कंपकंपी हो रही हो उसे भयातुर कहते हैं।</w:t>
      </w:r>
    </w:p>
    <w:p>
      <w:pPr/>
      <w:r>
        <w:rPr>
          <w:lang w:val="hi_IN" w:bidi="hi_IN"/>
        </w:rPr>
      </w:r>
      <w:r>
        <w:rPr>
          <w:lang w:val="hi_IN" w:bidi="hi_IN"/>
        </w:rPr>
        <w:t>“भय” मात्र डर से अधिक प्रबल होती है।</w:t>
      </w:r>
    </w:p>
    <w:p>
      <w:pPr>
        <w:pStyle w:val="ListBullet"/>
        <w:spacing w:line="240" w:lineRule="auto"/>
        <w:ind w:left="720"/>
      </w:pPr>
      <w:r>
        <w:rPr>
          <w:lang w:val="hi_IN" w:bidi="hi_IN"/>
        </w:rPr>
      </w:r>
      <w:r>
        <w:rPr>
          <w:lang w:val="hi_IN" w:bidi="hi_IN"/>
        </w:rPr>
        <w:t>जो मनुष्य ऐसा डर जाए कि काटो तो खून नहीं वह आघात या जड़वत हो जाता है।</w:t>
      </w:r>
    </w:p>
    <w:p>
      <w:pPr/>
      <w:r>
        <w:rPr>
          <w:lang w:val="hi_IN" w:bidi="hi_IN"/>
        </w:rPr>
      </w:r>
      <w:r>
        <w:rPr>
          <w:lang w:val="hi_IN" w:bidi="hi_IN"/>
        </w:rPr>
        <w:t xml:space="preserve">(यह भी देखें: </w:t>
      </w:r>
      <w:r>
        <w:rPr>
          <w:lang w:val="hi_IN" w:bidi="hi_IN"/>
        </w:rPr>
        <w:t>भय</w:t>
      </w:r>
      <w:r>
        <w:rPr>
          <w:lang w:val="hi_IN" w:bidi="hi_IN"/>
        </w:rPr>
        <w:t xml:space="preserve">, </w:t>
      </w:r>
      <w:r>
        <w:rPr>
          <w:lang w:val="hi_IN" w:bidi="hi_IN"/>
        </w:rPr>
        <w:t>डर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28:36–37</w:t>
      </w:r>
    </w:p>
    <w:p>
      <w:pPr>
        <w:pStyle w:val="ListBullet"/>
        <w:spacing w:line="240" w:lineRule="auto"/>
        <w:ind w:left="720"/>
      </w:pPr>
      <w:r>
        <w:rPr>
          <w:lang w:val="hi_IN" w:bidi="hi_IN"/>
        </w:rPr>
      </w:r>
      <w:r>
        <w:rPr>
          <w:lang w:val="hi_IN" w:bidi="hi_IN"/>
        </w:rPr>
        <w:t>यहेजकेल 23:33–34</w:t>
      </w:r>
    </w:p>
    <w:p>
      <w:pPr>
        <w:pStyle w:val="ListBullet"/>
        <w:spacing w:line="240" w:lineRule="auto"/>
        <w:ind w:left="720"/>
      </w:pPr>
      <w:r>
        <w:rPr>
          <w:lang w:val="hi_IN" w:bidi="hi_IN"/>
        </w:rPr>
      </w:r>
      <w:r>
        <w:rPr>
          <w:lang w:val="hi_IN" w:bidi="hi_IN"/>
        </w:rPr>
        <w:t>यिर्मयाह 02:12–13</w:t>
      </w:r>
    </w:p>
    <w:p>
      <w:pPr>
        <w:pStyle w:val="ListBullet"/>
        <w:spacing w:line="240" w:lineRule="auto"/>
        <w:ind w:left="720"/>
      </w:pPr>
      <w:r>
        <w:rPr>
          <w:lang w:val="hi_IN" w:bidi="hi_IN"/>
        </w:rPr>
      </w:r>
      <w:r>
        <w:rPr>
          <w:lang w:val="hi_IN" w:bidi="hi_IN"/>
        </w:rPr>
        <w:t>अय्यूब 21:4–6</w:t>
      </w:r>
    </w:p>
    <w:p>
      <w:pPr>
        <w:pStyle w:val="ListBullet"/>
        <w:spacing w:line="240" w:lineRule="auto"/>
        <w:ind w:left="720"/>
      </w:pPr>
      <w:r>
        <w:rPr>
          <w:lang w:val="hi_IN" w:bidi="hi_IN"/>
        </w:rPr>
      </w:r>
      <w:r>
        <w:rPr>
          <w:lang w:val="hi_IN" w:bidi="hi_IN"/>
        </w:rPr>
        <w:t>भजन संहिता 055:4–5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H367, H1091, H1763, H2152, H2189, H4032, H4923, H5892, H6343, H6427, H7588, H8047, H8074, H8175, H8178, H8186</w:t>
      </w:r>
      <w:r>
        <w:rPr>
          <w:lang w:val="hi_IN" w:bidi="hi_IN"/>
        </w:rPr>
      </w:r>
      <w:r>
        <w:rPr>
          <w:lang w:val="hi_IN" w:bidi="hi_IN"/>
        </w:rPr>
      </w:r>
    </w:p>
    <w:p>
      <w:pPr/>
      <w:r>
        <w:rPr>
          <w:lang w:val="hi_IN" w:bidi="hi_IN"/>
        </w:rPr>
      </w:r>
    </w:p>
    <w:p>
      <w:pPr>
        <w:pStyle w:val="Heading2"/>
      </w:pPr>
      <w:r>
        <w:rPr>
          <w:lang w:val="hi_IN" w:bidi="hi_IN"/>
        </w:rPr>
        <w:t>भविष्यद्वक्ता</w:t>
      </w:r>
      <w:r>
        <w:rPr>
          <w:lang w:val="hi_IN" w:bidi="hi_IN"/>
        </w:rPr>
      </w:r>
    </w:p>
    <w:p>
      <w:pPr>
        <w:pStyle w:val="Heading3"/>
      </w:pPr>
      <w:r>
        <w:rPr>
          <w:lang w:val="hi_IN" w:bidi="hi_IN"/>
        </w:rPr>
        <w:t>परिभाषा:</w:t>
      </w:r>
    </w:p>
    <w:p>
      <w:pPr/>
      <w:r>
        <w:rPr>
          <w:lang w:val="hi_IN" w:bidi="hi_IN"/>
        </w:rPr>
      </w:r>
      <w:r>
        <w:rPr>
          <w:lang w:val="hi_IN" w:bidi="hi_IN"/>
        </w:rPr>
        <w:t>भविष्यद्वक्ता वह मनुष्य है जो परमेश्वर का सन्देश मनुष्यों तक पहुंचाता है। ऎसी सेवा करने वाली स्त्री को भविष्यद्वक्तिन कहते हैं।</w:t>
      </w:r>
    </w:p>
    <w:p>
      <w:pPr>
        <w:pStyle w:val="ListBullet"/>
        <w:spacing w:line="240" w:lineRule="auto"/>
        <w:ind w:left="720"/>
      </w:pPr>
      <w:r>
        <w:rPr>
          <w:lang w:val="hi_IN" w:bidi="hi_IN"/>
        </w:rPr>
      </w:r>
      <w:r>
        <w:rPr>
          <w:lang w:val="hi_IN" w:bidi="hi_IN"/>
        </w:rPr>
        <w:t>भविष्यद्वक्ता मनुष्यों को पापों से विमुख होने और परमेश्वर की आज्ञा मानने के लिए चिताते थे।</w:t>
      </w:r>
    </w:p>
    <w:p>
      <w:pPr>
        <w:pStyle w:val="ListBullet"/>
        <w:spacing w:line="240" w:lineRule="auto"/>
        <w:ind w:left="720"/>
      </w:pPr>
      <w:r>
        <w:rPr>
          <w:lang w:val="hi_IN" w:bidi="hi_IN"/>
        </w:rPr>
      </w:r>
      <w:r>
        <w:rPr>
          <w:lang w:val="hi_IN" w:bidi="hi_IN"/>
        </w:rPr>
        <w:t>भविष्यद्वाणी वह सन्देश है जो भविष्यद्वक्ता सुनाते हैं| भविष्यद्वाणी करना अर्थात परमेश्वर का सन्देश सुनाना।</w:t>
      </w:r>
    </w:p>
    <w:p>
      <w:pPr>
        <w:pStyle w:val="ListBullet"/>
        <w:spacing w:line="240" w:lineRule="auto"/>
        <w:ind w:left="720"/>
      </w:pPr>
      <w:r>
        <w:rPr>
          <w:lang w:val="hi_IN" w:bidi="hi_IN"/>
        </w:rPr>
      </w:r>
      <w:r>
        <w:rPr>
          <w:lang w:val="hi_IN" w:bidi="hi_IN"/>
        </w:rPr>
        <w:t>भविष्यद्वाणी का सन्देश प्रायः भावी घटनाओं से सम्बन्षित होता था|</w:t>
      </w:r>
    </w:p>
    <w:p>
      <w:pPr>
        <w:pStyle w:val="ListBullet"/>
        <w:spacing w:line="240" w:lineRule="auto"/>
        <w:ind w:left="720"/>
      </w:pPr>
      <w:r>
        <w:rPr>
          <w:lang w:val="hi_IN" w:bidi="hi_IN"/>
        </w:rPr>
      </w:r>
      <w:r>
        <w:rPr>
          <w:lang w:val="hi_IN" w:bidi="hi_IN"/>
        </w:rPr>
        <w:t>पुराने नियम की अनेक भविष्यद्वाणियां पूरी हो चुकी हैं।</w:t>
      </w:r>
    </w:p>
    <w:p>
      <w:pPr>
        <w:pStyle w:val="ListBullet"/>
        <w:spacing w:line="240" w:lineRule="auto"/>
        <w:ind w:left="720"/>
      </w:pPr>
      <w:r>
        <w:rPr>
          <w:lang w:val="hi_IN" w:bidi="hi_IN"/>
        </w:rPr>
      </w:r>
      <w:r>
        <w:rPr>
          <w:lang w:val="hi_IN" w:bidi="hi_IN"/>
        </w:rPr>
        <w:t>बाइबल में भविष्यद्वक्ताओं द्वारा लिखी गई पुस्तकों को "भविष्यद्वक्ता" कहा गया है।</w:t>
      </w:r>
    </w:p>
    <w:p>
      <w:pPr>
        <w:pStyle w:val="ListBullet"/>
        <w:spacing w:line="240" w:lineRule="auto"/>
        <w:ind w:left="720"/>
      </w:pPr>
      <w:r>
        <w:rPr>
          <w:lang w:val="hi_IN" w:bidi="hi_IN"/>
        </w:rPr>
      </w:r>
      <w:r>
        <w:rPr>
          <w:lang w:val="hi_IN" w:bidi="hi_IN"/>
        </w:rPr>
        <w:t>उदाहरणार्थ, “व्यवस्था और भविष्यद्वक्ता” यह अभिव्यक्ति सम्पूर्ण इब्रानी पवित्रशास्त्र के संदर्भ में काम में ली जाती थी जो पुराने नियम के नाम से भी जाने जाते हैं।</w:t>
      </w:r>
    </w:p>
    <w:p>
      <w:pPr>
        <w:pStyle w:val="ListBullet"/>
        <w:spacing w:line="240" w:lineRule="auto"/>
        <w:ind w:left="720"/>
      </w:pPr>
      <w:r>
        <w:rPr>
          <w:lang w:val="hi_IN" w:bidi="hi_IN"/>
        </w:rPr>
      </w:r>
      <w:r>
        <w:rPr>
          <w:lang w:val="hi_IN" w:bidi="hi_IN"/>
        </w:rPr>
        <w:t>भविष्यद्वक्ता के लिए प्रयुक्त पुराना शब्द है, “भविष्यदृष्टा” या भावी बूझने वाला मनुष्य।</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“भविष्यद्वक्ता” का अनुवाद किया जा सकता है, “परमेश्वर का वक्ता” “परमेश्वर की ओर से कहने वाला मनुष्य” या “परमेश्वर का सन्देश सुनाने वाला मनुष्य”।</w:t>
      </w:r>
    </w:p>
    <w:p>
      <w:pPr>
        <w:pStyle w:val="ListBullet"/>
        <w:spacing w:line="240" w:lineRule="auto"/>
        <w:ind w:left="720"/>
      </w:pPr>
      <w:r>
        <w:rPr>
          <w:lang w:val="hi_IN" w:bidi="hi_IN"/>
        </w:rPr>
      </w:r>
      <w:r>
        <w:rPr>
          <w:lang w:val="hi_IN" w:bidi="hi_IN"/>
        </w:rPr>
        <w:t>"नबी" का अनुवाद हो सकता है, "वह मनुष्य जो दर्शन देखता है" या "मनुष्य जो परमेश्वर प्रदत्त भविष्य देखता है।"</w:t>
      </w:r>
    </w:p>
    <w:p>
      <w:pPr>
        <w:pStyle w:val="ListBullet"/>
        <w:spacing w:line="240" w:lineRule="auto"/>
        <w:ind w:left="720"/>
      </w:pPr>
      <w:r>
        <w:rPr>
          <w:lang w:val="hi_IN" w:bidi="hi_IN"/>
        </w:rPr>
      </w:r>
      <w:r>
        <w:rPr>
          <w:lang w:val="hi_IN" w:bidi="hi_IN"/>
        </w:rPr>
        <w:t>“भविष्यद्वक्तिन” शब्द का अनुवाद हो सकते हैं, “परमेश्वर की वक्ता” या “परमेश्वर की ओर से कहनेवाली स्त्री” या “परमेश्वर का सन्देश सुनाने वाली स्त्री”।</w:t>
      </w:r>
    </w:p>
    <w:p>
      <w:pPr>
        <w:pStyle w:val="ListBullet"/>
        <w:spacing w:line="240" w:lineRule="auto"/>
        <w:ind w:left="720"/>
      </w:pPr>
      <w:r>
        <w:rPr>
          <w:lang w:val="hi_IN" w:bidi="hi_IN"/>
        </w:rPr>
      </w:r>
      <w:r>
        <w:rPr>
          <w:lang w:val="hi_IN" w:bidi="hi_IN"/>
        </w:rPr>
        <w:t>“भविष्यद्वाणी” के लिए अनुवाद हो सकते हैं, “परमेश्वर का सन्देश” या “भविष्यद्वक्ता का सन्देश”</w:t>
      </w:r>
    </w:p>
    <w:p>
      <w:pPr>
        <w:pStyle w:val="ListBullet"/>
        <w:spacing w:line="240" w:lineRule="auto"/>
        <w:ind w:left="720"/>
      </w:pPr>
      <w:r>
        <w:rPr>
          <w:lang w:val="hi_IN" w:bidi="hi_IN"/>
        </w:rPr>
      </w:r>
      <w:r>
        <w:rPr>
          <w:lang w:val="hi_IN" w:bidi="hi_IN"/>
        </w:rPr>
        <w:t>"भविष्यद्वाणी करना" का अनुवाद हो सकता है, "परमेश्वर के वचन सुनाना" या "परमेश्वर का सन्देश सुनाना"</w:t>
      </w:r>
    </w:p>
    <w:p>
      <w:pPr>
        <w:pStyle w:val="ListBullet"/>
        <w:spacing w:line="240" w:lineRule="auto"/>
        <w:ind w:left="720"/>
      </w:pPr>
      <w:r>
        <w:rPr>
          <w:lang w:val="hi_IN" w:bidi="hi_IN"/>
        </w:rPr>
      </w:r>
      <w:r>
        <w:rPr>
          <w:lang w:val="hi_IN" w:bidi="hi_IN"/>
        </w:rPr>
        <w:t>यह लाक्षणिक अभिव्यक्ति, "व्यवस्था और भविष्यद्वक्ता" का अनुवाद हो सकता है, "व्यवस्था और भविष्यद्वक्ताओं की पुस्तकें" या "परमेश्वर और उसकी प्रजा के विषय लिखी गई सब बातें, जिनमें परमेश्वर की नियमावली और उसके भविष्यद्वक्ताओं द्वारा सुनाया गया सन्देश"</w:t>
      </w:r>
    </w:p>
    <w:p>
      <w:pPr/>
      <w:r>
        <w:rPr>
          <w:lang w:val="hi_IN" w:bidi="hi_IN"/>
        </w:rPr>
      </w:r>
      <w:r>
        <w:rPr>
          <w:lang w:val="hi_IN" w:bidi="hi_IN"/>
        </w:rPr>
        <w:t>(देखें: synecdoche)</w:t>
      </w:r>
    </w:p>
    <w:p>
      <w:pPr>
        <w:pStyle w:val="ListBullet"/>
        <w:spacing w:line="240" w:lineRule="auto"/>
        <w:ind w:left="720"/>
      </w:pPr>
      <w:r>
        <w:rPr>
          <w:lang w:val="hi_IN" w:bidi="hi_IN"/>
        </w:rPr>
      </w:r>
      <w:r>
        <w:rPr>
          <w:lang w:val="hi_IN" w:bidi="hi_IN"/>
        </w:rPr>
        <w:t>जब एक झूठे देवता के नबी (या द्रष्टा) का सन्दर्भ हो तो आवश्यक है कि इसका अनुवाद, "झूठे भविष्यद्वक्ता (नबी)" या "झूठे देवता का भविष्यद्वक्ता (नबी) या उदाहरणार्थ, "बाल का भविष्यद्वक्ता"</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भावी बूझना</w:t>
      </w:r>
      <w:r>
        <w:rPr>
          <w:lang w:val="hi_IN" w:bidi="hi_IN"/>
        </w:rPr>
        <w:t xml:space="preserve">, </w:t>
      </w:r>
      <w:r>
        <w:rPr>
          <w:lang w:val="hi_IN" w:bidi="hi_IN"/>
        </w:rPr>
        <w:t>झूठे देवता</w:t>
      </w:r>
      <w:r>
        <w:rPr>
          <w:lang w:val="hi_IN" w:bidi="hi_IN"/>
        </w:rPr>
        <w:t xml:space="preserve">, </w:t>
      </w:r>
      <w:r>
        <w:rPr>
          <w:lang w:val="hi_IN" w:bidi="hi_IN"/>
        </w:rPr>
        <w:t>झूठे भविष्यद्वक्ता</w:t>
      </w:r>
      <w:r>
        <w:rPr>
          <w:lang w:val="hi_IN" w:bidi="hi_IN"/>
        </w:rPr>
        <w:t xml:space="preserve">, </w:t>
      </w:r>
      <w:r>
        <w:rPr>
          <w:lang w:val="hi_IN" w:bidi="hi_IN"/>
        </w:rPr>
        <w:t>पूरी करना</w:t>
      </w:r>
      <w:r>
        <w:rPr>
          <w:lang w:val="hi_IN" w:bidi="hi_IN"/>
        </w:rPr>
        <w:t xml:space="preserve">, </w:t>
      </w:r>
      <w:r>
        <w:rPr>
          <w:lang w:val="hi_IN" w:bidi="hi_IN"/>
        </w:rPr>
        <w:t>व्यवस्था</w:t>
      </w:r>
      <w:r>
        <w:rPr>
          <w:lang w:val="hi_IN" w:bidi="hi_IN"/>
        </w:rPr>
        <w:t xml:space="preserve">, </w:t>
      </w:r>
      <w:r>
        <w:rPr>
          <w:lang w:val="hi_IN" w:bidi="hi_IN"/>
        </w:rPr>
        <w:t>दर्शन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2:14–16</w:t>
      </w:r>
    </w:p>
    <w:p>
      <w:pPr>
        <w:pStyle w:val="ListBullet"/>
        <w:spacing w:line="240" w:lineRule="auto"/>
        <w:ind w:left="720"/>
      </w:pPr>
      <w:r>
        <w:rPr>
          <w:lang w:val="hi_IN" w:bidi="hi_IN"/>
        </w:rPr>
      </w:r>
      <w:r>
        <w:rPr>
          <w:lang w:val="hi_IN" w:bidi="hi_IN"/>
        </w:rPr>
        <w:t>प्रे.का. 3:25</w:t>
      </w:r>
    </w:p>
    <w:p>
      <w:pPr>
        <w:pStyle w:val="ListBullet"/>
        <w:spacing w:line="240" w:lineRule="auto"/>
        <w:ind w:left="720"/>
      </w:pPr>
      <w:r>
        <w:rPr>
          <w:lang w:val="hi_IN" w:bidi="hi_IN"/>
        </w:rPr>
      </w:r>
      <w:r>
        <w:rPr>
          <w:lang w:val="hi_IN" w:bidi="hi_IN"/>
        </w:rPr>
        <w:t>यूहन्ना 1:43–45</w:t>
      </w:r>
    </w:p>
    <w:p>
      <w:pPr>
        <w:pStyle w:val="ListBullet"/>
        <w:spacing w:line="240" w:lineRule="auto"/>
        <w:ind w:left="720"/>
      </w:pPr>
      <w:r>
        <w:rPr>
          <w:lang w:val="hi_IN" w:bidi="hi_IN"/>
        </w:rPr>
      </w:r>
      <w:r>
        <w:rPr>
          <w:lang w:val="hi_IN" w:bidi="hi_IN"/>
        </w:rPr>
        <w:t>मलाकी 4:4–6</w:t>
      </w:r>
    </w:p>
    <w:p>
      <w:pPr>
        <w:pStyle w:val="ListBullet"/>
        <w:spacing w:line="240" w:lineRule="auto"/>
        <w:ind w:left="720"/>
      </w:pPr>
      <w:r>
        <w:rPr>
          <w:lang w:val="hi_IN" w:bidi="hi_IN"/>
        </w:rPr>
      </w:r>
      <w:r>
        <w:rPr>
          <w:lang w:val="hi_IN" w:bidi="hi_IN"/>
        </w:rPr>
        <w:t>मत्ती 1:23</w:t>
      </w:r>
    </w:p>
    <w:p>
      <w:pPr>
        <w:pStyle w:val="ListBullet"/>
        <w:spacing w:line="240" w:lineRule="auto"/>
        <w:ind w:left="720"/>
      </w:pPr>
      <w:r>
        <w:rPr>
          <w:lang w:val="hi_IN" w:bidi="hi_IN"/>
        </w:rPr>
      </w:r>
      <w:r>
        <w:rPr>
          <w:lang w:val="hi_IN" w:bidi="hi_IN"/>
        </w:rPr>
        <w:t>मत्ती 2:18</w:t>
      </w:r>
    </w:p>
    <w:p>
      <w:pPr>
        <w:pStyle w:val="ListBullet"/>
        <w:spacing w:line="240" w:lineRule="auto"/>
        <w:ind w:left="720"/>
      </w:pPr>
      <w:r>
        <w:rPr>
          <w:lang w:val="hi_IN" w:bidi="hi_IN"/>
        </w:rPr>
      </w:r>
      <w:r>
        <w:rPr>
          <w:lang w:val="hi_IN" w:bidi="hi_IN"/>
        </w:rPr>
        <w:t>मत्ती 5:17</w:t>
      </w:r>
    </w:p>
    <w:p>
      <w:pPr>
        <w:pStyle w:val="ListBullet"/>
        <w:spacing w:line="240" w:lineRule="auto"/>
        <w:ind w:left="720"/>
      </w:pPr>
      <w:r>
        <w:rPr>
          <w:lang w:val="hi_IN" w:bidi="hi_IN"/>
        </w:rPr>
      </w:r>
      <w:r>
        <w:rPr>
          <w:lang w:val="hi_IN" w:bidi="hi_IN"/>
        </w:rPr>
        <w:t>भजन संहिता 51:1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12:12</w:t>
      </w:r>
      <w:r>
        <w:rPr>
          <w:lang w:val="hi_IN" w:bidi="hi_IN"/>
        </w:rPr>
        <w:t xml:space="preserve"> जब इस्राएलियों ने देखा कि मिस्र के लोग मारे गए है, तो उन्होंने परमेश्वर पर भरोसा किया और विश्वास करने लगे कि मूसा परमेश्वर का एक </w:t>
      </w:r>
      <w:r>
        <w:rPr>
          <w:b/>
          <w:lang w:val="hi_IN" w:bidi="hi_IN"/>
        </w:rPr>
        <w:t>भविष्यद्वक्ता</w:t>
      </w:r>
      <w:r>
        <w:rPr>
          <w:lang w:val="hi_IN" w:bidi="hi_IN"/>
        </w:rPr>
        <w:t xml:space="preserve"> है।</w:t>
      </w:r>
    </w:p>
    <w:p>
      <w:pPr>
        <w:pStyle w:val="ListBullet"/>
        <w:spacing w:line="240" w:lineRule="auto"/>
        <w:ind w:left="720"/>
      </w:pPr>
      <w:r>
        <w:rPr>
          <w:lang w:val="hi_IN" w:bidi="hi_IN"/>
        </w:rPr>
      </w:r>
      <w:r>
        <w:rPr>
          <w:b/>
          <w:lang w:val="hi_IN" w:bidi="hi_IN"/>
        </w:rPr>
        <w:t>17:13</w:t>
      </w:r>
      <w:r>
        <w:rPr>
          <w:lang w:val="hi_IN" w:bidi="hi_IN"/>
        </w:rPr>
        <w:t xml:space="preserve"> दाऊद ने जो कुछ भी किया उसे लेकर परमेश्वर का क्रोध उस पर भड़का, परमेश्वर ने नातान </w:t>
      </w:r>
      <w:r>
        <w:rPr>
          <w:b/>
          <w:lang w:val="hi_IN" w:bidi="hi_IN"/>
        </w:rPr>
        <w:t>भविष्यद्वक्ता</w:t>
      </w:r>
      <w:r>
        <w:rPr>
          <w:lang w:val="hi_IN" w:bidi="hi_IN"/>
        </w:rPr>
        <w:t xml:space="preserve"> द्वारा दाऊद को कहलवा भेजा कि उसके पाप कितने बुरे है |</w:t>
      </w:r>
    </w:p>
    <w:p>
      <w:pPr>
        <w:pStyle w:val="ListBullet"/>
        <w:spacing w:line="240" w:lineRule="auto"/>
        <w:ind w:left="720"/>
      </w:pPr>
      <w:r>
        <w:rPr>
          <w:lang w:val="hi_IN" w:bidi="hi_IN"/>
        </w:rPr>
      </w:r>
      <w:r>
        <w:rPr>
          <w:b/>
          <w:lang w:val="hi_IN" w:bidi="hi_IN"/>
        </w:rPr>
        <w:t>19:1</w:t>
      </w:r>
      <w:r>
        <w:rPr>
          <w:lang w:val="hi_IN" w:bidi="hi_IN"/>
        </w:rPr>
        <w:t xml:space="preserve"> इस्राएलियों के इतिहास भर में, परमेश्वर ने बहुत से </w:t>
      </w:r>
      <w:r>
        <w:rPr>
          <w:b/>
          <w:lang w:val="hi_IN" w:bidi="hi_IN"/>
        </w:rPr>
        <w:t>भविष्यद्वक्ता</w:t>
      </w:r>
      <w:r>
        <w:rPr>
          <w:lang w:val="hi_IN" w:bidi="hi_IN"/>
        </w:rPr>
        <w:t xml:space="preserve"> भेजे | </w:t>
      </w:r>
      <w:r>
        <w:rPr>
          <w:b/>
          <w:lang w:val="hi_IN" w:bidi="hi_IN"/>
        </w:rPr>
        <w:t>भविष्यद्वक्ताओं</w:t>
      </w:r>
      <w:r>
        <w:rPr>
          <w:lang w:val="hi_IN" w:bidi="hi_IN"/>
        </w:rPr>
        <w:t xml:space="preserve"> ने परमेश्वर के संदेशों को सुना और फिर लोगों को परमेश्वर का संदेश बताया |</w:t>
      </w:r>
    </w:p>
    <w:p>
      <w:pPr>
        <w:pStyle w:val="ListBullet"/>
        <w:spacing w:line="240" w:lineRule="auto"/>
        <w:ind w:left="720"/>
      </w:pPr>
      <w:r>
        <w:rPr>
          <w:lang w:val="hi_IN" w:bidi="hi_IN"/>
        </w:rPr>
      </w:r>
      <w:r>
        <w:rPr>
          <w:b/>
          <w:lang w:val="hi_IN" w:bidi="hi_IN"/>
        </w:rPr>
        <w:t>19:6</w:t>
      </w:r>
      <w:r>
        <w:rPr>
          <w:lang w:val="hi_IN" w:bidi="hi_IN"/>
        </w:rPr>
        <w:t xml:space="preserve"> इस्राएली राज्य के सभी लोगों सहित और बाल के साढ़े चार सौ </w:t>
      </w:r>
      <w:r>
        <w:rPr>
          <w:b/>
          <w:lang w:val="hi_IN" w:bidi="hi_IN"/>
        </w:rPr>
        <w:t>भविष्यद्वक्ता</w:t>
      </w:r>
      <w:r>
        <w:rPr>
          <w:lang w:val="hi_IN" w:bidi="hi_IN"/>
        </w:rPr>
        <w:t xml:space="preserve"> कर्मेल पर्वत पर इकट्ठा हुए |</w:t>
      </w:r>
    </w:p>
    <w:p>
      <w:pPr>
        <w:pStyle w:val="ListBullet"/>
        <w:spacing w:line="240" w:lineRule="auto"/>
        <w:ind w:left="720"/>
      </w:pPr>
      <w:r>
        <w:rPr>
          <w:lang w:val="hi_IN" w:bidi="hi_IN"/>
        </w:rPr>
      </w:r>
      <w:r>
        <w:rPr>
          <w:b/>
          <w:lang w:val="hi_IN" w:bidi="hi_IN"/>
        </w:rPr>
        <w:t>19:17</w:t>
      </w:r>
      <w:r>
        <w:rPr>
          <w:lang w:val="hi_IN" w:bidi="hi_IN"/>
        </w:rPr>
        <w:t xml:space="preserve"> अधिकतर समय, लोगों ने परमेश्वर के नियमों का पालन नही किया. वे अधिकतर </w:t>
      </w:r>
      <w:r>
        <w:rPr>
          <w:b/>
          <w:lang w:val="hi_IN" w:bidi="hi_IN"/>
        </w:rPr>
        <w:t>भविष्यद्वक्ताओं</w:t>
      </w:r>
      <w:r>
        <w:rPr>
          <w:lang w:val="hi_IN" w:bidi="hi_IN"/>
        </w:rPr>
        <w:t xml:space="preserve"> के साथ दुर्व्यवहार करते थे और कभी-कभी उन्हें मार भी डालते थे</w:t>
      </w:r>
    </w:p>
    <w:p>
      <w:pPr>
        <w:pStyle w:val="ListBullet"/>
        <w:spacing w:line="240" w:lineRule="auto"/>
        <w:ind w:left="720"/>
      </w:pPr>
      <w:r>
        <w:rPr>
          <w:lang w:val="hi_IN" w:bidi="hi_IN"/>
        </w:rPr>
      </w:r>
      <w:r>
        <w:rPr>
          <w:b/>
          <w:lang w:val="hi_IN" w:bidi="hi_IN"/>
        </w:rPr>
        <w:t>21:9</w:t>
      </w:r>
      <w:r>
        <w:rPr>
          <w:lang w:val="hi_IN" w:bidi="hi_IN"/>
        </w:rPr>
        <w:t xml:space="preserve"> </w:t>
      </w:r>
      <w:r>
        <w:rPr>
          <w:b/>
          <w:lang w:val="hi_IN" w:bidi="hi_IN"/>
        </w:rPr>
        <w:t>भविष्यद्वक्ता</w:t>
      </w:r>
      <w:r>
        <w:rPr>
          <w:lang w:val="hi_IN" w:bidi="hi_IN"/>
        </w:rPr>
        <w:t xml:space="preserve"> यशायाह ने भविष्यवाणी की कि मसीह एक कुंवारी से पैदा होगा।</w:t>
      </w:r>
    </w:p>
    <w:p>
      <w:pPr>
        <w:pStyle w:val="ListBullet"/>
        <w:spacing w:line="240" w:lineRule="auto"/>
        <w:ind w:left="720"/>
      </w:pPr>
      <w:r>
        <w:rPr>
          <w:lang w:val="hi_IN" w:bidi="hi_IN"/>
        </w:rPr>
      </w:r>
      <w:r>
        <w:rPr>
          <w:b/>
          <w:lang w:val="hi_IN" w:bidi="hi_IN"/>
        </w:rPr>
        <w:t>43:5</w:t>
      </w:r>
      <w:r>
        <w:rPr>
          <w:lang w:val="hi_IN" w:bidi="hi_IN"/>
        </w:rPr>
        <w:t xml:space="preserve"> "यह वह बात है जो योएल </w:t>
      </w:r>
      <w:r>
        <w:rPr>
          <w:b/>
          <w:lang w:val="hi_IN" w:bidi="hi_IN"/>
        </w:rPr>
        <w:t>भविष्यद्वक्ता</w:t>
      </w:r>
      <w:r>
        <w:rPr>
          <w:lang w:val="hi_IN" w:bidi="hi_IN"/>
        </w:rPr>
        <w:t xml:space="preserve"> के द्वारा कही गई थी जिसमे परमेश्वर कहता है कि, “अन्त के दिनों में ऐसा होगा कि मैं अपना आत्मा सब मनुष्यों पर उँडेलूँगा |”</w:t>
      </w:r>
    </w:p>
    <w:p>
      <w:pPr>
        <w:pStyle w:val="ListBullet"/>
        <w:spacing w:line="240" w:lineRule="auto"/>
        <w:ind w:left="720"/>
      </w:pPr>
      <w:r>
        <w:rPr>
          <w:lang w:val="hi_IN" w:bidi="hi_IN"/>
        </w:rPr>
      </w:r>
      <w:r>
        <w:rPr>
          <w:b/>
          <w:lang w:val="hi_IN" w:bidi="hi_IN"/>
        </w:rPr>
        <w:t>43:7</w:t>
      </w:r>
      <w:r>
        <w:rPr>
          <w:lang w:val="hi_IN" w:bidi="hi_IN"/>
        </w:rPr>
        <w:t xml:space="preserve"> "लेकिन यह उस </w:t>
      </w:r>
      <w:r>
        <w:rPr>
          <w:b/>
          <w:lang w:val="hi_IN" w:bidi="hi_IN"/>
        </w:rPr>
        <w:t>भविष्यवाणी</w:t>
      </w:r>
      <w:r>
        <w:rPr>
          <w:lang w:val="hi_IN" w:bidi="hi_IN"/>
        </w:rPr>
        <w:t xml:space="preserve"> को पूरा करता है जो कहटी है, 'तू कब्र में अपने पवित्र जन को सड़ने नहीं देगा।'"</w:t>
      </w:r>
    </w:p>
    <w:p>
      <w:pPr>
        <w:pStyle w:val="ListBullet"/>
        <w:spacing w:line="240" w:lineRule="auto"/>
        <w:ind w:left="720"/>
      </w:pPr>
      <w:r>
        <w:rPr>
          <w:lang w:val="hi_IN" w:bidi="hi_IN"/>
        </w:rPr>
      </w:r>
      <w:r>
        <w:rPr>
          <w:b/>
          <w:lang w:val="hi_IN" w:bidi="hi_IN"/>
        </w:rPr>
        <w:t>48:12</w:t>
      </w:r>
      <w:r>
        <w:rPr>
          <w:lang w:val="hi_IN" w:bidi="hi_IN"/>
        </w:rPr>
        <w:t xml:space="preserve"> मूसा एक बहुत बड़ा </w:t>
      </w:r>
      <w:r>
        <w:rPr>
          <w:b/>
          <w:lang w:val="hi_IN" w:bidi="hi_IN"/>
        </w:rPr>
        <w:t>भविष्यद्वक्ता</w:t>
      </w:r>
      <w:r>
        <w:rPr>
          <w:lang w:val="hi_IN" w:bidi="hi_IN"/>
        </w:rPr>
        <w:t xml:space="preserve"> था जिसने परमेश्वर के वचन की घोषणा की थी | लेकिन यीशु सबसे महान </w:t>
      </w:r>
      <w:r>
        <w:rPr>
          <w:b/>
          <w:lang w:val="hi_IN" w:bidi="hi_IN"/>
        </w:rPr>
        <w:t>भविष्यद्वक्ता</w:t>
      </w:r>
      <w:r>
        <w:rPr>
          <w:lang w:val="hi_IN" w:bidi="hi_IN"/>
        </w:rPr>
        <w:t xml:space="preserve"> है। वहीं परमेश्वर का वचन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H2372, H2374, H4853, H5012, H5013, H5016, H5017, H5029, H5030, H5031, H5197, G2495, G4394, G4395, G4396, G4397, G4398, G5578</w:t>
      </w:r>
      <w:r>
        <w:rPr>
          <w:lang w:val="hi_IN" w:bidi="hi_IN"/>
        </w:rPr>
      </w:r>
      <w:r>
        <w:rPr>
          <w:lang w:val="hi_IN" w:bidi="hi_IN"/>
        </w:rPr>
      </w:r>
    </w:p>
    <w:p>
      <w:pPr/>
      <w:r>
        <w:rPr>
          <w:lang w:val="hi_IN" w:bidi="hi_IN"/>
        </w:rPr>
      </w:r>
    </w:p>
    <w:p>
      <w:pPr>
        <w:pStyle w:val="Heading2"/>
      </w:pPr>
      <w:r>
        <w:rPr>
          <w:lang w:val="hi_IN" w:bidi="hi_IN"/>
        </w:rPr>
        <w:t>भस्म कर देगा</w:t>
      </w:r>
      <w:r>
        <w:rPr>
          <w:lang w:val="hi_IN" w:bidi="hi_IN"/>
        </w:rPr>
      </w:r>
    </w:p>
    <w:p>
      <w:pPr>
        <w:pStyle w:val="Heading3"/>
      </w:pPr>
      <w:r>
        <w:rPr>
          <w:lang w:val="hi_IN" w:bidi="hi_IN"/>
        </w:rPr>
        <w:t>परिभाषा:</w:t>
      </w:r>
    </w:p>
    <w:p>
      <w:pPr/>
      <w:r>
        <w:rPr>
          <w:lang w:val="hi_IN" w:bidi="hi_IN"/>
        </w:rPr>
      </w:r>
      <w:r>
        <w:rPr>
          <w:lang w:val="hi_IN" w:bidi="hi_IN"/>
        </w:rPr>
        <w:t>“भस्म करना” का मूल अर्थ है, उपभोग करके समाप्त करना| इसके अनेक प्रतीकात्मक उपयोग हैं।</w:t>
      </w:r>
    </w:p>
    <w:p>
      <w:pPr>
        <w:pStyle w:val="ListBullet"/>
        <w:spacing w:line="240" w:lineRule="auto"/>
        <w:ind w:left="720"/>
      </w:pPr>
      <w:r>
        <w:rPr>
          <w:lang w:val="hi_IN" w:bidi="hi_IN"/>
        </w:rPr>
      </w:r>
      <w:r>
        <w:rPr>
          <w:lang w:val="hi_IN" w:bidi="hi_IN"/>
        </w:rPr>
        <w:t>बाइबल में "खाए" शब्द को वस्तुओं या मनुष्यों को नष्ट करने के संदर्भ में काम में लिया गया है।</w:t>
      </w:r>
    </w:p>
    <w:p>
      <w:pPr>
        <w:pStyle w:val="ListBullet"/>
        <w:spacing w:line="240" w:lineRule="auto"/>
        <w:ind w:left="720"/>
      </w:pPr>
      <w:r>
        <w:rPr>
          <w:lang w:val="hi_IN" w:bidi="hi_IN"/>
        </w:rPr>
      </w:r>
      <w:r>
        <w:rPr>
          <w:lang w:val="hi_IN" w:bidi="hi_IN"/>
        </w:rPr>
        <w:t>आग भस्म करती है अर्थात जलाकर राख कर देती है।</w:t>
      </w:r>
    </w:p>
    <w:p>
      <w:pPr>
        <w:pStyle w:val="ListBullet"/>
        <w:spacing w:line="240" w:lineRule="auto"/>
        <w:ind w:left="720"/>
      </w:pPr>
      <w:r>
        <w:rPr>
          <w:lang w:val="hi_IN" w:bidi="hi_IN"/>
        </w:rPr>
      </w:r>
      <w:r>
        <w:rPr>
          <w:lang w:val="hi_IN" w:bidi="hi_IN"/>
        </w:rPr>
        <w:t>परमेश्वर को “भस्म करने वाली आग” कहा गया है जो पाप के विरूद्ध उसके क्रोध का वर्णन है। उसका क्रोध पश्चातापरहित पापियों को भयानक दण्ड देता है।</w:t>
      </w:r>
    </w:p>
    <w:p>
      <w:pPr>
        <w:pStyle w:val="ListBullet"/>
        <w:spacing w:line="240" w:lineRule="auto"/>
        <w:ind w:left="720"/>
      </w:pPr>
      <w:r>
        <w:rPr>
          <w:lang w:val="hi_IN" w:bidi="hi_IN"/>
        </w:rPr>
      </w:r>
      <w:r>
        <w:rPr>
          <w:lang w:val="hi_IN" w:bidi="hi_IN"/>
        </w:rPr>
        <w:t>भोजन खा जाना अर्थात किसी भोजन वस्तु को खाना-पीना।</w:t>
      </w:r>
    </w:p>
    <w:p>
      <w:pPr>
        <w:pStyle w:val="ListBullet"/>
        <w:spacing w:line="240" w:lineRule="auto"/>
        <w:ind w:left="720"/>
      </w:pPr>
      <w:r>
        <w:rPr>
          <w:lang w:val="hi_IN" w:bidi="hi_IN"/>
        </w:rPr>
      </w:r>
      <w:r>
        <w:rPr>
          <w:lang w:val="hi_IN" w:bidi="hi_IN"/>
        </w:rPr>
        <w:t>"भूमि को भस्म कर देना" का अनुवाद "उसका विनाश करना।" हो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भूमि और मनुष्यों के संदर्भ में इस शब्द का अनुवाद “विनाश” किया जा सकता है।</w:t>
      </w:r>
    </w:p>
    <w:p>
      <w:pPr>
        <w:pStyle w:val="ListBullet"/>
        <w:spacing w:line="240" w:lineRule="auto"/>
        <w:ind w:left="720"/>
      </w:pPr>
      <w:r>
        <w:rPr>
          <w:lang w:val="hi_IN" w:bidi="hi_IN"/>
        </w:rPr>
      </w:r>
      <w:r>
        <w:rPr>
          <w:lang w:val="hi_IN" w:bidi="hi_IN"/>
        </w:rPr>
        <w:t>जब संदर्भ आग का हो तो इसका अनुवाद “जलाकर राख कर देना” हो सकता है।</w:t>
      </w:r>
    </w:p>
    <w:p>
      <w:pPr>
        <w:pStyle w:val="ListBullet"/>
        <w:spacing w:line="240" w:lineRule="auto"/>
        <w:ind w:left="720"/>
      </w:pPr>
      <w:r>
        <w:rPr>
          <w:lang w:val="hi_IN" w:bidi="hi_IN"/>
        </w:rPr>
      </w:r>
      <w:r>
        <w:rPr>
          <w:lang w:val="hi_IN" w:bidi="hi_IN"/>
        </w:rPr>
        <w:t>मूसा ने जिस जलती हुई झाड़ी को देखा था वह "भस्म नहीं हो रही थी", इसका अनुवाद हो सकता है, “जल कर राख नहीं हुई” या “जल कर समाप्त नहीं हुई”</w:t>
      </w:r>
    </w:p>
    <w:p>
      <w:pPr>
        <w:pStyle w:val="ListBullet"/>
        <w:spacing w:line="240" w:lineRule="auto"/>
        <w:ind w:left="720"/>
      </w:pPr>
      <w:r>
        <w:rPr>
          <w:lang w:val="hi_IN" w:bidi="hi_IN"/>
        </w:rPr>
      </w:r>
      <w:r>
        <w:rPr>
          <w:lang w:val="hi_IN" w:bidi="hi_IN"/>
        </w:rPr>
        <w:t>भोजन के संदर्भ में "भस्म कर देगा" का अनुवाद हो सकता है, “खाना” या “चट कर जाना”</w:t>
      </w:r>
    </w:p>
    <w:p>
      <w:pPr>
        <w:pStyle w:val="ListBullet"/>
        <w:spacing w:line="240" w:lineRule="auto"/>
        <w:ind w:left="720"/>
      </w:pPr>
      <w:r>
        <w:rPr>
          <w:lang w:val="hi_IN" w:bidi="hi_IN"/>
        </w:rPr>
      </w:r>
      <w:r>
        <w:rPr>
          <w:lang w:val="hi_IN" w:bidi="hi_IN"/>
        </w:rPr>
        <w:t>किसी की शक्ति के संदर्भ में "भस्म होना" का अनुवाद हो सकता है, उसकी शक्ति “समाप्त हो गई” या “क्षीण हो गई”।</w:t>
      </w:r>
    </w:p>
    <w:p>
      <w:pPr>
        <w:pStyle w:val="ListBullet"/>
        <w:spacing w:line="240" w:lineRule="auto"/>
        <w:ind w:left="720"/>
      </w:pPr>
      <w:r>
        <w:rPr>
          <w:lang w:val="hi_IN" w:bidi="hi_IN"/>
        </w:rPr>
      </w:r>
      <w:r>
        <w:rPr>
          <w:lang w:val="hi_IN" w:bidi="hi_IN"/>
        </w:rPr>
        <w:t>“परमेश्वर भस्म करने वाली आग है” इसका अनुवाद हो सकता है, “परमेश्वर ऐसी आग है जो खाक कर देती है” या “परमेश्वर पाप से क्रोधित होकर पापियों को आग की तरह जलाकर राख कर देता है।”</w:t>
      </w:r>
    </w:p>
    <w:p>
      <w:pPr/>
      <w:r>
        <w:rPr>
          <w:lang w:val="hi_IN" w:bidi="hi_IN"/>
        </w:rPr>
      </w:r>
      <w:r>
        <w:rPr>
          <w:lang w:val="hi_IN" w:bidi="hi_IN"/>
        </w:rPr>
        <w:t xml:space="preserve">(यह भी देखें: </w:t>
      </w:r>
      <w:r>
        <w:rPr>
          <w:lang w:val="hi_IN" w:bidi="hi_IN"/>
        </w:rPr>
        <w:t>चट कर जाना</w:t>
      </w:r>
      <w:r>
        <w:rPr>
          <w:lang w:val="hi_IN" w:bidi="hi_IN"/>
        </w:rPr>
        <w:t xml:space="preserve">, </w:t>
      </w:r>
      <w:r>
        <w:rPr>
          <w:lang w:val="hi_IN" w:bidi="hi_IN"/>
        </w:rPr>
        <w:t>क्रोध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18:38–40</w:t>
      </w:r>
    </w:p>
    <w:p>
      <w:pPr>
        <w:pStyle w:val="ListBullet"/>
        <w:spacing w:line="240" w:lineRule="auto"/>
        <w:ind w:left="720"/>
      </w:pPr>
      <w:r>
        <w:rPr>
          <w:lang w:val="hi_IN" w:bidi="hi_IN"/>
        </w:rPr>
      </w:r>
      <w:r>
        <w:rPr>
          <w:lang w:val="hi_IN" w:bidi="hi_IN"/>
        </w:rPr>
        <w:t>व्यवस्थाविवरण 07:16</w:t>
      </w:r>
    </w:p>
    <w:p>
      <w:pPr>
        <w:pStyle w:val="ListBullet"/>
        <w:spacing w:line="240" w:lineRule="auto"/>
        <w:ind w:left="720"/>
      </w:pPr>
      <w:r>
        <w:rPr>
          <w:lang w:val="hi_IN" w:bidi="hi_IN"/>
        </w:rPr>
      </w:r>
      <w:r>
        <w:rPr>
          <w:lang w:val="hi_IN" w:bidi="hi_IN"/>
        </w:rPr>
        <w:t>यिर्मयाह 03:23–25</w:t>
      </w:r>
    </w:p>
    <w:p>
      <w:pPr>
        <w:pStyle w:val="ListBullet"/>
        <w:spacing w:line="240" w:lineRule="auto"/>
        <w:ind w:left="720"/>
      </w:pPr>
      <w:r>
        <w:rPr>
          <w:lang w:val="hi_IN" w:bidi="hi_IN"/>
        </w:rPr>
      </w:r>
      <w:r>
        <w:rPr>
          <w:lang w:val="hi_IN" w:bidi="hi_IN"/>
        </w:rPr>
        <w:t>अय्यूब 7:9</w:t>
      </w:r>
    </w:p>
    <w:p>
      <w:pPr>
        <w:pStyle w:val="ListBullet"/>
        <w:spacing w:line="240" w:lineRule="auto"/>
        <w:ind w:left="720"/>
      </w:pPr>
      <w:r>
        <w:rPr>
          <w:lang w:val="hi_IN" w:bidi="hi_IN"/>
        </w:rPr>
      </w:r>
      <w:r>
        <w:rPr>
          <w:lang w:val="hi_IN" w:bidi="hi_IN"/>
        </w:rPr>
        <w:t>गिनती 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H398, H402, H1086, H1104, H1197, H2628, H3615, H3617, H3631, H3857, H4529, H5595,H8046, H8552, G355, G2618, G2654, G2719, G5315,</w:t>
      </w:r>
      <w:r>
        <w:rPr>
          <w:lang w:val="hi_IN" w:bidi="hi_IN"/>
        </w:rPr>
      </w:r>
      <w:r>
        <w:rPr>
          <w:lang w:val="hi_IN" w:bidi="hi_IN"/>
        </w:rPr>
      </w:r>
    </w:p>
    <w:p>
      <w:pPr/>
      <w:r>
        <w:rPr>
          <w:lang w:val="hi_IN" w:bidi="hi_IN"/>
        </w:rPr>
      </w:r>
    </w:p>
    <w:p>
      <w:pPr>
        <w:pStyle w:val="Heading2"/>
      </w:pPr>
      <w:r>
        <w:rPr>
          <w:lang w:val="hi_IN" w:bidi="hi_IN"/>
        </w:rPr>
        <w:t>भस्म करना/फाड़ खाना</w:t>
      </w:r>
      <w:r>
        <w:rPr>
          <w:lang w:val="hi_IN" w:bidi="hi_IN"/>
        </w:rPr>
      </w:r>
    </w:p>
    <w:p>
      <w:pPr>
        <w:pStyle w:val="Heading3"/>
      </w:pPr>
      <w:r>
        <w:rPr>
          <w:lang w:val="hi_IN" w:bidi="hi_IN"/>
        </w:rPr>
        <w:t>परिभाषा:</w:t>
      </w:r>
    </w:p>
    <w:p>
      <w:pPr/>
      <w:r>
        <w:rPr>
          <w:lang w:val="hi_IN" w:bidi="hi_IN"/>
        </w:rPr>
      </w:r>
      <w:r>
        <w:rPr>
          <w:lang w:val="hi_IN" w:bidi="hi_IN"/>
        </w:rPr>
        <w:t>“फाड़ खाना” अर्थात उग्रता से खा जाना या निगल लेना।</w:t>
      </w:r>
    </w:p>
    <w:p>
      <w:pPr>
        <w:pStyle w:val="ListBullet"/>
        <w:spacing w:line="240" w:lineRule="auto"/>
        <w:ind w:left="720"/>
      </w:pPr>
      <w:r>
        <w:rPr>
          <w:lang w:val="hi_IN" w:bidi="hi_IN"/>
        </w:rPr>
      </w:r>
      <w:r>
        <w:rPr>
          <w:lang w:val="hi_IN" w:bidi="hi_IN"/>
        </w:rPr>
        <w:t>इस शब्द का प्रतीकात्मक उपयोग पौलुस करता है जब वह विश्वासियों से कहता है कि एक दूसरे को फाड़ खाते हो। अर्थात वचनों और कर्मों द्वारा एक दूसरे को हानि मत पहुंचाओ। (गला. 5:15)</w:t>
      </w:r>
    </w:p>
    <w:p>
      <w:pPr>
        <w:pStyle w:val="ListBullet"/>
        <w:spacing w:line="240" w:lineRule="auto"/>
        <w:ind w:left="720"/>
      </w:pPr>
      <w:r>
        <w:rPr>
          <w:lang w:val="hi_IN" w:bidi="hi_IN"/>
        </w:rPr>
      </w:r>
      <w:r>
        <w:rPr>
          <w:lang w:val="hi_IN" w:bidi="hi_IN"/>
        </w:rPr>
        <w:t>“भस्म हो जाएगा” प्रतीकात्मक रूप में “पूरी तरह से नष्ट” के लिए काम में लिया जाता है जब जातियां एक दूसरे का विनाश करती हैं या आग मकानों और मनुष्यों को जला कर राख कर देती हैं।</w:t>
      </w:r>
    </w:p>
    <w:p>
      <w:pPr>
        <w:pStyle w:val="ListBullet"/>
        <w:spacing w:line="240" w:lineRule="auto"/>
        <w:ind w:left="720"/>
      </w:pPr>
      <w:r>
        <w:rPr>
          <w:lang w:val="hi_IN" w:bidi="hi_IN"/>
        </w:rPr>
      </w:r>
      <w:r>
        <w:rPr>
          <w:lang w:val="hi_IN" w:bidi="hi_IN"/>
        </w:rPr>
        <w:t>इस उक्ति का अनुवाद हो सकता है, "पूर्णतः ध्वंस करना" या "पूर्णतः नष्ट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5:8</w:t>
      </w:r>
    </w:p>
    <w:p>
      <w:pPr>
        <w:pStyle w:val="ListBullet"/>
        <w:spacing w:line="240" w:lineRule="auto"/>
        <w:ind w:left="720"/>
      </w:pPr>
      <w:r>
        <w:rPr>
          <w:lang w:val="hi_IN" w:bidi="hi_IN"/>
        </w:rPr>
      </w:r>
      <w:r>
        <w:rPr>
          <w:lang w:val="hi_IN" w:bidi="hi_IN"/>
        </w:rPr>
        <w:t>आमोस 1:10</w:t>
      </w:r>
    </w:p>
    <w:p>
      <w:pPr>
        <w:pStyle w:val="ListBullet"/>
        <w:spacing w:line="240" w:lineRule="auto"/>
        <w:ind w:left="720"/>
      </w:pPr>
      <w:r>
        <w:rPr>
          <w:lang w:val="hi_IN" w:bidi="hi_IN"/>
        </w:rPr>
      </w:r>
      <w:r>
        <w:rPr>
          <w:lang w:val="hi_IN" w:bidi="hi_IN"/>
        </w:rPr>
        <w:t>निर्गमन 24:17</w:t>
      </w:r>
    </w:p>
    <w:p>
      <w:pPr>
        <w:pStyle w:val="ListBullet"/>
        <w:spacing w:line="240" w:lineRule="auto"/>
        <w:ind w:left="720"/>
      </w:pPr>
      <w:r>
        <w:rPr>
          <w:lang w:val="hi_IN" w:bidi="hi_IN"/>
        </w:rPr>
      </w:r>
      <w:r>
        <w:rPr>
          <w:lang w:val="hi_IN" w:bidi="hi_IN"/>
        </w:rPr>
        <w:t>यहेजकेल 16:20</w:t>
      </w:r>
    </w:p>
    <w:p>
      <w:pPr>
        <w:pStyle w:val="ListBullet"/>
        <w:spacing w:line="240" w:lineRule="auto"/>
        <w:ind w:left="720"/>
      </w:pPr>
      <w:r>
        <w:rPr>
          <w:lang w:val="hi_IN" w:bidi="hi_IN"/>
        </w:rPr>
      </w:r>
      <w:r>
        <w:rPr>
          <w:lang w:val="hi_IN" w:bidi="hi_IN"/>
        </w:rPr>
        <w:t>लूका 15:30</w:t>
      </w:r>
    </w:p>
    <w:p>
      <w:pPr>
        <w:pStyle w:val="ListBullet"/>
        <w:spacing w:line="240" w:lineRule="auto"/>
        <w:ind w:left="720"/>
      </w:pPr>
      <w:r>
        <w:rPr>
          <w:lang w:val="hi_IN" w:bidi="hi_IN"/>
        </w:rPr>
      </w:r>
      <w:r>
        <w:rPr>
          <w:lang w:val="hi_IN" w:bidi="hi_IN"/>
        </w:rPr>
        <w:t>मत्ती 23:13–15</w:t>
      </w:r>
    </w:p>
    <w:p>
      <w:pPr>
        <w:pStyle w:val="ListBullet"/>
        <w:spacing w:line="240" w:lineRule="auto"/>
        <w:ind w:left="720"/>
      </w:pPr>
      <w:r>
        <w:rPr>
          <w:lang w:val="hi_IN" w:bidi="hi_IN"/>
        </w:rPr>
      </w:r>
      <w:r>
        <w:rPr>
          <w:lang w:val="hi_IN" w:bidi="hi_IN"/>
        </w:rPr>
        <w:t>भजन संहिता 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H0398, H0399, H0400, H0402, H1104, H1105, H3216, H3615, H3857, H3898, H7462, H7602, G20680, G26660, G27190, G53150</w:t>
      </w:r>
      <w:r>
        <w:rPr>
          <w:lang w:val="hi_IN" w:bidi="hi_IN"/>
        </w:rPr>
      </w:r>
      <w:r>
        <w:rPr>
          <w:lang w:val="hi_IN" w:bidi="hi_IN"/>
        </w:rPr>
      </w:r>
    </w:p>
    <w:p>
      <w:pPr/>
      <w:r>
        <w:rPr>
          <w:lang w:val="hi_IN" w:bidi="hi_IN"/>
        </w:rPr>
      </w:r>
    </w:p>
    <w:p>
      <w:pPr>
        <w:pStyle w:val="Heading2"/>
      </w:pPr>
      <w:r>
        <w:rPr>
          <w:lang w:val="hi_IN" w:bidi="hi_IN"/>
        </w:rPr>
        <w:t>भाला</w:t>
      </w:r>
      <w:r>
        <w:rPr>
          <w:lang w:val="hi_IN" w:bidi="hi_IN"/>
        </w:rPr>
      </w:r>
    </w:p>
    <w:p>
      <w:pPr>
        <w:pStyle w:val="Heading3"/>
      </w:pPr>
      <w:r>
        <w:rPr>
          <w:lang w:val="hi_IN" w:bidi="hi_IN"/>
        </w:rPr>
        <w:t>परिभाषा:</w:t>
      </w:r>
    </w:p>
    <w:p>
      <w:pPr/>
      <w:r>
        <w:rPr>
          <w:lang w:val="hi_IN" w:bidi="hi_IN"/>
        </w:rPr>
      </w:r>
      <w:r>
        <w:rPr>
          <w:lang w:val="hi_IN" w:bidi="hi_IN"/>
        </w:rPr>
        <w:t>भाला एक ऐसा हथियार होता था जिसके सिरे पर धातु का सां चदाया हुआ फल लगा होता था तथा उसके पीछे पकड़ने हेतु लम्बा डंडा लगा होता था और उसे फेंक कर दूर तक वार किया जाता था।</w:t>
      </w:r>
    </w:p>
    <w:p>
      <w:pPr>
        <w:pStyle w:val="ListBullet"/>
        <w:spacing w:line="240" w:lineRule="auto"/>
        <w:ind w:left="720"/>
      </w:pPr>
      <w:r>
        <w:rPr>
          <w:lang w:val="hi_IN" w:bidi="hi_IN"/>
        </w:rPr>
      </w:r>
      <w:r>
        <w:rPr>
          <w:lang w:val="hi_IN" w:bidi="hi_IN"/>
        </w:rPr>
        <w:t>बाइबल के युग में युद्ध के लिए भाले काम में लेना एक आम अभ्यास था। आज भी कभी-कभी जन जातियों के झगड़ों में भाले काम में लिए जाते हैं।</w:t>
      </w:r>
    </w:p>
    <w:p>
      <w:pPr>
        <w:pStyle w:val="ListBullet"/>
        <w:spacing w:line="240" w:lineRule="auto"/>
        <w:ind w:left="720"/>
      </w:pPr>
      <w:r>
        <w:rPr>
          <w:lang w:val="hi_IN" w:bidi="hi_IN"/>
        </w:rPr>
      </w:r>
      <w:r>
        <w:rPr>
          <w:lang w:val="hi_IN" w:bidi="hi_IN"/>
        </w:rPr>
        <w:t>यीशु क्रूस पर लटका हुआ था तब एक रोमी सैनिक ने भाले से उसकी पसली को छेदा था ।</w:t>
      </w:r>
    </w:p>
    <w:p>
      <w:pPr>
        <w:pStyle w:val="ListBullet"/>
        <w:spacing w:line="240" w:lineRule="auto"/>
        <w:ind w:left="720"/>
      </w:pPr>
      <w:r>
        <w:rPr>
          <w:lang w:val="hi_IN" w:bidi="hi_IN"/>
        </w:rPr>
      </w:r>
      <w:r>
        <w:rPr>
          <w:lang w:val="hi_IN" w:bidi="hi_IN"/>
        </w:rPr>
        <w:t>कभी-कभी लोग मछली या अन्य शिकार को मारने के लिए भाला काम में लेते हैं।</w:t>
      </w:r>
    </w:p>
    <w:p>
      <w:pPr>
        <w:pStyle w:val="ListBullet"/>
        <w:spacing w:line="240" w:lineRule="auto"/>
        <w:ind w:left="720"/>
      </w:pPr>
      <w:r>
        <w:rPr>
          <w:lang w:val="hi_IN" w:bidi="hi_IN"/>
        </w:rPr>
      </w:r>
      <w:r>
        <w:rPr>
          <w:lang w:val="hi_IN" w:bidi="hi_IN"/>
        </w:rPr>
        <w:t>ऐसे ही हथियार “बर्छी” और "शूल” हैं।</w:t>
      </w:r>
    </w:p>
    <w:p>
      <w:pPr>
        <w:pStyle w:val="ListBullet"/>
        <w:spacing w:line="240" w:lineRule="auto"/>
        <w:ind w:left="720"/>
      </w:pPr>
      <w:r>
        <w:rPr>
          <w:lang w:val="hi_IN" w:bidi="hi_IN"/>
        </w:rPr>
      </w:r>
      <w:r>
        <w:rPr>
          <w:lang w:val="hi_IN" w:bidi="hi_IN"/>
        </w:rPr>
        <w:t>सुनिश्चित करें कि भाले का अनुवाद “तलवार” के अनुवाद से भिन्न हो। तलवार भोंकने या घोंपने के काम में आती है न कि फेंक कर वार करने के। तलवार का फल लम्बा होता है और पकड़ने के लिए हत्था होता है। जबकि भाले में एक लम्बे डंडे के सिरे पर एक छोटा फल लगा होता है।</w:t>
      </w:r>
    </w:p>
    <w:p>
      <w:pPr/>
      <w:r>
        <w:rPr>
          <w:lang w:val="hi_IN" w:bidi="hi_IN"/>
        </w:rPr>
      </w:r>
      <w:r>
        <w:rPr>
          <w:lang w:val="hi_IN" w:bidi="hi_IN"/>
        </w:rPr>
        <w:t xml:space="preserve">(यह भी देखें: </w:t>
      </w:r>
      <w:r>
        <w:rPr>
          <w:lang w:val="hi_IN" w:bidi="hi_IN"/>
        </w:rPr>
        <w:t>शिकार</w:t>
      </w:r>
      <w:r>
        <w:rPr>
          <w:lang w:val="hi_IN" w:bidi="hi_IN"/>
        </w:rPr>
        <w:t xml:space="preserve">, </w:t>
      </w:r>
      <w:r>
        <w:rPr>
          <w:lang w:val="hi_IN" w:bidi="hi_IN"/>
        </w:rPr>
        <w:t>रोम.</w:t>
      </w:r>
      <w:r>
        <w:rPr>
          <w:lang w:val="hi_IN" w:bidi="hi_IN"/>
        </w:rPr>
        <w:t xml:space="preserve">, </w:t>
      </w:r>
      <w:r>
        <w:rPr>
          <w:lang w:val="hi_IN" w:bidi="hi_IN"/>
        </w:rPr>
        <w:t>तलवार</w:t>
      </w:r>
      <w:r>
        <w:rPr>
          <w:lang w:val="hi_IN" w:bidi="hi_IN"/>
        </w:rPr>
        <w:t xml:space="preserve">, </w:t>
      </w:r>
      <w:r>
        <w:rPr>
          <w:lang w:val="hi_IN" w:bidi="hi_IN"/>
        </w:rPr>
        <w:t>योद्धा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13:19–21</w:t>
      </w:r>
    </w:p>
    <w:p>
      <w:pPr>
        <w:pStyle w:val="ListBullet"/>
        <w:spacing w:line="240" w:lineRule="auto"/>
        <w:ind w:left="720"/>
      </w:pPr>
      <w:r>
        <w:rPr>
          <w:lang w:val="hi_IN" w:bidi="hi_IN"/>
        </w:rPr>
      </w:r>
      <w:r>
        <w:rPr>
          <w:lang w:val="hi_IN" w:bidi="hi_IN"/>
        </w:rPr>
        <w:t>2 शमूएल 21:19</w:t>
      </w:r>
    </w:p>
    <w:p>
      <w:pPr>
        <w:pStyle w:val="ListBullet"/>
        <w:spacing w:line="240" w:lineRule="auto"/>
        <w:ind w:left="720"/>
      </w:pPr>
      <w:r>
        <w:rPr>
          <w:lang w:val="hi_IN" w:bidi="hi_IN"/>
        </w:rPr>
      </w:r>
      <w:r>
        <w:rPr>
          <w:lang w:val="hi_IN" w:bidi="hi_IN"/>
        </w:rPr>
        <w:t>नहेम्याह 4:12–14</w:t>
      </w:r>
    </w:p>
    <w:p>
      <w:pPr>
        <w:pStyle w:val="ListBullet"/>
        <w:spacing w:line="240" w:lineRule="auto"/>
        <w:ind w:left="720"/>
      </w:pPr>
      <w:r>
        <w:rPr>
          <w:lang w:val="hi_IN" w:bidi="hi_IN"/>
        </w:rPr>
      </w:r>
      <w:r>
        <w:rPr>
          <w:lang w:val="hi_IN" w:bidi="hi_IN"/>
        </w:rPr>
        <w:t>भजन संहिता 35:3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H1265, H2595, H3591, H6767, H7013, H7420, G3057</w:t>
      </w:r>
      <w:r>
        <w:rPr>
          <w:lang w:val="hi_IN" w:bidi="hi_IN"/>
        </w:rPr>
      </w:r>
      <w:r>
        <w:rPr>
          <w:lang w:val="hi_IN" w:bidi="hi_IN"/>
        </w:rPr>
      </w:r>
    </w:p>
    <w:p>
      <w:pPr/>
      <w:r>
        <w:rPr>
          <w:lang w:val="hi_IN" w:bidi="hi_IN"/>
        </w:rPr>
      </w:r>
    </w:p>
    <w:p>
      <w:pPr>
        <w:pStyle w:val="Heading2"/>
      </w:pPr>
      <w:r>
        <w:rPr>
          <w:lang w:val="hi_IN" w:bidi="hi_IN"/>
        </w:rPr>
        <w:t>भावी कहने</w:t>
      </w:r>
      <w:r>
        <w:rPr>
          <w:lang w:val="hi_IN" w:bidi="hi_IN"/>
        </w:rPr>
      </w:r>
    </w:p>
    <w:p>
      <w:pPr>
        <w:pStyle w:val="Heading3"/>
      </w:pPr>
      <w:r>
        <w:rPr>
          <w:lang w:val="hi_IN" w:bidi="hi_IN"/>
        </w:rPr>
        <w:t>परिभाषा:</w:t>
      </w:r>
    </w:p>
    <w:p>
      <w:pPr/>
      <w:r>
        <w:rPr>
          <w:lang w:val="hi_IN" w:bidi="hi_IN"/>
        </w:rPr>
      </w:r>
      <w:r>
        <w:rPr>
          <w:lang w:val="hi_IN" w:bidi="hi_IN"/>
        </w:rPr>
        <w:t>“भावी कहने” तथा “भूत सिद्धिवालों” एक अभ्यास था जिसमें लोग अलौकिक संसार में आत्माओं से जानकारी लेते थे। ऐसा काम करने वाले को “भावी कहने वाला” या “भूत सिद्धी करनेवाला” कहते थे।</w:t>
      </w:r>
    </w:p>
    <w:p>
      <w:pPr>
        <w:pStyle w:val="ListBullet"/>
        <w:spacing w:line="240" w:lineRule="auto"/>
        <w:ind w:left="720"/>
      </w:pPr>
      <w:r>
        <w:rPr>
          <w:lang w:val="hi_IN" w:bidi="hi_IN"/>
        </w:rPr>
      </w:r>
      <w:r>
        <w:rPr>
          <w:lang w:val="hi_IN" w:bidi="hi_IN"/>
        </w:rPr>
        <w:t>पुराने नियम के समय, परमेश्वर की आज्ञा थी कि इस्राएली भावी कहना या भूत सिद्धि का अभ्यास न करे।</w:t>
      </w:r>
    </w:p>
    <w:p>
      <w:pPr>
        <w:pStyle w:val="ListBullet"/>
        <w:spacing w:line="240" w:lineRule="auto"/>
        <w:ind w:left="720"/>
      </w:pPr>
      <w:r>
        <w:rPr>
          <w:lang w:val="hi_IN" w:bidi="hi_IN"/>
        </w:rPr>
      </w:r>
      <w:r>
        <w:rPr>
          <w:lang w:val="hi_IN" w:bidi="hi_IN"/>
        </w:rPr>
        <w:t>ऊरिम और तुमिम द्वारा परमेश्वर ने अपनी इच्छा जानने की उन्हें अनुमति दी थी। ये दो पत्थर थे जिन्हें परमेश्वर ने प्रधान पुरोहित के लिए दिए थे कि वह इस उद्देश्य के निमित्त उन्हें काम में ले। परन्तु दुष्टात्माओं के माध्यम से जानकारी प्राप्त करने की अनुमति उसने उन्हें नहीं दी थी।</w:t>
      </w:r>
    </w:p>
    <w:p>
      <w:pPr>
        <w:pStyle w:val="ListBullet"/>
        <w:spacing w:line="240" w:lineRule="auto"/>
        <w:ind w:left="720"/>
      </w:pPr>
      <w:r>
        <w:rPr>
          <w:lang w:val="hi_IN" w:bidi="hi_IN"/>
        </w:rPr>
      </w:r>
      <w:r>
        <w:rPr>
          <w:lang w:val="hi_IN" w:bidi="hi_IN"/>
        </w:rPr>
        <w:t>अन्यजाति दर्शी आत्मिक संसार से जानकारियां प्राप्त करने के लिए विभिन्न विधियां काम में लेते थे जैसे पशुओं की आंतड़ियों का परीक्षण करके या हड्डियों को भूमि पर डालकर उनका आकार देखना।</w:t>
      </w:r>
    </w:p>
    <w:p>
      <w:pPr>
        <w:pStyle w:val="ListBullet"/>
        <w:spacing w:line="240" w:lineRule="auto"/>
        <w:ind w:left="720"/>
      </w:pPr>
      <w:r>
        <w:rPr>
          <w:lang w:val="hi_IN" w:bidi="hi_IN"/>
        </w:rPr>
      </w:r>
      <w:r>
        <w:rPr>
          <w:lang w:val="hi_IN" w:bidi="hi_IN"/>
        </w:rPr>
        <w:t>नए नियम में, यीशु और प्रेरितों ने भी भविष्यवाणी, भूत-सिद्धी, जादू टोना और जादू को खारिज किया है। इन सभी प्रथाओं में बुरी आत्माओं की शक्ति का उपयोग करना शामिल है और ईश्वर द्वारा निंदा की जाती है।</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झूठे देवता</w:t>
      </w:r>
      <w:r>
        <w:rPr>
          <w:lang w:val="hi_IN" w:bidi="hi_IN"/>
        </w:rPr>
        <w:t xml:space="preserve">, </w:t>
      </w:r>
      <w:r>
        <w:rPr>
          <w:lang w:val="hi_IN" w:bidi="hi_IN"/>
        </w:rPr>
        <w:t>जादू-टोना</w:t>
      </w:r>
      <w:r>
        <w:rPr>
          <w:lang w:val="hi_IN" w:bidi="hi_IN"/>
        </w:rPr>
        <w:t xml:space="preserve">, </w:t>
      </w:r>
      <w:r>
        <w:rPr>
          <w:lang w:val="hi_IN" w:bidi="hi_IN"/>
        </w:rPr>
        <w:t>भूत-सिद्धी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06:1–2</w:t>
      </w:r>
    </w:p>
    <w:p>
      <w:pPr>
        <w:pStyle w:val="ListBullet"/>
        <w:spacing w:line="240" w:lineRule="auto"/>
        <w:ind w:left="720"/>
      </w:pPr>
      <w:r>
        <w:rPr>
          <w:lang w:val="hi_IN" w:bidi="hi_IN"/>
        </w:rPr>
      </w:r>
      <w:r>
        <w:rPr>
          <w:lang w:val="hi_IN" w:bidi="hi_IN"/>
        </w:rPr>
        <w:t>प्रे.का. 16:16–18</w:t>
      </w:r>
    </w:p>
    <w:p>
      <w:pPr>
        <w:pStyle w:val="ListBullet"/>
        <w:spacing w:line="240" w:lineRule="auto"/>
        <w:ind w:left="720"/>
      </w:pPr>
      <w:r>
        <w:rPr>
          <w:lang w:val="hi_IN" w:bidi="hi_IN"/>
        </w:rPr>
      </w:r>
      <w:r>
        <w:rPr>
          <w:lang w:val="hi_IN" w:bidi="hi_IN"/>
        </w:rPr>
        <w:t>यहेजकेल 12:24–25</w:t>
      </w:r>
    </w:p>
    <w:p>
      <w:pPr>
        <w:pStyle w:val="ListBullet"/>
        <w:spacing w:line="240" w:lineRule="auto"/>
        <w:ind w:left="720"/>
      </w:pPr>
      <w:r>
        <w:rPr>
          <w:lang w:val="hi_IN" w:bidi="hi_IN"/>
        </w:rPr>
      </w:r>
      <w:r>
        <w:rPr>
          <w:lang w:val="hi_IN" w:bidi="hi_IN"/>
        </w:rPr>
        <w:t>उत्पत्ति 44:3–5</w:t>
      </w:r>
    </w:p>
    <w:p>
      <w:pPr>
        <w:pStyle w:val="ListBullet"/>
        <w:spacing w:line="240" w:lineRule="auto"/>
        <w:ind w:left="720"/>
      </w:pPr>
      <w:r>
        <w:rPr>
          <w:lang w:val="hi_IN" w:bidi="hi_IN"/>
        </w:rPr>
      </w:r>
      <w:r>
        <w:rPr>
          <w:lang w:val="hi_IN" w:bidi="hi_IN"/>
        </w:rPr>
        <w:t>यिर्मयाह 27:9–11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H1870, H4738, H5172, H6049, H7080, H7081, G4436</w:t>
      </w:r>
      <w:r>
        <w:rPr>
          <w:lang w:val="hi_IN" w:bidi="hi_IN"/>
        </w:rPr>
      </w:r>
      <w:r>
        <w:rPr>
          <w:lang w:val="hi_IN" w:bidi="hi_IN"/>
        </w:rPr>
      </w:r>
    </w:p>
    <w:p>
      <w:pPr/>
      <w:r>
        <w:rPr>
          <w:lang w:val="hi_IN" w:bidi="hi_IN"/>
        </w:rPr>
      </w:r>
    </w:p>
    <w:p>
      <w:pPr>
        <w:pStyle w:val="Heading2"/>
      </w:pPr>
      <w:r>
        <w:rPr>
          <w:lang w:val="hi_IN" w:bidi="hi_IN"/>
        </w:rPr>
        <w:t>भूसी</w:t>
      </w:r>
      <w:r>
        <w:rPr>
          <w:lang w:val="hi_IN" w:bidi="hi_IN"/>
        </w:rPr>
      </w:r>
    </w:p>
    <w:p>
      <w:pPr>
        <w:pStyle w:val="Heading3"/>
      </w:pPr>
      <w:r>
        <w:rPr>
          <w:lang w:val="hi_IN" w:bidi="hi_IN"/>
        </w:rPr>
        <w:t>परिभाषा:</w:t>
      </w:r>
    </w:p>
    <w:p>
      <w:pPr/>
      <w:r>
        <w:rPr>
          <w:lang w:val="hi_IN" w:bidi="hi_IN"/>
        </w:rPr>
      </w:r>
      <w:r>
        <w:rPr>
          <w:lang w:val="hi_IN" w:bidi="hi_IN"/>
        </w:rPr>
        <w:t>भूसी गेहूं की रक्षात्मक आवरण होती है जिसे सूखे गेहूं से अलग किया जाता है। भूसी खाने योग्य नहीं होती है इसलिए उसे गेहूं से अलग करके फेंक दिया जाता था।</w:t>
      </w:r>
    </w:p>
    <w:p>
      <w:pPr>
        <w:pStyle w:val="ListBullet"/>
        <w:spacing w:line="240" w:lineRule="auto"/>
        <w:ind w:left="720"/>
      </w:pPr>
      <w:r>
        <w:rPr>
          <w:lang w:val="hi_IN" w:bidi="hi_IN"/>
        </w:rPr>
      </w:r>
      <w:r>
        <w:rPr>
          <w:lang w:val="hi_IN" w:bidi="hi_IN"/>
        </w:rPr>
        <w:t>अन्न को हवा में उछालने से भूसी उड़कर गेहूं से अलग हो जाती है। भूसी हवा में उड़ जाती थी और अन्न के दाने नीचे भूमि पर गिर जाते थे। इस प्रक्रिया को "सूप" कहते हैं।</w:t>
      </w:r>
    </w:p>
    <w:p>
      <w:pPr>
        <w:pStyle w:val="ListBullet"/>
        <w:spacing w:line="240" w:lineRule="auto"/>
        <w:ind w:left="720"/>
      </w:pPr>
      <w:r>
        <w:rPr>
          <w:lang w:val="hi_IN" w:bidi="hi_IN"/>
        </w:rPr>
      </w:r>
      <w:r>
        <w:rPr>
          <w:lang w:val="hi_IN" w:bidi="hi_IN"/>
        </w:rPr>
        <w:t>बाइबल में इस शब्द को दुष्ट जनों तथा दुष्टता की निकम्मी बातों के लिए प्रतीकात्मक रूप में काम में लिया गया है।</w:t>
      </w:r>
    </w:p>
    <w:p>
      <w:pPr/>
      <w:r>
        <w:rPr>
          <w:lang w:val="hi_IN" w:bidi="hi_IN"/>
        </w:rPr>
      </w:r>
      <w:r>
        <w:rPr>
          <w:lang w:val="hi_IN" w:bidi="hi_IN"/>
        </w:rPr>
        <w:t xml:space="preserve">(यह भी देखें: </w:t>
      </w:r>
      <w:r>
        <w:rPr>
          <w:lang w:val="hi_IN" w:bidi="hi_IN"/>
        </w:rPr>
        <w:t>अन्न</w:t>
      </w:r>
      <w:r>
        <w:rPr>
          <w:lang w:val="hi_IN" w:bidi="hi_IN"/>
        </w:rPr>
        <w:t xml:space="preserve">, </w:t>
      </w:r>
      <w:r>
        <w:rPr>
          <w:lang w:val="hi_IN" w:bidi="hi_IN"/>
        </w:rPr>
        <w:t>गेहूं</w:t>
      </w:r>
      <w:r>
        <w:rPr>
          <w:lang w:val="hi_IN" w:bidi="hi_IN"/>
        </w:rPr>
        <w:t xml:space="preserve">, </w:t>
      </w:r>
      <w:r>
        <w:rPr>
          <w:lang w:val="hi_IN" w:bidi="hi_IN"/>
        </w:rPr>
        <w:t>हवा में उड़ाना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2:35</w:t>
      </w:r>
    </w:p>
    <w:p>
      <w:pPr>
        <w:pStyle w:val="ListBullet"/>
        <w:spacing w:line="240" w:lineRule="auto"/>
        <w:ind w:left="720"/>
      </w:pPr>
      <w:r>
        <w:rPr>
          <w:lang w:val="hi_IN" w:bidi="hi_IN"/>
        </w:rPr>
      </w:r>
      <w:r>
        <w:rPr>
          <w:lang w:val="hi_IN" w:bidi="hi_IN"/>
        </w:rPr>
        <w:t>अय्यूब 21:18</w:t>
      </w:r>
    </w:p>
    <w:p>
      <w:pPr>
        <w:pStyle w:val="ListBullet"/>
        <w:spacing w:line="240" w:lineRule="auto"/>
        <w:ind w:left="720"/>
      </w:pPr>
      <w:r>
        <w:rPr>
          <w:lang w:val="hi_IN" w:bidi="hi_IN"/>
        </w:rPr>
      </w:r>
      <w:r>
        <w:rPr>
          <w:lang w:val="hi_IN" w:bidi="hi_IN"/>
        </w:rPr>
        <w:t>लूका 3:17</w:t>
      </w:r>
    </w:p>
    <w:p>
      <w:pPr>
        <w:pStyle w:val="ListBullet"/>
        <w:spacing w:line="240" w:lineRule="auto"/>
        <w:ind w:left="720"/>
      </w:pPr>
      <w:r>
        <w:rPr>
          <w:lang w:val="hi_IN" w:bidi="hi_IN"/>
        </w:rPr>
      </w:r>
      <w:r>
        <w:rPr>
          <w:lang w:val="hi_IN" w:bidi="hi_IN"/>
        </w:rPr>
        <w:t>मत्ती 3:12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H2842, H4671, H5784, H8401, G08920</w:t>
      </w:r>
      <w:r>
        <w:rPr>
          <w:lang w:val="hi_IN" w:bidi="hi_IN"/>
        </w:rPr>
      </w:r>
      <w:r>
        <w:rPr>
          <w:lang w:val="hi_IN" w:bidi="hi_IN"/>
        </w:rPr>
      </w:r>
    </w:p>
    <w:p>
      <w:pPr/>
      <w:r>
        <w:rPr>
          <w:lang w:val="hi_IN" w:bidi="hi_IN"/>
        </w:rPr>
      </w:r>
    </w:p>
    <w:p>
      <w:pPr>
        <w:pStyle w:val="Heading2"/>
      </w:pPr>
      <w:r>
        <w:rPr>
          <w:lang w:val="hi_IN" w:bidi="hi_IN"/>
        </w:rPr>
        <w:t>भेड़</w:t>
      </w:r>
      <w:r>
        <w:rPr>
          <w:lang w:val="hi_IN" w:bidi="hi_IN"/>
        </w:rPr>
      </w:r>
    </w:p>
    <w:p>
      <w:pPr>
        <w:pStyle w:val="Heading3"/>
      </w:pPr>
      <w:r>
        <w:rPr>
          <w:lang w:val="hi_IN" w:bidi="hi_IN"/>
        </w:rPr>
        <w:t>परिभाषा:</w:t>
      </w:r>
    </w:p>
    <w:p>
      <w:pPr/>
      <w:r>
        <w:rPr>
          <w:lang w:val="hi_IN" w:bidi="hi_IN"/>
        </w:rPr>
      </w:r>
      <w:r>
        <w:rPr>
          <w:lang w:val="hi_IN" w:bidi="hi_IN"/>
        </w:rPr>
        <w:t>“भेड़” एक छोटा चैपाया होती है जिसके शरीर पर ऊन होता है। नर भेड़ को मेढ़ा कहते हैं। मादा भेड़ को भेड़ कहते हैं "भेड़" का बहुवचन भी "भेड़" है।</w:t>
      </w:r>
    </w:p>
    <w:p>
      <w:pPr>
        <w:pStyle w:val="ListBullet"/>
        <w:spacing w:line="240" w:lineRule="auto"/>
        <w:ind w:left="720"/>
      </w:pPr>
      <w:r>
        <w:rPr>
          <w:lang w:val="hi_IN" w:bidi="hi_IN"/>
        </w:rPr>
      </w:r>
      <w:r>
        <w:rPr>
          <w:lang w:val="hi_IN" w:bidi="hi_IN"/>
        </w:rPr>
        <w:t>भेड़ के बच्चे को मेम्ना कहते हैं।</w:t>
      </w:r>
    </w:p>
    <w:p>
      <w:pPr>
        <w:pStyle w:val="ListBullet"/>
        <w:spacing w:line="240" w:lineRule="auto"/>
        <w:ind w:left="720"/>
      </w:pPr>
      <w:r>
        <w:rPr>
          <w:lang w:val="hi_IN" w:bidi="hi_IN"/>
        </w:rPr>
      </w:r>
      <w:r>
        <w:rPr>
          <w:lang w:val="hi_IN" w:bidi="hi_IN"/>
        </w:rPr>
        <w:t>इस्राएली अधिकतर भेड़ को बलि के लिए काम में लेते थे, विशेष करके नर भेड़ और मेम्ना।</w:t>
      </w:r>
    </w:p>
    <w:p>
      <w:pPr>
        <w:pStyle w:val="ListBullet"/>
        <w:spacing w:line="240" w:lineRule="auto"/>
        <w:ind w:left="720"/>
      </w:pPr>
      <w:r>
        <w:rPr>
          <w:lang w:val="hi_IN" w:bidi="hi_IN"/>
        </w:rPr>
      </w:r>
      <w:r>
        <w:rPr>
          <w:lang w:val="hi_IN" w:bidi="hi_IN"/>
        </w:rPr>
        <w:t>लोग भेड़ का मांस खाते हैं और उसके ऊन को वस्त्र और अन्य चीज़े बनाने के लिए उपयोग करते है।</w:t>
      </w:r>
    </w:p>
    <w:p>
      <w:pPr>
        <w:pStyle w:val="ListBullet"/>
        <w:spacing w:line="240" w:lineRule="auto"/>
        <w:ind w:left="720"/>
      </w:pPr>
      <w:r>
        <w:rPr>
          <w:lang w:val="hi_IN" w:bidi="hi_IN"/>
        </w:rPr>
      </w:r>
      <w:r>
        <w:rPr>
          <w:lang w:val="hi_IN" w:bidi="hi_IN"/>
        </w:rPr>
        <w:t>भेड़ बहुत भरोसा करने वाला, दुर्बल एवं भीरू प्राणी होता है। वे भटकने के लिए आसानी से प्रभावित हो जाते हैं। उन्हें अगुआई, सुरक्षा, भोजन-पानी एवं रहने के लिए चरवाहे की आवश्यकता होती है।</w:t>
      </w:r>
    </w:p>
    <w:p>
      <w:pPr>
        <w:pStyle w:val="ListBullet"/>
        <w:spacing w:line="240" w:lineRule="auto"/>
        <w:ind w:left="720"/>
      </w:pPr>
      <w:r>
        <w:rPr>
          <w:lang w:val="hi_IN" w:bidi="hi_IN"/>
        </w:rPr>
      </w:r>
      <w:r>
        <w:rPr>
          <w:lang w:val="hi_IN" w:bidi="hi_IN"/>
        </w:rPr>
        <w:t>बाइबल में मनुष्य की तुलना भेड़ से की गई है जिनका चरवाहा परमेश्वर है।</w:t>
      </w:r>
    </w:p>
    <w:p>
      <w:pPr/>
      <w:r>
        <w:rPr>
          <w:lang w:val="hi_IN" w:bidi="hi_IN"/>
        </w:rPr>
      </w:r>
      <w:r>
        <w:rPr>
          <w:lang w:val="hi_IN" w:bidi="hi_IN"/>
        </w:rPr>
        <w:t>(अनुवाद के सुझाव: अपरिचित शब्दों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मेम्ना</w:t>
      </w:r>
      <w:r>
        <w:rPr>
          <w:lang w:val="hi_IN" w:bidi="hi_IN"/>
        </w:rPr>
        <w:t xml:space="preserve">, </w:t>
      </w:r>
      <w:r>
        <w:rPr>
          <w:lang w:val="hi_IN" w:bidi="hi_IN"/>
        </w:rPr>
        <w:t>बलि</w:t>
      </w:r>
      <w:r>
        <w:rPr>
          <w:lang w:val="hi_IN" w:bidi="hi_IN"/>
        </w:rPr>
        <w:t xml:space="preserve">, </w:t>
      </w:r>
      <w:r>
        <w:rPr>
          <w:lang w:val="hi_IN" w:bidi="hi_IN"/>
        </w:rPr>
        <w:t>चरवाहा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8:32</w:t>
      </w:r>
    </w:p>
    <w:p>
      <w:pPr>
        <w:pStyle w:val="ListBullet"/>
        <w:spacing w:line="240" w:lineRule="auto"/>
        <w:ind w:left="720"/>
      </w:pPr>
      <w:r>
        <w:rPr>
          <w:lang w:val="hi_IN" w:bidi="hi_IN"/>
        </w:rPr>
      </w:r>
      <w:r>
        <w:rPr>
          <w:lang w:val="hi_IN" w:bidi="hi_IN"/>
        </w:rPr>
        <w:t>उत्पत्ति 30:32</w:t>
      </w:r>
    </w:p>
    <w:p>
      <w:pPr>
        <w:pStyle w:val="ListBullet"/>
        <w:spacing w:line="240" w:lineRule="auto"/>
        <w:ind w:left="720"/>
      </w:pPr>
      <w:r>
        <w:rPr>
          <w:lang w:val="hi_IN" w:bidi="hi_IN"/>
        </w:rPr>
      </w:r>
      <w:r>
        <w:rPr>
          <w:lang w:val="hi_IN" w:bidi="hi_IN"/>
        </w:rPr>
        <w:t>यूहन्ना 2:14</w:t>
      </w:r>
    </w:p>
    <w:p>
      <w:pPr>
        <w:pStyle w:val="ListBullet"/>
        <w:spacing w:line="240" w:lineRule="auto"/>
        <w:ind w:left="720"/>
      </w:pPr>
      <w:r>
        <w:rPr>
          <w:lang w:val="hi_IN" w:bidi="hi_IN"/>
        </w:rPr>
      </w:r>
      <w:r>
        <w:rPr>
          <w:lang w:val="hi_IN" w:bidi="hi_IN"/>
        </w:rPr>
        <w:t>लूका 15:5</w:t>
      </w:r>
    </w:p>
    <w:p>
      <w:pPr>
        <w:pStyle w:val="ListBullet"/>
        <w:spacing w:line="240" w:lineRule="auto"/>
        <w:ind w:left="720"/>
      </w:pPr>
      <w:r>
        <w:rPr>
          <w:lang w:val="hi_IN" w:bidi="hi_IN"/>
        </w:rPr>
      </w:r>
      <w:r>
        <w:rPr>
          <w:lang w:val="hi_IN" w:bidi="hi_IN"/>
        </w:rPr>
        <w:t>मरकुस 6:34</w:t>
      </w:r>
    </w:p>
    <w:p>
      <w:pPr>
        <w:pStyle w:val="ListBullet"/>
        <w:spacing w:line="240" w:lineRule="auto"/>
        <w:ind w:left="720"/>
      </w:pPr>
      <w:r>
        <w:rPr>
          <w:lang w:val="hi_IN" w:bidi="hi_IN"/>
        </w:rPr>
      </w:r>
      <w:r>
        <w:rPr>
          <w:lang w:val="hi_IN" w:bidi="hi_IN"/>
        </w:rPr>
        <w:t>मत्ती. 9:36</w:t>
      </w:r>
    </w:p>
    <w:p>
      <w:pPr>
        <w:pStyle w:val="ListBullet"/>
        <w:spacing w:line="240" w:lineRule="auto"/>
        <w:ind w:left="720"/>
      </w:pPr>
      <w:r>
        <w:rPr>
          <w:lang w:val="hi_IN" w:bidi="hi_IN"/>
        </w:rPr>
      </w:r>
      <w:r>
        <w:rPr>
          <w:lang w:val="hi_IN" w:bidi="hi_IN"/>
        </w:rPr>
        <w:t>मत्ती. 10:6</w:t>
      </w:r>
    </w:p>
    <w:p>
      <w:pPr>
        <w:pStyle w:val="ListBullet"/>
        <w:spacing w:line="240" w:lineRule="auto"/>
        <w:ind w:left="720"/>
      </w:pPr>
      <w:r>
        <w:rPr>
          <w:lang w:val="hi_IN" w:bidi="hi_IN"/>
        </w:rPr>
      </w:r>
      <w:r>
        <w:rPr>
          <w:lang w:val="hi_IN" w:bidi="hi_IN"/>
        </w:rPr>
        <w:t>मत्ती 12:12</w:t>
      </w:r>
    </w:p>
    <w:p>
      <w:pPr>
        <w:pStyle w:val="ListBullet"/>
        <w:spacing w:line="240" w:lineRule="auto"/>
        <w:ind w:left="720"/>
      </w:pPr>
      <w:r>
        <w:rPr>
          <w:lang w:val="hi_IN" w:bidi="hi_IN"/>
        </w:rPr>
      </w:r>
      <w:r>
        <w:rPr>
          <w:lang w:val="hi_IN" w:bidi="hi_IN"/>
        </w:rPr>
        <w:t>मत्ती 25:33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9:12</w:t>
      </w:r>
      <w:r>
        <w:rPr>
          <w:lang w:val="hi_IN" w:bidi="hi_IN"/>
        </w:rPr>
        <w:t xml:space="preserve"> एक दिन, मूसा अपनी </w:t>
      </w:r>
      <w:r>
        <w:rPr>
          <w:b/>
          <w:lang w:val="hi_IN" w:bidi="hi_IN"/>
        </w:rPr>
        <w:t>भेड़ो</w:t>
      </w:r>
      <w:r>
        <w:rPr>
          <w:lang w:val="hi_IN" w:bidi="hi_IN"/>
        </w:rPr>
        <w:t xml:space="preserve"> की देख रेख कर रहा था , तब उसने देखा कि किसी झाड़ी में आग लगी है |</w:t>
      </w:r>
    </w:p>
    <w:p>
      <w:pPr>
        <w:pStyle w:val="ListBullet"/>
        <w:spacing w:line="240" w:lineRule="auto"/>
        <w:ind w:left="720"/>
      </w:pPr>
      <w:r>
        <w:rPr>
          <w:lang w:val="hi_IN" w:bidi="hi_IN"/>
        </w:rPr>
      </w:r>
      <w:r>
        <w:rPr>
          <w:lang w:val="hi_IN" w:bidi="hi_IN"/>
        </w:rPr>
        <w:t xml:space="preserve">__17:2__बैतलहम नगर में दाऊद एक चरवाहा था | वह अपने पिता की </w:t>
      </w:r>
      <w:r>
        <w:rPr>
          <w:b/>
          <w:lang w:val="hi_IN" w:bidi="hi_IN"/>
        </w:rPr>
        <w:t>भेड़ो</w:t>
      </w:r>
      <w:r>
        <w:rPr>
          <w:lang w:val="hi_IN" w:bidi="hi_IN"/>
        </w:rPr>
        <w:t xml:space="preserve"> की रखवाली करता था, दाऊद ने अलग-अलग समय पर भालू व शेर दोनों को मार गिराया जिन्होंने </w:t>
      </w:r>
      <w:r>
        <w:rPr>
          <w:b/>
          <w:lang w:val="hi_IN" w:bidi="hi_IN"/>
        </w:rPr>
        <w:t>भेड़ों</w:t>
      </w:r>
      <w:r>
        <w:rPr>
          <w:lang w:val="hi_IN" w:bidi="hi_IN"/>
        </w:rPr>
        <w:t xml:space="preserve"> पर आक्रमण किया था |</w:t>
      </w:r>
    </w:p>
    <w:p>
      <w:pPr>
        <w:pStyle w:val="ListBullet"/>
        <w:spacing w:line="240" w:lineRule="auto"/>
        <w:ind w:left="720"/>
      </w:pPr>
      <w:r>
        <w:rPr>
          <w:lang w:val="hi_IN" w:bidi="hi_IN"/>
        </w:rPr>
      </w:r>
      <w:r>
        <w:rPr>
          <w:b/>
          <w:lang w:val="hi_IN" w:bidi="hi_IN"/>
        </w:rPr>
        <w:t>30:3</w:t>
      </w:r>
      <w:r>
        <w:rPr>
          <w:lang w:val="hi_IN" w:bidi="hi_IN"/>
        </w:rPr>
        <w:t xml:space="preserve"> यीशु ने लोगों की बड़ी भीड़ देखी और उन पर तरस खाया | क्योंकि वह उन </w:t>
      </w:r>
      <w:r>
        <w:rPr>
          <w:b/>
          <w:lang w:val="hi_IN" w:bidi="hi_IN"/>
        </w:rPr>
        <w:t>भेड़ो</w:t>
      </w:r>
      <w:r>
        <w:rPr>
          <w:lang w:val="hi_IN" w:bidi="hi_IN"/>
        </w:rPr>
        <w:t xml:space="preserve"> के समान थे जिनका कोई रखवाला न हो |</w:t>
      </w:r>
    </w:p>
    <w:p>
      <w:pPr>
        <w:pStyle w:val="ListBullet"/>
        <w:spacing w:line="240" w:lineRule="auto"/>
        <w:ind w:left="720"/>
      </w:pPr>
      <w:r>
        <w:rPr>
          <w:lang w:val="hi_IN" w:bidi="hi_IN"/>
        </w:rPr>
      </w:r>
      <w:r>
        <w:rPr>
          <w:b/>
          <w:lang w:val="hi_IN" w:bidi="hi_IN"/>
        </w:rPr>
        <w:t>38:8</w:t>
      </w:r>
      <w:r>
        <w:rPr>
          <w:lang w:val="hi_IN" w:bidi="hi_IN"/>
        </w:rPr>
        <w:t xml:space="preserve"> तब यीशु ने उनसे कहा, “तुम सब मुझे छोड़ दोगे, क्योंकि लिखा है: मैं रखवाले को मारूँगा, और </w:t>
      </w:r>
      <w:r>
        <w:rPr>
          <w:b/>
          <w:lang w:val="hi_IN" w:bidi="hi_IN"/>
        </w:rPr>
        <w:t>भेड़े</w:t>
      </w:r>
      <w:r>
        <w:rPr>
          <w:lang w:val="hi_IN" w:bidi="hi_IN"/>
        </w:rPr>
        <w:t xml:space="preserve"> तितर-बितर हो जाएँगी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H352, H1494, H1798, H2169, H3104, H3532, H3535, H3733, H3775, H5739, H5763, H6260, H6629, H6792, H7353, H7462, H7716, G4165, G4262, G4263</w:t>
      </w:r>
      <w:r>
        <w:rPr>
          <w:lang w:val="hi_IN" w:bidi="hi_IN"/>
        </w:rPr>
      </w:r>
      <w:r>
        <w:rPr>
          <w:lang w:val="hi_IN" w:bidi="hi_IN"/>
        </w:rPr>
      </w:r>
    </w:p>
    <w:p>
      <w:pPr/>
      <w:r>
        <w:rPr>
          <w:lang w:val="hi_IN" w:bidi="hi_IN"/>
        </w:rPr>
      </w:r>
    </w:p>
    <w:p>
      <w:pPr>
        <w:pStyle w:val="Heading2"/>
      </w:pPr>
      <w:r>
        <w:rPr>
          <w:lang w:val="hi_IN" w:bidi="hi_IN"/>
        </w:rPr>
        <w:t>भेड़-बकरियों</w:t>
      </w:r>
      <w:r>
        <w:rPr>
          <w:lang w:val="hi_IN" w:bidi="hi_IN"/>
        </w:rPr>
      </w:r>
    </w:p>
    <w:p>
      <w:pPr>
        <w:pStyle w:val="Heading3"/>
      </w:pPr>
      <w:r>
        <w:rPr>
          <w:lang w:val="hi_IN" w:bidi="hi_IN"/>
        </w:rPr>
        <w:t>परिभाषा:</w:t>
      </w:r>
    </w:p>
    <w:p>
      <w:pPr/>
      <w:r>
        <w:rPr>
          <w:lang w:val="hi_IN" w:bidi="hi_IN"/>
        </w:rPr>
      </w:r>
      <w:r>
        <w:rPr>
          <w:lang w:val="hi_IN" w:bidi="hi_IN"/>
        </w:rPr>
        <w:t>बाइबल में “झुण्ड” शब्द भेड़ या बकरियों के समूह के लिए काम में लिया गया है और कभी-कभी यह शब्द मवेशियों, बैलों और सूअरों के लिये भी काम में लिया गया है।</w:t>
      </w:r>
    </w:p>
    <w:p>
      <w:pPr>
        <w:pStyle w:val="ListBullet"/>
        <w:spacing w:line="240" w:lineRule="auto"/>
        <w:ind w:left="720"/>
      </w:pPr>
      <w:r>
        <w:rPr>
          <w:lang w:val="hi_IN" w:bidi="hi_IN"/>
        </w:rPr>
      </w:r>
      <w:r>
        <w:rPr>
          <w:lang w:val="hi_IN" w:bidi="hi_IN"/>
        </w:rPr>
        <w:t>विभिन्न भाषों में पशुओं और पक्षियों के नाम विभिन्न रूपों में व्यक्त किये जाते है।</w:t>
      </w:r>
    </w:p>
    <w:p>
      <w:pPr>
        <w:pStyle w:val="ListBullet"/>
        <w:spacing w:line="240" w:lineRule="auto"/>
        <w:ind w:left="720"/>
      </w:pPr>
      <w:r>
        <w:rPr>
          <w:lang w:val="hi_IN" w:bidi="hi_IN"/>
        </w:rPr>
      </w:r>
      <w:r>
        <w:rPr>
          <w:lang w:val="hi_IN" w:bidi="hi_IN"/>
        </w:rPr>
        <w:t>अपनी भाषा में विभिन्न पशु समूहों के लिए काम में लिए गए शब्दों का अवलोकन करें।</w:t>
      </w:r>
    </w:p>
    <w:p>
      <w:pPr>
        <w:pStyle w:val="ListBullet"/>
        <w:spacing w:line="240" w:lineRule="auto"/>
        <w:ind w:left="720"/>
      </w:pPr>
      <w:r>
        <w:rPr>
          <w:lang w:val="hi_IN" w:bidi="hi_IN"/>
        </w:rPr>
      </w:r>
      <w:r>
        <w:rPr>
          <w:lang w:val="hi_IN" w:bidi="hi_IN"/>
        </w:rPr>
        <w:t>जिन पदों में “झुण्ड और वृन्द” का संदर्भ है वहाँ उचित होगा कि उनके आगे “भेड़ों का” या “मवेशियों का”, उदाहरणार्थ यदि उस भाषा में पशुओं के समूहों के लिए अलग-अलग शब्द न हों। उदाहरणार्थ अंग्रेजी में “हर्ड” शब्द भेड़ों और बकरियों के लिए भी काम में लिए जाते हैं। परन्तु बाइबल में नहीं।</w:t>
      </w:r>
    </w:p>
    <w:p>
      <w:pPr/>
      <w:r>
        <w:rPr>
          <w:lang w:val="hi_IN" w:bidi="hi_IN"/>
        </w:rPr>
      </w:r>
      <w:r>
        <w:rPr>
          <w:lang w:val="hi_IN" w:bidi="hi_IN"/>
        </w:rPr>
        <w:t xml:space="preserve">(यह भी देखें: </w:t>
      </w:r>
      <w:r>
        <w:rPr>
          <w:lang w:val="hi_IN" w:bidi="hi_IN"/>
        </w:rPr>
        <w:t>बकरी</w:t>
      </w:r>
      <w:r>
        <w:rPr>
          <w:lang w:val="hi_IN" w:bidi="hi_IN"/>
        </w:rPr>
        <w:t xml:space="preserve">, </w:t>
      </w:r>
      <w:r>
        <w:rPr>
          <w:lang w:val="hi_IN" w:bidi="hi_IN"/>
        </w:rPr>
        <w:t>बैल</w:t>
      </w:r>
      <w:r>
        <w:rPr>
          <w:lang w:val="hi_IN" w:bidi="hi_IN"/>
        </w:rPr>
        <w:t xml:space="preserve">, </w:t>
      </w:r>
      <w:r>
        <w:rPr>
          <w:lang w:val="hi_IN" w:bidi="hi_IN"/>
        </w:rPr>
        <w:t>सुअर</w:t>
      </w:r>
      <w:r>
        <w:rPr>
          <w:lang w:val="hi_IN" w:bidi="hi_IN"/>
        </w:rPr>
        <w:t xml:space="preserve">, </w:t>
      </w:r>
      <w:r>
        <w:rPr>
          <w:lang w:val="hi_IN" w:bidi="hi_IN"/>
        </w:rPr>
        <w:t>भेड़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10:28–29</w:t>
      </w:r>
    </w:p>
    <w:p>
      <w:pPr>
        <w:pStyle w:val="ListBullet"/>
        <w:spacing w:line="240" w:lineRule="auto"/>
        <w:ind w:left="720"/>
      </w:pPr>
      <w:r>
        <w:rPr>
          <w:lang w:val="hi_IN" w:bidi="hi_IN"/>
        </w:rPr>
      </w:r>
      <w:r>
        <w:rPr>
          <w:lang w:val="hi_IN" w:bidi="hi_IN"/>
        </w:rPr>
        <w:t>2 इतिहास 17:10–11</w:t>
      </w:r>
    </w:p>
    <w:p>
      <w:pPr>
        <w:pStyle w:val="ListBullet"/>
        <w:spacing w:line="240" w:lineRule="auto"/>
        <w:ind w:left="720"/>
      </w:pPr>
      <w:r>
        <w:rPr>
          <w:lang w:val="hi_IN" w:bidi="hi_IN"/>
        </w:rPr>
      </w:r>
      <w:r>
        <w:rPr>
          <w:lang w:val="hi_IN" w:bidi="hi_IN"/>
        </w:rPr>
        <w:t>व्यवस्थाविवरण 14:22–23</w:t>
      </w:r>
    </w:p>
    <w:p>
      <w:pPr>
        <w:pStyle w:val="ListBullet"/>
        <w:spacing w:line="240" w:lineRule="auto"/>
        <w:ind w:left="720"/>
      </w:pPr>
      <w:r>
        <w:rPr>
          <w:lang w:val="hi_IN" w:bidi="hi_IN"/>
        </w:rPr>
      </w:r>
      <w:r>
        <w:rPr>
          <w:lang w:val="hi_IN" w:bidi="hi_IN"/>
        </w:rPr>
        <w:t>लूका 02:8–9</w:t>
      </w:r>
    </w:p>
    <w:p>
      <w:pPr>
        <w:pStyle w:val="ListBullet"/>
        <w:spacing w:line="240" w:lineRule="auto"/>
        <w:ind w:left="720"/>
      </w:pPr>
      <w:r>
        <w:rPr>
          <w:lang w:val="hi_IN" w:bidi="hi_IN"/>
        </w:rPr>
      </w:r>
      <w:r>
        <w:rPr>
          <w:lang w:val="hi_IN" w:bidi="hi_IN"/>
        </w:rPr>
        <w:t>मत्ती 08:30–32</w:t>
      </w:r>
    </w:p>
    <w:p>
      <w:pPr>
        <w:pStyle w:val="ListBullet"/>
        <w:spacing w:line="240" w:lineRule="auto"/>
        <w:ind w:left="720"/>
      </w:pPr>
      <w:r>
        <w:rPr>
          <w:lang w:val="hi_IN" w:bidi="hi_IN"/>
        </w:rPr>
      </w:r>
      <w:r>
        <w:rPr>
          <w:lang w:val="hi_IN" w:bidi="hi_IN"/>
        </w:rPr>
        <w:t>मत्ती 26:30–32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H951, H1241, H2835, H4029, H4735, H4830, H5349, H5739, H6251, H6629, H7399, H7462, G34, G4167, G4168</w:t>
      </w:r>
      <w:r>
        <w:rPr>
          <w:lang w:val="hi_IN" w:bidi="hi_IN"/>
        </w:rPr>
      </w:r>
      <w:r>
        <w:rPr>
          <w:lang w:val="hi_IN" w:bidi="hi_IN"/>
        </w:rPr>
      </w:r>
    </w:p>
    <w:p>
      <w:pPr/>
      <w:r>
        <w:rPr>
          <w:lang w:val="hi_IN" w:bidi="hi_IN"/>
        </w:rPr>
      </w:r>
    </w:p>
    <w:p>
      <w:pPr>
        <w:pStyle w:val="Heading2"/>
      </w:pPr>
      <w:r>
        <w:rPr>
          <w:lang w:val="hi_IN" w:bidi="hi_IN"/>
        </w:rPr>
        <w:t>भेड़िया</w:t>
      </w:r>
      <w:r>
        <w:rPr>
          <w:lang w:val="hi_IN" w:bidi="hi_IN"/>
        </w:rPr>
      </w:r>
    </w:p>
    <w:p>
      <w:pPr>
        <w:pStyle w:val="Heading3"/>
      </w:pPr>
      <w:r>
        <w:rPr>
          <w:lang w:val="hi_IN" w:bidi="hi_IN"/>
        </w:rPr>
        <w:t>परिभाषा:</w:t>
      </w:r>
    </w:p>
    <w:p>
      <w:pPr/>
      <w:r>
        <w:rPr>
          <w:lang w:val="hi_IN" w:bidi="hi_IN"/>
        </w:rPr>
      </w:r>
      <w:r>
        <w:rPr>
          <w:lang w:val="hi_IN" w:bidi="hi_IN"/>
        </w:rPr>
        <w:t>भेड़िया एक क्रूर मांसाहारी पशु होता है जो कुत्ते जैसा दिखता है।</w:t>
      </w:r>
    </w:p>
    <w:p>
      <w:pPr>
        <w:pStyle w:val="ListBullet"/>
        <w:spacing w:line="240" w:lineRule="auto"/>
        <w:ind w:left="720"/>
      </w:pPr>
      <w:r>
        <w:rPr>
          <w:lang w:val="hi_IN" w:bidi="hi_IN"/>
        </w:rPr>
      </w:r>
      <w:r>
        <w:rPr>
          <w:lang w:val="hi_IN" w:bidi="hi_IN"/>
        </w:rPr>
        <w:t>भेड़िये आमतौर पर समूहों में शिकार करते हैं और चालाक और गुपचुप तरीके से अपने शिकार को घेरते हैं।</w:t>
      </w:r>
    </w:p>
    <w:p>
      <w:pPr>
        <w:pStyle w:val="ListBullet"/>
        <w:spacing w:line="240" w:lineRule="auto"/>
        <w:ind w:left="720"/>
      </w:pPr>
      <w:r>
        <w:rPr>
          <w:lang w:val="hi_IN" w:bidi="hi_IN"/>
        </w:rPr>
      </w:r>
      <w:r>
        <w:rPr>
          <w:lang w:val="hi_IN" w:bidi="hi_IN"/>
        </w:rPr>
        <w:t>बाइबल में, "भेड़िए" शब्द का प्रयोग प्रतीकात्मक रूप से झूठे शिक्षक या झूठे भविष्यद्वक्ताओं के लिए किया गया है जो विश्वासियों का नाश करते हैं| उनकी तुलना भीड़ों से की गई है। झूठी शिक्षा लोगों को गलत बातों पर विश्वास करने का कारण होती है जो उन्हें नुकसान पहुँचाती हैं।</w:t>
      </w:r>
    </w:p>
    <w:p>
      <w:pPr>
        <w:pStyle w:val="ListBullet"/>
        <w:spacing w:line="240" w:lineRule="auto"/>
        <w:ind w:left="720"/>
      </w:pPr>
      <w:r>
        <w:rPr>
          <w:lang w:val="hi_IN" w:bidi="hi_IN"/>
        </w:rPr>
      </w:r>
      <w:r>
        <w:rPr>
          <w:lang w:val="hi_IN" w:bidi="hi_IN"/>
        </w:rPr>
        <w:t>यह तुलना इस तथ्य पर आधारित है कि भेड़े भेड़ियों के आक्रमण और भक्षण के लिए अरक्षित होती हैं क्योंकि उनके पास अपनी रक्षा के लिए कुछ भी नहीं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“जंगली कुत्ते” या “जंगली जानवर” हो सकता है।</w:t>
      </w:r>
    </w:p>
    <w:p>
      <w:pPr>
        <w:pStyle w:val="ListBullet"/>
        <w:spacing w:line="240" w:lineRule="auto"/>
        <w:ind w:left="720"/>
      </w:pPr>
      <w:r>
        <w:rPr>
          <w:lang w:val="hi_IN" w:bidi="hi_IN"/>
        </w:rPr>
      </w:r>
      <w:r>
        <w:rPr>
          <w:lang w:val="hi_IN" w:bidi="hi_IN"/>
        </w:rPr>
        <w:t>जंगली कुत्ते के दुसरे नाम हो सकता है "सियार" या "भेड़िया।"</w:t>
      </w:r>
    </w:p>
    <w:p>
      <w:pPr>
        <w:pStyle w:val="ListBullet"/>
        <w:spacing w:line="240" w:lineRule="auto"/>
        <w:ind w:left="720"/>
      </w:pPr>
      <w:r>
        <w:rPr>
          <w:lang w:val="hi_IN" w:bidi="hi_IN"/>
        </w:rPr>
      </w:r>
      <w:r>
        <w:rPr>
          <w:lang w:val="hi_IN" w:bidi="hi_IN"/>
        </w:rPr>
        <w:t>जब प्रतीकात्मक रूप में मनुष्य के लिए प्रयोग किया जाता है, तो इसका अनुवाद हो सकता है, "बुरे लोग को जो लोगों को नुकसान पहुँचाते हैं जैसे जानवर जो भेड़ों पर हमला करता है। "</w:t>
      </w:r>
    </w:p>
    <w:p>
      <w:pPr/>
      <w:r>
        <w:rPr>
          <w:lang w:val="hi_IN" w:bidi="hi_IN"/>
        </w:rPr>
      </w:r>
      <w:r>
        <w:rPr>
          <w:lang w:val="hi_IN" w:bidi="hi_IN"/>
        </w:rPr>
        <w:t xml:space="preserve">(यह भी देखें: </w:t>
      </w:r>
      <w:r>
        <w:rPr>
          <w:lang w:val="hi_IN" w:bidi="hi_IN"/>
        </w:rPr>
        <w:t>बुराई</w:t>
      </w:r>
      <w:r>
        <w:rPr>
          <w:lang w:val="hi_IN" w:bidi="hi_IN"/>
        </w:rPr>
        <w:t xml:space="preserve">, </w:t>
      </w:r>
      <w:r>
        <w:rPr>
          <w:lang w:val="hi_IN" w:bidi="hi_IN"/>
        </w:rPr>
        <w:t>झूठे भविष्यद्वक्ता</w:t>
      </w:r>
      <w:r>
        <w:rPr>
          <w:lang w:val="hi_IN" w:bidi="hi_IN"/>
        </w:rPr>
        <w:t xml:space="preserve">, </w:t>
      </w:r>
      <w:r>
        <w:rPr>
          <w:lang w:val="hi_IN" w:bidi="hi_IN"/>
        </w:rPr>
        <w:t>भेड़</w:t>
      </w:r>
      <w:r>
        <w:rPr>
          <w:lang w:val="hi_IN" w:bidi="hi_IN"/>
        </w:rPr>
        <w:t>, सिखाना)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20:29</w:t>
      </w:r>
    </w:p>
    <w:p>
      <w:pPr>
        <w:pStyle w:val="ListBullet"/>
        <w:spacing w:line="240" w:lineRule="auto"/>
        <w:ind w:left="720"/>
      </w:pPr>
      <w:r>
        <w:rPr>
          <w:lang w:val="hi_IN" w:bidi="hi_IN"/>
        </w:rPr>
      </w:r>
      <w:r>
        <w:rPr>
          <w:lang w:val="hi_IN" w:bidi="hi_IN"/>
        </w:rPr>
        <w:t>यशायाह 11:7</w:t>
      </w:r>
    </w:p>
    <w:p>
      <w:pPr>
        <w:pStyle w:val="ListBullet"/>
        <w:spacing w:line="240" w:lineRule="auto"/>
        <w:ind w:left="720"/>
      </w:pPr>
      <w:r>
        <w:rPr>
          <w:lang w:val="hi_IN" w:bidi="hi_IN"/>
        </w:rPr>
      </w:r>
      <w:r>
        <w:rPr>
          <w:lang w:val="hi_IN" w:bidi="hi_IN"/>
        </w:rPr>
        <w:t>यूहन्ना 10:11–13</w:t>
      </w:r>
    </w:p>
    <w:p>
      <w:pPr>
        <w:pStyle w:val="ListBullet"/>
        <w:spacing w:line="240" w:lineRule="auto"/>
        <w:ind w:left="720"/>
      </w:pPr>
      <w:r>
        <w:rPr>
          <w:lang w:val="hi_IN" w:bidi="hi_IN"/>
        </w:rPr>
      </w:r>
      <w:r>
        <w:rPr>
          <w:lang w:val="hi_IN" w:bidi="hi_IN"/>
        </w:rPr>
        <w:t>लूका 10:3</w:t>
      </w:r>
    </w:p>
    <w:p>
      <w:pPr>
        <w:pStyle w:val="ListBullet"/>
        <w:spacing w:line="240" w:lineRule="auto"/>
        <w:ind w:left="720"/>
      </w:pPr>
      <w:r>
        <w:rPr>
          <w:lang w:val="hi_IN" w:bidi="hi_IN"/>
        </w:rPr>
      </w:r>
      <w:r>
        <w:rPr>
          <w:lang w:val="hi_IN" w:bidi="hi_IN"/>
        </w:rPr>
        <w:t>मत्ती 7:15</w:t>
      </w:r>
    </w:p>
    <w:p>
      <w:pPr>
        <w:pStyle w:val="ListBullet"/>
        <w:spacing w:line="240" w:lineRule="auto"/>
        <w:ind w:left="720"/>
      </w:pPr>
      <w:r>
        <w:rPr>
          <w:lang w:val="hi_IN" w:bidi="hi_IN"/>
        </w:rPr>
      </w:r>
      <w:r>
        <w:rPr>
          <w:lang w:val="hi_IN" w:bidi="hi_IN"/>
        </w:rPr>
        <w:t>सपन्याह 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H2061, H3611, G30740</w:t>
      </w:r>
      <w:r>
        <w:rPr>
          <w:lang w:val="hi_IN" w:bidi="hi_IN"/>
        </w:rPr>
      </w:r>
      <w:r>
        <w:rPr>
          <w:lang w:val="hi_IN" w:bidi="hi_IN"/>
        </w:rPr>
      </w:r>
    </w:p>
    <w:p>
      <w:pPr/>
      <w:r>
        <w:rPr>
          <w:lang w:val="hi_IN" w:bidi="hi_IN"/>
        </w:rPr>
      </w:r>
    </w:p>
    <w:p>
      <w:pPr>
        <w:pStyle w:val="Heading2"/>
      </w:pPr>
      <w:r>
        <w:rPr>
          <w:lang w:val="hi_IN" w:bidi="hi_IN"/>
        </w:rPr>
        <w:t>भेद</w:t>
      </w:r>
      <w:r>
        <w:rPr>
          <w:lang w:val="hi_IN" w:bidi="hi_IN"/>
        </w:rPr>
      </w:r>
    </w:p>
    <w:p>
      <w:pPr>
        <w:pStyle w:val="Heading3"/>
      </w:pPr>
      <w:r>
        <w:rPr>
          <w:lang w:val="hi_IN" w:bidi="hi_IN"/>
        </w:rPr>
        <w:t>परिभाषा:</w:t>
      </w:r>
    </w:p>
    <w:p>
      <w:pPr/>
      <w:r>
        <w:rPr>
          <w:lang w:val="hi_IN" w:bidi="hi_IN"/>
        </w:rPr>
      </w:r>
      <w:r>
        <w:rPr>
          <w:lang w:val="hi_IN" w:bidi="hi_IN"/>
        </w:rPr>
        <w:t>बाइबल में “भेद” शब्द का संदर्भ किसी अज्ञात या समझने में दुर्बोध बात से है जिसे परमेश्वर अब प्रकट कर रहा है।</w:t>
      </w:r>
    </w:p>
    <w:p>
      <w:pPr>
        <w:pStyle w:val="ListBullet"/>
        <w:spacing w:line="240" w:lineRule="auto"/>
        <w:ind w:left="720"/>
      </w:pPr>
      <w:r>
        <w:rPr>
          <w:lang w:val="hi_IN" w:bidi="hi_IN"/>
        </w:rPr>
      </w:r>
      <w:r>
        <w:rPr>
          <w:lang w:val="hi_IN" w:bidi="hi_IN"/>
        </w:rPr>
        <w:t>नये नियम में कहा गया है कि मसीह का सुसमाचार एक भेद की बात थी जिसका प्रकाशन पूर्वकाल में नहीं किया गया था।</w:t>
      </w:r>
    </w:p>
    <w:p>
      <w:pPr>
        <w:pStyle w:val="ListBullet"/>
        <w:spacing w:line="240" w:lineRule="auto"/>
        <w:ind w:left="720"/>
      </w:pPr>
      <w:r>
        <w:rPr>
          <w:lang w:val="hi_IN" w:bidi="hi_IN"/>
        </w:rPr>
      </w:r>
      <w:r>
        <w:rPr>
          <w:lang w:val="hi_IN" w:bidi="hi_IN"/>
        </w:rPr>
        <w:t>एक विशेष बात जिसे भेद कहा गया है, वह है कि यहूदी और अन्यजाति मसीह में एक हैं।</w:t>
      </w:r>
    </w:p>
    <w:p>
      <w:pPr>
        <w:pStyle w:val="ListBullet"/>
        <w:spacing w:line="240" w:lineRule="auto"/>
        <w:ind w:left="720"/>
      </w:pPr>
      <w:r>
        <w:rPr>
          <w:lang w:val="hi_IN" w:bidi="hi_IN"/>
        </w:rPr>
      </w:r>
      <w:r>
        <w:rPr>
          <w:lang w:val="hi_IN" w:bidi="hi_IN"/>
        </w:rPr>
        <w:t>इस शब्द का अनुवाद “रहस्य” या “गोपनीय बातें” या “अज्ञात बात” भी किया जा सकता है।</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अन्य-जाति</w:t>
      </w:r>
      <w:r>
        <w:rPr>
          <w:lang w:val="hi_IN" w:bidi="hi_IN"/>
        </w:rPr>
        <w:t xml:space="preserve">, </w:t>
      </w:r>
      <w:r>
        <w:rPr>
          <w:lang w:val="hi_IN" w:bidi="hi_IN"/>
        </w:rPr>
        <w:t>शुभ सन्देश</w:t>
      </w:r>
      <w:r>
        <w:rPr>
          <w:lang w:val="hi_IN" w:bidi="hi_IN"/>
        </w:rPr>
        <w:t xml:space="preserve">, </w:t>
      </w:r>
      <w:r>
        <w:rPr>
          <w:lang w:val="hi_IN" w:bidi="hi_IN"/>
        </w:rPr>
        <w:t>यहूदी</w:t>
      </w:r>
      <w:r>
        <w:rPr>
          <w:lang w:val="hi_IN" w:bidi="hi_IN"/>
        </w:rPr>
        <w:t>, सत्य)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4:2–4</w:t>
      </w:r>
    </w:p>
    <w:p>
      <w:pPr>
        <w:pStyle w:val="ListBullet"/>
        <w:spacing w:line="240" w:lineRule="auto"/>
        <w:ind w:left="720"/>
      </w:pPr>
      <w:r>
        <w:rPr>
          <w:lang w:val="hi_IN" w:bidi="hi_IN"/>
        </w:rPr>
      </w:r>
      <w:r>
        <w:rPr>
          <w:lang w:val="hi_IN" w:bidi="hi_IN"/>
        </w:rPr>
        <w:t>इफिसियों 6:19–20</w:t>
      </w:r>
    </w:p>
    <w:p>
      <w:pPr>
        <w:pStyle w:val="ListBullet"/>
        <w:spacing w:line="240" w:lineRule="auto"/>
        <w:ind w:left="720"/>
      </w:pPr>
      <w:r>
        <w:rPr>
          <w:lang w:val="hi_IN" w:bidi="hi_IN"/>
        </w:rPr>
      </w:r>
      <w:r>
        <w:rPr>
          <w:lang w:val="hi_IN" w:bidi="hi_IN"/>
        </w:rPr>
        <w:t>लूका 8:9–10</w:t>
      </w:r>
    </w:p>
    <w:p>
      <w:pPr>
        <w:pStyle w:val="ListBullet"/>
        <w:spacing w:line="240" w:lineRule="auto"/>
        <w:ind w:left="720"/>
      </w:pPr>
      <w:r>
        <w:rPr>
          <w:lang w:val="hi_IN" w:bidi="hi_IN"/>
        </w:rPr>
      </w:r>
      <w:r>
        <w:rPr>
          <w:lang w:val="hi_IN" w:bidi="hi_IN"/>
        </w:rPr>
        <w:t>मरकुस 4:10–12</w:t>
      </w:r>
    </w:p>
    <w:p>
      <w:pPr>
        <w:pStyle w:val="ListBullet"/>
        <w:spacing w:line="240" w:lineRule="auto"/>
        <w:ind w:left="720"/>
      </w:pPr>
      <w:r>
        <w:rPr>
          <w:lang w:val="hi_IN" w:bidi="hi_IN"/>
        </w:rPr>
      </w:r>
      <w:r>
        <w:rPr>
          <w:lang w:val="hi_IN" w:bidi="hi_IN"/>
        </w:rPr>
        <w:t>मत्ती 13:11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H1219, H7328, G34660</w:t>
      </w:r>
      <w:r>
        <w:rPr>
          <w:lang w:val="hi_IN" w:bidi="hi_IN"/>
        </w:rPr>
      </w:r>
      <w:r>
        <w:rPr>
          <w:lang w:val="hi_IN" w:bidi="hi_IN"/>
        </w:rPr>
      </w:r>
    </w:p>
    <w:p>
      <w:pPr/>
      <w:r>
        <w:rPr>
          <w:lang w:val="hi_IN" w:bidi="hi_IN"/>
        </w:rPr>
      </w:r>
    </w:p>
    <w:p>
      <w:pPr>
        <w:pStyle w:val="Heading2"/>
      </w:pPr>
      <w:r>
        <w:rPr>
          <w:lang w:val="hi_IN" w:bidi="hi_IN"/>
        </w:rPr>
        <w:t>भोज</w:t>
      </w:r>
      <w:r>
        <w:rPr>
          <w:lang w:val="hi_IN" w:bidi="hi_IN"/>
        </w:rPr>
      </w:r>
    </w:p>
    <w:p>
      <w:pPr>
        <w:pStyle w:val="Heading3"/>
      </w:pPr>
      <w:r>
        <w:rPr>
          <w:lang w:val="hi_IN" w:bidi="hi_IN"/>
        </w:rPr>
        <w:t>परिभाषा</w:t>
      </w:r>
    </w:p>
    <w:p>
      <w:pPr/>
      <w:r>
        <w:rPr>
          <w:lang w:val="hi_IN" w:bidi="hi_IN"/>
        </w:rPr>
      </w:r>
      <w:r>
        <w:rPr>
          <w:lang w:val="hi_IN" w:bidi="hi_IN"/>
        </w:rPr>
        <w:t>“भोज” एक बड़ा औपचारिक भोजन है जिसमें अनेक व्यंजन होते थे।</w:t>
      </w:r>
    </w:p>
    <w:p>
      <w:pPr>
        <w:pStyle w:val="ListBullet"/>
        <w:spacing w:line="240" w:lineRule="auto"/>
        <w:ind w:left="720"/>
      </w:pPr>
      <w:r>
        <w:rPr>
          <w:lang w:val="hi_IN" w:bidi="hi_IN"/>
        </w:rPr>
      </w:r>
      <w:r>
        <w:rPr>
          <w:lang w:val="hi_IN" w:bidi="hi_IN"/>
        </w:rPr>
        <w:t>प्राचीन युग में राजा राजनीतिक अगुओं तथा महत्वपूर्ण लोगों के लिए प्रायः भोज का आयोजन करते थे।</w:t>
      </w:r>
    </w:p>
    <w:p>
      <w:pPr>
        <w:pStyle w:val="ListBullet"/>
        <w:spacing w:line="240" w:lineRule="auto"/>
        <w:ind w:left="720"/>
      </w:pPr>
      <w:r>
        <w:rPr>
          <w:lang w:val="hi_IN" w:bidi="hi_IN"/>
        </w:rPr>
      </w:r>
      <w:r>
        <w:rPr>
          <w:lang w:val="hi_IN" w:bidi="hi_IN"/>
        </w:rPr>
        <w:t>इसका अनुवाद हो सकता है, “व्यापक भोज” या “महत्वपूर्ण भोज” या “बहु-व्यंजन भोज”।</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5:10</w:t>
      </w:r>
    </w:p>
    <w:p>
      <w:pPr>
        <w:pStyle w:val="ListBullet"/>
        <w:spacing w:line="240" w:lineRule="auto"/>
        <w:ind w:left="720"/>
      </w:pPr>
      <w:r>
        <w:rPr>
          <w:lang w:val="hi_IN" w:bidi="hi_IN"/>
        </w:rPr>
      </w:r>
      <w:r>
        <w:rPr>
          <w:lang w:val="hi_IN" w:bidi="hi_IN"/>
        </w:rPr>
        <w:t>यशायाह 5:11–12</w:t>
      </w:r>
    </w:p>
    <w:p>
      <w:pPr>
        <w:pStyle w:val="ListBullet"/>
        <w:spacing w:line="240" w:lineRule="auto"/>
        <w:ind w:left="720"/>
      </w:pPr>
      <w:r>
        <w:rPr>
          <w:lang w:val="hi_IN" w:bidi="hi_IN"/>
        </w:rPr>
      </w:r>
      <w:r>
        <w:rPr>
          <w:lang w:val="hi_IN" w:bidi="hi_IN"/>
        </w:rPr>
        <w:t>यिर्मयाह 16:8</w:t>
      </w:r>
    </w:p>
    <w:p>
      <w:pPr>
        <w:pStyle w:val="ListBullet"/>
        <w:spacing w:line="240" w:lineRule="auto"/>
        <w:ind w:left="720"/>
      </w:pPr>
      <w:r>
        <w:rPr>
          <w:lang w:val="hi_IN" w:bidi="hi_IN"/>
        </w:rPr>
      </w:r>
      <w:r>
        <w:rPr>
          <w:lang w:val="hi_IN" w:bidi="hi_IN"/>
        </w:rPr>
        <w:t>लूका 5:29–32</w:t>
      </w:r>
    </w:p>
    <w:p>
      <w:pPr>
        <w:pStyle w:val="ListBullet"/>
        <w:spacing w:line="240" w:lineRule="auto"/>
        <w:ind w:left="720"/>
      </w:pPr>
      <w:r>
        <w:rPr>
          <w:lang w:val="hi_IN" w:bidi="hi_IN"/>
        </w:rPr>
      </w:r>
      <w:r>
        <w:rPr>
          <w:lang w:val="hi_IN" w:bidi="hi_IN"/>
        </w:rPr>
        <w:t>श्रेष्ठगीत 2:3–4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H4960, H4961, H8354, G11730, G14030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