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Iconio</w:t>
      </w:r>
      <w:r>
        <w:rPr>
          <w:lang w:val="es_ES" w:bidi="es_ES"/>
        </w:rPr>
      </w:r>
    </w:p>
    <w:p>
      <w:pPr>
        <w:pStyle w:val="Heading3"/>
      </w:pPr>
      <w:r>
        <w:rPr>
          <w:lang w:val="es_ES" w:bidi="es_ES"/>
        </w:rPr>
        <w:t>Hechos:</w:t>
      </w:r>
    </w:p>
    <w:p>
      <w:pPr/>
      <w:r>
        <w:rPr>
          <w:lang w:val="es_ES" w:bidi="es_ES"/>
        </w:rPr>
      </w:r>
      <w:r>
        <w:rPr>
          <w:lang w:val="es_ES" w:bidi="es_ES"/>
        </w:rPr>
        <w:t>Iconio era una ciudad situada en el centro-sur de lo que hoy es Turquía.</w:t>
      </w:r>
    </w:p>
    <w:p>
      <w:pPr>
        <w:pStyle w:val="ListBullet"/>
        <w:spacing w:line="240" w:lineRule="auto"/>
        <w:ind w:left="720"/>
      </w:pPr>
      <w:r>
        <w:rPr>
          <w:lang w:val="es_ES" w:bidi="es_ES"/>
        </w:rPr>
      </w:r>
      <w:r>
        <w:rPr>
          <w:lang w:val="es_ES" w:bidi="es_ES"/>
        </w:rPr>
        <w:t>En el primer viaje misionero de Pablo, él y Bernabé fueron a Iconio después de que los judíos los obligaran a salir de la ciudad de Antioquía.</w:t>
      </w:r>
    </w:p>
    <w:p>
      <w:pPr>
        <w:pStyle w:val="ListBullet"/>
        <w:spacing w:line="240" w:lineRule="auto"/>
        <w:ind w:left="720"/>
      </w:pPr>
      <w:r>
        <w:rPr>
          <w:lang w:val="es_ES" w:bidi="es_ES"/>
        </w:rPr>
      </w:r>
      <w:r>
        <w:rPr>
          <w:lang w:val="es_ES" w:bidi="es_ES"/>
        </w:rPr>
        <w:t>Entonces, los judíos y gentiles incrédulos en Iconio también planearon apedrear a Pablo y sus compañeros de trabajo, pero escaparon a la vecina ciudad de Listra.</w:t>
      </w:r>
    </w:p>
    <w:p>
      <w:pPr>
        <w:pStyle w:val="ListBullet"/>
        <w:spacing w:line="240" w:lineRule="auto"/>
        <w:ind w:left="720"/>
      </w:pPr>
      <w:r>
        <w:rPr>
          <w:lang w:val="es_ES" w:bidi="es_ES"/>
        </w:rPr>
      </w:r>
      <w:r>
        <w:rPr>
          <w:lang w:val="es_ES" w:bidi="es_ES"/>
        </w:rPr>
        <w:t>Después de eso, la gente de Antioquía e Iconio vino a Listra y agitó a la gente allí para apedrear a Pablo.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Bernabé</w:t>
      </w:r>
      <w:r>
        <w:rPr>
          <w:lang w:val="es_ES" w:bidi="es_ES"/>
        </w:rPr>
        <w:t xml:space="preserve">, </w:t>
      </w:r>
      <w:r>
        <w:rPr>
          <w:lang w:val="es_ES" w:bidi="es_ES"/>
        </w:rPr>
        <w:t>Listra</w:t>
      </w:r>
      <w:r>
        <w:rPr>
          <w:lang w:val="es_ES" w:bidi="es_ES"/>
        </w:rPr>
        <w:t xml:space="preserve">, </w:t>
      </w:r>
      <w:r>
        <w:rPr>
          <w:lang w:val="es_ES" w:bidi="es_ES"/>
        </w:rPr>
        <w:t>piedra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3.10–13</w:t>
      </w:r>
    </w:p>
    <w:p>
      <w:pPr>
        <w:pStyle w:val="ListBullet"/>
        <w:spacing w:line="240" w:lineRule="auto"/>
        <w:ind w:left="720"/>
      </w:pPr>
      <w:r>
        <w:rPr>
          <w:lang w:val="es_ES" w:bidi="es_ES"/>
        </w:rPr>
      </w:r>
      <w:r>
        <w:rPr>
          <w:lang w:val="es_ES" w:bidi="es_ES"/>
        </w:rPr>
        <w:t>Hechos 14.1</w:t>
      </w:r>
    </w:p>
    <w:p>
      <w:pPr>
        <w:pStyle w:val="ListBullet"/>
        <w:spacing w:line="240" w:lineRule="auto"/>
        <w:ind w:left="720"/>
      </w:pPr>
      <w:r>
        <w:rPr>
          <w:lang w:val="es_ES" w:bidi="es_ES"/>
        </w:rPr>
      </w:r>
      <w:r>
        <w:rPr>
          <w:lang w:val="es_ES" w:bidi="es_ES"/>
        </w:rPr>
        <w:t>Hechos 14.19–20</w:t>
      </w:r>
    </w:p>
    <w:p>
      <w:pPr>
        <w:pStyle w:val="ListBullet"/>
        <w:spacing w:line="240" w:lineRule="auto"/>
        <w:ind w:left="720"/>
      </w:pPr>
      <w:r>
        <w:rPr>
          <w:lang w:val="es_ES" w:bidi="es_ES"/>
        </w:rPr>
      </w:r>
      <w:r>
        <w:rPr>
          <w:lang w:val="es_ES" w:bidi="es_ES"/>
        </w:rPr>
        <w:t>Hechos 16.1–3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G24300.</w:t>
      </w:r>
      <w:r>
        <w:rPr>
          <w:lang w:val="es_ES" w:bidi="es_ES"/>
        </w:rPr>
      </w:r>
      <w:r>
        <w:rPr>
          <w:lang w:val="es_ES" w:bidi="es_ES"/>
        </w:rPr>
      </w:r>
    </w:p>
    <w:p>
      <w:pPr/>
      <w:r>
        <w:rPr>
          <w:lang w:val="es_ES" w:bidi="es_ES"/>
        </w:rPr>
      </w:r>
    </w:p>
    <w:p>
      <w:pPr>
        <w:pStyle w:val="Heading2"/>
      </w:pPr>
      <w:r>
        <w:rPr>
          <w:lang w:val="es_ES" w:bidi="es_ES"/>
        </w:rPr>
        <w:t>Iglesia</w:t>
      </w:r>
      <w:r>
        <w:rPr>
          <w:lang w:val="es_ES" w:bidi="es_ES"/>
        </w:rPr>
      </w:r>
    </w:p>
    <w:p>
      <w:pPr>
        <w:pStyle w:val="Heading3"/>
      </w:pPr>
      <w:r>
        <w:rPr>
          <w:lang w:val="es_ES" w:bidi="es_ES"/>
        </w:rPr>
        <w:t>Definición:</w:t>
      </w:r>
    </w:p>
    <w:p>
      <w:pPr/>
      <w:r>
        <w:rPr>
          <w:lang w:val="es_ES" w:bidi="es_ES"/>
        </w:rPr>
      </w:r>
      <w:r>
        <w:rPr>
          <w:lang w:val="es_ES" w:bidi="es_ES"/>
        </w:rPr>
        <w:t>En el Nuevo Testamento, el término "iglesia" se refiere a todas las personas que creen en Jesús. A veces "iglesia" se refiere a una parte de ese grupo más grande que se reunía regularmente en un lugar determinado, como la "iglesia en Éfeso".</w:t>
      </w:r>
    </w:p>
    <w:p>
      <w:pPr>
        <w:pStyle w:val="ListBullet"/>
        <w:spacing w:line="240" w:lineRule="auto"/>
        <w:ind w:left="720"/>
      </w:pPr>
      <w:r>
        <w:rPr>
          <w:lang w:val="es_ES" w:bidi="es_ES"/>
        </w:rPr>
      </w:r>
      <w:r>
        <w:rPr>
          <w:lang w:val="es_ES" w:bidi="es_ES"/>
        </w:rPr>
        <w:t>Este término se refiere literalmente a una asamblea o congregación de personas que fueron "llamadas" de la población general para reunirse con un propósito especial.</w:t>
      </w:r>
    </w:p>
    <w:p>
      <w:pPr>
        <w:pStyle w:val="ListBullet"/>
        <w:spacing w:line="240" w:lineRule="auto"/>
        <w:ind w:left="720"/>
      </w:pPr>
      <w:r>
        <w:rPr>
          <w:lang w:val="es_ES" w:bidi="es_ES"/>
        </w:rPr>
      </w:r>
      <w:r>
        <w:rPr>
          <w:lang w:val="es_ES" w:bidi="es_ES"/>
        </w:rPr>
        <w:t>A menudo, los creyentes en una ciudad en particular se reunían en la casa de alguien para orar juntos y para escuchar y discutir las escrituras. A estas iglesias locales se les daba el nombre de la ciudad, como la "iglesia en Éfeso".</w:t>
      </w:r>
    </w:p>
    <w:p>
      <w:pPr>
        <w:pStyle w:val="ListBullet"/>
        <w:spacing w:line="240" w:lineRule="auto"/>
        <w:ind w:left="720"/>
      </w:pPr>
      <w:r>
        <w:rPr>
          <w:lang w:val="es_ES" w:bidi="es_ES"/>
        </w:rPr>
      </w:r>
      <w:r>
        <w:rPr>
          <w:lang w:val="es_ES" w:bidi="es_ES"/>
        </w:rPr>
        <w:t>En la Biblia, "iglesia" no se refiere a un edificio.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"iglesia" podría traducirse como "reunión", "asamblea", "congregación" o "los que se reúnen".</w:t>
      </w:r>
    </w:p>
    <w:p>
      <w:pPr>
        <w:pStyle w:val="ListBullet"/>
        <w:spacing w:line="240" w:lineRule="auto"/>
        <w:ind w:left="720"/>
      </w:pPr>
      <w:r>
        <w:rPr>
          <w:lang w:val="es_ES" w:bidi="es_ES"/>
        </w:rPr>
      </w:r>
      <w:r>
        <w:rPr>
          <w:lang w:val="es_ES" w:bidi="es_ES"/>
        </w:rPr>
        <w:t>La palabra o frase que se usa para traducir este término también debe poder referirse a todos los creyentes, no solo a un pequeño grupo.</w:t>
      </w:r>
    </w:p>
    <w:p>
      <w:pPr>
        <w:pStyle w:val="ListBullet"/>
        <w:spacing w:line="240" w:lineRule="auto"/>
        <w:ind w:left="720"/>
      </w:pPr>
      <w:r>
        <w:rPr>
          <w:lang w:val="es_ES" w:bidi="es_ES"/>
        </w:rPr>
      </w:r>
      <w:r>
        <w:rPr>
          <w:lang w:val="es_ES" w:bidi="es_ES"/>
        </w:rPr>
        <w:t>Asegúrate de que la traducción de "iglesia" no se refiera solo a un edificio.</w:t>
      </w:r>
    </w:p>
    <w:p>
      <w:pPr>
        <w:pStyle w:val="ListBullet"/>
        <w:spacing w:line="240" w:lineRule="auto"/>
        <w:ind w:left="720"/>
      </w:pPr>
      <w:r>
        <w:rPr>
          <w:lang w:val="es_ES" w:bidi="es_ES"/>
        </w:rPr>
      </w:r>
      <w:r>
        <w:rPr>
          <w:lang w:val="es_ES" w:bidi="es_ES"/>
        </w:rPr>
        <w:t>El término utilizado para traducir "asamblea" en el Antiguo Testamento también podría usarse para traducir este término.</w:t>
      </w:r>
    </w:p>
    <w:p>
      <w:pPr>
        <w:pStyle w:val="ListBullet"/>
        <w:spacing w:line="240" w:lineRule="auto"/>
        <w:ind w:left="720"/>
      </w:pPr>
      <w:r>
        <w:rPr>
          <w:lang w:val="es_ES" w:bidi="es_ES"/>
        </w:rPr>
      </w:r>
      <w:r>
        <w:rPr>
          <w:lang w:val="es_ES" w:bidi="es_ES"/>
        </w:rPr>
        <w:t>También considere cómo se traduce en una traducción bíblica local o nacional. (Ver: Cómo traducir lo desconocido).</w:t>
      </w:r>
    </w:p>
    <w:p>
      <w:pPr/>
      <w:r>
        <w:rPr>
          <w:lang w:val="es_ES" w:bidi="es_ES"/>
        </w:rPr>
      </w:r>
      <w:r>
        <w:rPr>
          <w:lang w:val="es_ES" w:bidi="es_ES"/>
        </w:rPr>
        <w:t xml:space="preserve">(Véase también: </w:t>
      </w:r>
      <w:r>
        <w:rPr>
          <w:lang w:val="es_ES" w:bidi="es_ES"/>
        </w:rPr>
        <w:t>asamblea</w:t>
      </w:r>
      <w:r>
        <w:rPr>
          <w:lang w:val="es_ES" w:bidi="es_ES"/>
        </w:rPr>
        <w:t xml:space="preserve">, </w:t>
      </w:r>
      <w:r>
        <w:rPr>
          <w:lang w:val="es_ES" w:bidi="es_ES"/>
        </w:rPr>
        <w:t>creer</w:t>
      </w:r>
      <w:r>
        <w:rPr>
          <w:lang w:val="es_ES" w:bidi="es_ES"/>
        </w:rPr>
        <w:t xml:space="preserve">, </w:t>
      </w:r>
      <w:r>
        <w:rPr>
          <w:lang w:val="es_ES" w:bidi="es_ES"/>
        </w:rPr>
        <w:t>cristiano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5:12</w:t>
      </w:r>
    </w:p>
    <w:p>
      <w:pPr>
        <w:pStyle w:val="ListBullet"/>
        <w:spacing w:line="240" w:lineRule="auto"/>
        <w:ind w:left="720"/>
      </w:pPr>
      <w:r>
        <w:rPr>
          <w:lang w:val="es_ES" w:bidi="es_ES"/>
        </w:rPr>
      </w:r>
      <w:r>
        <w:rPr>
          <w:lang w:val="es_ES" w:bidi="es_ES"/>
        </w:rPr>
        <w:t>1 Tesalonicenses 2:14</w:t>
      </w:r>
    </w:p>
    <w:p>
      <w:pPr>
        <w:pStyle w:val="ListBullet"/>
        <w:spacing w:line="240" w:lineRule="auto"/>
        <w:ind w:left="720"/>
      </w:pPr>
      <w:r>
        <w:rPr>
          <w:lang w:val="es_ES" w:bidi="es_ES"/>
        </w:rPr>
      </w:r>
      <w:r>
        <w:rPr>
          <w:lang w:val="es_ES" w:bidi="es_ES"/>
        </w:rPr>
        <w:t>1 Timoteo 3:5</w:t>
      </w:r>
    </w:p>
    <w:p>
      <w:pPr>
        <w:pStyle w:val="ListBullet"/>
        <w:spacing w:line="240" w:lineRule="auto"/>
        <w:ind w:left="720"/>
      </w:pPr>
      <w:r>
        <w:rPr>
          <w:lang w:val="es_ES" w:bidi="es_ES"/>
        </w:rPr>
      </w:r>
      <w:r>
        <w:rPr>
          <w:lang w:val="es_ES" w:bidi="es_ES"/>
        </w:rPr>
        <w:t>Hechos 9:31</w:t>
      </w:r>
    </w:p>
    <w:p>
      <w:pPr>
        <w:pStyle w:val="ListBullet"/>
        <w:spacing w:line="240" w:lineRule="auto"/>
        <w:ind w:left="720"/>
      </w:pPr>
      <w:r>
        <w:rPr>
          <w:lang w:val="es_ES" w:bidi="es_ES"/>
        </w:rPr>
      </w:r>
      <w:r>
        <w:rPr>
          <w:lang w:val="es_ES" w:bidi="es_ES"/>
        </w:rPr>
        <w:t>Hechos 14:23</w:t>
      </w:r>
    </w:p>
    <w:p>
      <w:pPr>
        <w:pStyle w:val="ListBullet"/>
        <w:spacing w:line="240" w:lineRule="auto"/>
        <w:ind w:left="720"/>
      </w:pPr>
      <w:r>
        <w:rPr>
          <w:lang w:val="es_ES" w:bidi="es_ES"/>
        </w:rPr>
      </w:r>
      <w:r>
        <w:rPr>
          <w:lang w:val="es_ES" w:bidi="es_ES"/>
        </w:rPr>
        <w:t>Hechos 15:41</w:t>
      </w:r>
    </w:p>
    <w:p>
      <w:pPr>
        <w:pStyle w:val="ListBullet"/>
        <w:spacing w:line="240" w:lineRule="auto"/>
        <w:ind w:left="720"/>
      </w:pPr>
      <w:r>
        <w:rPr>
          <w:lang w:val="es_ES" w:bidi="es_ES"/>
        </w:rPr>
      </w:r>
      <w:r>
        <w:rPr>
          <w:lang w:val="es_ES" w:bidi="es_ES"/>
        </w:rPr>
        <w:t>Colosenses 4:15</w:t>
      </w:r>
    </w:p>
    <w:p>
      <w:pPr>
        <w:pStyle w:val="ListBullet"/>
        <w:spacing w:line="240" w:lineRule="auto"/>
        <w:ind w:left="720"/>
      </w:pPr>
      <w:r>
        <w:rPr>
          <w:lang w:val="es_ES" w:bidi="es_ES"/>
        </w:rPr>
      </w:r>
      <w:r>
        <w:rPr>
          <w:lang w:val="es_ES" w:bidi="es_ES"/>
        </w:rPr>
        <w:t>Efesios 5:23</w:t>
      </w:r>
    </w:p>
    <w:p>
      <w:pPr>
        <w:pStyle w:val="ListBullet"/>
        <w:spacing w:line="240" w:lineRule="auto"/>
        <w:ind w:left="720"/>
      </w:pPr>
      <w:r>
        <w:rPr>
          <w:lang w:val="es_ES" w:bidi="es_ES"/>
        </w:rPr>
      </w:r>
      <w:r>
        <w:rPr>
          <w:lang w:val="es_ES" w:bidi="es_ES"/>
        </w:rPr>
        <w:t>Mateo 16:18</w:t>
      </w:r>
    </w:p>
    <w:p>
      <w:pPr>
        <w:pStyle w:val="ListBullet"/>
        <w:spacing w:line="240" w:lineRule="auto"/>
        <w:ind w:left="720"/>
      </w:pPr>
      <w:r>
        <w:rPr>
          <w:lang w:val="es_ES" w:bidi="es_ES"/>
        </w:rPr>
      </w:r>
      <w:r>
        <w:rPr>
          <w:lang w:val="es_ES" w:bidi="es_ES"/>
        </w:rPr>
        <w:t>Filipenses 4:15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43:12</w:t>
      </w:r>
      <w:r>
        <w:rPr>
          <w:lang w:val="es_ES" w:bidi="es_ES"/>
        </w:rPr>
        <w:t xml:space="preserve"> Alrededor de 3 000 personas creyeron lo que Pedro dijo y se convirtieron en discípulos de Jesús. Fueron bautizados y se hicieron parte de la </w:t>
      </w:r>
      <w:r>
        <w:rPr>
          <w:b/>
          <w:lang w:val="es_ES" w:bidi="es_ES"/>
        </w:rPr>
        <w:t>iglesia</w:t>
      </w:r>
      <w:r>
        <w:rPr>
          <w:lang w:val="es_ES" w:bidi="es_ES"/>
        </w:rPr>
        <w:t xml:space="preserve"> en Jerusalén.</w:t>
      </w:r>
    </w:p>
    <w:p>
      <w:pPr>
        <w:pStyle w:val="ListBullet"/>
        <w:spacing w:line="240" w:lineRule="auto"/>
        <w:ind w:left="720"/>
      </w:pPr>
      <w:r>
        <w:rPr>
          <w:lang w:val="es_ES" w:bidi="es_ES"/>
        </w:rPr>
      </w:r>
      <w:r>
        <w:rPr>
          <w:b/>
          <w:lang w:val="es_ES" w:bidi="es_ES"/>
        </w:rPr>
        <w:t>46:9</w:t>
      </w:r>
      <w:r>
        <w:rPr>
          <w:lang w:val="es_ES" w:bidi="es_ES"/>
        </w:rPr>
        <w:t xml:space="preserve"> La mayoría de la gente en Antioquía no eran judíos, pero por primera vez, muchos de ellos también se convirtieron en creyentes. Bernabé y Saulo fueron allí para enseñar a estos nuevos creyentes más sobre Jesús y para fortalecer la </w:t>
      </w:r>
      <w:r>
        <w:rPr>
          <w:b/>
          <w:lang w:val="es_ES" w:bidi="es_ES"/>
        </w:rPr>
        <w:t>iglesia</w:t>
      </w:r>
      <w:r>
        <w:rPr>
          <w:lang w:val="es_ES" w:bidi="es_ES"/>
        </w:rPr>
        <w:t>.</w:t>
      </w:r>
    </w:p>
    <w:p>
      <w:pPr>
        <w:pStyle w:val="ListBullet"/>
        <w:spacing w:line="240" w:lineRule="auto"/>
        <w:ind w:left="720"/>
      </w:pPr>
      <w:r>
        <w:rPr>
          <w:lang w:val="es_ES" w:bidi="es_ES"/>
        </w:rPr>
      </w:r>
      <w:r>
        <w:rPr>
          <w:b/>
          <w:lang w:val="es_ES" w:bidi="es_ES"/>
        </w:rPr>
        <w:t>46:10</w:t>
      </w:r>
      <w:r>
        <w:rPr>
          <w:lang w:val="es_ES" w:bidi="es_ES"/>
        </w:rPr>
        <w:t xml:space="preserve"> Así que la </w:t>
      </w:r>
      <w:r>
        <w:rPr>
          <w:b/>
          <w:lang w:val="es_ES" w:bidi="es_ES"/>
        </w:rPr>
        <w:t>iglesia</w:t>
      </w:r>
      <w:r>
        <w:rPr>
          <w:lang w:val="es_ES" w:bidi="es_ES"/>
        </w:rPr>
        <w:t xml:space="preserve"> en Antioquía oró por Bernabé y Saulo y les impusieron las manos. Luego los enviaron a predicar las buenas nuevas de Jesús en muchos otros lugares.</w:t>
      </w:r>
    </w:p>
    <w:p>
      <w:pPr>
        <w:pStyle w:val="ListBullet"/>
        <w:spacing w:line="240" w:lineRule="auto"/>
        <w:ind w:left="720"/>
      </w:pPr>
      <w:r>
        <w:rPr>
          <w:lang w:val="es_ES" w:bidi="es_ES"/>
        </w:rPr>
      </w:r>
      <w:r>
        <w:rPr>
          <w:b/>
          <w:lang w:val="es_ES" w:bidi="es_ES"/>
        </w:rPr>
        <w:t>47:13</w:t>
      </w:r>
      <w:r>
        <w:rPr>
          <w:lang w:val="es_ES" w:bidi="es_ES"/>
        </w:rPr>
        <w:t xml:space="preserve"> La buena noticia de Jesús seguía extendiéndose, y la </w:t>
      </w:r>
      <w:r>
        <w:rPr>
          <w:b/>
          <w:lang w:val="es_ES" w:bidi="es_ES"/>
        </w:rPr>
        <w:t>Iglesia</w:t>
      </w:r>
      <w:r>
        <w:rPr>
          <w:lang w:val="es_ES" w:bidi="es_ES"/>
        </w:rPr>
        <w:t xml:space="preserve"> seguía creciendo.</w:t>
      </w:r>
    </w:p>
    <w:p>
      <w:pPr>
        <w:pStyle w:val="ListBullet"/>
        <w:spacing w:line="240" w:lineRule="auto"/>
        <w:ind w:left="720"/>
      </w:pPr>
      <w:r>
        <w:rPr>
          <w:lang w:val="es_ES" w:bidi="es_ES"/>
        </w:rPr>
      </w:r>
      <w:r>
        <w:rPr>
          <w:b/>
          <w:lang w:val="es_ES" w:bidi="es_ES"/>
        </w:rPr>
        <w:t>50:1</w:t>
      </w:r>
      <w:r>
        <w:rPr>
          <w:lang w:val="es_ES" w:bidi="es_ES"/>
        </w:rPr>
        <w:t xml:space="preserve"> Durante casi 2 000 años, más y más personas en todo el mundo han estado escuchando las buenas noticias sobre Jesús el Mesías. La </w:t>
      </w:r>
      <w:r>
        <w:rPr>
          <w:b/>
          <w:lang w:val="es_ES" w:bidi="es_ES"/>
        </w:rPr>
        <w:t>Iglesia</w:t>
      </w:r>
      <w:r>
        <w:rPr>
          <w:lang w:val="es_ES" w:bidi="es_ES"/>
        </w:rPr>
        <w:t xml:space="preserve"> ha estado creciendo.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G15770</w:t>
      </w:r>
      <w:r>
        <w:rPr>
          <w:lang w:val="es_ES" w:bidi="es_ES"/>
        </w:rPr>
      </w:r>
      <w:r>
        <w:rPr>
          <w:lang w:val="es_ES" w:bidi="es_ES"/>
        </w:rPr>
      </w:r>
    </w:p>
    <w:p>
      <w:pPr/>
      <w:r>
        <w:rPr>
          <w:lang w:val="es_ES" w:bidi="es_ES"/>
        </w:rPr>
      </w:r>
    </w:p>
    <w:p>
      <w:pPr>
        <w:pStyle w:val="Heading2"/>
      </w:pPr>
      <w:r>
        <w:rPr>
          <w:lang w:val="es_ES" w:bidi="es_ES"/>
        </w:rPr>
        <w:t>Imagen</w:t>
      </w:r>
      <w:r>
        <w:rPr>
          <w:lang w:val="es_ES" w:bidi="es_ES"/>
        </w:rPr>
      </w:r>
    </w:p>
    <w:p>
      <w:pPr>
        <w:pStyle w:val="Heading3"/>
      </w:pPr>
      <w:r>
        <w:rPr>
          <w:lang w:val="es_ES" w:bidi="es_ES"/>
        </w:rPr>
        <w:t>Definición:</w:t>
      </w:r>
    </w:p>
    <w:p>
      <w:pPr/>
      <w:r>
        <w:rPr>
          <w:lang w:val="es_ES" w:bidi="es_ES"/>
        </w:rPr>
      </w:r>
      <w:r>
        <w:rPr>
          <w:lang w:val="es_ES" w:bidi="es_ES"/>
        </w:rPr>
        <w:t>Estos términos se utilizan para referirse a ídolos que han sido hechos para adorar a un dios falso. En el contexto de adorar ídolos, el término “imagen” es una forma abreviada de “imagen tallada”.</w:t>
      </w:r>
    </w:p>
    <w:p>
      <w:pPr>
        <w:pStyle w:val="ListBullet"/>
        <w:spacing w:line="240" w:lineRule="auto"/>
        <w:ind w:left="720"/>
      </w:pPr>
      <w:r>
        <w:rPr>
          <w:lang w:val="es_ES" w:bidi="es_ES"/>
        </w:rPr>
      </w:r>
      <w:r>
        <w:rPr>
          <w:lang w:val="es_ES" w:bidi="es_ES"/>
        </w:rPr>
        <w:t>Una "imagen tallada" o "figura tallada" es un objeto de madera que ha sido hecho para parecerse a un animal, persona o cosa.</w:t>
      </w:r>
    </w:p>
    <w:p>
      <w:pPr>
        <w:pStyle w:val="ListBullet"/>
        <w:spacing w:line="240" w:lineRule="auto"/>
        <w:ind w:left="720"/>
      </w:pPr>
      <w:r>
        <w:rPr>
          <w:lang w:val="es_ES" w:bidi="es_ES"/>
        </w:rPr>
      </w:r>
      <w:r>
        <w:rPr>
          <w:lang w:val="es_ES" w:bidi="es_ES"/>
        </w:rPr>
        <w:t>Una “figura de metal fundido” es un objeto o estatua creada al derretir metal y verterlo en un molde que tiene la forma de un objeto, animal o persona.</w:t>
      </w:r>
    </w:p>
    <w:p>
      <w:pPr>
        <w:pStyle w:val="ListBullet"/>
        <w:spacing w:line="240" w:lineRule="auto"/>
        <w:ind w:left="720"/>
      </w:pPr>
      <w:r>
        <w:rPr>
          <w:lang w:val="es_ES" w:bidi="es_ES"/>
        </w:rPr>
      </w:r>
      <w:r>
        <w:rPr>
          <w:lang w:val="es_ES" w:bidi="es_ES"/>
        </w:rPr>
        <w:t>Estos objetos de madera y metal se usaban en la adoración de dioses falsos.</w:t>
      </w:r>
    </w:p>
    <w:p>
      <w:pPr>
        <w:pStyle w:val="ListBullet"/>
        <w:spacing w:line="240" w:lineRule="auto"/>
        <w:ind w:left="720"/>
      </w:pPr>
      <w:r>
        <w:rPr>
          <w:lang w:val="es_ES" w:bidi="es_ES"/>
        </w:rPr>
      </w:r>
      <w:r>
        <w:rPr>
          <w:lang w:val="es_ES" w:bidi="es_ES"/>
        </w:rPr>
        <w:t>El término "imagen" al referirse a un ídolo podría referirse a un ídolo de madera o metal.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 referirse a un ídolo, el término "imagen" también podría traducirse como "estatua", "ídolo grabado" o "objeto religioso tallado".</w:t>
      </w:r>
    </w:p>
    <w:p>
      <w:pPr>
        <w:pStyle w:val="ListBullet"/>
        <w:spacing w:line="240" w:lineRule="auto"/>
        <w:ind w:left="720"/>
      </w:pPr>
      <w:r>
        <w:rPr>
          <w:lang w:val="es_ES" w:bidi="es_ES"/>
        </w:rPr>
      </w:r>
      <w:r>
        <w:rPr>
          <w:lang w:val="es_ES" w:bidi="es_ES"/>
        </w:rPr>
        <w:t>Puede ser más claro en algunos idiomas usar siempre una palabra descriptiva con este término, como "imagen tallada" o "figura de metal fundido", incluso en lugares donde sólo aparece el término "imagen" o "figura" en el texto original.</w:t>
      </w:r>
    </w:p>
    <w:p>
      <w:pPr>
        <w:pStyle w:val="ListBullet"/>
        <w:spacing w:line="240" w:lineRule="auto"/>
        <w:ind w:left="720"/>
      </w:pPr>
      <w:r>
        <w:rPr>
          <w:lang w:val="es_ES" w:bidi="es_ES"/>
        </w:rPr>
      </w:r>
      <w:r>
        <w:rPr>
          <w:lang w:val="es_ES" w:bidi="es_ES"/>
        </w:rPr>
        <w:t>Asegúrate de que quede claro que este término es diferente del que se utiliza para referirse a ser a imagen de Dios.</w:t>
      </w:r>
    </w:p>
    <w:p>
      <w:pPr/>
      <w:r>
        <w:rPr>
          <w:lang w:val="es_ES" w:bidi="es_ES"/>
        </w:rPr>
      </w:r>
      <w:r>
        <w:rPr>
          <w:lang w:val="es_ES" w:bidi="es_ES"/>
        </w:rPr>
        <w:t xml:space="preserve">(Véase también: </w:t>
      </w:r>
      <w:r>
        <w:rPr>
          <w:lang w:val="es_ES" w:bidi="es_ES"/>
        </w:rPr>
        <w:t>falso dios</w:t>
      </w:r>
      <w:r>
        <w:rPr>
          <w:lang w:val="es_ES" w:bidi="es_ES"/>
        </w:rPr>
        <w:t xml:space="preserve">, </w:t>
      </w:r>
      <w:r>
        <w:rPr>
          <w:lang w:val="es_ES" w:bidi="es_ES"/>
        </w:rPr>
        <w:t>Dios</w:t>
      </w:r>
      <w:r>
        <w:rPr>
          <w:lang w:val="es_ES" w:bidi="es_ES"/>
        </w:rPr>
        <w:t xml:space="preserve">, </w:t>
      </w:r>
      <w:r>
        <w:rPr>
          <w:lang w:val="es_ES" w:bidi="es_ES"/>
        </w:rPr>
        <w:t>falso dios</w:t>
      </w:r>
      <w:r>
        <w:rPr>
          <w:lang w:val="es_ES" w:bidi="es_ES"/>
        </w:rPr>
        <w:t xml:space="preserve">, </w:t>
      </w:r>
      <w:r>
        <w:rPr>
          <w:lang w:val="es_ES" w:bidi="es_ES"/>
        </w:rPr>
        <w:t>imagen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14.9–10</w:t>
      </w:r>
    </w:p>
    <w:p>
      <w:pPr>
        <w:pStyle w:val="ListBullet"/>
        <w:spacing w:line="240" w:lineRule="auto"/>
        <w:ind w:left="720"/>
      </w:pPr>
      <w:r>
        <w:rPr>
          <w:lang w:val="es_ES" w:bidi="es_ES"/>
        </w:rPr>
      </w:r>
      <w:r>
        <w:rPr>
          <w:lang w:val="es_ES" w:bidi="es_ES"/>
        </w:rPr>
        <w:t>Hechos 7.43</w:t>
      </w:r>
    </w:p>
    <w:p>
      <w:pPr>
        <w:pStyle w:val="ListBullet"/>
        <w:spacing w:line="240" w:lineRule="auto"/>
        <w:ind w:left="720"/>
      </w:pPr>
      <w:r>
        <w:rPr>
          <w:lang w:val="es_ES" w:bidi="es_ES"/>
        </w:rPr>
      </w:r>
      <w:r>
        <w:rPr>
          <w:lang w:val="es_ES" w:bidi="es_ES"/>
        </w:rPr>
        <w:t>Isaías 21.8–9</w:t>
      </w:r>
    </w:p>
    <w:p>
      <w:pPr>
        <w:pStyle w:val="ListBullet"/>
        <w:spacing w:line="240" w:lineRule="auto"/>
        <w:ind w:left="720"/>
      </w:pPr>
      <w:r>
        <w:rPr>
          <w:lang w:val="es_ES" w:bidi="es_ES"/>
        </w:rPr>
      </w:r>
      <w:r>
        <w:rPr>
          <w:lang w:val="es_ES" w:bidi="es_ES"/>
        </w:rPr>
        <w:t>Mateo 22.21</w:t>
      </w:r>
    </w:p>
    <w:p>
      <w:pPr>
        <w:pStyle w:val="ListBullet"/>
        <w:spacing w:line="240" w:lineRule="auto"/>
        <w:ind w:left="720"/>
      </w:pPr>
      <w:r>
        <w:rPr>
          <w:lang w:val="es_ES" w:bidi="es_ES"/>
        </w:rPr>
      </w:r>
      <w:r>
        <w:rPr>
          <w:lang w:val="es_ES" w:bidi="es_ES"/>
        </w:rPr>
        <w:t>Romanos 1.23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H0457, H1544, H2553, H4541, H4676, H4853, H4906, H5257, H5262, H5566, H6091, H6456, H6459, H6754, H6755, H6816, H8403, H8544, H8655, G15040, G51790.</w:t>
      </w:r>
      <w:r>
        <w:rPr>
          <w:lang w:val="es_ES" w:bidi="es_ES"/>
        </w:rPr>
      </w:r>
      <w:r>
        <w:rPr>
          <w:lang w:val="es_ES" w:bidi="es_ES"/>
        </w:rPr>
      </w:r>
    </w:p>
    <w:p>
      <w:pPr/>
      <w:r>
        <w:rPr>
          <w:lang w:val="es_ES" w:bidi="es_ES"/>
        </w:rPr>
      </w:r>
    </w:p>
    <w:p>
      <w:pPr>
        <w:pStyle w:val="Heading2"/>
      </w:pPr>
      <w:r>
        <w:rPr>
          <w:lang w:val="es_ES" w:bidi="es_ES"/>
        </w:rPr>
        <w:t>Imagen de Dios</w:t>
      </w:r>
      <w:r>
        <w:rPr>
          <w:lang w:val="es_ES" w:bidi="es_ES"/>
        </w:rPr>
      </w:r>
    </w:p>
    <w:p>
      <w:pPr>
        <w:pStyle w:val="Heading3"/>
      </w:pPr>
      <w:r>
        <w:rPr>
          <w:lang w:val="es_ES" w:bidi="es_ES"/>
        </w:rPr>
        <w:t>Definición:</w:t>
      </w:r>
    </w:p>
    <w:p>
      <w:pPr/>
      <w:r>
        <w:rPr>
          <w:lang w:val="es_ES" w:bidi="es_ES"/>
        </w:rPr>
      </w:r>
      <w:r>
        <w:rPr>
          <w:lang w:val="es_ES" w:bidi="es_ES"/>
        </w:rPr>
        <w:t>El término "imagen" se refiere a algo que se parece a otra cosa o que es como alguien en carácter o esencia. La frase "imagen de Dios" se utiliza de diferentes maneras, dependiendo del contexto.</w:t>
      </w:r>
    </w:p>
    <w:p>
      <w:pPr>
        <w:pStyle w:val="ListBullet"/>
        <w:spacing w:line="240" w:lineRule="auto"/>
        <w:ind w:left="720"/>
      </w:pPr>
      <w:r>
        <w:rPr>
          <w:lang w:val="es_ES" w:bidi="es_ES"/>
        </w:rPr>
      </w:r>
      <w:r>
        <w:rPr>
          <w:lang w:val="es_ES" w:bidi="es_ES"/>
        </w:rPr>
        <w:t>Al principio de los tiempos, Dios creó a los seres humanos "a su imagen", es decir, "a su semejanza". Esto significa que las personas tienen ciertas características que reflejan la imagen de Dios, como la capacidad de sentir emociones, la capacidad de razonar y comunicarse, y un espíritu que vive eternamente.</w:t>
      </w:r>
    </w:p>
    <w:p>
      <w:pPr>
        <w:pStyle w:val="ListBullet"/>
        <w:spacing w:line="240" w:lineRule="auto"/>
        <w:ind w:left="720"/>
      </w:pPr>
      <w:r>
        <w:rPr>
          <w:lang w:val="es_ES" w:bidi="es_ES"/>
        </w:rPr>
      </w:r>
      <w:r>
        <w:rPr>
          <w:lang w:val="es_ES" w:bidi="es_ES"/>
        </w:rPr>
        <w:t>La Biblia enseña que Jesús, el Hijo de Dios, es "la imagen de Dios", es decir, él es Dios mismo. A diferencia de los seres humanos, Jesús no fue creado. Desde toda la eternidad, Dios el Hijo ha tenido todas las características divinas porque ha tenido la misma esencia que Dios el Padre.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Al referirse a Jesús, "imagen de Dios" podría traducirse como "exacta semejanza de Dios", "misma esencia que Dios", "mismo ser que Dios".</w:t>
      </w:r>
    </w:p>
    <w:p>
      <w:pPr>
        <w:pStyle w:val="ListBullet"/>
        <w:spacing w:line="240" w:lineRule="auto"/>
        <w:ind w:left="720"/>
      </w:pPr>
      <w:r>
        <w:rPr>
          <w:lang w:val="es_ES" w:bidi="es_ES"/>
        </w:rPr>
      </w:r>
      <w:r>
        <w:rPr>
          <w:lang w:val="es_ES" w:bidi="es_ES"/>
        </w:rPr>
        <w:t>Al referirse a los seres humanos, "Dios los creó a su imagen" podría traducirse con una frase que significa "Dios los creó para ser como él", "Dios los creó con características semejantes a las suyas".</w:t>
      </w:r>
    </w:p>
    <w:p>
      <w:pPr/>
      <w:r>
        <w:rPr>
          <w:lang w:val="es_ES" w:bidi="es_ES"/>
        </w:rPr>
      </w:r>
      <w:r>
        <w:rPr>
          <w:lang w:val="es_ES" w:bidi="es_ES"/>
        </w:rPr>
        <w:t xml:space="preserve">(Ver también: </w:t>
      </w:r>
      <w:r>
        <w:rPr>
          <w:lang w:val="es_ES" w:bidi="es_ES"/>
        </w:rPr>
        <w:t>imagen</w:t>
      </w:r>
      <w:r>
        <w:rPr>
          <w:lang w:val="es_ES" w:bidi="es_ES"/>
        </w:rPr>
        <w:t xml:space="preserve">, </w:t>
      </w:r>
      <w:r>
        <w:rPr>
          <w:lang w:val="es_ES" w:bidi="es_ES"/>
        </w:rPr>
        <w:t>Hijo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4.3–4</w:t>
      </w:r>
    </w:p>
    <w:p>
      <w:pPr>
        <w:pStyle w:val="ListBullet"/>
        <w:spacing w:line="240" w:lineRule="auto"/>
        <w:ind w:left="720"/>
      </w:pPr>
      <w:r>
        <w:rPr>
          <w:lang w:val="es_ES" w:bidi="es_ES"/>
        </w:rPr>
      </w:r>
      <w:r>
        <w:rPr>
          <w:lang w:val="es_ES" w:bidi="es_ES"/>
        </w:rPr>
        <w:t>Colosenses 3.9–11</w:t>
      </w:r>
    </w:p>
    <w:p>
      <w:pPr>
        <w:pStyle w:val="ListBullet"/>
        <w:spacing w:line="240" w:lineRule="auto"/>
        <w:ind w:left="720"/>
      </w:pPr>
      <w:r>
        <w:rPr>
          <w:lang w:val="es_ES" w:bidi="es_ES"/>
        </w:rPr>
      </w:r>
      <w:r>
        <w:rPr>
          <w:lang w:val="es_ES" w:bidi="es_ES"/>
        </w:rPr>
        <w:t>Génesis 1.26–27</w:t>
      </w:r>
    </w:p>
    <w:p>
      <w:pPr>
        <w:pStyle w:val="ListBullet"/>
        <w:spacing w:line="240" w:lineRule="auto"/>
        <w:ind w:left="720"/>
      </w:pPr>
      <w:r>
        <w:rPr>
          <w:lang w:val="es_ES" w:bidi="es_ES"/>
        </w:rPr>
      </w:r>
      <w:r>
        <w:rPr>
          <w:lang w:val="es_ES" w:bidi="es_ES"/>
        </w:rPr>
        <w:t>Génesis 9.6</w:t>
      </w:r>
    </w:p>
    <w:p>
      <w:pPr>
        <w:pStyle w:val="ListBullet"/>
        <w:spacing w:line="240" w:lineRule="auto"/>
        <w:ind w:left="720"/>
      </w:pPr>
      <w:r>
        <w:rPr>
          <w:lang w:val="es_ES" w:bidi="es_ES"/>
        </w:rPr>
      </w:r>
      <w:r>
        <w:rPr>
          <w:lang w:val="es_ES" w:bidi="es_ES"/>
        </w:rPr>
        <w:t>Santiago 3.9–10</w:t>
      </w:r>
    </w:p>
    <w:p>
      <w:pPr>
        <w:pStyle w:val="ListBullet"/>
        <w:spacing w:line="240" w:lineRule="auto"/>
        <w:ind w:left="720"/>
      </w:pPr>
      <w:r>
        <w:rPr>
          <w:lang w:val="es_ES" w:bidi="es_ES"/>
        </w:rPr>
      </w:r>
      <w:r>
        <w:rPr>
          <w:lang w:val="es_ES" w:bidi="es_ES"/>
        </w:rPr>
        <w:t>Romanos 8.28–30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H4541, H1544, H2553, H6456, H6459, H6754, H6816, H8403, G05040, G01790.</w:t>
      </w:r>
      <w:r>
        <w:rPr>
          <w:lang w:val="es_ES" w:bidi="es_ES"/>
        </w:rPr>
      </w:r>
      <w:r>
        <w:rPr>
          <w:lang w:val="es_ES" w:bidi="es_ES"/>
        </w:rPr>
      </w:r>
    </w:p>
    <w:p>
      <w:pPr/>
      <w:r>
        <w:rPr>
          <w:lang w:val="es_ES" w:bidi="es_ES"/>
        </w:rPr>
      </w:r>
    </w:p>
    <w:p>
      <w:pPr>
        <w:pStyle w:val="Heading2"/>
      </w:pPr>
      <w:r>
        <w:rPr>
          <w:lang w:val="es_ES" w:bidi="es_ES"/>
        </w:rPr>
        <w:t>Impuesto</w:t>
      </w:r>
      <w:r>
        <w:rPr>
          <w:lang w:val="es_ES" w:bidi="es_ES"/>
        </w:rPr>
      </w:r>
    </w:p>
    <w:p>
      <w:pPr>
        <w:pStyle w:val="Heading3"/>
      </w:pPr>
      <w:r>
        <w:rPr>
          <w:lang w:val="es_ES" w:bidi="es_ES"/>
        </w:rPr>
        <w:t>Definición:</w:t>
      </w:r>
    </w:p>
    <w:p>
      <w:pPr/>
      <w:r>
        <w:rPr>
          <w:lang w:val="es_ES" w:bidi="es_ES"/>
        </w:rPr>
      </w:r>
      <w:r>
        <w:rPr>
          <w:lang w:val="es_ES" w:bidi="es_ES"/>
        </w:rPr>
        <w:t>Los "impuestos" se refieren al dinero o bienes que las personas pagan a un gobierno que tiene autoridad sobre ellos. Un "recaudador de impuestos" era un trabajador del gobierno cuya tarea era recibir el dinero que las personas estaban obligadas a pagar al gobierno en impuestos.</w:t>
      </w:r>
    </w:p>
    <w:p>
      <w:pPr>
        <w:pStyle w:val="ListBullet"/>
        <w:spacing w:line="240" w:lineRule="auto"/>
        <w:ind w:left="720"/>
      </w:pPr>
      <w:r>
        <w:rPr>
          <w:lang w:val="es_ES" w:bidi="es_ES"/>
        </w:rPr>
      </w:r>
      <w:r>
        <w:rPr>
          <w:lang w:val="es_ES" w:bidi="es_ES"/>
        </w:rPr>
        <w:t>La cantidad de dinero que se paga como impuesto generalmente se basa en el valor de un artículo o en cuánto vale la propiedad de una persona.</w:t>
      </w:r>
    </w:p>
    <w:p>
      <w:pPr>
        <w:pStyle w:val="ListBullet"/>
        <w:spacing w:line="240" w:lineRule="auto"/>
        <w:ind w:left="720"/>
      </w:pPr>
      <w:r>
        <w:rPr>
          <w:lang w:val="es_ES" w:bidi="es_ES"/>
        </w:rPr>
      </w:r>
      <w:r>
        <w:rPr>
          <w:lang w:val="es_ES" w:bidi="es_ES"/>
        </w:rPr>
        <w:t>En la época de Jesús y los apóstoles, el gobierno romano requería impuestos de todos los que vivían en el imperio romano, incluso los judíos.</w:t>
      </w:r>
    </w:p>
    <w:p>
      <w:pPr>
        <w:pStyle w:val="ListBullet"/>
        <w:spacing w:line="240" w:lineRule="auto"/>
        <w:ind w:left="720"/>
      </w:pPr>
      <w:r>
        <w:rPr>
          <w:lang w:val="es_ES" w:bidi="es_ES"/>
        </w:rPr>
      </w:r>
      <w:r>
        <w:rPr>
          <w:lang w:val="es_ES" w:bidi="es_ES"/>
        </w:rPr>
        <w:t>Si no se pagan los impuestos, el gobierno puede emprender acciones legales contra una persona para obtener el dinero que se debe.</w:t>
      </w:r>
    </w:p>
    <w:p>
      <w:pPr>
        <w:pStyle w:val="ListBullet"/>
        <w:spacing w:line="240" w:lineRule="auto"/>
        <w:ind w:left="720"/>
      </w:pPr>
      <w:r>
        <w:rPr>
          <w:lang w:val="es_ES" w:bidi="es_ES"/>
        </w:rPr>
      </w:r>
      <w:r>
        <w:rPr>
          <w:lang w:val="es_ES" w:bidi="es_ES"/>
        </w:rPr>
        <w:t>José y María viajaron a Belén para ser contados en el censo realizado para cobrar impuestos a todos los que vivían en el imperio romano.</w:t>
      </w:r>
    </w:p>
    <w:p>
      <w:pPr>
        <w:pStyle w:val="ListBullet"/>
        <w:spacing w:line="240" w:lineRule="auto"/>
        <w:ind w:left="720"/>
      </w:pPr>
      <w:r>
        <w:rPr>
          <w:lang w:val="es_ES" w:bidi="es_ES"/>
        </w:rPr>
      </w:r>
      <w:r>
        <w:rPr>
          <w:lang w:val="es_ES" w:bidi="es_ES"/>
        </w:rPr>
        <w:t>El término "impuesto" también podría traducirse como "pago obligatorio" o "dinero del gobierno" o "dinero del templo", dependiendo del contexto.</w:t>
      </w:r>
    </w:p>
    <w:p>
      <w:pPr>
        <w:pStyle w:val="ListBullet"/>
        <w:spacing w:line="240" w:lineRule="auto"/>
        <w:ind w:left="720"/>
      </w:pPr>
      <w:r>
        <w:rPr>
          <w:lang w:val="es_ES" w:bidi="es_ES"/>
        </w:rPr>
      </w:r>
      <w:r>
        <w:rPr>
          <w:lang w:val="es_ES" w:bidi="es_ES"/>
        </w:rPr>
        <w:t>“Pagar impuestos” podría traducirse también como “pagar dinero al gobierno” o “recibir dinero para el gobierno” o “realizar el pago requerido.” “Cobrar impuestos” podría traducirse como “recibir dinero para el gobierno”.</w:t>
      </w:r>
    </w:p>
    <w:p>
      <w:pPr>
        <w:pStyle w:val="ListBullet"/>
        <w:spacing w:line="240" w:lineRule="auto"/>
        <w:ind w:left="720"/>
      </w:pPr>
      <w:r>
        <w:rPr>
          <w:lang w:val="es_ES" w:bidi="es_ES"/>
        </w:rPr>
      </w:r>
      <w:r>
        <w:rPr>
          <w:lang w:val="es_ES" w:bidi="es_ES"/>
        </w:rPr>
        <w:t>Un "recaudador de impuestos" es alguien que trabaja para el gobierno y recibe el dinero que las personas están obligadas a pagarle.</w:t>
      </w:r>
    </w:p>
    <w:p>
      <w:pPr>
        <w:pStyle w:val="ListBullet"/>
        <w:spacing w:line="240" w:lineRule="auto"/>
        <w:ind w:left="720"/>
      </w:pPr>
      <w:r>
        <w:rPr>
          <w:lang w:val="es_ES" w:bidi="es_ES"/>
        </w:rPr>
      </w:r>
      <w:r>
        <w:rPr>
          <w:lang w:val="es_ES" w:bidi="es_ES"/>
        </w:rPr>
        <w:t>Las personas que recaudaban impuestos para el gobierno romano a menudo cobraban más dinero de lo que el gobierno requería. Los recaudadores de impuestos se quedaban con la cantidad adicional para ellos mismos.</w:t>
      </w:r>
    </w:p>
    <w:p>
      <w:pPr>
        <w:pStyle w:val="ListBullet"/>
        <w:spacing w:line="240" w:lineRule="auto"/>
        <w:ind w:left="720"/>
      </w:pPr>
      <w:r>
        <w:rPr>
          <w:lang w:val="es_ES" w:bidi="es_ES"/>
        </w:rPr>
      </w:r>
      <w:r>
        <w:rPr>
          <w:lang w:val="es_ES" w:bidi="es_ES"/>
        </w:rPr>
        <w:t>Debido a que los recaudadores de impuestos engañaban a las personas de esta manera, los judíos los consideraban entre los peores pecadores.</w:t>
      </w:r>
    </w:p>
    <w:p>
      <w:pPr>
        <w:pStyle w:val="ListBullet"/>
        <w:spacing w:line="240" w:lineRule="auto"/>
        <w:ind w:left="720"/>
      </w:pPr>
      <w:r>
        <w:rPr>
          <w:lang w:val="es_ES" w:bidi="es_ES"/>
        </w:rPr>
      </w:r>
      <w:r>
        <w:rPr>
          <w:lang w:val="es_ES" w:bidi="es_ES"/>
        </w:rPr>
        <w:t>Los judíos también consideraban a los recaudadores de impuestos judíos como traidores a su propio pueblo porque trabajaban para el gobierno romano que estaba oprimiendo al pueblo judío.</w:t>
      </w:r>
    </w:p>
    <w:p>
      <w:pPr>
        <w:pStyle w:val="ListBullet"/>
        <w:spacing w:line="240" w:lineRule="auto"/>
        <w:ind w:left="720"/>
      </w:pPr>
      <w:r>
        <w:rPr>
          <w:lang w:val="es_ES" w:bidi="es_ES"/>
        </w:rPr>
      </w:r>
      <w:r>
        <w:rPr>
          <w:lang w:val="es_ES" w:bidi="es_ES"/>
        </w:rPr>
        <w:t>La frase, "recaudadores de impuestos y pecadores" era una expresión común en el Nuevo Testamento, mostrando cuánto despreciaban los judíos a los recaudadores de impuestos.</w:t>
      </w:r>
    </w:p>
    <w:p>
      <w:pPr/>
      <w:r>
        <w:rPr>
          <w:lang w:val="es_ES" w:bidi="es_ES"/>
        </w:rPr>
      </w:r>
      <w:r>
        <w:rPr>
          <w:lang w:val="es_ES" w:bidi="es_ES"/>
        </w:rPr>
        <w:t xml:space="preserve">(Véase también: </w:t>
      </w:r>
      <w:r>
        <w:rPr>
          <w:lang w:val="es_ES" w:bidi="es_ES"/>
        </w:rPr>
        <w:t>Judío</w:t>
      </w:r>
      <w:r>
        <w:rPr>
          <w:lang w:val="es_ES" w:bidi="es_ES"/>
        </w:rPr>
        <w:t xml:space="preserve">, </w:t>
      </w:r>
      <w:r>
        <w:rPr>
          <w:lang w:val="es_ES" w:bidi="es_ES"/>
        </w:rPr>
        <w:t>Roma</w:t>
      </w:r>
      <w:r>
        <w:rPr>
          <w:lang w:val="es_ES" w:bidi="es_ES"/>
        </w:rPr>
        <w:t xml:space="preserve">, </w:t>
      </w:r>
      <w:r>
        <w:rPr>
          <w:lang w:val="es_ES" w:bidi="es_ES"/>
        </w:rPr>
        <w:t>pecado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Lucas 20:21–22</w:t>
      </w:r>
    </w:p>
    <w:p>
      <w:pPr>
        <w:pStyle w:val="ListBullet"/>
        <w:spacing w:line="240" w:lineRule="auto"/>
        <w:ind w:left="720"/>
      </w:pPr>
      <w:r>
        <w:rPr>
          <w:lang w:val="es_ES" w:bidi="es_ES"/>
        </w:rPr>
      </w:r>
      <w:r>
        <w:rPr>
          <w:lang w:val="es_ES" w:bidi="es_ES"/>
        </w:rPr>
        <w:t>Marcos 2:13–14</w:t>
      </w:r>
    </w:p>
    <w:p>
      <w:pPr>
        <w:pStyle w:val="ListBullet"/>
        <w:spacing w:line="240" w:lineRule="auto"/>
        <w:ind w:left="720"/>
      </w:pPr>
      <w:r>
        <w:rPr>
          <w:lang w:val="es_ES" w:bidi="es_ES"/>
        </w:rPr>
      </w:r>
      <w:r>
        <w:rPr>
          <w:lang w:val="es_ES" w:bidi="es_ES"/>
        </w:rPr>
        <w:t>Mateo 9:7–9</w:t>
      </w:r>
    </w:p>
    <w:p>
      <w:pPr>
        <w:pStyle w:val="ListBullet"/>
        <w:spacing w:line="240" w:lineRule="auto"/>
        <w:ind w:left="720"/>
      </w:pPr>
      <w:r>
        <w:rPr>
          <w:lang w:val="es_ES" w:bidi="es_ES"/>
        </w:rPr>
      </w:r>
      <w:r>
        <w:rPr>
          <w:lang w:val="es_ES" w:bidi="es_ES"/>
        </w:rPr>
        <w:t>Números 31:28–29</w:t>
      </w:r>
    </w:p>
    <w:p>
      <w:pPr>
        <w:pStyle w:val="ListBullet"/>
        <w:spacing w:line="240" w:lineRule="auto"/>
        <w:ind w:left="720"/>
      </w:pPr>
      <w:r>
        <w:rPr>
          <w:lang w:val="es_ES" w:bidi="es_ES"/>
        </w:rPr>
      </w:r>
      <w:r>
        <w:rPr>
          <w:lang w:val="es_ES" w:bidi="es_ES"/>
        </w:rPr>
        <w:t>Romanos 13:6–7</w:t>
      </w:r>
    </w:p>
    <w:p>
      <w:pPr>
        <w:pStyle w:val="ListBullet"/>
        <w:spacing w:line="240" w:lineRule="auto"/>
        <w:ind w:left="720"/>
      </w:pPr>
      <w:r>
        <w:rPr>
          <w:lang w:val="es_ES" w:bidi="es_ES"/>
        </w:rPr>
      </w:r>
      <w:r>
        <w:rPr>
          <w:lang w:val="es_ES" w:bidi="es_ES"/>
        </w:rPr>
        <w:t>Lucas 3:12–13</w:t>
      </w:r>
    </w:p>
    <w:p>
      <w:pPr>
        <w:pStyle w:val="ListBullet"/>
        <w:spacing w:line="240" w:lineRule="auto"/>
        <w:ind w:left="720"/>
      </w:pPr>
      <w:r>
        <w:rPr>
          <w:lang w:val="es_ES" w:bidi="es_ES"/>
        </w:rPr>
      </w:r>
      <w:r>
        <w:rPr>
          <w:lang w:val="es_ES" w:bidi="es_ES"/>
        </w:rPr>
        <w:t>Lucas 5:27–28</w:t>
      </w:r>
    </w:p>
    <w:p>
      <w:pPr>
        <w:pStyle w:val="ListBullet"/>
        <w:spacing w:line="240" w:lineRule="auto"/>
        <w:ind w:left="720"/>
      </w:pPr>
      <w:r>
        <w:rPr>
          <w:lang w:val="es_ES" w:bidi="es_ES"/>
        </w:rPr>
      </w:r>
      <w:r>
        <w:rPr>
          <w:lang w:val="es_ES" w:bidi="es_ES"/>
        </w:rPr>
        <w:t>Mateo 5:46–48</w:t>
      </w:r>
    </w:p>
    <w:p>
      <w:pPr>
        <w:pStyle w:val="ListBullet"/>
        <w:spacing w:line="240" w:lineRule="auto"/>
        <w:ind w:left="720"/>
      </w:pPr>
      <w:r>
        <w:rPr>
          <w:lang w:val="es_ES" w:bidi="es_ES"/>
        </w:rPr>
      </w:r>
      <w:r>
        <w:rPr>
          <w:lang w:val="es_ES" w:bidi="es_ES"/>
        </w:rPr>
        <w:t>Mateo 9:10–11</w:t>
      </w:r>
    </w:p>
    <w:p>
      <w:pPr>
        <w:pStyle w:val="ListBullet"/>
        <w:spacing w:line="240" w:lineRule="auto"/>
        <w:ind w:left="720"/>
      </w:pPr>
      <w:r>
        <w:rPr>
          <w:lang w:val="es_ES" w:bidi="es_ES"/>
        </w:rPr>
      </w:r>
      <w:r>
        <w:rPr>
          <w:lang w:val="es_ES" w:bidi="es_ES"/>
        </w:rPr>
        <w:t>Mateo 11:18–19</w:t>
      </w:r>
    </w:p>
    <w:p>
      <w:pPr>
        <w:pStyle w:val="ListBullet"/>
        <w:spacing w:line="240" w:lineRule="auto"/>
        <w:ind w:left="720"/>
      </w:pPr>
      <w:r>
        <w:rPr>
          <w:lang w:val="es_ES" w:bidi="es_ES"/>
        </w:rPr>
      </w:r>
      <w:r>
        <w:rPr>
          <w:lang w:val="es_ES" w:bidi="es_ES"/>
        </w:rPr>
        <w:t>Mateo 17:26–27</w:t>
      </w:r>
    </w:p>
    <w:p>
      <w:pPr>
        <w:pStyle w:val="ListBullet"/>
        <w:spacing w:line="240" w:lineRule="auto"/>
        <w:ind w:left="720"/>
      </w:pPr>
      <w:r>
        <w:rPr>
          <w:lang w:val="es_ES" w:bidi="es_ES"/>
        </w:rPr>
      </w:r>
      <w:r>
        <w:rPr>
          <w:lang w:val="es_ES" w:bidi="es_ES"/>
        </w:rPr>
        <w:t>Mateo 18:17</w:t>
      </w:r>
    </w:p>
    <w:p>
      <w:pPr>
        <w:pStyle w:val="Heading3"/>
      </w:pPr>
      <w:r>
        <w:rPr>
          <w:lang w:val="es_ES" w:bidi="es_ES"/>
        </w:rPr>
        <w:t>Ejemplos de las historias de la Biblia:</w:t>
      </w:r>
    </w:p>
    <w:p>
      <w:pPr/>
      <w:r>
        <w:rPr>
          <w:lang w:val="es_ES" w:bidi="es_ES"/>
        </w:rPr>
      </w:r>
      <w:r>
        <w:rPr>
          <w:b/>
          <w:lang w:val="es_ES" w:bidi="es_ES"/>
        </w:rPr>
        <w:t xml:space="preserve">34:6 </w:t>
      </w:r>
      <w:r>
        <w:rPr>
          <w:lang w:val="es_ES" w:bidi="es_ES"/>
        </w:rPr>
        <w:t xml:space="preserve">Él dijo: “Dos hombres fueron al Templo a orar. Uno de ellos era un recaudador de impuestos, y el otro era un líder religioso”. </w:t>
        <w:br/>
      </w:r>
      <w:r>
        <w:rPr>
          <w:b/>
          <w:lang w:val="es_ES" w:bidi="es_ES"/>
        </w:rPr>
        <w:t xml:space="preserve">34:7 </w:t>
      </w:r>
      <w:r>
        <w:rPr>
          <w:lang w:val="es_ES" w:bidi="es_ES"/>
        </w:rPr>
        <w:t xml:space="preserve">“El líder religioso oró así, ‘Gracias, Dios, porque no soy un pecador como otros hombres — como ladrones, injustos, adúlteros, o incluso como ese recaudador de impuestos’”. </w:t>
        <w:br/>
      </w:r>
      <w:r>
        <w:rPr>
          <w:b/>
          <w:lang w:val="es_ES" w:bidi="es_ES"/>
        </w:rPr>
        <w:t>34:9</w:t>
      </w:r>
      <w:r>
        <w:rPr>
          <w:lang w:val="es_ES" w:bidi="es_ES"/>
        </w:rPr>
        <w:t xml:space="preserve"> “Pero el recaudador de impuestos se quedó lejos del líder religioso, ni siquiera levantó la vista al cielo. En cambio, se golpeó el pecho y oró, ‘Dios, por favor, ten misericordia de mí porque soy un pecador’”. </w:t>
        <w:br/>
      </w:r>
      <w:r>
        <w:rPr>
          <w:b/>
          <w:lang w:val="es_ES" w:bidi="es_ES"/>
        </w:rPr>
        <w:t>34:10</w:t>
      </w:r>
      <w:r>
        <w:rPr>
          <w:lang w:val="es_ES" w:bidi="es_ES"/>
        </w:rPr>
        <w:t xml:space="preserve"> Entonces Jesús dijo, “Les digo la verdad, Dios escuchó la oración del recaudador de impuestos y lo declaró justo”. </w:t>
        <w:br/>
      </w:r>
      <w:r>
        <w:rPr>
          <w:b/>
          <w:lang w:val="es_ES" w:bidi="es_ES"/>
        </w:rPr>
        <w:t>35:1</w:t>
      </w:r>
      <w:r>
        <w:rPr>
          <w:lang w:val="es_ES" w:bidi="es_ES"/>
        </w:rPr>
        <w:t xml:space="preserve"> Un día, Jesús estaba enseñando a muchos recaudadores de impuestos y otros pecadores que se habían reunido para escucharlo.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Impuesto: Strong’s: H2670, H4060, H4371, H4522, H4864, H6186, G13230, G27780, G50550, G54110</w:t>
      </w:r>
    </w:p>
    <w:p>
      <w:pPr>
        <w:pStyle w:val="ListBullet"/>
        <w:spacing w:line="240" w:lineRule="auto"/>
        <w:ind w:left="720"/>
      </w:pPr>
      <w:r>
        <w:rPr>
          <w:lang w:val="es_ES" w:bidi="es_ES"/>
        </w:rPr>
      </w:r>
      <w:r>
        <w:rPr>
          <w:lang w:val="es_ES" w:bidi="es_ES"/>
        </w:rPr>
        <w:t>Recaudador de Impuestos: Strong’s: H5065, H5674, G50570, G50580</w:t>
      </w:r>
      <w:r>
        <w:rPr>
          <w:lang w:val="es_ES" w:bidi="es_ES"/>
        </w:rPr>
      </w:r>
      <w:r>
        <w:rPr>
          <w:lang w:val="es_ES" w:bidi="es_ES"/>
        </w:rPr>
      </w:r>
    </w:p>
    <w:p>
      <w:pPr/>
      <w:r>
        <w:rPr>
          <w:lang w:val="es_ES" w:bidi="es_ES"/>
        </w:rPr>
      </w:r>
    </w:p>
    <w:p>
      <w:pPr>
        <w:pStyle w:val="Heading2"/>
      </w:pPr>
      <w:r>
        <w:rPr>
          <w:lang w:val="es_ES" w:bidi="es_ES"/>
        </w:rPr>
        <w:t>Incienso</w:t>
      </w:r>
      <w:r>
        <w:rPr>
          <w:lang w:val="es_ES" w:bidi="es_ES"/>
        </w:rPr>
      </w:r>
    </w:p>
    <w:p>
      <w:pPr>
        <w:pStyle w:val="Heading3"/>
      </w:pPr>
      <w:r>
        <w:rPr>
          <w:lang w:val="es_ES" w:bidi="es_ES"/>
        </w:rPr>
        <w:t>Definición:</w:t>
      </w:r>
    </w:p>
    <w:p>
      <w:pPr/>
      <w:r>
        <w:rPr>
          <w:lang w:val="es_ES" w:bidi="es_ES"/>
        </w:rPr>
      </w:r>
      <w:r>
        <w:rPr>
          <w:lang w:val="es_ES" w:bidi="es_ES"/>
        </w:rPr>
        <w:t>El término "incienso" se refiere a una mezcla de especias aromáticas que se quema para producir humo con un olor agradable.</w:t>
      </w:r>
    </w:p>
    <w:p>
      <w:pPr>
        <w:pStyle w:val="ListBullet"/>
        <w:spacing w:line="240" w:lineRule="auto"/>
        <w:ind w:left="720"/>
      </w:pPr>
      <w:r>
        <w:rPr>
          <w:lang w:val="es_ES" w:bidi="es_ES"/>
        </w:rPr>
      </w:r>
      <w:r>
        <w:rPr>
          <w:lang w:val="es_ES" w:bidi="es_ES"/>
        </w:rPr>
        <w:t>Dios les dijo a los israelitas que quemaran incienso como una ofrenda para él.</w:t>
      </w:r>
    </w:p>
    <w:p>
      <w:pPr>
        <w:pStyle w:val="ListBullet"/>
        <w:spacing w:line="240" w:lineRule="auto"/>
        <w:ind w:left="720"/>
      </w:pPr>
      <w:r>
        <w:rPr>
          <w:lang w:val="es_ES" w:bidi="es_ES"/>
        </w:rPr>
      </w:r>
      <w:r>
        <w:rPr>
          <w:lang w:val="es_ES" w:bidi="es_ES"/>
        </w:rPr>
        <w:t>El incienso debía hacerse mezclando cantidades iguales de cinco especias específicas exactamente como Dios lo indicó. Este era un incienso sagrado, por lo que no se les permitía usarlo para ningún otro propósito.</w:t>
      </w:r>
    </w:p>
    <w:p>
      <w:pPr>
        <w:pStyle w:val="ListBullet"/>
        <w:spacing w:line="240" w:lineRule="auto"/>
        <w:ind w:left="720"/>
      </w:pPr>
      <w:r>
        <w:rPr>
          <w:lang w:val="es_ES" w:bidi="es_ES"/>
        </w:rPr>
      </w:r>
      <w:r>
        <w:rPr>
          <w:lang w:val="es_ES" w:bidi="es_ES"/>
        </w:rPr>
        <w:t>El "altar del incienso" era un altar especial que solo se usaba para quemar incienso.</w:t>
      </w:r>
    </w:p>
    <w:p>
      <w:pPr>
        <w:pStyle w:val="ListBullet"/>
        <w:spacing w:line="240" w:lineRule="auto"/>
        <w:ind w:left="720"/>
      </w:pPr>
      <w:r>
        <w:rPr>
          <w:lang w:val="es_ES" w:bidi="es_ES"/>
        </w:rPr>
      </w:r>
      <w:r>
        <w:rPr>
          <w:lang w:val="es_ES" w:bidi="es_ES"/>
        </w:rPr>
        <w:t>El incienso se ofrecía al menos cuatro veces al día, en cada hora de oración. También se ofrecía cada vez que se hacía una ofrenda quemada.</w:t>
      </w:r>
    </w:p>
    <w:p>
      <w:pPr>
        <w:pStyle w:val="ListBullet"/>
        <w:spacing w:line="240" w:lineRule="auto"/>
        <w:ind w:left="720"/>
      </w:pPr>
      <w:r>
        <w:rPr>
          <w:lang w:val="es_ES" w:bidi="es_ES"/>
        </w:rPr>
      </w:r>
      <w:r>
        <w:rPr>
          <w:lang w:val="es_ES" w:bidi="es_ES"/>
        </w:rPr>
        <w:t>La quema de incienso representa la oración y la adoración que ascienden a Dios desde su pueblo.</w:t>
      </w:r>
    </w:p>
    <w:p>
      <w:pPr>
        <w:pStyle w:val="ListBullet"/>
        <w:spacing w:line="240" w:lineRule="auto"/>
        <w:ind w:left="720"/>
      </w:pPr>
      <w:r>
        <w:rPr>
          <w:lang w:val="es_ES" w:bidi="es_ES"/>
        </w:rPr>
      </w:r>
      <w:r>
        <w:rPr>
          <w:lang w:val="es_ES" w:bidi="es_ES"/>
        </w:rPr>
        <w:t>Otras formas de traducir "incense" podrían incluir "especias fragantes" o "plantas de buen olor".</w:t>
      </w:r>
    </w:p>
    <w:p>
      <w:pPr/>
      <w:r>
        <w:rPr>
          <w:lang w:val="es_ES" w:bidi="es_ES"/>
        </w:rPr>
      </w:r>
      <w:r>
        <w:rPr>
          <w:lang w:val="es_ES" w:bidi="es_ES"/>
        </w:rPr>
        <w:t xml:space="preserve">(Véase también: </w:t>
      </w:r>
      <w:r>
        <w:rPr>
          <w:lang w:val="es_ES" w:bidi="es_ES"/>
        </w:rPr>
        <w:t>altar del incienso</w:t>
      </w:r>
      <w:r>
        <w:rPr>
          <w:lang w:val="es_ES" w:bidi="es_ES"/>
        </w:rPr>
        <w:t xml:space="preserve">, </w:t>
      </w:r>
      <w:r>
        <w:rPr>
          <w:lang w:val="es_ES" w:bidi="es_ES"/>
        </w:rPr>
        <w:t>holocausto</w:t>
      </w:r>
      <w:r>
        <w:rPr>
          <w:lang w:val="es_ES" w:bidi="es_ES"/>
        </w:rPr>
        <w:t xml:space="preserve">, </w:t>
      </w:r>
      <w:r>
        <w:rPr>
          <w:lang w:val="es_ES" w:bidi="es_ES"/>
        </w:rPr>
        <w:t>incienso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3.1–3</w:t>
      </w:r>
    </w:p>
    <w:p>
      <w:pPr>
        <w:pStyle w:val="ListBullet"/>
        <w:spacing w:line="240" w:lineRule="auto"/>
        <w:ind w:left="720"/>
      </w:pPr>
      <w:r>
        <w:rPr>
          <w:lang w:val="es_ES" w:bidi="es_ES"/>
        </w:rPr>
      </w:r>
      <w:r>
        <w:rPr>
          <w:lang w:val="es_ES" w:bidi="es_ES"/>
        </w:rPr>
        <w:t>2 Crónicas 13.10–11</w:t>
      </w:r>
    </w:p>
    <w:p>
      <w:pPr>
        <w:pStyle w:val="ListBullet"/>
        <w:spacing w:line="240" w:lineRule="auto"/>
        <w:ind w:left="720"/>
      </w:pPr>
      <w:r>
        <w:rPr>
          <w:lang w:val="es_ES" w:bidi="es_ES"/>
        </w:rPr>
      </w:r>
      <w:r>
        <w:rPr>
          <w:lang w:val="es_ES" w:bidi="es_ES"/>
        </w:rPr>
        <w:t>2 Reyes 14.4</w:t>
      </w:r>
    </w:p>
    <w:p>
      <w:pPr>
        <w:pStyle w:val="ListBullet"/>
        <w:spacing w:line="240" w:lineRule="auto"/>
        <w:ind w:left="720"/>
      </w:pPr>
      <w:r>
        <w:rPr>
          <w:lang w:val="es_ES" w:bidi="es_ES"/>
        </w:rPr>
      </w:r>
      <w:r>
        <w:rPr>
          <w:lang w:val="es_ES" w:bidi="es_ES"/>
        </w:rPr>
        <w:t>Éxodo 25.3–7</w:t>
      </w:r>
    </w:p>
    <w:p>
      <w:pPr>
        <w:pStyle w:val="ListBullet"/>
        <w:spacing w:line="240" w:lineRule="auto"/>
        <w:ind w:left="720"/>
      </w:pPr>
      <w:r>
        <w:rPr>
          <w:lang w:val="es_ES" w:bidi="es_ES"/>
        </w:rPr>
      </w:r>
      <w:r>
        <w:rPr>
          <w:lang w:val="es_ES" w:bidi="es_ES"/>
        </w:rPr>
        <w:t>Lucas 1.10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H2553, H3828, H4196, H4289, H5208, H6988, H6999, H7002, H7004, H7381, G23680, G23690, G23700, G23790, G30310</w:t>
      </w:r>
      <w:r>
        <w:rPr>
          <w:lang w:val="es_ES" w:bidi="es_ES"/>
        </w:rPr>
      </w:r>
      <w:r>
        <w:rPr>
          <w:lang w:val="es_ES" w:bidi="es_ES"/>
        </w:rPr>
      </w:r>
    </w:p>
    <w:p>
      <w:pPr/>
      <w:r>
        <w:rPr>
          <w:lang w:val="es_ES" w:bidi="es_ES"/>
        </w:rPr>
      </w:r>
    </w:p>
    <w:p>
      <w:pPr>
        <w:pStyle w:val="Heading2"/>
      </w:pPr>
      <w:r>
        <w:rPr>
          <w:lang w:val="es_ES" w:bidi="es_ES"/>
        </w:rPr>
        <w:t>Incorrecto</w:t>
      </w:r>
      <w:r>
        <w:rPr>
          <w:lang w:val="es_ES" w:bidi="es_ES"/>
        </w:rPr>
      </w:r>
    </w:p>
    <w:p>
      <w:pPr>
        <w:pStyle w:val="Heading3"/>
      </w:pPr>
      <w:r>
        <w:rPr>
          <w:lang w:val="es_ES" w:bidi="es_ES"/>
        </w:rPr>
        <w:t>Definición:</w:t>
      </w:r>
    </w:p>
    <w:p>
      <w:pPr/>
      <w:r>
        <w:rPr>
          <w:lang w:val="es_ES" w:bidi="es_ES"/>
        </w:rPr>
      </w:r>
      <w:r>
        <w:rPr>
          <w:lang w:val="es_ES" w:bidi="es_ES"/>
        </w:rPr>
        <w:t>“Agraviar” a alguien significa tratar a esa persona de manera injusta y deshonesta.</w:t>
      </w:r>
    </w:p>
    <w:p>
      <w:pPr>
        <w:pStyle w:val="ListBullet"/>
        <w:spacing w:line="240" w:lineRule="auto"/>
        <w:ind w:left="720"/>
      </w:pPr>
      <w:r>
        <w:rPr>
          <w:lang w:val="es_ES" w:bidi="es_ES"/>
        </w:rPr>
      </w:r>
      <w:r>
        <w:rPr>
          <w:lang w:val="es_ES" w:bidi="es_ES"/>
        </w:rPr>
        <w:t>El término "maltratar" significa actuar de manera incorrecta o brusca hacia alguien, causando daño físico o emocional a esa persona.</w:t>
      </w:r>
    </w:p>
    <w:p>
      <w:pPr>
        <w:pStyle w:val="ListBullet"/>
        <w:spacing w:line="240" w:lineRule="auto"/>
        <w:ind w:left="720"/>
      </w:pPr>
      <w:r>
        <w:rPr>
          <w:lang w:val="es_ES" w:bidi="es_ES"/>
        </w:rPr>
      </w:r>
      <w:r>
        <w:rPr>
          <w:lang w:val="es_ES" w:bidi="es_ES"/>
        </w:rPr>
        <w:t>El término "herir" es más general y significa "causar daño a alguien de alguna manera". A menudo tiene el significado de "lesionar físicamente".</w:t>
      </w:r>
    </w:p>
    <w:p>
      <w:pPr>
        <w:pStyle w:val="ListBullet"/>
        <w:spacing w:line="240" w:lineRule="auto"/>
        <w:ind w:left="720"/>
      </w:pPr>
      <w:r>
        <w:rPr>
          <w:lang w:val="es_ES" w:bidi="es_ES"/>
        </w:rPr>
      </w:r>
      <w:r>
        <w:rPr>
          <w:lang w:val="es_ES" w:bidi="es_ES"/>
        </w:rPr>
        <w:t>Dependiendo del contexto, estos términos también podrían traducirse como “hacer mal a” o “tratar injustamente” o “causar daño a” o “tratar de manera perjudicial” o “lesionar”.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7:26</w:t>
      </w:r>
    </w:p>
    <w:p>
      <w:pPr>
        <w:pStyle w:val="ListBullet"/>
        <w:spacing w:line="240" w:lineRule="auto"/>
        <w:ind w:left="720"/>
      </w:pPr>
      <w:r>
        <w:rPr>
          <w:lang w:val="es_ES" w:bidi="es_ES"/>
        </w:rPr>
      </w:r>
      <w:r>
        <w:rPr>
          <w:lang w:val="es_ES" w:bidi="es_ES"/>
        </w:rPr>
        <w:t>Éxodo 22:21</w:t>
      </w:r>
    </w:p>
    <w:p>
      <w:pPr>
        <w:pStyle w:val="ListBullet"/>
        <w:spacing w:line="240" w:lineRule="auto"/>
        <w:ind w:left="720"/>
      </w:pPr>
      <w:r>
        <w:rPr>
          <w:lang w:val="es_ES" w:bidi="es_ES"/>
        </w:rPr>
      </w:r>
      <w:r>
        <w:rPr>
          <w:lang w:val="es_ES" w:bidi="es_ES"/>
        </w:rPr>
        <w:t>Génesis 16:5</w:t>
      </w:r>
    </w:p>
    <w:p>
      <w:pPr>
        <w:pStyle w:val="ListBullet"/>
        <w:spacing w:line="240" w:lineRule="auto"/>
        <w:ind w:left="720"/>
      </w:pPr>
      <w:r>
        <w:rPr>
          <w:lang w:val="es_ES" w:bidi="es_ES"/>
        </w:rPr>
      </w:r>
      <w:r>
        <w:rPr>
          <w:lang w:val="es_ES" w:bidi="es_ES"/>
        </w:rPr>
        <w:t>Lucas 6:28</w:t>
      </w:r>
    </w:p>
    <w:p>
      <w:pPr>
        <w:pStyle w:val="ListBullet"/>
        <w:spacing w:line="240" w:lineRule="auto"/>
        <w:ind w:left="720"/>
      </w:pPr>
      <w:r>
        <w:rPr>
          <w:lang w:val="es_ES" w:bidi="es_ES"/>
        </w:rPr>
      </w:r>
      <w:r>
        <w:rPr>
          <w:lang w:val="es_ES" w:bidi="es_ES"/>
        </w:rPr>
        <w:t>Mateo 20:13–14</w:t>
      </w:r>
    </w:p>
    <w:p>
      <w:pPr>
        <w:pStyle w:val="ListBullet"/>
        <w:spacing w:line="240" w:lineRule="auto"/>
        <w:ind w:left="720"/>
      </w:pPr>
      <w:r>
        <w:rPr>
          <w:lang w:val="es_ES" w:bidi="es_ES"/>
        </w:rPr>
      </w:r>
      <w:r>
        <w:rPr>
          <w:lang w:val="es_ES" w:bidi="es_ES"/>
        </w:rPr>
        <w:t>Salmos 71:13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Pr>
          <w:lang w:val="es_ES" w:bidi="es_ES"/>
        </w:rPr>
      </w:r>
      <w:r>
        <w:rPr>
          <w:lang w:val="es_ES" w:bidi="es_ES"/>
        </w:rPr>
      </w:r>
    </w:p>
    <w:p>
      <w:pPr/>
      <w:r>
        <w:rPr>
          <w:lang w:val="es_ES" w:bidi="es_ES"/>
        </w:rPr>
      </w:r>
    </w:p>
    <w:p>
      <w:pPr>
        <w:pStyle w:val="Heading2"/>
      </w:pPr>
      <w:r>
        <w:rPr>
          <w:lang w:val="es_ES" w:bidi="es_ES"/>
        </w:rPr>
        <w:t>Infierno</w:t>
      </w:r>
      <w:r>
        <w:rPr>
          <w:lang w:val="es_ES" w:bidi="es_ES"/>
        </w:rPr>
      </w:r>
    </w:p>
    <w:p>
      <w:pPr>
        <w:pStyle w:val="Heading3"/>
      </w:pPr>
      <w:r>
        <w:rPr>
          <w:lang w:val="es_ES" w:bidi="es_ES"/>
        </w:rPr>
        <w:t>Definición:</w:t>
      </w:r>
    </w:p>
    <w:p>
      <w:pPr/>
      <w:r>
        <w:rPr>
          <w:lang w:val="es_ES" w:bidi="es_ES"/>
        </w:rPr>
      </w:r>
      <w:r>
        <w:rPr>
          <w:lang w:val="es_ES" w:bidi="es_ES"/>
        </w:rPr>
        <w:t>El infierno es el lugar definitivo de dolor y sufrimiento interminables donde Dios castigará a todos los que se rebelen contra él y rechacen su plan de salvarlos a través del sacrificio de Jesús. También se le conoce como el “lago de fuego”.</w:t>
      </w:r>
    </w:p>
    <w:p>
      <w:pPr>
        <w:pStyle w:val="ListBullet"/>
        <w:spacing w:line="240" w:lineRule="auto"/>
        <w:ind w:left="720"/>
      </w:pPr>
      <w:r>
        <w:rPr>
          <w:lang w:val="es_ES" w:bidi="es_ES"/>
        </w:rPr>
      </w:r>
      <w:r>
        <w:rPr>
          <w:lang w:val="es_ES" w:bidi="es_ES"/>
        </w:rPr>
        <w:t>El infierno se describe como un lugar de fuego y sufrimiento severo.</w:t>
      </w:r>
    </w:p>
    <w:p>
      <w:pPr>
        <w:pStyle w:val="ListBullet"/>
        <w:spacing w:line="240" w:lineRule="auto"/>
        <w:ind w:left="720"/>
      </w:pPr>
      <w:r>
        <w:rPr>
          <w:lang w:val="es_ES" w:bidi="es_ES"/>
        </w:rPr>
      </w:r>
      <w:r>
        <w:rPr>
          <w:lang w:val="es_ES" w:bidi="es_ES"/>
        </w:rPr>
        <w:t>Satánas y los espíritus malignos que lo siguen serán arrojados al infierno para un castigo eterno.</w:t>
      </w:r>
    </w:p>
    <w:p>
      <w:pPr>
        <w:pStyle w:val="ListBullet"/>
        <w:spacing w:line="240" w:lineRule="auto"/>
        <w:ind w:left="720"/>
      </w:pPr>
      <w:r>
        <w:rPr>
          <w:lang w:val="es_ES" w:bidi="es_ES"/>
        </w:rPr>
      </w:r>
      <w:r>
        <w:rPr>
          <w:lang w:val="es_ES" w:bidi="es_ES"/>
        </w:rPr>
        <w:t>Las personas que no creen en el sacrificio de Jesús por sus pecados y no confían en él para salvarse, serán castigadas eternamente en el infierno.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Estos términos probablemente deberían traducirse de manera diferente ya que ocurren en diferentes contextos.</w:t>
      </w:r>
    </w:p>
    <w:p>
      <w:pPr>
        <w:pStyle w:val="ListBullet"/>
        <w:spacing w:line="240" w:lineRule="auto"/>
        <w:ind w:left="720"/>
      </w:pPr>
      <w:r>
        <w:rPr>
          <w:lang w:val="es_ES" w:bidi="es_ES"/>
        </w:rPr>
      </w:r>
      <w:r>
        <w:rPr>
          <w:lang w:val="es_ES" w:bidi="es_ES"/>
        </w:rPr>
        <w:t>Algunos idiomas no pueden usar "lago" en la frase "lago de fuego" porque se refiere al agua.</w:t>
      </w:r>
    </w:p>
    <w:p>
      <w:pPr>
        <w:pStyle w:val="ListBullet"/>
        <w:spacing w:line="240" w:lineRule="auto"/>
        <w:ind w:left="720"/>
      </w:pPr>
      <w:r>
        <w:rPr>
          <w:lang w:val="es_ES" w:bidi="es_ES"/>
        </w:rPr>
      </w:r>
      <w:r>
        <w:rPr>
          <w:lang w:val="es_ES" w:bidi="es_ES"/>
        </w:rPr>
        <w:t>El término "infierno" podría traducirse como "lugar de sufrimiento" o "lugar definitivo de oscuridad y dolor".</w:t>
      </w:r>
    </w:p>
    <w:p>
      <w:pPr>
        <w:pStyle w:val="ListBullet"/>
        <w:spacing w:line="240" w:lineRule="auto"/>
        <w:ind w:left="720"/>
      </w:pPr>
      <w:r>
        <w:rPr>
          <w:lang w:val="es_ES" w:bidi="es_ES"/>
        </w:rPr>
      </w:r>
      <w:r>
        <w:rPr>
          <w:lang w:val="es_ES" w:bidi="es_ES"/>
        </w:rPr>
        <w:t>El término "lago de fuego" también podría traducirse como "mar de fuego" o "gran fuego (de sufrimiento)" o "campo de fuego".</w:t>
      </w:r>
    </w:p>
    <w:p>
      <w:pPr/>
      <w:r>
        <w:rPr>
          <w:lang w:val="es_ES" w:bidi="es_ES"/>
        </w:rPr>
      </w:r>
      <w:r>
        <w:rPr>
          <w:lang w:val="es_ES" w:bidi="es_ES"/>
        </w:rPr>
        <w:t xml:space="preserve">(Ver también: </w:t>
      </w:r>
      <w:r>
        <w:rPr>
          <w:lang w:val="es_ES" w:bidi="es_ES"/>
        </w:rPr>
        <w:t>cielo</w:t>
      </w:r>
      <w:r>
        <w:rPr>
          <w:lang w:val="es_ES" w:bidi="es_ES"/>
        </w:rPr>
        <w:t xml:space="preserve">, muerte, </w:t>
      </w:r>
      <w:r>
        <w:rPr>
          <w:lang w:val="es_ES" w:bidi="es_ES"/>
        </w:rPr>
        <w:t>Hades</w:t>
      </w:r>
      <w:r>
        <w:rPr>
          <w:lang w:val="es_ES" w:bidi="es_ES"/>
        </w:rPr>
        <w:t xml:space="preserve">, </w:t>
      </w:r>
      <w:r>
        <w:rPr>
          <w:lang w:val="es_ES" w:bidi="es_ES"/>
        </w:rPr>
        <w:t>abismo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Santiago 3.6</w:t>
      </w:r>
    </w:p>
    <w:p>
      <w:pPr>
        <w:pStyle w:val="ListBullet"/>
        <w:spacing w:line="240" w:lineRule="auto"/>
        <w:ind w:left="720"/>
      </w:pPr>
      <w:r>
        <w:rPr>
          <w:lang w:val="es_ES" w:bidi="es_ES"/>
        </w:rPr>
      </w:r>
      <w:r>
        <w:rPr>
          <w:lang w:val="es_ES" w:bidi="es_ES"/>
        </w:rPr>
        <w:t>Lucas 12.5</w:t>
      </w:r>
    </w:p>
    <w:p>
      <w:pPr>
        <w:pStyle w:val="ListBullet"/>
        <w:spacing w:line="240" w:lineRule="auto"/>
        <w:ind w:left="720"/>
      </w:pPr>
      <w:r>
        <w:rPr>
          <w:lang w:val="es_ES" w:bidi="es_ES"/>
        </w:rPr>
      </w:r>
      <w:r>
        <w:rPr>
          <w:lang w:val="es_ES" w:bidi="es_ES"/>
        </w:rPr>
        <w:t>Marcos 9.42–44</w:t>
      </w:r>
    </w:p>
    <w:p>
      <w:pPr>
        <w:pStyle w:val="ListBullet"/>
        <w:spacing w:line="240" w:lineRule="auto"/>
        <w:ind w:left="720"/>
      </w:pPr>
      <w:r>
        <w:rPr>
          <w:lang w:val="es_ES" w:bidi="es_ES"/>
        </w:rPr>
      </w:r>
      <w:r>
        <w:rPr>
          <w:lang w:val="es_ES" w:bidi="es_ES"/>
        </w:rPr>
        <w:t>Mateo 5.21–22</w:t>
      </w:r>
    </w:p>
    <w:p>
      <w:pPr>
        <w:pStyle w:val="ListBullet"/>
        <w:spacing w:line="240" w:lineRule="auto"/>
        <w:ind w:left="720"/>
      </w:pPr>
      <w:r>
        <w:rPr>
          <w:lang w:val="es_ES" w:bidi="es_ES"/>
        </w:rPr>
      </w:r>
      <w:r>
        <w:rPr>
          <w:lang w:val="es_ES" w:bidi="es_ES"/>
        </w:rPr>
        <w:t>Mateo 5.29</w:t>
      </w:r>
    </w:p>
    <w:p>
      <w:pPr>
        <w:pStyle w:val="ListBullet"/>
        <w:spacing w:line="240" w:lineRule="auto"/>
        <w:ind w:left="720"/>
      </w:pPr>
      <w:r>
        <w:rPr>
          <w:lang w:val="es_ES" w:bidi="es_ES"/>
        </w:rPr>
      </w:r>
      <w:r>
        <w:rPr>
          <w:lang w:val="es_ES" w:bidi="es_ES"/>
        </w:rPr>
        <w:t>Mateo 10.28–31</w:t>
      </w:r>
    </w:p>
    <w:p>
      <w:pPr>
        <w:pStyle w:val="ListBullet"/>
        <w:spacing w:line="240" w:lineRule="auto"/>
        <w:ind w:left="720"/>
      </w:pPr>
      <w:r>
        <w:rPr>
          <w:lang w:val="es_ES" w:bidi="es_ES"/>
        </w:rPr>
      </w:r>
      <w:r>
        <w:rPr>
          <w:lang w:val="es_ES" w:bidi="es_ES"/>
        </w:rPr>
        <w:t>Mateo 23.33</w:t>
      </w:r>
    </w:p>
    <w:p>
      <w:pPr>
        <w:pStyle w:val="ListBullet"/>
        <w:spacing w:line="240" w:lineRule="auto"/>
        <w:ind w:left="720"/>
      </w:pPr>
      <w:r>
        <w:rPr>
          <w:lang w:val="es_ES" w:bidi="es_ES"/>
        </w:rPr>
      </w:r>
      <w:r>
        <w:rPr>
          <w:lang w:val="es_ES" w:bidi="es_ES"/>
        </w:rPr>
        <w:t>Mateo 25.41–43</w:t>
      </w:r>
    </w:p>
    <w:p>
      <w:pPr>
        <w:pStyle w:val="ListBullet"/>
        <w:spacing w:line="240" w:lineRule="auto"/>
        <w:ind w:left="720"/>
      </w:pPr>
      <w:r>
        <w:rPr>
          <w:lang w:val="es_ES" w:bidi="es_ES"/>
        </w:rPr>
      </w:r>
      <w:r>
        <w:rPr>
          <w:lang w:val="es_ES" w:bidi="es_ES"/>
        </w:rPr>
        <w:t>Apocalipsis 20.15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50:14</w:t>
      </w:r>
      <w:r>
        <w:rPr>
          <w:lang w:val="es_ES" w:bidi="es_ES"/>
        </w:rPr>
        <w:t xml:space="preserve"> Él (Dios) los arrojará al </w:t>
      </w:r>
      <w:r>
        <w:rPr>
          <w:b/>
          <w:lang w:val="es_ES" w:bidi="es_ES"/>
        </w:rPr>
        <w:t>infierno</w:t>
      </w:r>
      <w:r>
        <w:rPr>
          <w:lang w:val="es_ES" w:bidi="es_ES"/>
        </w:rPr>
        <w:t>, donde llorarán y rechinarán los dientes en angustia para siempre. Un fuego que nunca se apaga los quemará continuamente, y los gusanos nunca dejarán de devorarlos.</w:t>
      </w:r>
    </w:p>
    <w:p>
      <w:pPr>
        <w:pStyle w:val="ListBullet"/>
        <w:spacing w:line="240" w:lineRule="auto"/>
        <w:ind w:left="720"/>
      </w:pPr>
      <w:r>
        <w:rPr>
          <w:lang w:val="es_ES" w:bidi="es_ES"/>
        </w:rPr>
      </w:r>
      <w:r>
        <w:rPr>
          <w:b/>
          <w:lang w:val="es_ES" w:bidi="es_ES"/>
        </w:rPr>
        <w:t>50:15</w:t>
      </w:r>
      <w:r>
        <w:rPr>
          <w:lang w:val="es_ES" w:bidi="es_ES"/>
        </w:rPr>
        <w:t xml:space="preserve"> Él arrojará a Satanás al </w:t>
      </w:r>
      <w:r>
        <w:rPr>
          <w:b/>
          <w:lang w:val="es_ES" w:bidi="es_ES"/>
        </w:rPr>
        <w:t>infierno</w:t>
      </w:r>
      <w:r>
        <w:rPr>
          <w:lang w:val="es_ES" w:bidi="es_ES"/>
        </w:rPr>
        <w:t xml:space="preserve"> donde arderá para siempre, junto con todos los que eligieron seguirlo en lugar de obedecer a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H7585, G00860, G04390, G04400, G10670, G30410, G44420, G44430, G44470, G44480, G50200, G53940, G54570.</w:t>
      </w:r>
      <w:r>
        <w:rPr>
          <w:lang w:val="es_ES" w:bidi="es_ES"/>
        </w:rPr>
      </w:r>
      <w:r>
        <w:rPr>
          <w:lang w:val="es_ES" w:bidi="es_ES"/>
        </w:rPr>
      </w:r>
    </w:p>
    <w:p>
      <w:pPr/>
      <w:r>
        <w:rPr>
          <w:lang w:val="es_ES" w:bidi="es_ES"/>
        </w:rPr>
      </w:r>
    </w:p>
    <w:p>
      <w:pPr>
        <w:pStyle w:val="Heading2"/>
      </w:pPr>
      <w:r>
        <w:rPr>
          <w:lang w:val="es_ES" w:bidi="es_ES"/>
        </w:rPr>
        <w:t>Informar</w:t>
      </w:r>
      <w:r>
        <w:rPr>
          <w:lang w:val="es_ES" w:bidi="es_ES"/>
        </w:rPr>
      </w:r>
    </w:p>
    <w:p>
      <w:pPr>
        <w:pStyle w:val="Heading3"/>
      </w:pPr>
      <w:r>
        <w:rPr>
          <w:lang w:val="es_ES" w:bidi="es_ES"/>
        </w:rPr>
        <w:t>Definición:</w:t>
      </w:r>
    </w:p>
    <w:p>
      <w:pPr/>
      <w:r>
        <w:rPr>
          <w:lang w:val="es_ES" w:bidi="es_ES"/>
        </w:rPr>
      </w:r>
      <w:r>
        <w:rPr>
          <w:lang w:val="es_ES" w:bidi="es_ES"/>
        </w:rPr>
        <w:t>El término "informar" significa contarle a la gente sobre algo que sucedió, a menudo dando detalles sobre ese evento. Un "informe" es lo que se cuenta y puede ser hablado o escrito.</w:t>
      </w:r>
    </w:p>
    <w:p>
      <w:pPr>
        <w:pStyle w:val="ListBullet"/>
        <w:spacing w:line="240" w:lineRule="auto"/>
        <w:ind w:left="720"/>
      </w:pPr>
      <w:r>
        <w:rPr>
          <w:lang w:val="es_ES" w:bidi="es_ES"/>
        </w:rPr>
      </w:r>
      <w:r>
        <w:rPr>
          <w:lang w:val="es_ES" w:bidi="es_ES"/>
        </w:rPr>
        <w:t>“Informar” también podría traducirse como “decir”, “explicar” o “contar los detalles de”.</w:t>
      </w:r>
    </w:p>
    <w:p>
      <w:pPr>
        <w:pStyle w:val="ListBullet"/>
        <w:spacing w:line="240" w:lineRule="auto"/>
        <w:ind w:left="720"/>
      </w:pPr>
      <w:r>
        <w:rPr>
          <w:lang w:val="es_ES" w:bidi="es_ES"/>
        </w:rPr>
      </w:r>
      <w:r>
        <w:rPr>
          <w:lang w:val="es_ES" w:bidi="es_ES"/>
        </w:rPr>
        <w:t>La expresión "No informes esto a nadie" podría traducirse como "No hables de esto con nadie" o "No le digas a nadie sobre esto".</w:t>
      </w:r>
    </w:p>
    <w:p>
      <w:pPr>
        <w:pStyle w:val="ListBullet"/>
        <w:spacing w:line="240" w:lineRule="auto"/>
        <w:ind w:left="720"/>
      </w:pPr>
      <w:r>
        <w:rPr>
          <w:lang w:val="es_ES" w:bidi="es_ES"/>
        </w:rPr>
      </w:r>
      <w:r>
        <w:rPr>
          <w:lang w:val="es_ES" w:bidi="es_ES"/>
        </w:rPr>
        <w:t>Las formas de traducir "un informe" podrían incluir "una explicación", "una historia" o "un relato detallado", dependiendo del contexto.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5:22–23</w:t>
      </w:r>
    </w:p>
    <w:p>
      <w:pPr>
        <w:pStyle w:val="ListBullet"/>
        <w:spacing w:line="240" w:lineRule="auto"/>
        <w:ind w:left="720"/>
      </w:pPr>
      <w:r>
        <w:rPr>
          <w:lang w:val="es_ES" w:bidi="es_ES"/>
        </w:rPr>
      </w:r>
      <w:r>
        <w:rPr>
          <w:lang w:val="es_ES" w:bidi="es_ES"/>
        </w:rPr>
        <w:t>Juan 12:38</w:t>
      </w:r>
    </w:p>
    <w:p>
      <w:pPr>
        <w:pStyle w:val="ListBullet"/>
        <w:spacing w:line="240" w:lineRule="auto"/>
        <w:ind w:left="720"/>
      </w:pPr>
      <w:r>
        <w:rPr>
          <w:lang w:val="es_ES" w:bidi="es_ES"/>
        </w:rPr>
      </w:r>
      <w:r>
        <w:rPr>
          <w:lang w:val="es_ES" w:bidi="es_ES"/>
        </w:rPr>
        <w:t>Lucas 5:15</w:t>
      </w:r>
    </w:p>
    <w:p>
      <w:pPr>
        <w:pStyle w:val="ListBullet"/>
        <w:spacing w:line="240" w:lineRule="auto"/>
        <w:ind w:left="720"/>
      </w:pPr>
      <w:r>
        <w:rPr>
          <w:lang w:val="es_ES" w:bidi="es_ES"/>
        </w:rPr>
      </w:r>
      <w:r>
        <w:rPr>
          <w:lang w:val="es_ES" w:bidi="es_ES"/>
        </w:rPr>
        <w:t>Lucas 8:34–35</w:t>
      </w:r>
    </w:p>
    <w:p>
      <w:pPr>
        <w:pStyle w:val="ListBullet"/>
        <w:spacing w:line="240" w:lineRule="auto"/>
        <w:ind w:left="720"/>
      </w:pPr>
      <w:r>
        <w:rPr>
          <w:lang w:val="es_ES" w:bidi="es_ES"/>
        </w:rPr>
      </w:r>
      <w:r>
        <w:rPr>
          <w:lang w:val="es_ES" w:bidi="es_ES"/>
        </w:rPr>
        <w:t>Mateo 28:15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H1681, H1696, H1697, H5046, H7725, H8034, H8052, H8085, H8088, H8089, G01890, G01910, G03120, G05180, G09870, G12250, G13100, G18340, G20360, G21630, G30040, G30560, G31400, G33770</w:t>
      </w:r>
      <w:r>
        <w:rPr>
          <w:lang w:val="es_ES" w:bidi="es_ES"/>
        </w:rPr>
      </w:r>
      <w:r>
        <w:rPr>
          <w:lang w:val="es_ES" w:bidi="es_ES"/>
        </w:rPr>
      </w:r>
    </w:p>
    <w:p>
      <w:pPr/>
      <w:r>
        <w:rPr>
          <w:lang w:val="es_ES" w:bidi="es_ES"/>
        </w:rPr>
      </w:r>
    </w:p>
    <w:p>
      <w:pPr>
        <w:pStyle w:val="Heading2"/>
      </w:pPr>
      <w:r>
        <w:rPr>
          <w:lang w:val="es_ES" w:bidi="es_ES"/>
        </w:rPr>
        <w:t>Iniquidad</w:t>
      </w:r>
      <w:r>
        <w:rPr>
          <w:lang w:val="es_ES" w:bidi="es_ES"/>
        </w:rPr>
      </w:r>
    </w:p>
    <w:p>
      <w:pPr>
        <w:pStyle w:val="Heading3"/>
      </w:pPr>
      <w:r>
        <w:rPr>
          <w:lang w:val="es_ES" w:bidi="es_ES"/>
        </w:rPr>
        <w:t>Definición:</w:t>
      </w:r>
    </w:p>
    <w:p>
      <w:pPr/>
      <w:r>
        <w:rPr>
          <w:lang w:val="es_ES" w:bidi="es_ES"/>
        </w:rPr>
      </w:r>
      <w:r>
        <w:rPr>
          <w:lang w:val="es_ES" w:bidi="es_ES"/>
        </w:rPr>
        <w:t>El término "iniquidad" es una palabra que es muy similar en significado al término "pecado", pero puede referirse más específicamente a actos conscientes de maldad o gran maldad.</w:t>
      </w:r>
    </w:p>
    <w:p>
      <w:pPr>
        <w:pStyle w:val="ListBullet"/>
        <w:spacing w:line="240" w:lineRule="auto"/>
        <w:ind w:left="720"/>
      </w:pPr>
      <w:r>
        <w:rPr>
          <w:lang w:val="es_ES" w:bidi="es_ES"/>
        </w:rPr>
      </w:r>
      <w:r>
        <w:rPr>
          <w:lang w:val="es_ES" w:bidi="es_ES"/>
        </w:rPr>
        <w:t>La palabra "iniquidad" literalmente significa corromper o distorsionar (la ley). Se refiere a una gran injusticia.</w:t>
      </w:r>
    </w:p>
    <w:p>
      <w:pPr>
        <w:pStyle w:val="ListBullet"/>
        <w:spacing w:line="240" w:lineRule="auto"/>
        <w:ind w:left="720"/>
      </w:pPr>
      <w:r>
        <w:rPr>
          <w:lang w:val="es_ES" w:bidi="es_ES"/>
        </w:rPr>
      </w:r>
      <w:r>
        <w:rPr>
          <w:lang w:val="es_ES" w:bidi="es_ES"/>
        </w:rPr>
        <w:t>La iniquidad podría describirse como acciones deliberadas y dañinas contra otras personas.</w:t>
      </w:r>
    </w:p>
    <w:p>
      <w:pPr>
        <w:pStyle w:val="ListBullet"/>
        <w:spacing w:line="240" w:lineRule="auto"/>
        <w:ind w:left="720"/>
      </w:pPr>
      <w:r>
        <w:rPr>
          <w:lang w:val="es_ES" w:bidi="es_ES"/>
        </w:rPr>
      </w:r>
      <w:r>
        <w:rPr>
          <w:lang w:val="es_ES" w:bidi="es_ES"/>
        </w:rPr>
        <w:t>Otras definiciones de iniquidad incluyen "perversidad" y "depravación", que son palabras que describen condiciones de terrible pecado.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"iniquidad" podría traducirse como "maldad" o "acciones perversas" o "actos dañinos".</w:t>
      </w:r>
    </w:p>
    <w:p>
      <w:pPr>
        <w:pStyle w:val="ListBullet"/>
        <w:spacing w:line="240" w:lineRule="auto"/>
        <w:ind w:left="720"/>
      </w:pPr>
      <w:r>
        <w:rPr>
          <w:lang w:val="es_ES" w:bidi="es_ES"/>
        </w:rPr>
      </w:r>
      <w:r>
        <w:rPr>
          <w:lang w:val="es_ES" w:bidi="es_ES"/>
        </w:rPr>
        <w:t>A menudo, "iniquidad" aparece en el mismo texto que la palabra "pecado" y "transgresión", por lo que es importante tener diferentes formas de traducir estos términos.</w:t>
      </w:r>
    </w:p>
    <w:p>
      <w:pPr/>
      <w:r>
        <w:rPr>
          <w:lang w:val="es_ES" w:bidi="es_ES"/>
        </w:rPr>
      </w:r>
      <w:r>
        <w:rPr>
          <w:lang w:val="es_ES" w:bidi="es_ES"/>
        </w:rPr>
        <w:t xml:space="preserve">(Ver también: </w:t>
      </w:r>
      <w:r>
        <w:rPr>
          <w:lang w:val="es_ES" w:bidi="es_ES"/>
        </w:rPr>
        <w:t>pecado</w:t>
      </w:r>
      <w:r>
        <w:rPr>
          <w:lang w:val="es_ES" w:bidi="es_ES"/>
        </w:rPr>
        <w:t xml:space="preserve">, transgredir, </w:t>
      </w:r>
      <w:r>
        <w:rPr>
          <w:lang w:val="es_ES" w:bidi="es_ES"/>
        </w:rPr>
        <w:t>infracción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9.13</w:t>
      </w:r>
    </w:p>
    <w:p>
      <w:pPr>
        <w:pStyle w:val="ListBullet"/>
        <w:spacing w:line="240" w:lineRule="auto"/>
        <w:ind w:left="720"/>
      </w:pPr>
      <w:r>
        <w:rPr>
          <w:lang w:val="es_ES" w:bidi="es_ES"/>
        </w:rPr>
      </w:r>
      <w:r>
        <w:rPr>
          <w:lang w:val="es_ES" w:bidi="es_ES"/>
        </w:rPr>
        <w:t>Éxodo 34.5–7</w:t>
      </w:r>
    </w:p>
    <w:p>
      <w:pPr>
        <w:pStyle w:val="ListBullet"/>
        <w:spacing w:line="240" w:lineRule="auto"/>
        <w:ind w:left="720"/>
      </w:pPr>
      <w:r>
        <w:rPr>
          <w:lang w:val="es_ES" w:bidi="es_ES"/>
        </w:rPr>
      </w:r>
      <w:r>
        <w:rPr>
          <w:lang w:val="es_ES" w:bidi="es_ES"/>
        </w:rPr>
        <w:t>Génesis 15.14–16</w:t>
      </w:r>
    </w:p>
    <w:p>
      <w:pPr>
        <w:pStyle w:val="ListBullet"/>
        <w:spacing w:line="240" w:lineRule="auto"/>
        <w:ind w:left="720"/>
      </w:pPr>
      <w:r>
        <w:rPr>
          <w:lang w:val="es_ES" w:bidi="es_ES"/>
        </w:rPr>
      </w:r>
      <w:r>
        <w:rPr>
          <w:lang w:val="es_ES" w:bidi="es_ES"/>
        </w:rPr>
        <w:t>Génesis 44.16</w:t>
      </w:r>
    </w:p>
    <w:p>
      <w:pPr>
        <w:pStyle w:val="ListBullet"/>
        <w:spacing w:line="240" w:lineRule="auto"/>
        <w:ind w:left="720"/>
      </w:pPr>
      <w:r>
        <w:rPr>
          <w:lang w:val="es_ES" w:bidi="es_ES"/>
        </w:rPr>
      </w:r>
      <w:r>
        <w:rPr>
          <w:lang w:val="es_ES" w:bidi="es_ES"/>
        </w:rPr>
        <w:t>Habacuc 2.12</w:t>
      </w:r>
    </w:p>
    <w:p>
      <w:pPr>
        <w:pStyle w:val="ListBullet"/>
        <w:spacing w:line="240" w:lineRule="auto"/>
        <w:ind w:left="720"/>
      </w:pPr>
      <w:r>
        <w:rPr>
          <w:lang w:val="es_ES" w:bidi="es_ES"/>
        </w:rPr>
      </w:r>
      <w:r>
        <w:rPr>
          <w:lang w:val="es_ES" w:bidi="es_ES"/>
        </w:rPr>
        <w:t>Mateo 13.41</w:t>
      </w:r>
    </w:p>
    <w:p>
      <w:pPr>
        <w:pStyle w:val="ListBullet"/>
        <w:spacing w:line="240" w:lineRule="auto"/>
        <w:ind w:left="720"/>
      </w:pPr>
      <w:r>
        <w:rPr>
          <w:lang w:val="es_ES" w:bidi="es_ES"/>
        </w:rPr>
      </w:r>
      <w:r>
        <w:rPr>
          <w:lang w:val="es_ES" w:bidi="es_ES"/>
        </w:rPr>
        <w:t>Mateo 23.27–28</w:t>
      </w:r>
    </w:p>
    <w:p>
      <w:pPr>
        <w:pStyle w:val="ListBullet"/>
        <w:spacing w:line="240" w:lineRule="auto"/>
        <w:ind w:left="720"/>
      </w:pPr>
      <w:r>
        <w:rPr>
          <w:lang w:val="es_ES" w:bidi="es_ES"/>
        </w:rPr>
      </w:r>
      <w:r>
        <w:rPr>
          <w:lang w:val="es_ES" w:bidi="es_ES"/>
        </w:rPr>
        <w:t>Miqueas 3.10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H0205, H1942, H5753, H5758, H5766, H5771, H5932, H5999, H7562, G00920, G00930, G04580, G38920, G41890</w:t>
      </w:r>
      <w:r>
        <w:rPr>
          <w:lang w:val="es_ES" w:bidi="es_ES"/>
        </w:rPr>
      </w:r>
      <w:r>
        <w:rPr>
          <w:lang w:val="es_ES" w:bidi="es_ES"/>
        </w:rPr>
      </w:r>
    </w:p>
    <w:p>
      <w:pPr/>
      <w:r>
        <w:rPr>
          <w:lang w:val="es_ES" w:bidi="es_ES"/>
        </w:rPr>
      </w:r>
    </w:p>
    <w:p>
      <w:pPr>
        <w:pStyle w:val="Heading2"/>
      </w:pPr>
      <w:r>
        <w:rPr>
          <w:lang w:val="es_ES" w:bidi="es_ES"/>
        </w:rPr>
        <w:t>Inocente</w:t>
      </w:r>
      <w:r>
        <w:rPr>
          <w:lang w:val="es_ES" w:bidi="es_ES"/>
        </w:rPr>
      </w:r>
    </w:p>
    <w:p>
      <w:pPr>
        <w:pStyle w:val="Heading3"/>
      </w:pPr>
      <w:r>
        <w:rPr>
          <w:lang w:val="es_ES" w:bidi="es_ES"/>
        </w:rPr>
        <w:t>Definición:</w:t>
      </w:r>
    </w:p>
    <w:p>
      <w:pPr/>
      <w:r>
        <w:rPr>
          <w:lang w:val="es_ES" w:bidi="es_ES"/>
        </w:rPr>
      </w:r>
      <w:r>
        <w:rPr>
          <w:lang w:val="es_ES" w:bidi="es_ES"/>
        </w:rPr>
        <w:t>El término "inocente" literalmente significa "sin culpa". Se usa para referirse a una persona que obedece a Dios de todo corazón, pero no significa que la persona esté sin pecado.</w:t>
      </w:r>
    </w:p>
    <w:p>
      <w:pPr>
        <w:pStyle w:val="ListBullet"/>
        <w:spacing w:line="240" w:lineRule="auto"/>
        <w:ind w:left="720"/>
      </w:pPr>
      <w:r>
        <w:rPr>
          <w:lang w:val="es_ES" w:bidi="es_ES"/>
        </w:rPr>
      </w:r>
      <w:r>
        <w:rPr>
          <w:lang w:val="es_ES" w:bidi="es_ES"/>
        </w:rPr>
        <w:t>Abraham y Noé fueron considerados inocentes ante Dios.</w:t>
      </w:r>
    </w:p>
    <w:p>
      <w:pPr>
        <w:pStyle w:val="ListBullet"/>
        <w:spacing w:line="240" w:lineRule="auto"/>
        <w:ind w:left="720"/>
      </w:pPr>
      <w:r>
        <w:rPr>
          <w:lang w:val="es_ES" w:bidi="es_ES"/>
        </w:rPr>
      </w:r>
      <w:r>
        <w:rPr>
          <w:lang w:val="es_ES" w:bidi="es_ES"/>
        </w:rPr>
        <w:t>Una persona que tiene la reputación de ser "inocente" se comporta de una manera que honra a Dios.</w:t>
      </w:r>
    </w:p>
    <w:p>
      <w:pPr>
        <w:pStyle w:val="ListBullet"/>
        <w:spacing w:line="240" w:lineRule="auto"/>
        <w:ind w:left="720"/>
      </w:pPr>
      <w:r>
        <w:rPr>
          <w:lang w:val="es_ES" w:bidi="es_ES"/>
        </w:rPr>
      </w:r>
      <w:r>
        <w:rPr>
          <w:lang w:val="es_ES" w:bidi="es_ES"/>
        </w:rPr>
        <w:t>Según un versículo, una persona que es inocente es “alguien que teme a Dios y se aparta del mal”.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 también podría traducirse como "sin falta en su carácter", "completamente obediente a Dios", "evitando el pecado" o "manteniéndose alejado del mal".</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2:10</w:t>
      </w:r>
    </w:p>
    <w:p>
      <w:pPr>
        <w:pStyle w:val="ListBullet"/>
        <w:spacing w:line="240" w:lineRule="auto"/>
        <w:ind w:left="720"/>
      </w:pPr>
      <w:r>
        <w:rPr>
          <w:lang w:val="es_ES" w:bidi="es_ES"/>
        </w:rPr>
      </w:r>
      <w:r>
        <w:rPr>
          <w:lang w:val="es_ES" w:bidi="es_ES"/>
        </w:rPr>
        <w:t>1 Tesalonicenses 3:11–13</w:t>
      </w:r>
    </w:p>
    <w:p>
      <w:pPr>
        <w:pStyle w:val="ListBullet"/>
        <w:spacing w:line="240" w:lineRule="auto"/>
        <w:ind w:left="720"/>
      </w:pPr>
      <w:r>
        <w:rPr>
          <w:lang w:val="es_ES" w:bidi="es_ES"/>
        </w:rPr>
      </w:r>
      <w:r>
        <w:rPr>
          <w:lang w:val="es_ES" w:bidi="es_ES"/>
        </w:rPr>
        <w:t>2 Pedro 3:14</w:t>
      </w:r>
    </w:p>
    <w:p>
      <w:pPr>
        <w:pStyle w:val="ListBullet"/>
        <w:spacing w:line="240" w:lineRule="auto"/>
        <w:ind w:left="720"/>
      </w:pPr>
      <w:r>
        <w:rPr>
          <w:lang w:val="es_ES" w:bidi="es_ES"/>
        </w:rPr>
      </w:r>
      <w:r>
        <w:rPr>
          <w:lang w:val="es_ES" w:bidi="es_ES"/>
        </w:rPr>
        <w:t>Colosenses 1:22</w:t>
      </w:r>
    </w:p>
    <w:p>
      <w:pPr>
        <w:pStyle w:val="ListBullet"/>
        <w:spacing w:line="240" w:lineRule="auto"/>
        <w:ind w:left="720"/>
      </w:pPr>
      <w:r>
        <w:rPr>
          <w:lang w:val="es_ES" w:bidi="es_ES"/>
        </w:rPr>
      </w:r>
      <w:r>
        <w:rPr>
          <w:lang w:val="es_ES" w:bidi="es_ES"/>
        </w:rPr>
        <w:t>Génesis 17:1–2</w:t>
      </w:r>
    </w:p>
    <w:p>
      <w:pPr>
        <w:pStyle w:val="ListBullet"/>
        <w:spacing w:line="240" w:lineRule="auto"/>
        <w:ind w:left="720"/>
      </w:pPr>
      <w:r>
        <w:rPr>
          <w:lang w:val="es_ES" w:bidi="es_ES"/>
        </w:rPr>
      </w:r>
      <w:r>
        <w:rPr>
          <w:lang w:val="es_ES" w:bidi="es_ES"/>
        </w:rPr>
        <w:t>Filipenses 2:15</w:t>
      </w:r>
    </w:p>
    <w:p>
      <w:pPr>
        <w:pStyle w:val="ListBullet"/>
        <w:spacing w:line="240" w:lineRule="auto"/>
        <w:ind w:left="720"/>
      </w:pPr>
      <w:r>
        <w:rPr>
          <w:lang w:val="es_ES" w:bidi="es_ES"/>
        </w:rPr>
      </w:r>
      <w:r>
        <w:rPr>
          <w:lang w:val="es_ES" w:bidi="es_ES"/>
        </w:rPr>
        <w:t>Filipenses 3:6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H5352, H5355, H8535, G02730, G02740, G02980, G02990, G03380, G04100, G04230</w:t>
      </w:r>
      <w:r>
        <w:rPr>
          <w:lang w:val="es_ES" w:bidi="es_ES"/>
        </w:rPr>
      </w:r>
      <w:r>
        <w:rPr>
          <w:lang w:val="es_ES" w:bidi="es_ES"/>
        </w:rPr>
      </w:r>
    </w:p>
    <w:p>
      <w:pPr/>
      <w:r>
        <w:rPr>
          <w:lang w:val="es_ES" w:bidi="es_ES"/>
        </w:rPr>
      </w:r>
    </w:p>
    <w:p>
      <w:pPr>
        <w:pStyle w:val="Heading2"/>
      </w:pPr>
      <w:r>
        <w:rPr>
          <w:lang w:val="es_ES" w:bidi="es_ES"/>
        </w:rPr>
        <w:t>Inocente</w:t>
      </w:r>
      <w:r>
        <w:rPr>
          <w:lang w:val="es_ES" w:bidi="es_ES"/>
        </w:rPr>
      </w:r>
    </w:p>
    <w:p>
      <w:pPr>
        <w:pStyle w:val="Heading3"/>
      </w:pPr>
      <w:r>
        <w:rPr>
          <w:lang w:val="es_ES" w:bidi="es_ES"/>
        </w:rPr>
        <w:t>Definición:</w:t>
      </w:r>
    </w:p>
    <w:p>
      <w:pPr/>
      <w:r>
        <w:rPr>
          <w:lang w:val="es_ES" w:bidi="es_ES"/>
        </w:rPr>
      </w:r>
      <w:r>
        <w:rPr>
          <w:lang w:val="es_ES" w:bidi="es_ES"/>
        </w:rPr>
        <w:t xml:space="preserve">El término "inocente" significa no ser culpable de un crimen u otra </w:t>
      </w:r>
      <w:r>
        <w:rPr>
          <w:lang w:val="es_ES" w:bidi="es_ES"/>
        </w:rPr>
        <w:t>infracción</w:t>
      </w:r>
      <w:r>
        <w:rPr>
          <w:lang w:val="es_ES" w:bidi="es_ES"/>
        </w:rPr>
        <w:t>. También puede referirse más generalmente a personas que no están involucradas en cosas malas.</w:t>
      </w:r>
    </w:p>
    <w:p>
      <w:pPr>
        <w:pStyle w:val="ListBullet"/>
        <w:spacing w:line="240" w:lineRule="auto"/>
        <w:ind w:left="720"/>
      </w:pPr>
      <w:r>
        <w:rPr>
          <w:lang w:val="es_ES" w:bidi="es_ES"/>
        </w:rPr>
      </w:r>
      <w:r>
        <w:rPr>
          <w:lang w:val="es_ES" w:bidi="es_ES"/>
        </w:rPr>
        <w:t>Una persona acusada de hacer algo malo es inocente si no ha cometido ese mal.</w:t>
      </w:r>
    </w:p>
    <w:p>
      <w:pPr>
        <w:pStyle w:val="ListBullet"/>
        <w:spacing w:line="240" w:lineRule="auto"/>
        <w:ind w:left="720"/>
      </w:pPr>
      <w:r>
        <w:rPr>
          <w:lang w:val="es_ES" w:bidi="es_ES"/>
        </w:rPr>
      </w:r>
      <w:r>
        <w:rPr>
          <w:lang w:val="es_ES" w:bidi="es_ES"/>
        </w:rPr>
        <w:t>A veces se usa el término "inocente" para referirse a personas que no han hecho nada malo para merecer el mal trato que están recibiendo, como en un ejército enemigo atacando a "personas inocentes".</w:t>
      </w:r>
    </w:p>
    <w:p>
      <w:pPr>
        <w:pStyle w:val="ListBullet"/>
        <w:spacing w:line="240" w:lineRule="auto"/>
        <w:ind w:left="720"/>
      </w:pPr>
      <w:r>
        <w:rPr>
          <w:lang w:val="es_ES" w:bidi="es_ES"/>
        </w:rPr>
      </w:r>
      <w:r>
        <w:rPr>
          <w:lang w:val="es_ES" w:bidi="es_ES"/>
        </w:rPr>
        <w:t>En la Biblia, "sangre" puede representar "matar", por lo que "sangre inocente" se refiere a "matar las personas que no merecían morir".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la mayoría de los contextos, el término "inocente" puede traducirse como "no culpable" o "no responsable" o "no tener la culpa" de algo.</w:t>
      </w:r>
    </w:p>
    <w:p>
      <w:pPr>
        <w:pStyle w:val="ListBullet"/>
        <w:spacing w:line="240" w:lineRule="auto"/>
        <w:ind w:left="720"/>
      </w:pPr>
      <w:r>
        <w:rPr>
          <w:lang w:val="es_ES" w:bidi="es_ES"/>
        </w:rPr>
      </w:r>
      <w:r>
        <w:rPr>
          <w:lang w:val="es_ES" w:bidi="es_ES"/>
        </w:rPr>
        <w:t>Al referirse en general a personas inocentes, este término podría traducirse como "que no han hecho nada malo" o "que no están involucradas en el mal".</w:t>
      </w:r>
    </w:p>
    <w:p>
      <w:pPr>
        <w:pStyle w:val="ListBullet"/>
        <w:spacing w:line="240" w:lineRule="auto"/>
        <w:ind w:left="720"/>
      </w:pPr>
      <w:r>
        <w:rPr>
          <w:lang w:val="es_ES" w:bidi="es_ES"/>
        </w:rPr>
      </w:r>
      <w:r>
        <w:rPr>
          <w:lang w:val="es_ES" w:bidi="es_ES"/>
        </w:rPr>
        <w:t>“Derramar sangre inocente” se puede traducir como “matar las personas que no merecían morir.”</w:t>
      </w:r>
    </w:p>
    <w:p>
      <w:pPr/>
      <w:r>
        <w:rPr>
          <w:lang w:val="es_ES" w:bidi="es_ES"/>
        </w:rPr>
      </w:r>
      <w:r>
        <w:rPr>
          <w:lang w:val="es_ES" w:bidi="es_ES"/>
        </w:rPr>
        <w:t xml:space="preserve">(Ver también: </w:t>
      </w:r>
      <w:r>
        <w:rPr>
          <w:lang w:val="es_ES" w:bidi="es_ES"/>
        </w:rPr>
        <w:t>culpa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4.4</w:t>
      </w:r>
    </w:p>
    <w:p>
      <w:pPr>
        <w:pStyle w:val="ListBullet"/>
        <w:spacing w:line="240" w:lineRule="auto"/>
        <w:ind w:left="720"/>
      </w:pPr>
      <w:r>
        <w:rPr>
          <w:lang w:val="es_ES" w:bidi="es_ES"/>
        </w:rPr>
      </w:r>
      <w:r>
        <w:rPr>
          <w:lang w:val="es_ES" w:bidi="es_ES"/>
        </w:rPr>
        <w:t>1 Samuel 19.5</w:t>
      </w:r>
    </w:p>
    <w:p>
      <w:pPr>
        <w:pStyle w:val="ListBullet"/>
        <w:spacing w:line="240" w:lineRule="auto"/>
        <w:ind w:left="720"/>
      </w:pPr>
      <w:r>
        <w:rPr>
          <w:lang w:val="es_ES" w:bidi="es_ES"/>
        </w:rPr>
      </w:r>
      <w:r>
        <w:rPr>
          <w:lang w:val="es_ES" w:bidi="es_ES"/>
        </w:rPr>
        <w:t>Hechos 20.26</w:t>
      </w:r>
    </w:p>
    <w:p>
      <w:pPr>
        <w:pStyle w:val="ListBullet"/>
        <w:spacing w:line="240" w:lineRule="auto"/>
        <w:ind w:left="720"/>
      </w:pPr>
      <w:r>
        <w:rPr>
          <w:lang w:val="es_ES" w:bidi="es_ES"/>
        </w:rPr>
      </w:r>
      <w:r>
        <w:rPr>
          <w:lang w:val="es_ES" w:bidi="es_ES"/>
        </w:rPr>
        <w:t>Éxodo 23.7</w:t>
      </w:r>
    </w:p>
    <w:p>
      <w:pPr>
        <w:pStyle w:val="ListBullet"/>
        <w:spacing w:line="240" w:lineRule="auto"/>
        <w:ind w:left="720"/>
      </w:pPr>
      <w:r>
        <w:rPr>
          <w:lang w:val="es_ES" w:bidi="es_ES"/>
        </w:rPr>
      </w:r>
      <w:r>
        <w:rPr>
          <w:lang w:val="es_ES" w:bidi="es_ES"/>
        </w:rPr>
        <w:t>Jeremías 22.17</w:t>
      </w:r>
    </w:p>
    <w:p>
      <w:pPr>
        <w:pStyle w:val="ListBullet"/>
        <w:spacing w:line="240" w:lineRule="auto"/>
        <w:ind w:left="720"/>
      </w:pPr>
      <w:r>
        <w:rPr>
          <w:lang w:val="es_ES" w:bidi="es_ES"/>
        </w:rPr>
      </w:r>
      <w:r>
        <w:rPr>
          <w:lang w:val="es_ES" w:bidi="es_ES"/>
        </w:rPr>
        <w:t>Job 9.23</w:t>
      </w:r>
    </w:p>
    <w:p>
      <w:pPr>
        <w:pStyle w:val="ListBullet"/>
        <w:spacing w:line="240" w:lineRule="auto"/>
        <w:ind w:left="720"/>
      </w:pPr>
      <w:r>
        <w:rPr>
          <w:lang w:val="es_ES" w:bidi="es_ES"/>
        </w:rPr>
      </w:r>
      <w:r>
        <w:rPr>
          <w:lang w:val="es_ES" w:bidi="es_ES"/>
        </w:rPr>
        <w:t>Romanos 16.18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8.6</w:t>
      </w:r>
      <w:r>
        <w:rPr>
          <w:lang w:val="es_ES" w:bidi="es_ES"/>
        </w:rPr>
        <w:t xml:space="preserve"> Después de dos años, José seguía en prisión, aunque era </w:t>
      </w:r>
      <w:r>
        <w:rPr>
          <w:b/>
          <w:lang w:val="es_ES" w:bidi="es_ES"/>
        </w:rPr>
        <w:t>inocente</w:t>
      </w:r>
      <w:r>
        <w:rPr>
          <w:lang w:val="es_ES" w:bidi="es_ES"/>
        </w:rPr>
        <w:t>.</w:t>
      </w:r>
    </w:p>
    <w:p>
      <w:pPr>
        <w:pStyle w:val="ListBullet"/>
        <w:spacing w:line="240" w:lineRule="auto"/>
        <w:ind w:left="720"/>
      </w:pPr>
      <w:r>
        <w:rPr>
          <w:lang w:val="es_ES" w:bidi="es_ES"/>
        </w:rPr>
      </w:r>
      <w:r>
        <w:rPr>
          <w:b/>
          <w:lang w:val="es_ES" w:bidi="es_ES"/>
        </w:rPr>
        <w:t>40.4</w:t>
      </w:r>
      <w:r>
        <w:rPr>
          <w:lang w:val="es_ES" w:bidi="es_ES"/>
        </w:rPr>
        <w:t xml:space="preserve"> Uno de ellos se burló de Jesús, pero el otro dijo: “¿No tienes temor de Dios? Nosotros somos culpables, pero este hombre es </w:t>
      </w:r>
      <w:r>
        <w:rPr>
          <w:b/>
          <w:lang w:val="es_ES" w:bidi="es_ES"/>
        </w:rPr>
        <w:t>inocente</w:t>
      </w:r>
      <w:r>
        <w:rPr>
          <w:lang w:val="es_ES" w:bidi="es_ES"/>
        </w:rPr>
        <w:t>”.</w:t>
        <w:br/>
      </w:r>
      <w:r>
        <w:rPr>
          <w:b/>
          <w:lang w:val="es_ES" w:bidi="es_ES"/>
        </w:rPr>
        <w:t>40.8</w:t>
      </w:r>
      <w:r>
        <w:rPr>
          <w:lang w:val="es_ES" w:bidi="es_ES"/>
        </w:rPr>
        <w:t xml:space="preserve"> Cuando el soldado que custodiaba a Jesús vio todo lo que sucedió, dijo: “Ciertamente, este hombre era </w:t>
      </w:r>
      <w:r>
        <w:rPr>
          <w:b/>
          <w:lang w:val="es_ES" w:bidi="es_ES"/>
        </w:rPr>
        <w:t>inocente</w:t>
      </w:r>
      <w:r>
        <w:rPr>
          <w:lang w:val="es_ES" w:bidi="es_ES"/>
        </w:rPr>
        <w:t>. Era el Hijo de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H2136, H2600, H2643, H5352, H5355, H5356, G01210</w:t>
      </w:r>
      <w:r>
        <w:rPr>
          <w:lang w:val="es_ES" w:bidi="es_ES"/>
        </w:rPr>
      </w:r>
      <w:r>
        <w:rPr>
          <w:lang w:val="es_ES" w:bidi="es_ES"/>
        </w:rPr>
      </w:r>
    </w:p>
    <w:p>
      <w:pPr/>
      <w:r>
        <w:rPr>
          <w:lang w:val="es_ES" w:bidi="es_ES"/>
        </w:rPr>
      </w:r>
    </w:p>
    <w:p>
      <w:pPr>
        <w:pStyle w:val="Heading2"/>
      </w:pPr>
      <w:r>
        <w:rPr>
          <w:lang w:val="es_ES" w:bidi="es_ES"/>
        </w:rPr>
        <w:t>Inquirir</w:t>
      </w:r>
      <w:r>
        <w:rPr>
          <w:lang w:val="es_ES" w:bidi="es_ES"/>
        </w:rPr>
      </w:r>
    </w:p>
    <w:p>
      <w:pPr>
        <w:pStyle w:val="Heading3"/>
      </w:pPr>
      <w:r>
        <w:rPr>
          <w:lang w:val="es_ES" w:bidi="es_ES"/>
        </w:rPr>
        <w:t>Hechos:</w:t>
      </w:r>
    </w:p>
    <w:p>
      <w:pPr/>
      <w:r>
        <w:rPr>
          <w:lang w:val="es_ES" w:bidi="es_ES"/>
        </w:rPr>
      </w:r>
      <w:r>
        <w:rPr>
          <w:lang w:val="es_ES" w:bidi="es_ES"/>
        </w:rPr>
        <w:t>El término "inquirir" significa pedir información a alguien. La expresión "consultar a" se usa a menudo para referirse a pedir sabiduría o ayuda a Dios.</w:t>
      </w:r>
    </w:p>
    <w:p>
      <w:pPr>
        <w:pStyle w:val="ListBullet"/>
        <w:spacing w:line="240" w:lineRule="auto"/>
        <w:ind w:left="720"/>
      </w:pPr>
      <w:r>
        <w:rPr>
          <w:lang w:val="es_ES" w:bidi="es_ES"/>
        </w:rPr>
      </w:r>
      <w:r>
        <w:rPr>
          <w:lang w:val="es_ES" w:bidi="es_ES"/>
        </w:rPr>
        <w:t>El Antiguo Testamento registra varias instancias donde las personas inquirieron a Dios.</w:t>
      </w:r>
    </w:p>
    <w:p>
      <w:pPr>
        <w:pStyle w:val="ListBullet"/>
        <w:spacing w:line="240" w:lineRule="auto"/>
        <w:ind w:left="720"/>
      </w:pPr>
      <w:r>
        <w:rPr>
          <w:lang w:val="es_ES" w:bidi="es_ES"/>
        </w:rPr>
      </w:r>
      <w:r>
        <w:rPr>
          <w:lang w:val="es_ES" w:bidi="es_ES"/>
        </w:rPr>
        <w:t>La palabra también puede usarse para un rey o un funcionario del gobierno que realiza una búsqueda a través de registros oficiales escritos.</w:t>
      </w:r>
    </w:p>
    <w:p>
      <w:pPr>
        <w:pStyle w:val="ListBullet"/>
        <w:spacing w:line="240" w:lineRule="auto"/>
        <w:ind w:left="720"/>
      </w:pPr>
      <w:r>
        <w:rPr>
          <w:lang w:val="es_ES" w:bidi="es_ES"/>
        </w:rPr>
      </w:r>
      <w:r>
        <w:rPr>
          <w:lang w:val="es_ES" w:bidi="es_ES"/>
        </w:rPr>
        <w:t>Dependiendo del contexto, "inquirir" podría traducirse como "preguntar" o "pedir información".</w:t>
      </w:r>
    </w:p>
    <w:p>
      <w:pPr>
        <w:pStyle w:val="ListBullet"/>
        <w:spacing w:line="240" w:lineRule="auto"/>
        <w:ind w:left="720"/>
      </w:pPr>
      <w:r>
        <w:rPr>
          <w:lang w:val="es_ES" w:bidi="es_ES"/>
        </w:rPr>
      </w:r>
      <w:r>
        <w:rPr>
          <w:lang w:val="es_ES" w:bidi="es_ES"/>
        </w:rPr>
        <w:t>La expresión “inquirir a Jehová” podría traducirse como “pedir orientación a Jehová” o “preguntar a Jehová qué hacer”.</w:t>
      </w:r>
    </w:p>
    <w:p>
      <w:pPr>
        <w:pStyle w:val="ListBullet"/>
        <w:spacing w:line="240" w:lineRule="auto"/>
        <w:ind w:left="720"/>
      </w:pPr>
      <w:r>
        <w:rPr>
          <w:lang w:val="es_ES" w:bidi="es_ES"/>
        </w:rPr>
      </w:r>
      <w:r>
        <w:rPr>
          <w:lang w:val="es_ES" w:bidi="es_ES"/>
        </w:rPr>
        <w:t>“Inquirir sobre” algo podría traducirse como “hacer preguntas sobre” o “pedir información sobre.”</w:t>
      </w:r>
    </w:p>
    <w:p>
      <w:pPr>
        <w:pStyle w:val="ListBullet"/>
        <w:spacing w:line="240" w:lineRule="auto"/>
        <w:ind w:left="720"/>
      </w:pPr>
      <w:r>
        <w:rPr>
          <w:lang w:val="es_ES" w:bidi="es_ES"/>
        </w:rPr>
      </w:r>
      <w:r>
        <w:rPr>
          <w:lang w:val="es_ES" w:bidi="es_ES"/>
        </w:rPr>
        <w:t>Cuando Jehová dice "No seré inquirido por ustedes", esto podría traducirse como "No les permitiré pedirme información" o "no se les permitirá buscar mi ayuda".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Deuteronomio 19.18</w:t>
      </w:r>
    </w:p>
    <w:p>
      <w:pPr>
        <w:pStyle w:val="ListBullet"/>
        <w:spacing w:line="240" w:lineRule="auto"/>
        <w:ind w:left="720"/>
      </w:pPr>
      <w:r>
        <w:rPr>
          <w:lang w:val="es_ES" w:bidi="es_ES"/>
        </w:rPr>
      </w:r>
      <w:r>
        <w:rPr>
          <w:lang w:val="es_ES" w:bidi="es_ES"/>
        </w:rPr>
        <w:t>Ezequiel 20.1</w:t>
      </w:r>
    </w:p>
    <w:p>
      <w:pPr>
        <w:pStyle w:val="ListBullet"/>
        <w:spacing w:line="240" w:lineRule="auto"/>
        <w:ind w:left="720"/>
      </w:pPr>
      <w:r>
        <w:rPr>
          <w:lang w:val="es_ES" w:bidi="es_ES"/>
        </w:rPr>
      </w:r>
      <w:r>
        <w:rPr>
          <w:lang w:val="es_ES" w:bidi="es_ES"/>
        </w:rPr>
        <w:t>Ezequiel 20.30–32</w:t>
      </w:r>
    </w:p>
    <w:p>
      <w:pPr>
        <w:pStyle w:val="ListBullet"/>
        <w:spacing w:line="240" w:lineRule="auto"/>
        <w:ind w:left="720"/>
      </w:pPr>
      <w:r>
        <w:rPr>
          <w:lang w:val="es_ES" w:bidi="es_ES"/>
        </w:rPr>
      </w:r>
      <w:r>
        <w:rPr>
          <w:lang w:val="es_ES" w:bidi="es_ES"/>
        </w:rPr>
        <w:t>Esdras 7.14</w:t>
      </w:r>
    </w:p>
    <w:p>
      <w:pPr>
        <w:pStyle w:val="ListBullet"/>
        <w:spacing w:line="240" w:lineRule="auto"/>
        <w:ind w:left="720"/>
      </w:pPr>
      <w:r>
        <w:rPr>
          <w:lang w:val="es_ES" w:bidi="es_ES"/>
        </w:rPr>
      </w:r>
      <w:r>
        <w:rPr>
          <w:lang w:val="es_ES" w:bidi="es_ES"/>
        </w:rPr>
        <w:t>Job 10.7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H1240, H1245, H1875, G18300</w:t>
      </w:r>
      <w:r>
        <w:rPr>
          <w:lang w:val="es_ES" w:bidi="es_ES"/>
        </w:rPr>
      </w:r>
      <w:r>
        <w:rPr>
          <w:lang w:val="es_ES" w:bidi="es_ES"/>
        </w:rPr>
      </w:r>
    </w:p>
    <w:p>
      <w:pPr/>
      <w:r>
        <w:rPr>
          <w:lang w:val="es_ES" w:bidi="es_ES"/>
        </w:rPr>
      </w:r>
    </w:p>
    <w:p>
      <w:pPr>
        <w:pStyle w:val="Heading2"/>
      </w:pPr>
      <w:r>
        <w:rPr>
          <w:lang w:val="es_ES" w:bidi="es_ES"/>
        </w:rPr>
        <w:t>Instruir</w:t>
      </w:r>
      <w:r>
        <w:rPr>
          <w:lang w:val="es_ES" w:bidi="es_ES"/>
        </w:rPr>
      </w:r>
    </w:p>
    <w:p>
      <w:pPr>
        <w:pStyle w:val="Heading3"/>
      </w:pPr>
      <w:r>
        <w:rPr>
          <w:lang w:val="es_ES" w:bidi="es_ES"/>
        </w:rPr>
        <w:t>Hechos:</w:t>
      </w:r>
    </w:p>
    <w:p>
      <w:pPr/>
      <w:r>
        <w:rPr>
          <w:lang w:val="es_ES" w:bidi="es_ES"/>
        </w:rPr>
      </w:r>
      <w:r>
        <w:rPr>
          <w:lang w:val="es_ES" w:bidi="es_ES"/>
        </w:rPr>
        <w:t>Los términos "instruir" e "instrucción" se refieren a dar direcciones específicas sobre qué hacer.</w:t>
      </w:r>
    </w:p>
    <w:p>
      <w:pPr>
        <w:pStyle w:val="ListBullet"/>
        <w:spacing w:line="240" w:lineRule="auto"/>
        <w:ind w:left="720"/>
      </w:pPr>
      <w:r>
        <w:rPr>
          <w:lang w:val="es_ES" w:bidi="es_ES"/>
        </w:rPr>
      </w:r>
      <w:r>
        <w:rPr>
          <w:lang w:val="es_ES" w:bidi="es_ES"/>
        </w:rPr>
        <w:t>“Dar instrucciones” significa decirle a alguien específicamente lo que se supone que debe hacer.</w:t>
      </w:r>
    </w:p>
    <w:p>
      <w:pPr>
        <w:pStyle w:val="ListBullet"/>
        <w:spacing w:line="240" w:lineRule="auto"/>
        <w:ind w:left="720"/>
      </w:pPr>
      <w:r>
        <w:rPr>
          <w:lang w:val="es_ES" w:bidi="es_ES"/>
        </w:rPr>
      </w:r>
      <w:r>
        <w:rPr>
          <w:lang w:val="es_ES" w:bidi="es_ES"/>
        </w:rPr>
        <w:t>Cuando Jesús dio a los discípulos el pan y el pescado para distribuir a la gente, les dio instrucciones específicas sobre cómo hacerlo.</w:t>
      </w:r>
    </w:p>
    <w:p>
      <w:pPr>
        <w:pStyle w:val="ListBullet"/>
        <w:spacing w:line="240" w:lineRule="auto"/>
        <w:ind w:left="720"/>
      </w:pPr>
      <w:r>
        <w:rPr>
          <w:lang w:val="es_ES" w:bidi="es_ES"/>
        </w:rPr>
      </w:r>
      <w:r>
        <w:rPr>
          <w:lang w:val="es_ES" w:bidi="es_ES"/>
        </w:rPr>
        <w:t>Dependiendo del contexto, el término "instruir" también podría traducirse como "decir" o "dirigir" o "enseñar" o "dar instrucciones a".</w:t>
      </w:r>
    </w:p>
    <w:p>
      <w:pPr>
        <w:pStyle w:val="ListBullet"/>
        <w:spacing w:line="240" w:lineRule="auto"/>
        <w:ind w:left="720"/>
      </w:pPr>
      <w:r>
        <w:rPr>
          <w:lang w:val="es_ES" w:bidi="es_ES"/>
        </w:rPr>
      </w:r>
      <w:r>
        <w:rPr>
          <w:lang w:val="es_ES" w:bidi="es_ES"/>
        </w:rPr>
        <w:t>El término "instrucciones" podría traducirse como "direcciones" o "explicaciones" o "lo que te ha dicho que hagas".</w:t>
      </w:r>
    </w:p>
    <w:p>
      <w:pPr>
        <w:pStyle w:val="ListBullet"/>
        <w:spacing w:line="240" w:lineRule="auto"/>
        <w:ind w:left="720"/>
      </w:pPr>
      <w:r>
        <w:rPr>
          <w:lang w:val="es_ES" w:bidi="es_ES"/>
        </w:rPr>
      </w:r>
      <w:r>
        <w:rPr>
          <w:lang w:val="es_ES" w:bidi="es_ES"/>
        </w:rPr>
        <w:t>Cuando Dios da instrucciones, este término a veces se traduce como "mandatos" u "órdenes".</w:t>
      </w:r>
    </w:p>
    <w:p>
      <w:pPr/>
      <w:r>
        <w:rPr>
          <w:lang w:val="es_ES" w:bidi="es_ES"/>
        </w:rPr>
      </w:r>
      <w:r>
        <w:rPr>
          <w:lang w:val="es_ES" w:bidi="es_ES"/>
        </w:rPr>
        <w:t xml:space="preserve">(Véase también: mandato, </w:t>
      </w:r>
      <w:r>
        <w:rPr>
          <w:lang w:val="es_ES" w:bidi="es_ES"/>
        </w:rPr>
        <w:t>decreto</w:t>
      </w:r>
      <w:r>
        <w:rPr>
          <w:lang w:val="es_ES" w:bidi="es_ES"/>
        </w:rPr>
        <w:t>, enseñar)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Éxodo 14.4</w:t>
      </w:r>
    </w:p>
    <w:p>
      <w:pPr>
        <w:pStyle w:val="ListBullet"/>
        <w:spacing w:line="240" w:lineRule="auto"/>
        <w:ind w:left="720"/>
      </w:pPr>
      <w:r>
        <w:rPr>
          <w:lang w:val="es_ES" w:bidi="es_ES"/>
        </w:rPr>
      </w:r>
      <w:r>
        <w:rPr>
          <w:lang w:val="es_ES" w:bidi="es_ES"/>
        </w:rPr>
        <w:t>Génesis 26.5</w:t>
      </w:r>
    </w:p>
    <w:p>
      <w:pPr>
        <w:pStyle w:val="ListBullet"/>
        <w:spacing w:line="240" w:lineRule="auto"/>
        <w:ind w:left="720"/>
      </w:pPr>
      <w:r>
        <w:rPr>
          <w:lang w:val="es_ES" w:bidi="es_ES"/>
        </w:rPr>
      </w:r>
      <w:r>
        <w:rPr>
          <w:lang w:val="es_ES" w:bidi="es_ES"/>
        </w:rPr>
        <w:t>Hebreos 11.22</w:t>
      </w:r>
    </w:p>
    <w:p>
      <w:pPr>
        <w:pStyle w:val="ListBullet"/>
        <w:spacing w:line="240" w:lineRule="auto"/>
        <w:ind w:left="720"/>
      </w:pPr>
      <w:r>
        <w:rPr>
          <w:lang w:val="es_ES" w:bidi="es_ES"/>
        </w:rPr>
      </w:r>
      <w:r>
        <w:rPr>
          <w:lang w:val="es_ES" w:bidi="es_ES"/>
        </w:rPr>
        <w:t>Mateo 10.5</w:t>
      </w:r>
    </w:p>
    <w:p>
      <w:pPr>
        <w:pStyle w:val="ListBullet"/>
        <w:spacing w:line="240" w:lineRule="auto"/>
        <w:ind w:left="720"/>
      </w:pPr>
      <w:r>
        <w:rPr>
          <w:lang w:val="es_ES" w:bidi="es_ES"/>
        </w:rPr>
      </w:r>
      <w:r>
        <w:rPr>
          <w:lang w:val="es_ES" w:bidi="es_ES"/>
        </w:rPr>
        <w:t>Mateo 11.1</w:t>
      </w:r>
    </w:p>
    <w:p>
      <w:pPr>
        <w:pStyle w:val="ListBullet"/>
        <w:spacing w:line="240" w:lineRule="auto"/>
        <w:ind w:left="720"/>
      </w:pPr>
      <w:r>
        <w:rPr>
          <w:lang w:val="es_ES" w:bidi="es_ES"/>
        </w:rPr>
      </w:r>
      <w:r>
        <w:rPr>
          <w:lang w:val="es_ES" w:bidi="es_ES"/>
        </w:rPr>
        <w:t>Proverbios 1.30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H0241, H0376, H0559, H0631, H1004, H1696, H1697, H3256, H3289, H3384, H4148, H4156, H4687, H4931, H4941, H6098, H6310, H6490, H6680, H7919, H8451, G12560, G12990, G13190, G13210, G13780, G17810, G17850, G27270, G27530, G35590, G35600, G38110, G38520, G38530, G42640, G43670, G48220</w:t>
      </w:r>
      <w:r>
        <w:rPr>
          <w:lang w:val="es_ES" w:bidi="es_ES"/>
        </w:rPr>
      </w:r>
      <w:r>
        <w:rPr>
          <w:lang w:val="es_ES" w:bidi="es_ES"/>
        </w:rPr>
      </w:r>
    </w:p>
    <w:p>
      <w:pPr/>
      <w:r>
        <w:rPr>
          <w:lang w:val="es_ES" w:bidi="es_ES"/>
        </w:rPr>
      </w:r>
    </w:p>
    <w:p>
      <w:pPr>
        <w:pStyle w:val="Heading2"/>
      </w:pPr>
      <w:r>
        <w:rPr>
          <w:lang w:val="es_ES" w:bidi="es_ES"/>
        </w:rPr>
        <w:t>Integridad</w:t>
      </w:r>
      <w:r>
        <w:rPr>
          <w:lang w:val="es_ES" w:bidi="es_ES"/>
        </w:rPr>
      </w:r>
    </w:p>
    <w:p>
      <w:pPr>
        <w:pStyle w:val="Heading3"/>
      </w:pPr>
      <w:r>
        <w:rPr>
          <w:lang w:val="es_ES" w:bidi="es_ES"/>
        </w:rPr>
        <w:t>Definición:</w:t>
      </w:r>
    </w:p>
    <w:p>
      <w:pPr/>
      <w:r>
        <w:rPr>
          <w:lang w:val="es_ES" w:bidi="es_ES"/>
        </w:rPr>
      </w:r>
      <w:r>
        <w:rPr>
          <w:lang w:val="es_ES" w:bidi="es_ES"/>
        </w:rPr>
        <w:t>El término "integridad" se refiere a ser honesto, con fuertes principios morales y se dice que el comportamiento tiene integridad.</w:t>
      </w:r>
    </w:p>
    <w:p>
      <w:pPr>
        <w:pStyle w:val="ListBullet"/>
        <w:spacing w:line="240" w:lineRule="auto"/>
        <w:ind w:left="720"/>
      </w:pPr>
      <w:r>
        <w:rPr>
          <w:lang w:val="es_ES" w:bidi="es_ES"/>
        </w:rPr>
      </w:r>
      <w:r>
        <w:rPr>
          <w:lang w:val="es_ES" w:bidi="es_ES"/>
        </w:rPr>
        <w:t>Tener integridad también significa elegir hacer lo que es honesto y correcto incluso cuando nadie está mirando.</w:t>
      </w:r>
    </w:p>
    <w:p>
      <w:pPr>
        <w:pStyle w:val="ListBullet"/>
        <w:spacing w:line="240" w:lineRule="auto"/>
        <w:ind w:left="720"/>
      </w:pPr>
      <w:r>
        <w:rPr>
          <w:lang w:val="es_ES" w:bidi="es_ES"/>
        </w:rPr>
      </w:r>
      <w:r>
        <w:rPr>
          <w:lang w:val="es_ES" w:bidi="es_ES"/>
        </w:rPr>
        <w:t>Ciertos personajes de la Biblia, como José y Daniel, mostraron integridad cuando se negaron a hacer el mal y eligieron obedecer a Dios.</w:t>
      </w:r>
    </w:p>
    <w:p>
      <w:pPr>
        <w:pStyle w:val="ListBullet"/>
        <w:spacing w:line="240" w:lineRule="auto"/>
        <w:ind w:left="720"/>
      </w:pPr>
      <w:r>
        <w:rPr>
          <w:lang w:val="es_ES" w:bidi="es_ES"/>
        </w:rPr>
      </w:r>
      <w:r>
        <w:rPr>
          <w:lang w:val="es_ES" w:bidi="es_ES"/>
        </w:rPr>
        <w:t>El libro de Proverbios dice que es mejor ser pobre y tener integridad que ser rico y corrupto o deshonesto.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"integridad" también podría traducirse como "honestidad" o "rectitud moral" o "comportarse con veracidad" o "actuar de manera confiable y honesta".</w:t>
      </w:r>
    </w:p>
    <w:p>
      <w:pPr/>
      <w:r>
        <w:rPr>
          <w:lang w:val="es_ES" w:bidi="es_ES"/>
        </w:rPr>
      </w:r>
      <w:r>
        <w:rPr>
          <w:lang w:val="es_ES" w:bidi="es_ES"/>
        </w:rPr>
        <w:t xml:space="preserve">(Véase también: </w:t>
      </w:r>
      <w:r>
        <w:rPr>
          <w:lang w:val="es_ES" w:bidi="es_ES"/>
        </w:rPr>
        <w:t>Daniel</w:t>
      </w:r>
      <w:r>
        <w:rPr>
          <w:lang w:val="es_ES" w:bidi="es_ES"/>
        </w:rPr>
        <w:t xml:space="preserve">, </w:t>
      </w:r>
      <w:r>
        <w:rPr>
          <w:lang w:val="es_ES" w:bidi="es_ES"/>
        </w:rPr>
        <w:t>José (AT)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9.4</w:t>
      </w:r>
    </w:p>
    <w:p>
      <w:pPr>
        <w:pStyle w:val="ListBullet"/>
        <w:spacing w:line="240" w:lineRule="auto"/>
        <w:ind w:left="720"/>
      </w:pPr>
      <w:r>
        <w:rPr>
          <w:lang w:val="es_ES" w:bidi="es_ES"/>
        </w:rPr>
      </w:r>
      <w:r>
        <w:rPr>
          <w:lang w:val="es_ES" w:bidi="es_ES"/>
        </w:rPr>
        <w:t>Job 2.3</w:t>
      </w:r>
    </w:p>
    <w:p>
      <w:pPr>
        <w:pStyle w:val="ListBullet"/>
        <w:spacing w:line="240" w:lineRule="auto"/>
        <w:ind w:left="720"/>
      </w:pPr>
      <w:r>
        <w:rPr>
          <w:lang w:val="es_ES" w:bidi="es_ES"/>
        </w:rPr>
      </w:r>
      <w:r>
        <w:rPr>
          <w:lang w:val="es_ES" w:bidi="es_ES"/>
        </w:rPr>
        <w:t>Job 4.6</w:t>
      </w:r>
    </w:p>
    <w:p>
      <w:pPr>
        <w:pStyle w:val="ListBullet"/>
        <w:spacing w:line="240" w:lineRule="auto"/>
        <w:ind w:left="720"/>
      </w:pPr>
      <w:r>
        <w:rPr>
          <w:lang w:val="es_ES" w:bidi="es_ES"/>
        </w:rPr>
      </w:r>
      <w:r>
        <w:rPr>
          <w:lang w:val="es_ES" w:bidi="es_ES"/>
        </w:rPr>
        <w:t>Proverbios 10.8–9</w:t>
      </w:r>
    </w:p>
    <w:p>
      <w:pPr>
        <w:pStyle w:val="ListBullet"/>
        <w:spacing w:line="240" w:lineRule="auto"/>
        <w:ind w:left="720"/>
      </w:pPr>
      <w:r>
        <w:rPr>
          <w:lang w:val="es_ES" w:bidi="es_ES"/>
        </w:rPr>
      </w:r>
      <w:r>
        <w:rPr>
          <w:lang w:val="es_ES" w:bidi="es_ES"/>
        </w:rPr>
        <w:t>Salmo 26.1–3</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H3476, H6664, H6666, H8535, H8537, H8537, H8538, H8549, G45870</w:t>
      </w:r>
      <w:r>
        <w:rPr>
          <w:lang w:val="es_ES" w:bidi="es_ES"/>
        </w:rPr>
      </w:r>
      <w:r>
        <w:rPr>
          <w:lang w:val="es_ES" w:bidi="es_ES"/>
        </w:rPr>
      </w:r>
    </w:p>
    <w:p>
      <w:pPr/>
      <w:r>
        <w:rPr>
          <w:lang w:val="es_ES" w:bidi="es_ES"/>
        </w:rPr>
      </w:r>
    </w:p>
    <w:p>
      <w:pPr>
        <w:pStyle w:val="Heading2"/>
      </w:pPr>
      <w:r>
        <w:rPr>
          <w:lang w:val="es_ES" w:bidi="es_ES"/>
        </w:rPr>
        <w:t>Interceder</w:t>
      </w:r>
      <w:r>
        <w:rPr>
          <w:lang w:val="es_ES" w:bidi="es_ES"/>
        </w:rPr>
      </w:r>
    </w:p>
    <w:p>
      <w:pPr>
        <w:pStyle w:val="Heading3"/>
      </w:pPr>
      <w:r>
        <w:rPr>
          <w:lang w:val="es_ES" w:bidi="es_ES"/>
        </w:rPr>
        <w:t>Definición:</w:t>
      </w:r>
    </w:p>
    <w:p>
      <w:pPr/>
      <w:r>
        <w:rPr>
          <w:lang w:val="es_ES" w:bidi="es_ES"/>
        </w:rPr>
      </w:r>
      <w:r>
        <w:rPr>
          <w:lang w:val="es_ES" w:bidi="es_ES"/>
        </w:rPr>
        <w:t>Los términos “interceder” e “intercesión” se refieren a hacer peticiones a alguien en nombre de otra persona. En la Biblia, esto generalmente se refiere a orar por otras personas.</w:t>
      </w:r>
    </w:p>
    <w:p>
      <w:pPr>
        <w:pStyle w:val="ListBullet"/>
        <w:spacing w:line="240" w:lineRule="auto"/>
        <w:ind w:left="720"/>
      </w:pPr>
      <w:r>
        <w:rPr>
          <w:lang w:val="es_ES" w:bidi="es_ES"/>
        </w:rPr>
      </w:r>
      <w:r>
        <w:rPr>
          <w:lang w:val="es_ES" w:bidi="es_ES"/>
        </w:rPr>
        <w:t>Las expresiones "interceder por" y "hacer intercesión por" significan hacer peticiones a Dios en beneficio de otras personas.</w:t>
      </w:r>
    </w:p>
    <w:p>
      <w:pPr>
        <w:pStyle w:val="ListBullet"/>
        <w:spacing w:line="240" w:lineRule="auto"/>
        <w:ind w:left="720"/>
      </w:pPr>
      <w:r>
        <w:rPr>
          <w:lang w:val="es_ES" w:bidi="es_ES"/>
        </w:rPr>
      </w:r>
      <w:r>
        <w:rPr>
          <w:lang w:val="es_ES" w:bidi="es_ES"/>
        </w:rPr>
        <w:t>La Biblia enseña que el Espíritu Santo intercede por nosotros, es decir, ora a Dios por nosotros.</w:t>
      </w:r>
    </w:p>
    <w:p>
      <w:pPr>
        <w:pStyle w:val="ListBullet"/>
        <w:spacing w:line="240" w:lineRule="auto"/>
        <w:ind w:left="720"/>
      </w:pPr>
      <w:r>
        <w:rPr>
          <w:lang w:val="es_ES" w:bidi="es_ES"/>
        </w:rPr>
      </w:r>
      <w:r>
        <w:rPr>
          <w:lang w:val="es_ES" w:bidi="es_ES"/>
        </w:rPr>
        <w:t>Una persona intercede por otras personas haciendo peticiones para ellas a alguien en autoridad.</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"interceder" podrían incluir "abogar por" o "instar (a alguien) a hacer algo (por otra persona)."</w:t>
      </w:r>
    </w:p>
    <w:p>
      <w:pPr>
        <w:pStyle w:val="ListBullet"/>
        <w:spacing w:line="240" w:lineRule="auto"/>
        <w:ind w:left="720"/>
      </w:pPr>
      <w:r>
        <w:rPr>
          <w:lang w:val="es_ES" w:bidi="es_ES"/>
        </w:rPr>
      </w:r>
      <w:r>
        <w:rPr>
          <w:lang w:val="es_ES" w:bidi="es_ES"/>
        </w:rPr>
        <w:t>El sustantivo "intercesiones" podría traducirse como "apelaciones" o "peticiones" o "oraciones urgentes".</w:t>
      </w:r>
    </w:p>
    <w:p>
      <w:pPr>
        <w:pStyle w:val="ListBullet"/>
        <w:spacing w:line="240" w:lineRule="auto"/>
        <w:ind w:left="720"/>
      </w:pPr>
      <w:r>
        <w:rPr>
          <w:lang w:val="es_ES" w:bidi="es_ES"/>
        </w:rPr>
      </w:r>
      <w:r>
        <w:rPr>
          <w:lang w:val="es_ES" w:bidi="es_ES"/>
        </w:rPr>
        <w:t>La frase “interceder por” podría traducirse como “hacer peticiones en beneficio de” o “hacer un llamamiento en nombre de” o “pedir a Dios que ayude” o “apelar a Dios para que bendiga (a alguien)”.</w:t>
      </w:r>
    </w:p>
    <w:p>
      <w:pPr/>
      <w:r>
        <w:rPr>
          <w:lang w:val="es_ES" w:bidi="es_ES"/>
        </w:rPr>
      </w:r>
      <w:r>
        <w:rPr>
          <w:lang w:val="es_ES" w:bidi="es_ES"/>
        </w:rPr>
        <w:t xml:space="preserve">(Ver también: </w:t>
      </w:r>
      <w:r>
        <w:rPr>
          <w:lang w:val="es_ES" w:bidi="es_ES"/>
        </w:rPr>
        <w:t>orar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Hebreos 7.25–26</w:t>
      </w:r>
    </w:p>
    <w:p>
      <w:pPr>
        <w:pStyle w:val="ListBullet"/>
        <w:spacing w:line="240" w:lineRule="auto"/>
        <w:ind w:left="720"/>
      </w:pPr>
      <w:r>
        <w:rPr>
          <w:lang w:val="es_ES" w:bidi="es_ES"/>
        </w:rPr>
      </w:r>
      <w:r>
        <w:rPr>
          <w:lang w:val="es_ES" w:bidi="es_ES"/>
        </w:rPr>
        <w:t>Isaías 53.12</w:t>
      </w:r>
    </w:p>
    <w:p>
      <w:pPr>
        <w:pStyle w:val="ListBullet"/>
        <w:spacing w:line="240" w:lineRule="auto"/>
        <w:ind w:left="720"/>
      </w:pPr>
      <w:r>
        <w:rPr>
          <w:lang w:val="es_ES" w:bidi="es_ES"/>
        </w:rPr>
      </w:r>
      <w:r>
        <w:rPr>
          <w:lang w:val="es_ES" w:bidi="es_ES"/>
        </w:rPr>
        <w:t>Jeremías 29.6–7</w:t>
      </w:r>
    </w:p>
    <w:p>
      <w:pPr>
        <w:pStyle w:val="ListBullet"/>
        <w:spacing w:line="240" w:lineRule="auto"/>
        <w:ind w:left="720"/>
      </w:pPr>
      <w:r>
        <w:rPr>
          <w:lang w:val="es_ES" w:bidi="es_ES"/>
        </w:rPr>
      </w:r>
      <w:r>
        <w:rPr>
          <w:lang w:val="es_ES" w:bidi="es_ES"/>
        </w:rPr>
        <w:t>Romanos 8.26–27</w:t>
      </w:r>
    </w:p>
    <w:p>
      <w:pPr>
        <w:pStyle w:val="ListBullet"/>
        <w:spacing w:line="240" w:lineRule="auto"/>
        <w:ind w:left="720"/>
      </w:pPr>
      <w:r>
        <w:rPr>
          <w:lang w:val="es_ES" w:bidi="es_ES"/>
        </w:rPr>
      </w:r>
      <w:r>
        <w:rPr>
          <w:lang w:val="es_ES" w:bidi="es_ES"/>
        </w:rPr>
        <w:t>Romanos 8.33–34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H6293, G17830, G17930, G52410</w:t>
      </w:r>
      <w:r>
        <w:rPr>
          <w:lang w:val="es_ES" w:bidi="es_ES"/>
        </w:rPr>
      </w:r>
      <w:r>
        <w:rPr>
          <w:lang w:val="es_ES" w:bidi="es_ES"/>
        </w:rPr>
      </w:r>
    </w:p>
    <w:p>
      <w:pPr/>
      <w:r>
        <w:rPr>
          <w:lang w:val="es_ES" w:bidi="es_ES"/>
        </w:rPr>
      </w:r>
    </w:p>
    <w:p>
      <w:pPr>
        <w:pStyle w:val="Heading2"/>
      </w:pPr>
      <w:r>
        <w:rPr>
          <w:lang w:val="es_ES" w:bidi="es_ES"/>
        </w:rPr>
        <w:t>Interpretar</w:t>
      </w:r>
      <w:r>
        <w:rPr>
          <w:lang w:val="es_ES" w:bidi="es_ES"/>
        </w:rPr>
      </w:r>
    </w:p>
    <w:p>
      <w:pPr>
        <w:pStyle w:val="Heading3"/>
      </w:pPr>
      <w:r>
        <w:rPr>
          <w:lang w:val="es_ES" w:bidi="es_ES"/>
        </w:rPr>
        <w:t>Hechos:</w:t>
      </w:r>
    </w:p>
    <w:p>
      <w:pPr/>
      <w:r>
        <w:rPr>
          <w:lang w:val="es_ES" w:bidi="es_ES"/>
        </w:rPr>
      </w:r>
      <w:r>
        <w:rPr>
          <w:lang w:val="es_ES" w:bidi="es_ES"/>
        </w:rPr>
        <w:t>Los términos "interpretar" e "interpretación" se refieren a comprender y explicar el significado de algo que no está claro.</w:t>
      </w:r>
    </w:p>
    <w:p>
      <w:pPr>
        <w:pStyle w:val="ListBullet"/>
        <w:spacing w:line="240" w:lineRule="auto"/>
        <w:ind w:left="720"/>
      </w:pPr>
      <w:r>
        <w:rPr>
          <w:lang w:val="es_ES" w:bidi="es_ES"/>
        </w:rPr>
      </w:r>
      <w:r>
        <w:rPr>
          <w:lang w:val="es_ES" w:bidi="es_ES"/>
        </w:rPr>
        <w:t>A menudo en la Biblia estos términos se utilizan en relación con la explicación del significado de sueños o visiones.</w:t>
      </w:r>
    </w:p>
    <w:p>
      <w:pPr>
        <w:pStyle w:val="ListBullet"/>
        <w:spacing w:line="240" w:lineRule="auto"/>
        <w:ind w:left="720"/>
      </w:pPr>
      <w:r>
        <w:rPr>
          <w:lang w:val="es_ES" w:bidi="es_ES"/>
        </w:rPr>
      </w:r>
      <w:r>
        <w:rPr>
          <w:lang w:val="es_ES" w:bidi="es_ES"/>
        </w:rPr>
        <w:t>Cuando el rey de Babilonia tuvo algunos sueños confusos, Dios ayudó a Daniel a interpretarlos y a explicar sus significados.</w:t>
      </w:r>
    </w:p>
    <w:p>
      <w:pPr>
        <w:pStyle w:val="ListBullet"/>
        <w:spacing w:line="240" w:lineRule="auto"/>
        <w:ind w:left="720"/>
      </w:pPr>
      <w:r>
        <w:rPr>
          <w:lang w:val="es_ES" w:bidi="es_ES"/>
        </w:rPr>
      </w:r>
      <w:r>
        <w:rPr>
          <w:lang w:val="es_ES" w:bidi="es_ES"/>
        </w:rPr>
        <w:t>La "interpretación" del sueño es la "explicación" del significado del sueño.</w:t>
      </w:r>
    </w:p>
    <w:p>
      <w:pPr>
        <w:pStyle w:val="ListBullet"/>
        <w:spacing w:line="240" w:lineRule="auto"/>
        <w:ind w:left="720"/>
      </w:pPr>
      <w:r>
        <w:rPr>
          <w:lang w:val="es_ES" w:bidi="es_ES"/>
        </w:rPr>
      </w:r>
      <w:r>
        <w:rPr>
          <w:lang w:val="es_ES" w:bidi="es_ES"/>
        </w:rPr>
        <w:t>En el Antiguo Testamento, Dios a veces usaba sueños para revelar a las personas lo que sucedería en el futuro. De esta forma, las interpretaciones de esos sueños eran profecías.</w:t>
      </w:r>
    </w:p>
    <w:p>
      <w:pPr>
        <w:pStyle w:val="ListBullet"/>
        <w:spacing w:line="240" w:lineRule="auto"/>
        <w:ind w:left="720"/>
      </w:pPr>
      <w:r>
        <w:rPr>
          <w:lang w:val="es_ES" w:bidi="es_ES"/>
        </w:rPr>
      </w:r>
      <w:r>
        <w:rPr>
          <w:lang w:val="es_ES" w:bidi="es_ES"/>
        </w:rPr>
        <w:t>El término "interpretar" también puede referirse a averiguar el significado de otras cosas, como predecir el clima en función del frío o el calor, el viento y el aspecto del cielo.</w:t>
      </w:r>
    </w:p>
    <w:p>
      <w:pPr>
        <w:pStyle w:val="ListBullet"/>
        <w:spacing w:line="240" w:lineRule="auto"/>
        <w:ind w:left="720"/>
      </w:pPr>
      <w:r>
        <w:rPr>
          <w:lang w:val="es_ES" w:bidi="es_ES"/>
        </w:rPr>
      </w:r>
      <w:r>
        <w:rPr>
          <w:lang w:val="es_ES" w:bidi="es_ES"/>
        </w:rPr>
        <w:t>Formas de traducir el término "interpretar" podrían incluir, "descifrar el significado de" o "explicar" o "dar el significado de".</w:t>
      </w:r>
    </w:p>
    <w:p>
      <w:pPr>
        <w:pStyle w:val="ListBullet"/>
        <w:spacing w:line="240" w:lineRule="auto"/>
        <w:ind w:left="720"/>
      </w:pPr>
      <w:r>
        <w:rPr>
          <w:lang w:val="es_ES" w:bidi="es_ES"/>
        </w:rPr>
      </w:r>
      <w:r>
        <w:rPr>
          <w:lang w:val="es_ES" w:bidi="es_ES"/>
        </w:rPr>
        <w:t>El término "interpretación" también podría traducirse como "explicación" o "significado".</w:t>
      </w:r>
    </w:p>
    <w:p>
      <w:pPr/>
      <w:r>
        <w:rPr>
          <w:lang w:val="es_ES" w:bidi="es_ES"/>
        </w:rPr>
      </w:r>
      <w:r>
        <w:rPr>
          <w:lang w:val="es_ES" w:bidi="es_ES"/>
        </w:rPr>
        <w:t xml:space="preserve">(Véase también: </w:t>
      </w:r>
      <w:r>
        <w:rPr>
          <w:lang w:val="es_ES" w:bidi="es_ES"/>
        </w:rPr>
        <w:t>Babilonia</w:t>
      </w:r>
      <w:r>
        <w:rPr>
          <w:lang w:val="es_ES" w:bidi="es_ES"/>
        </w:rPr>
        <w:t xml:space="preserve">, </w:t>
      </w:r>
      <w:r>
        <w:rPr>
          <w:lang w:val="es_ES" w:bidi="es_ES"/>
        </w:rPr>
        <w:t>Daniel</w:t>
      </w:r>
      <w:r>
        <w:rPr>
          <w:lang w:val="es_ES" w:bidi="es_ES"/>
        </w:rPr>
        <w:t xml:space="preserve">, </w:t>
      </w:r>
      <w:r>
        <w:rPr>
          <w:lang w:val="es_ES" w:bidi="es_ES"/>
        </w:rPr>
        <w:t>sueño</w:t>
      </w:r>
      <w:r>
        <w:rPr>
          <w:lang w:val="es_ES" w:bidi="es_ES"/>
        </w:rPr>
        <w:t xml:space="preserve">, </w:t>
      </w:r>
      <w:r>
        <w:rPr>
          <w:lang w:val="es_ES" w:bidi="es_ES"/>
        </w:rPr>
        <w:t>profeta</w:t>
      </w:r>
      <w:r>
        <w:rPr>
          <w:lang w:val="es_ES" w:bidi="es_ES"/>
        </w:rPr>
        <w:t xml:space="preserve">, </w:t>
      </w:r>
      <w:r>
        <w:rPr>
          <w:lang w:val="es_ES" w:bidi="es_ES"/>
        </w:rPr>
        <w:t>visión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12.10</w:t>
      </w:r>
    </w:p>
    <w:p>
      <w:pPr>
        <w:pStyle w:val="ListBullet"/>
        <w:spacing w:line="240" w:lineRule="auto"/>
        <w:ind w:left="720"/>
      </w:pPr>
      <w:r>
        <w:rPr>
          <w:lang w:val="es_ES" w:bidi="es_ES"/>
        </w:rPr>
      </w:r>
      <w:r>
        <w:rPr>
          <w:lang w:val="es_ES" w:bidi="es_ES"/>
        </w:rPr>
        <w:t>Daniel 4.4–6</w:t>
      </w:r>
    </w:p>
    <w:p>
      <w:pPr>
        <w:pStyle w:val="ListBullet"/>
        <w:spacing w:line="240" w:lineRule="auto"/>
        <w:ind w:left="720"/>
      </w:pPr>
      <w:r>
        <w:rPr>
          <w:lang w:val="es_ES" w:bidi="es_ES"/>
        </w:rPr>
      </w:r>
      <w:r>
        <w:rPr>
          <w:lang w:val="es_ES" w:bidi="es_ES"/>
        </w:rPr>
        <w:t>Génesis 40.4–5</w:t>
      </w:r>
    </w:p>
    <w:p>
      <w:pPr>
        <w:pStyle w:val="ListBullet"/>
        <w:spacing w:line="240" w:lineRule="auto"/>
        <w:ind w:left="720"/>
      </w:pPr>
      <w:r>
        <w:rPr>
          <w:lang w:val="es_ES" w:bidi="es_ES"/>
        </w:rPr>
      </w:r>
      <w:r>
        <w:rPr>
          <w:lang w:val="es_ES" w:bidi="es_ES"/>
        </w:rPr>
        <w:t>Jueces 7.15–16</w:t>
      </w:r>
    </w:p>
    <w:p>
      <w:pPr>
        <w:pStyle w:val="ListBullet"/>
        <w:spacing w:line="240" w:lineRule="auto"/>
        <w:ind w:left="720"/>
      </w:pPr>
      <w:r>
        <w:rPr>
          <w:lang w:val="es_ES" w:bidi="es_ES"/>
        </w:rPr>
      </w:r>
      <w:r>
        <w:rPr>
          <w:lang w:val="es_ES" w:bidi="es_ES"/>
        </w:rPr>
        <w:t>Lucas 12.56</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H0995, H3887, H6591, H6622, H6623, H7667, H7760, H7922, G12520, G13280, G13290, G13810, G19550, G20580, G31770, G47930</w:t>
      </w:r>
      <w:r>
        <w:rPr>
          <w:lang w:val="es_ES" w:bidi="es_ES"/>
        </w:rPr>
      </w:r>
      <w:r>
        <w:rPr>
          <w:lang w:val="es_ES" w:bidi="es_ES"/>
        </w:rPr>
      </w:r>
    </w:p>
    <w:p>
      <w:pPr/>
      <w:r>
        <w:rPr>
          <w:lang w:val="es_ES" w:bidi="es_ES"/>
        </w:rPr>
      </w:r>
    </w:p>
    <w:p>
      <w:pPr>
        <w:pStyle w:val="Heading2"/>
      </w:pPr>
      <w:r>
        <w:rPr>
          <w:lang w:val="es_ES" w:bidi="es_ES"/>
        </w:rPr>
        <w:t>Intrusión</w:t>
      </w:r>
      <w:r>
        <w:rPr>
          <w:lang w:val="es_ES" w:bidi="es_ES"/>
        </w:rPr>
      </w:r>
    </w:p>
    <w:p>
      <w:pPr>
        <w:pStyle w:val="Heading3"/>
      </w:pPr>
      <w:r>
        <w:rPr>
          <w:lang w:val="es_ES" w:bidi="es_ES"/>
        </w:rPr>
        <w:t>Definición:</w:t>
      </w:r>
    </w:p>
    <w:p>
      <w:pPr/>
      <w:r>
        <w:rPr>
          <w:lang w:val="es_ES" w:bidi="es_ES"/>
        </w:rPr>
      </w:r>
      <w:r>
        <w:rPr>
          <w:lang w:val="es_ES" w:bidi="es_ES"/>
        </w:rPr>
        <w:t>El término "transgresión" significa cruzar una línea o violar un límite. Este término se usa a menudo de manera figurada, para referirse a infringir una ley o violar los derechos de otra persona.</w:t>
      </w:r>
    </w:p>
    <w:p>
      <w:pPr>
        <w:pStyle w:val="ListBullet"/>
        <w:spacing w:line="240" w:lineRule="auto"/>
        <w:ind w:left="720"/>
      </w:pPr>
      <w:r>
        <w:rPr>
          <w:lang w:val="es_ES" w:bidi="es_ES"/>
        </w:rPr>
      </w:r>
      <w:r>
        <w:rPr>
          <w:lang w:val="es_ES" w:bidi="es_ES"/>
        </w:rPr>
        <w:t>Este término es muy similar a la palabra "intrusión", pero generalmente se usa más a menudo para describir violaciones contra otras personas que contra Dios.</w:t>
      </w:r>
    </w:p>
    <w:p>
      <w:pPr>
        <w:pStyle w:val="ListBullet"/>
        <w:spacing w:line="240" w:lineRule="auto"/>
        <w:ind w:left="720"/>
      </w:pPr>
      <w:r>
        <w:rPr>
          <w:lang w:val="es_ES" w:bidi="es_ES"/>
        </w:rPr>
      </w:r>
      <w:r>
        <w:rPr>
          <w:lang w:val="es_ES" w:bidi="es_ES"/>
        </w:rPr>
        <w:t>Una transgresión puede ser una violación de una ley moral o una ley civil.</w:t>
      </w:r>
    </w:p>
    <w:p>
      <w:pPr>
        <w:pStyle w:val="ListBullet"/>
        <w:spacing w:line="240" w:lineRule="auto"/>
        <w:ind w:left="720"/>
      </w:pPr>
      <w:r>
        <w:rPr>
          <w:lang w:val="es_ES" w:bidi="es_ES"/>
        </w:rPr>
      </w:r>
      <w:r>
        <w:rPr>
          <w:lang w:val="es_ES" w:bidi="es_ES"/>
        </w:rPr>
        <w:t>Una transgresión también puede ser un pecado cometido contra otra persona.</w:t>
      </w:r>
    </w:p>
    <w:p>
      <w:pPr>
        <w:pStyle w:val="ListBullet"/>
        <w:spacing w:line="240" w:lineRule="auto"/>
        <w:ind w:left="720"/>
      </w:pPr>
      <w:r>
        <w:rPr>
          <w:lang w:val="es_ES" w:bidi="es_ES"/>
        </w:rPr>
      </w:r>
      <w:r>
        <w:rPr>
          <w:lang w:val="es_ES" w:bidi="es_ES"/>
        </w:rPr>
        <w:t>Este término está relacionado con los términos "pecado" y "infracción", especialmente en lo que respecta desobedecer a Dios. Todos los pecados son ofensas contra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"transgredir contra" podría traducirse como "pecar contra" o "romper la regla".</w:t>
      </w:r>
    </w:p>
    <w:p>
      <w:pPr>
        <w:pStyle w:val="ListBullet"/>
        <w:spacing w:line="240" w:lineRule="auto"/>
        <w:ind w:left="720"/>
      </w:pPr>
      <w:r>
        <w:rPr>
          <w:lang w:val="es_ES" w:bidi="es_ES"/>
        </w:rPr>
      </w:r>
      <w:r>
        <w:rPr>
          <w:lang w:val="es_ES" w:bidi="es_ES"/>
        </w:rPr>
        <w:t>Algunos idiomas pueden tener una expresión como "cruzar la línea" que podría usarse para traducir "traspasar".</w:t>
      </w:r>
    </w:p>
    <w:p>
      <w:pPr>
        <w:pStyle w:val="ListBullet"/>
        <w:spacing w:line="240" w:lineRule="auto"/>
        <w:ind w:left="720"/>
      </w:pPr>
      <w:r>
        <w:rPr>
          <w:lang w:val="es_ES" w:bidi="es_ES"/>
        </w:rPr>
      </w:r>
      <w:r>
        <w:rPr>
          <w:lang w:val="es_ES" w:bidi="es_ES"/>
        </w:rPr>
        <w:t>Considera cómo este término encaja con el significado del texto bíblico circundante y compáralo con otros términos que tienen un significado similar, como "infracción" y "pecado".</w:t>
      </w:r>
    </w:p>
    <w:p>
      <w:pPr/>
      <w:r>
        <w:rPr>
          <w:lang w:val="es_ES" w:bidi="es_ES"/>
        </w:rPr>
      </w:r>
      <w:r>
        <w:rPr>
          <w:lang w:val="es_ES" w:bidi="es_ES"/>
        </w:rPr>
        <w:t xml:space="preserve">(Véase también: desobedecer, </w:t>
      </w:r>
      <w:r>
        <w:rPr>
          <w:lang w:val="es_ES" w:bidi="es_ES"/>
        </w:rPr>
        <w:t>iniquidad</w:t>
      </w:r>
      <w:r>
        <w:rPr>
          <w:lang w:val="es_ES" w:bidi="es_ES"/>
        </w:rPr>
        <w:t xml:space="preserve">, </w:t>
      </w:r>
      <w:r>
        <w:rPr>
          <w:lang w:val="es_ES" w:bidi="es_ES"/>
        </w:rPr>
        <w:t>pecado</w:t>
      </w:r>
      <w:r>
        <w:rPr>
          <w:lang w:val="es_ES" w:bidi="es_ES"/>
        </w:rPr>
        <w:t>, transgredir)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25:28</w:t>
      </w:r>
    </w:p>
    <w:p>
      <w:pPr>
        <w:pStyle w:val="ListBullet"/>
        <w:spacing w:line="240" w:lineRule="auto"/>
        <w:ind w:left="720"/>
      </w:pPr>
      <w:r>
        <w:rPr>
          <w:lang w:val="es_ES" w:bidi="es_ES"/>
        </w:rPr>
      </w:r>
      <w:r>
        <w:rPr>
          <w:lang w:val="es_ES" w:bidi="es_ES"/>
        </w:rPr>
        <w:t>2 Crónicas 26:16–18</w:t>
      </w:r>
    </w:p>
    <w:p>
      <w:pPr>
        <w:pStyle w:val="ListBullet"/>
        <w:spacing w:line="240" w:lineRule="auto"/>
        <w:ind w:left="720"/>
      </w:pPr>
      <w:r>
        <w:rPr>
          <w:lang w:val="es_ES" w:bidi="es_ES"/>
        </w:rPr>
      </w:r>
      <w:r>
        <w:rPr>
          <w:lang w:val="es_ES" w:bidi="es_ES"/>
        </w:rPr>
        <w:t>Colosenses 2:13</w:t>
      </w:r>
    </w:p>
    <w:p>
      <w:pPr>
        <w:pStyle w:val="ListBullet"/>
        <w:spacing w:line="240" w:lineRule="auto"/>
        <w:ind w:left="720"/>
      </w:pPr>
      <w:r>
        <w:rPr>
          <w:lang w:val="es_ES" w:bidi="es_ES"/>
        </w:rPr>
      </w:r>
      <w:r>
        <w:rPr>
          <w:lang w:val="es_ES" w:bidi="es_ES"/>
        </w:rPr>
        <w:t>Efesios 2:1</w:t>
      </w:r>
    </w:p>
    <w:p>
      <w:pPr>
        <w:pStyle w:val="ListBullet"/>
        <w:spacing w:line="240" w:lineRule="auto"/>
        <w:ind w:left="720"/>
      </w:pPr>
      <w:r>
        <w:rPr>
          <w:lang w:val="es_ES" w:bidi="es_ES"/>
        </w:rPr>
      </w:r>
      <w:r>
        <w:rPr>
          <w:lang w:val="es_ES" w:bidi="es_ES"/>
        </w:rPr>
        <w:t>Ezequiel 15:7–8</w:t>
      </w:r>
    </w:p>
    <w:p>
      <w:pPr>
        <w:pStyle w:val="ListBullet"/>
        <w:spacing w:line="240" w:lineRule="auto"/>
        <w:ind w:left="720"/>
      </w:pPr>
      <w:r>
        <w:rPr>
          <w:lang w:val="es_ES" w:bidi="es_ES"/>
        </w:rPr>
      </w:r>
      <w:r>
        <w:rPr>
          <w:lang w:val="es_ES" w:bidi="es_ES"/>
        </w:rPr>
        <w:t>Romanos 5:17</w:t>
      </w:r>
    </w:p>
    <w:p>
      <w:pPr>
        <w:pStyle w:val="ListBullet"/>
        <w:spacing w:line="240" w:lineRule="auto"/>
        <w:ind w:left="720"/>
      </w:pPr>
      <w:r>
        <w:rPr>
          <w:lang w:val="es_ES" w:bidi="es_ES"/>
        </w:rPr>
      </w:r>
      <w:r>
        <w:rPr>
          <w:lang w:val="es_ES" w:bidi="es_ES"/>
        </w:rPr>
        <w:t>Romanos 5:20–21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H0816, H0817, H0819, H2398, H4603, H4604, H6586, H6588, G02640, G39000</w:t>
      </w:r>
      <w:r>
        <w:rPr>
          <w:lang w:val="es_ES" w:bidi="es_ES"/>
        </w:rPr>
      </w:r>
      <w:r>
        <w:rPr>
          <w:lang w:val="es_ES" w:bidi="es_ES"/>
        </w:rPr>
      </w:r>
    </w:p>
    <w:p>
      <w:pPr/>
      <w:r>
        <w:rPr>
          <w:lang w:val="es_ES" w:bidi="es_ES"/>
        </w:rPr>
      </w:r>
    </w:p>
    <w:p>
      <w:pPr>
        <w:pStyle w:val="Heading2"/>
      </w:pPr>
      <w:r>
        <w:rPr>
          <w:lang w:val="es_ES" w:bidi="es_ES"/>
        </w:rPr>
        <w:t>Inundación</w:t>
      </w:r>
      <w:r>
        <w:rPr>
          <w:lang w:val="es_ES" w:bidi="es_ES"/>
        </w:rPr>
      </w:r>
    </w:p>
    <w:p>
      <w:pPr>
        <w:pStyle w:val="Heading3"/>
      </w:pPr>
      <w:r>
        <w:rPr>
          <w:lang w:val="es_ES" w:bidi="es_ES"/>
        </w:rPr>
        <w:t>Definición:</w:t>
      </w:r>
    </w:p>
    <w:p>
      <w:pPr/>
      <w:r>
        <w:rPr>
          <w:lang w:val="es_ES" w:bidi="es_ES"/>
        </w:rPr>
      </w:r>
      <w:r>
        <w:rPr>
          <w:lang w:val="es_ES" w:bidi="es_ES"/>
        </w:rPr>
        <w:t>El término "inundación" se refiere literalmente a una gran cantidad de agua que cubre completamente la tierra.</w:t>
      </w:r>
    </w:p>
    <w:p>
      <w:pPr>
        <w:pStyle w:val="ListBullet"/>
        <w:spacing w:line="240" w:lineRule="auto"/>
        <w:ind w:left="720"/>
      </w:pPr>
      <w:r>
        <w:rPr>
          <w:lang w:val="es_ES" w:bidi="es_ES"/>
        </w:rPr>
      </w:r>
      <w:r>
        <w:rPr>
          <w:lang w:val="es_ES" w:bidi="es_ES"/>
        </w:rPr>
        <w:t>Este término también se usa en sentido figurado para referirse a una cantidad abrumadora de algo, especialmente algo que ocurre de repente.</w:t>
      </w:r>
    </w:p>
    <w:p>
      <w:pPr>
        <w:pStyle w:val="ListBullet"/>
        <w:spacing w:line="240" w:lineRule="auto"/>
        <w:ind w:left="720"/>
      </w:pPr>
      <w:r>
        <w:rPr>
          <w:lang w:val="es_ES" w:bidi="es_ES"/>
        </w:rPr>
      </w:r>
      <w:r>
        <w:rPr>
          <w:lang w:val="es_ES" w:bidi="es_ES"/>
        </w:rPr>
        <w:t>En la época de Noé, la gente se había vuelto tan malvada que Dios provocó un diluvio mundial que cubrió toda la superficie de la tierra, hasta las cimas de las montañas. Todos los que no estaban en el barco con Noé se ahogaron. Todas las demás inundaciones cubren un área de tierra mucho más pequeña.</w:t>
      </w:r>
    </w:p>
    <w:p>
      <w:pPr>
        <w:pStyle w:val="ListBullet"/>
        <w:spacing w:line="240" w:lineRule="auto"/>
        <w:ind w:left="720"/>
      </w:pPr>
      <w:r>
        <w:rPr>
          <w:lang w:val="es_ES" w:bidi="es_ES"/>
        </w:rPr>
      </w:r>
      <w:r>
        <w:rPr>
          <w:lang w:val="es_ES" w:bidi="es_ES"/>
        </w:rPr>
        <w:t>Este término también puede ser una acción, como en "la tierra fue inundada por el agua del río".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el significado literal de "inundación" podrían incluir "un desbordamiento de agua" o "grandes cantidades de agua".</w:t>
      </w:r>
    </w:p>
    <w:p>
      <w:pPr>
        <w:pStyle w:val="ListBullet"/>
        <w:spacing w:line="240" w:lineRule="auto"/>
        <w:ind w:left="720"/>
      </w:pPr>
      <w:r>
        <w:rPr>
          <w:lang w:val="es_ES" w:bidi="es_ES"/>
        </w:rPr>
      </w:r>
      <w:r>
        <w:rPr>
          <w:lang w:val="es_ES" w:bidi="es_ES"/>
        </w:rPr>
        <w:t>La comparación figurativa “como una inundación” podría mantener el término literal, o se podría usar un término sustituto que se refiera a algo que tenga un aspecto fluido, como un río.</w:t>
      </w:r>
    </w:p>
    <w:p>
      <w:pPr>
        <w:pStyle w:val="ListBullet"/>
        <w:spacing w:line="240" w:lineRule="auto"/>
        <w:ind w:left="720"/>
      </w:pPr>
      <w:r>
        <w:rPr>
          <w:lang w:val="es_ES" w:bidi="es_ES"/>
        </w:rPr>
      </w:r>
      <w:r>
        <w:rPr>
          <w:lang w:val="es_ES" w:bidi="es_ES"/>
        </w:rPr>
        <w:t>Para la expresión "como una inundación de agua" donde ya se menciona el agua, la palabra "inundación" podría traducirse como "una cantidad abrumadora" o "un desbordamiento".</w:t>
      </w:r>
    </w:p>
    <w:p>
      <w:pPr>
        <w:pStyle w:val="ListBullet"/>
        <w:spacing w:line="240" w:lineRule="auto"/>
        <w:ind w:left="720"/>
      </w:pPr>
      <w:r>
        <w:rPr>
          <w:lang w:val="es_ES" w:bidi="es_ES"/>
        </w:rPr>
      </w:r>
      <w:r>
        <w:rPr>
          <w:lang w:val="es_ES" w:bidi="es_ES"/>
        </w:rPr>
        <w:t>Este término puede usarse como una metáfora, como en "no dejes que la inundación me arrastre", que significa "no dejes que estos desastres abrumadores me sucedan" , "no dejes que los desastres me devasten" o "no dejes que tu ira me devaste". (Ver: Metáfora).</w:t>
      </w:r>
    </w:p>
    <w:p>
      <w:pPr>
        <w:pStyle w:val="ListBullet"/>
        <w:spacing w:line="240" w:lineRule="auto"/>
        <w:ind w:left="720"/>
      </w:pPr>
      <w:r>
        <w:rPr>
          <w:lang w:val="es_ES" w:bidi="es_ES"/>
        </w:rPr>
      </w:r>
      <w:r>
        <w:rPr>
          <w:lang w:val="es_ES" w:bidi="es_ES"/>
        </w:rPr>
        <w:t>La expresión figurativa "inundo mi cama con lágrimas" podría traducirse como "mis lágrimas cubren mi cama con agua como una inundación".</w:t>
      </w:r>
    </w:p>
    <w:p>
      <w:pPr/>
      <w:r>
        <w:rPr>
          <w:lang w:val="es_ES" w:bidi="es_ES"/>
        </w:rPr>
      </w:r>
      <w:r>
        <w:rPr>
          <w:lang w:val="es_ES" w:bidi="es_ES"/>
        </w:rPr>
        <w:t xml:space="preserve">(Ver también: </w:t>
      </w:r>
      <w:r>
        <w:rPr>
          <w:lang w:val="es_ES" w:bidi="es_ES"/>
        </w:rPr>
        <w:t>arca</w:t>
      </w:r>
      <w:r>
        <w:rPr>
          <w:lang w:val="es_ES" w:bidi="es_ES"/>
        </w:rPr>
        <w:t xml:space="preserve">, </w:t>
      </w:r>
      <w:r>
        <w:rPr>
          <w:lang w:val="es_ES" w:bidi="es_ES"/>
        </w:rPr>
        <w:t>Noé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Daniel 11:10</w:t>
      </w:r>
    </w:p>
    <w:p>
      <w:pPr>
        <w:pStyle w:val="ListBullet"/>
        <w:spacing w:line="240" w:lineRule="auto"/>
        <w:ind w:left="720"/>
      </w:pPr>
      <w:r>
        <w:rPr>
          <w:lang w:val="es_ES" w:bidi="es_ES"/>
        </w:rPr>
      </w:r>
      <w:r>
        <w:rPr>
          <w:lang w:val="es_ES" w:bidi="es_ES"/>
        </w:rPr>
        <w:t>Génesis 7:6–7</w:t>
      </w:r>
    </w:p>
    <w:p>
      <w:pPr>
        <w:pStyle w:val="ListBullet"/>
        <w:spacing w:line="240" w:lineRule="auto"/>
        <w:ind w:left="720"/>
      </w:pPr>
      <w:r>
        <w:rPr>
          <w:lang w:val="es_ES" w:bidi="es_ES"/>
        </w:rPr>
      </w:r>
      <w:r>
        <w:rPr>
          <w:lang w:val="es_ES" w:bidi="es_ES"/>
        </w:rPr>
        <w:t>Lucas 6:46–48</w:t>
      </w:r>
    </w:p>
    <w:p>
      <w:pPr>
        <w:pStyle w:val="ListBullet"/>
        <w:spacing w:line="240" w:lineRule="auto"/>
        <w:ind w:left="720"/>
      </w:pPr>
      <w:r>
        <w:rPr>
          <w:lang w:val="es_ES" w:bidi="es_ES"/>
        </w:rPr>
      </w:r>
      <w:r>
        <w:rPr>
          <w:lang w:val="es_ES" w:bidi="es_ES"/>
        </w:rPr>
        <w:t>Mateo 7:24–25</w:t>
      </w:r>
    </w:p>
    <w:p>
      <w:pPr>
        <w:pStyle w:val="ListBullet"/>
        <w:spacing w:line="240" w:lineRule="auto"/>
        <w:ind w:left="720"/>
      </w:pPr>
      <w:r>
        <w:rPr>
          <w:lang w:val="es_ES" w:bidi="es_ES"/>
        </w:rPr>
      </w:r>
      <w:r>
        <w:rPr>
          <w:lang w:val="es_ES" w:bidi="es_ES"/>
        </w:rPr>
        <w:t>Mateo 7:26–27</w:t>
      </w:r>
    </w:p>
    <w:p>
      <w:pPr>
        <w:pStyle w:val="ListBullet"/>
        <w:spacing w:line="240" w:lineRule="auto"/>
        <w:ind w:left="720"/>
      </w:pPr>
      <w:r>
        <w:rPr>
          <w:lang w:val="es_ES" w:bidi="es_ES"/>
        </w:rPr>
      </w:r>
      <w:r>
        <w:rPr>
          <w:lang w:val="es_ES" w:bidi="es_ES"/>
        </w:rPr>
        <w:t>Mateo 24:37–39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H3999, G26270</w:t>
      </w:r>
      <w:r>
        <w:rPr>
          <w:lang w:val="es_ES" w:bidi="es_ES"/>
        </w:rPr>
      </w:r>
      <w:r>
        <w:rPr>
          <w:lang w:val="es_ES" w:bidi="es_ES"/>
        </w:rPr>
      </w:r>
    </w:p>
    <w:p>
      <w:pPr/>
      <w:r>
        <w:rPr>
          <w:lang w:val="es_ES" w:bidi="es_ES"/>
        </w:rPr>
      </w:r>
    </w:p>
    <w:p>
      <w:pPr>
        <w:pStyle w:val="Heading2"/>
      </w:pPr>
      <w:r>
        <w:rPr>
          <w:lang w:val="es_ES" w:bidi="es_ES"/>
        </w:rPr>
        <w:t>Ira</w:t>
      </w:r>
      <w:r>
        <w:rPr>
          <w:lang w:val="es_ES" w:bidi="es_ES"/>
        </w:rPr>
      </w:r>
    </w:p>
    <w:p>
      <w:pPr>
        <w:pStyle w:val="Heading3"/>
      </w:pPr>
      <w:r>
        <w:rPr>
          <w:lang w:val="es_ES" w:bidi="es_ES"/>
        </w:rPr>
        <w:t>Hechos:</w:t>
      </w:r>
    </w:p>
    <w:p>
      <w:pPr/>
      <w:r>
        <w:rPr>
          <w:lang w:val="es_ES" w:bidi="es_ES"/>
        </w:rPr>
      </w:r>
      <w:r>
        <w:rPr>
          <w:lang w:val="es_ES" w:bidi="es_ES"/>
        </w:rPr>
        <w:t>El término "ira" se refiere a la intensa rabia. A menudo, el término se usa para describir a una persona enojada que está fuera de control de alguna manera.</w:t>
      </w:r>
    </w:p>
    <w:p>
      <w:pPr>
        <w:pStyle w:val="ListBullet"/>
        <w:spacing w:line="240" w:lineRule="auto"/>
        <w:ind w:left="720"/>
      </w:pPr>
      <w:r>
        <w:rPr>
          <w:lang w:val="es_ES" w:bidi="es_ES"/>
        </w:rPr>
      </w:r>
      <w:r>
        <w:rPr>
          <w:lang w:val="es_ES" w:bidi="es_ES"/>
        </w:rPr>
        <w:t>Cuando se usa como verbo, el término "ira" puede significar moverse poderosamente, como en las descripciones de una tormenta "furiosa" o las olas del océano que "rugen".</w:t>
      </w:r>
    </w:p>
    <w:p>
      <w:pPr>
        <w:pStyle w:val="ListBullet"/>
        <w:spacing w:line="240" w:lineRule="auto"/>
        <w:ind w:left="720"/>
      </w:pPr>
      <w:r>
        <w:rPr>
          <w:lang w:val="es_ES" w:bidi="es_ES"/>
        </w:rPr>
      </w:r>
      <w:r>
        <w:rPr>
          <w:lang w:val="es_ES" w:bidi="es_ES"/>
        </w:rPr>
        <w:t>Estar "lleno de ira" significa tener una sensación abrumadora de rabia extrema.</w:t>
      </w:r>
    </w:p>
    <w:p>
      <w:pPr/>
      <w:r>
        <w:rPr>
          <w:lang w:val="es_ES" w:bidi="es_ES"/>
        </w:rPr>
      </w:r>
      <w:r>
        <w:rPr>
          <w:lang w:val="es_ES" w:bidi="es_ES"/>
        </w:rPr>
        <w:t xml:space="preserve">(Ver también: </w:t>
      </w:r>
      <w:r>
        <w:rPr>
          <w:lang w:val="es_ES" w:bidi="es_ES"/>
        </w:rPr>
        <w:t>autocontrol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4:25</w:t>
      </w:r>
    </w:p>
    <w:p>
      <w:pPr>
        <w:pStyle w:val="ListBullet"/>
        <w:spacing w:line="240" w:lineRule="auto"/>
        <w:ind w:left="720"/>
      </w:pPr>
      <w:r>
        <w:rPr>
          <w:lang w:val="es_ES" w:bidi="es_ES"/>
        </w:rPr>
      </w:r>
      <w:r>
        <w:rPr>
          <w:lang w:val="es_ES" w:bidi="es_ES"/>
        </w:rPr>
        <w:t>Daniel 3:13</w:t>
      </w:r>
    </w:p>
    <w:p>
      <w:pPr>
        <w:pStyle w:val="ListBullet"/>
        <w:spacing w:line="240" w:lineRule="auto"/>
        <w:ind w:left="720"/>
      </w:pPr>
      <w:r>
        <w:rPr>
          <w:lang w:val="es_ES" w:bidi="es_ES"/>
        </w:rPr>
      </w:r>
      <w:r>
        <w:rPr>
          <w:lang w:val="es_ES" w:bidi="es_ES"/>
        </w:rPr>
        <w:t>Lucas 4:28</w:t>
      </w:r>
    </w:p>
    <w:p>
      <w:pPr>
        <w:pStyle w:val="ListBullet"/>
        <w:spacing w:line="240" w:lineRule="auto"/>
        <w:ind w:left="720"/>
      </w:pPr>
      <w:r>
        <w:rPr>
          <w:lang w:val="es_ES" w:bidi="es_ES"/>
        </w:rPr>
      </w:r>
      <w:r>
        <w:rPr>
          <w:lang w:val="es_ES" w:bidi="es_ES"/>
        </w:rPr>
        <w:t>Números 25:11</w:t>
      </w:r>
    </w:p>
    <w:p>
      <w:pPr>
        <w:pStyle w:val="ListBullet"/>
        <w:spacing w:line="240" w:lineRule="auto"/>
        <w:ind w:left="720"/>
      </w:pPr>
      <w:r>
        <w:rPr>
          <w:lang w:val="es_ES" w:bidi="es_ES"/>
        </w:rPr>
      </w:r>
      <w:r>
        <w:rPr>
          <w:lang w:val="es_ES" w:bidi="es_ES"/>
        </w:rPr>
        <w:t>Proverbios 19:3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H0398, H1348, H1984, H1993, H2121, H2195, H2196, H2197, H2534, H2734, H2740, H3491, H3820, H5590, H5678, H7264, H7265, H7266, H7267, H7283, H7857, G16930, G28300, G37100, G54330</w:t>
      </w:r>
      <w:r>
        <w:rPr>
          <w:lang w:val="es_ES" w:bidi="es_ES"/>
        </w:rPr>
      </w:r>
      <w:r>
        <w:rPr>
          <w:lang w:val="es_ES" w:bidi="es_ES"/>
        </w:rPr>
      </w:r>
    </w:p>
    <w:p>
      <w:pPr/>
      <w:r>
        <w:rPr>
          <w:lang w:val="es_ES" w:bidi="es_ES"/>
        </w:rPr>
      </w:r>
    </w:p>
    <w:p>
      <w:pPr>
        <w:pStyle w:val="Heading2"/>
      </w:pPr>
      <w:r>
        <w:rPr>
          <w:lang w:val="es_ES" w:bidi="es_ES"/>
        </w:rPr>
        <w:t>Ira</w:t>
      </w:r>
      <w:r>
        <w:rPr>
          <w:lang w:val="es_ES" w:bidi="es_ES"/>
        </w:rPr>
      </w:r>
    </w:p>
    <w:p>
      <w:pPr>
        <w:pStyle w:val="Heading3"/>
      </w:pPr>
      <w:r>
        <w:rPr>
          <w:lang w:val="es_ES" w:bidi="es_ES"/>
        </w:rPr>
        <w:t>Definición:</w:t>
      </w:r>
    </w:p>
    <w:p>
      <w:pPr/>
      <w:r>
        <w:rPr>
          <w:lang w:val="es_ES" w:bidi="es_ES"/>
        </w:rPr>
      </w:r>
      <w:r>
        <w:rPr>
          <w:lang w:val="es_ES" w:bidi="es_ES"/>
        </w:rPr>
        <w:t>La ira es una intensa cólera que a veces dura mucho tiempo. La Biblia describe tanto a las personas como a Dios experimentando una cólera intensa. Al hablar de la "ira" de Dios, asegúrate de que la palabra o frase utilizada para traducir este término no se refiera a un arrebato pecaminoso de rabia (lo cual podría ser cierto para una persona humana).</w:t>
      </w:r>
    </w:p>
    <w:p>
      <w:pPr>
        <w:pStyle w:val="ListBullet"/>
        <w:spacing w:line="240" w:lineRule="auto"/>
        <w:ind w:left="720"/>
      </w:pPr>
      <w:r>
        <w:rPr>
          <w:lang w:val="es_ES" w:bidi="es_ES"/>
        </w:rPr>
      </w:r>
      <w:r>
        <w:rPr>
          <w:lang w:val="es_ES" w:bidi="es_ES"/>
        </w:rPr>
        <w:t>En la Biblia, "ira" a menudo se refiere al juicio justo de Dios sobre el pecado y el castigo de las personas que se rebelan contra él.</w:t>
      </w:r>
    </w:p>
    <w:p>
      <w:pPr>
        <w:pStyle w:val="ListBullet"/>
        <w:spacing w:line="240" w:lineRule="auto"/>
        <w:ind w:left="720"/>
      </w:pPr>
      <w:r>
        <w:rPr>
          <w:lang w:val="es_ES" w:bidi="es_ES"/>
        </w:rPr>
      </w:r>
      <w:r>
        <w:rPr>
          <w:lang w:val="es_ES" w:bidi="es_ES"/>
        </w:rPr>
        <w:t>La "ira de Dios" también puede referirse a su juicio y castigo por el pecado.</w:t>
      </w:r>
    </w:p>
    <w:p>
      <w:pPr>
        <w:pStyle w:val="ListBullet"/>
        <w:spacing w:line="240" w:lineRule="auto"/>
        <w:ind w:left="720"/>
      </w:pPr>
      <w:r>
        <w:rPr>
          <w:lang w:val="es_ES" w:bidi="es_ES"/>
        </w:rPr>
      </w:r>
      <w:r>
        <w:rPr>
          <w:lang w:val="es_ES" w:bidi="es_ES"/>
        </w:rPr>
        <w:t>La ira de Dios es la justa penalización para aquellos que no se arrepienten de su pecado.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este término podrían incluir "ira intensa" o "juicio justo" o "enojo".</w:t>
      </w:r>
    </w:p>
    <w:p>
      <w:pPr>
        <w:pStyle w:val="ListBullet"/>
        <w:spacing w:line="240" w:lineRule="auto"/>
        <w:ind w:left="720"/>
      </w:pPr>
      <w:r>
        <w:rPr>
          <w:lang w:val="es_ES" w:bidi="es_ES"/>
        </w:rPr>
      </w:r>
      <w:r>
        <w:rPr>
          <w:lang w:val="es_ES" w:bidi="es_ES"/>
        </w:rPr>
        <w:t>La ira de Dios es justa y santa. Al hablar de la ira de Dios, asegúrate de que la palabra o frase utilizada para traducir este término no se refiera a una rabia humana pecaminosa.</w:t>
      </w:r>
    </w:p>
    <w:p>
      <w:pPr/>
      <w:r>
        <w:rPr>
          <w:lang w:val="es_ES" w:bidi="es_ES"/>
        </w:rPr>
      </w:r>
      <w:r>
        <w:rPr>
          <w:lang w:val="es_ES" w:bidi="es_ES"/>
        </w:rPr>
        <w:t xml:space="preserve">(Véase también: </w:t>
      </w:r>
      <w:r>
        <w:rPr>
          <w:lang w:val="es_ES" w:bidi="es_ES"/>
        </w:rPr>
        <w:t>juez</w:t>
      </w:r>
      <w:r>
        <w:rPr>
          <w:lang w:val="es_ES" w:bidi="es_ES"/>
        </w:rPr>
        <w:t xml:space="preserve">, </w:t>
      </w:r>
      <w:r>
        <w:rPr>
          <w:lang w:val="es_ES" w:bidi="es_ES"/>
        </w:rPr>
        <w:t>pecado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1:8–10</w:t>
      </w:r>
    </w:p>
    <w:p>
      <w:pPr>
        <w:pStyle w:val="ListBullet"/>
        <w:spacing w:line="240" w:lineRule="auto"/>
        <w:ind w:left="720"/>
      </w:pPr>
      <w:r>
        <w:rPr>
          <w:lang w:val="es_ES" w:bidi="es_ES"/>
        </w:rPr>
      </w:r>
      <w:r>
        <w:rPr>
          <w:lang w:val="es_ES" w:bidi="es_ES"/>
        </w:rPr>
        <w:t>1 Timoteo 2:8–10</w:t>
      </w:r>
    </w:p>
    <w:p>
      <w:pPr>
        <w:pStyle w:val="ListBullet"/>
        <w:spacing w:line="240" w:lineRule="auto"/>
        <w:ind w:left="720"/>
      </w:pPr>
      <w:r>
        <w:rPr>
          <w:lang w:val="es_ES" w:bidi="es_ES"/>
        </w:rPr>
      </w:r>
      <w:r>
        <w:rPr>
          <w:lang w:val="es_ES" w:bidi="es_ES"/>
        </w:rPr>
        <w:t>Lucas 3:7</w:t>
      </w:r>
    </w:p>
    <w:p>
      <w:pPr>
        <w:pStyle w:val="ListBullet"/>
        <w:spacing w:line="240" w:lineRule="auto"/>
        <w:ind w:left="720"/>
      </w:pPr>
      <w:r>
        <w:rPr>
          <w:lang w:val="es_ES" w:bidi="es_ES"/>
        </w:rPr>
      </w:r>
      <w:r>
        <w:rPr>
          <w:lang w:val="es_ES" w:bidi="es_ES"/>
        </w:rPr>
        <w:t>Lucas 21:23</w:t>
      </w:r>
    </w:p>
    <w:p>
      <w:pPr>
        <w:pStyle w:val="ListBullet"/>
        <w:spacing w:line="240" w:lineRule="auto"/>
        <w:ind w:left="720"/>
      </w:pPr>
      <w:r>
        <w:rPr>
          <w:lang w:val="es_ES" w:bidi="es_ES"/>
        </w:rPr>
      </w:r>
      <w:r>
        <w:rPr>
          <w:lang w:val="es_ES" w:bidi="es_ES"/>
        </w:rPr>
        <w:t>Mateo 3:7</w:t>
      </w:r>
    </w:p>
    <w:p>
      <w:pPr>
        <w:pStyle w:val="ListBullet"/>
        <w:spacing w:line="240" w:lineRule="auto"/>
        <w:ind w:left="720"/>
      </w:pPr>
      <w:r>
        <w:rPr>
          <w:lang w:val="es_ES" w:bidi="es_ES"/>
        </w:rPr>
      </w:r>
      <w:r>
        <w:rPr>
          <w:lang w:val="es_ES" w:bidi="es_ES"/>
        </w:rPr>
        <w:t>Apocalipsis 14:10</w:t>
      </w:r>
    </w:p>
    <w:p>
      <w:pPr>
        <w:pStyle w:val="ListBullet"/>
        <w:spacing w:line="240" w:lineRule="auto"/>
        <w:ind w:left="720"/>
      </w:pPr>
      <w:r>
        <w:rPr>
          <w:lang w:val="es_ES" w:bidi="es_ES"/>
        </w:rPr>
      </w:r>
      <w:r>
        <w:rPr>
          <w:lang w:val="es_ES" w:bidi="es_ES"/>
        </w:rPr>
        <w:t>Romanos 1:18</w:t>
      </w:r>
    </w:p>
    <w:p>
      <w:pPr>
        <w:pStyle w:val="ListBullet"/>
        <w:spacing w:line="240" w:lineRule="auto"/>
        <w:ind w:left="720"/>
      </w:pPr>
      <w:r>
        <w:rPr>
          <w:lang w:val="es_ES" w:bidi="es_ES"/>
        </w:rPr>
      </w:r>
      <w:r>
        <w:rPr>
          <w:lang w:val="es_ES" w:bidi="es_ES"/>
        </w:rPr>
        <w:t>Romanos 5:9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H0639, H2197, H2528, H2534, H2740, H3707, H3708, H5678, H7107, H7109, H7110, H7265, H7267, G23720, G37090, G39490, G39500</w:t>
      </w:r>
      <w:r>
        <w:rPr>
          <w:lang w:val="es_ES" w:bidi="es_ES"/>
        </w:rPr>
      </w:r>
      <w:r>
        <w:rPr>
          <w:lang w:val="es_ES" w:bidi="es_ES"/>
        </w:rPr>
      </w:r>
    </w:p>
    <w:p>
      <w:pPr/>
      <w:r>
        <w:rPr>
          <w:lang w:val="es_ES" w:bidi="es_ES"/>
        </w:rPr>
      </w:r>
    </w:p>
    <w:p>
      <w:pPr>
        <w:pStyle w:val="Heading2"/>
      </w:pPr>
      <w:r>
        <w:rPr>
          <w:lang w:val="es_ES" w:bidi="es_ES"/>
        </w:rPr>
        <w:t>Isaac</w:t>
      </w:r>
      <w:r>
        <w:rPr>
          <w:lang w:val="es_ES" w:bidi="es_ES"/>
        </w:rPr>
      </w:r>
    </w:p>
    <w:p>
      <w:pPr>
        <w:pStyle w:val="Heading3"/>
      </w:pPr>
      <w:r>
        <w:rPr>
          <w:lang w:val="es_ES" w:bidi="es_ES"/>
        </w:rPr>
        <w:t>Hechos:</w:t>
      </w:r>
    </w:p>
    <w:p>
      <w:pPr/>
      <w:r>
        <w:rPr>
          <w:lang w:val="es_ES" w:bidi="es_ES"/>
        </w:rPr>
      </w:r>
      <w:r>
        <w:rPr>
          <w:lang w:val="es_ES" w:bidi="es_ES"/>
        </w:rPr>
        <w:t>Isaac era el único hijo de Abraham y Sara. Dios les había prometido darles un hijo, a pesar de que eran muy viejos.</w:t>
      </w:r>
    </w:p>
    <w:p>
      <w:pPr>
        <w:pStyle w:val="ListBullet"/>
        <w:spacing w:line="240" w:lineRule="auto"/>
        <w:ind w:left="720"/>
      </w:pPr>
      <w:r>
        <w:rPr>
          <w:lang w:val="es_ES" w:bidi="es_ES"/>
        </w:rPr>
      </w:r>
      <w:r>
        <w:rPr>
          <w:lang w:val="es_ES" w:bidi="es_ES"/>
        </w:rPr>
        <w:t>El nombre "Isaac" significa "él ríe". Cuando Dios le dijo a Abraham que Sara daría a luz a un hijo, Abraham se rió porque ambos eran muy viejos. Algún tiempo después, Sara también rió cuando escuchó esta noticia.</w:t>
      </w:r>
    </w:p>
    <w:p>
      <w:pPr>
        <w:pStyle w:val="ListBullet"/>
        <w:spacing w:line="240" w:lineRule="auto"/>
        <w:ind w:left="720"/>
      </w:pPr>
      <w:r>
        <w:rPr>
          <w:lang w:val="es_ES" w:bidi="es_ES"/>
        </w:rPr>
      </w:r>
      <w:r>
        <w:rPr>
          <w:lang w:val="es_ES" w:bidi="es_ES"/>
        </w:rPr>
        <w:t>Pero Dios cumplió su promesa e Isaac nació de Abraham y Sara en su vejez.</w:t>
      </w:r>
    </w:p>
    <w:p>
      <w:pPr>
        <w:pStyle w:val="ListBullet"/>
        <w:spacing w:line="240" w:lineRule="auto"/>
        <w:ind w:left="720"/>
      </w:pPr>
      <w:r>
        <w:rPr>
          <w:lang w:val="es_ES" w:bidi="es_ES"/>
        </w:rPr>
      </w:r>
      <w:r>
        <w:rPr>
          <w:lang w:val="es_ES" w:bidi="es_ES"/>
        </w:rPr>
        <w:t>Dios le dijo a Abraham que el pacto que habían hecho también sería para Isaac y sus descendientes para siempre.</w:t>
      </w:r>
    </w:p>
    <w:p>
      <w:pPr>
        <w:pStyle w:val="ListBullet"/>
        <w:spacing w:line="240" w:lineRule="auto"/>
        <w:ind w:left="720"/>
      </w:pPr>
      <w:r>
        <w:rPr>
          <w:lang w:val="es_ES" w:bidi="es_ES"/>
        </w:rPr>
      </w:r>
      <w:r>
        <w:rPr>
          <w:lang w:val="es_ES" w:bidi="es_ES"/>
        </w:rPr>
        <w:t>Cuando Isaac era joven, Dios puso a prueba la fe de Abraham al ordenarle que sacrificara a Isaac.</w:t>
      </w:r>
    </w:p>
    <w:p>
      <w:pPr>
        <w:pStyle w:val="ListBullet"/>
        <w:spacing w:line="240" w:lineRule="auto"/>
        <w:ind w:left="720"/>
      </w:pPr>
      <w:r>
        <w:rPr>
          <w:lang w:val="es_ES" w:bidi="es_ES"/>
        </w:rPr>
      </w:r>
      <w:r>
        <w:rPr>
          <w:lang w:val="es_ES" w:bidi="es_ES"/>
        </w:rPr>
        <w:t>El hijo de Isaac, Jacob, tuvo doce hijos cuyos descendientes más tarde se convirtieron en las doce tribus de la nación de Israel.</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descendiente</w:t>
      </w:r>
      <w:r>
        <w:rPr>
          <w:lang w:val="es_ES" w:bidi="es_ES"/>
        </w:rPr>
        <w:t xml:space="preserve">, </w:t>
      </w:r>
      <w:r>
        <w:rPr>
          <w:lang w:val="es_ES" w:bidi="es_ES"/>
        </w:rPr>
        <w:t>eternidad</w:t>
      </w:r>
      <w:r>
        <w:rPr>
          <w:lang w:val="es_ES" w:bidi="es_ES"/>
        </w:rPr>
        <w:t xml:space="preserve">, </w:t>
      </w:r>
      <w:r>
        <w:rPr>
          <w:lang w:val="es_ES" w:bidi="es_ES"/>
        </w:rPr>
        <w:t>cumplir</w:t>
      </w:r>
      <w:r>
        <w:rPr>
          <w:lang w:val="es_ES" w:bidi="es_ES"/>
        </w:rPr>
        <w:t xml:space="preserve">, </w:t>
      </w:r>
      <w:r>
        <w:rPr>
          <w:lang w:val="es_ES" w:bidi="es_ES"/>
        </w:rPr>
        <w:t>Jacob</w:t>
      </w:r>
      <w:r>
        <w:rPr>
          <w:lang w:val="es_ES" w:bidi="es_ES"/>
        </w:rPr>
        <w:t xml:space="preserve">, </w:t>
      </w:r>
      <w:r>
        <w:rPr>
          <w:lang w:val="es_ES" w:bidi="es_ES"/>
        </w:rPr>
        <w:t>Sara</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4.28–29</w:t>
      </w:r>
    </w:p>
    <w:p>
      <w:pPr>
        <w:pStyle w:val="ListBullet"/>
        <w:spacing w:line="240" w:lineRule="auto"/>
        <w:ind w:left="720"/>
      </w:pPr>
      <w:r>
        <w:rPr>
          <w:lang w:val="es_ES" w:bidi="es_ES"/>
        </w:rPr>
      </w:r>
      <w:r>
        <w:rPr>
          <w:lang w:val="es_ES" w:bidi="es_ES"/>
        </w:rPr>
        <w:t>Génesis 25.9–11</w:t>
      </w:r>
    </w:p>
    <w:p>
      <w:pPr>
        <w:pStyle w:val="ListBullet"/>
        <w:spacing w:line="240" w:lineRule="auto"/>
        <w:ind w:left="720"/>
      </w:pPr>
      <w:r>
        <w:rPr>
          <w:lang w:val="es_ES" w:bidi="es_ES"/>
        </w:rPr>
      </w:r>
      <w:r>
        <w:rPr>
          <w:lang w:val="es_ES" w:bidi="es_ES"/>
        </w:rPr>
        <w:t>Génesis 25.19</w:t>
      </w:r>
    </w:p>
    <w:p>
      <w:pPr>
        <w:pStyle w:val="ListBullet"/>
        <w:spacing w:line="240" w:lineRule="auto"/>
        <w:ind w:left="720"/>
      </w:pPr>
      <w:r>
        <w:rPr>
          <w:lang w:val="es_ES" w:bidi="es_ES"/>
        </w:rPr>
      </w:r>
      <w:r>
        <w:rPr>
          <w:lang w:val="es_ES" w:bidi="es_ES"/>
        </w:rPr>
        <w:t>Génesis 26.1</w:t>
      </w:r>
    </w:p>
    <w:p>
      <w:pPr>
        <w:pStyle w:val="ListBullet"/>
        <w:spacing w:line="240" w:lineRule="auto"/>
        <w:ind w:left="720"/>
      </w:pPr>
      <w:r>
        <w:rPr>
          <w:lang w:val="es_ES" w:bidi="es_ES"/>
        </w:rPr>
      </w:r>
      <w:r>
        <w:rPr>
          <w:lang w:val="es_ES" w:bidi="es_ES"/>
        </w:rPr>
        <w:t>Génesis 26.8</w:t>
      </w:r>
    </w:p>
    <w:p>
      <w:pPr>
        <w:pStyle w:val="ListBullet"/>
        <w:spacing w:line="240" w:lineRule="auto"/>
        <w:ind w:left="720"/>
      </w:pPr>
      <w:r>
        <w:rPr>
          <w:lang w:val="es_ES" w:bidi="es_ES"/>
        </w:rPr>
      </w:r>
      <w:r>
        <w:rPr>
          <w:lang w:val="es_ES" w:bidi="es_ES"/>
        </w:rPr>
        <w:t>Génesis 28.1–2</w:t>
      </w:r>
    </w:p>
    <w:p>
      <w:pPr>
        <w:pStyle w:val="ListBullet"/>
        <w:spacing w:line="240" w:lineRule="auto"/>
        <w:ind w:left="720"/>
      </w:pPr>
      <w:r>
        <w:rPr>
          <w:lang w:val="es_ES" w:bidi="es_ES"/>
        </w:rPr>
      </w:r>
      <w:r>
        <w:rPr>
          <w:lang w:val="es_ES" w:bidi="es_ES"/>
        </w:rPr>
        <w:t>Génesis 31.18</w:t>
      </w:r>
    </w:p>
    <w:p>
      <w:pPr>
        <w:pStyle w:val="ListBullet"/>
        <w:spacing w:line="240" w:lineRule="auto"/>
        <w:ind w:left="720"/>
      </w:pPr>
      <w:r>
        <w:rPr>
          <w:lang w:val="es_ES" w:bidi="es_ES"/>
        </w:rPr>
      </w:r>
      <w:r>
        <w:rPr>
          <w:lang w:val="es_ES" w:bidi="es_ES"/>
        </w:rPr>
        <w:t>Mateo 8.11–13</w:t>
      </w:r>
    </w:p>
    <w:p>
      <w:pPr>
        <w:pStyle w:val="ListBullet"/>
        <w:spacing w:line="240" w:lineRule="auto"/>
        <w:ind w:left="720"/>
      </w:pPr>
      <w:r>
        <w:rPr>
          <w:lang w:val="es_ES" w:bidi="es_ES"/>
        </w:rPr>
      </w:r>
      <w:r>
        <w:rPr>
          <w:lang w:val="es_ES" w:bidi="es_ES"/>
        </w:rPr>
        <w:t>Mateo 22.32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5.4</w:t>
      </w:r>
      <w:r>
        <w:rPr>
          <w:lang w:val="es_ES" w:bidi="es_ES"/>
        </w:rPr>
        <w:t xml:space="preserve"> “Tu esposa, Sara, tendrá un hijo— él será el hijo de la promesa. Llámalo </w:t>
      </w:r>
      <w:r>
        <w:rPr>
          <w:b/>
          <w:lang w:val="es_ES" w:bidi="es_ES"/>
        </w:rPr>
        <w:t>Isaac</w:t>
      </w:r>
      <w:r>
        <w:rPr>
          <w:lang w:val="es_ES" w:bidi="es_ES"/>
        </w:rPr>
        <w:t>”.</w:t>
      </w:r>
    </w:p>
    <w:p>
      <w:pPr>
        <w:pStyle w:val="ListBullet"/>
        <w:spacing w:line="240" w:lineRule="auto"/>
        <w:ind w:left="720"/>
      </w:pPr>
      <w:r>
        <w:rPr>
          <w:lang w:val="es_ES" w:bidi="es_ES"/>
        </w:rPr>
      </w:r>
      <w:r>
        <w:rPr>
          <w:b/>
          <w:lang w:val="es_ES" w:bidi="es_ES"/>
        </w:rPr>
        <w:t>5.6</w:t>
      </w:r>
      <w:r>
        <w:rPr>
          <w:lang w:val="es_ES" w:bidi="es_ES"/>
        </w:rPr>
        <w:t xml:space="preserve"> Cuando </w:t>
      </w:r>
      <w:r>
        <w:rPr>
          <w:b/>
          <w:lang w:val="es_ES" w:bidi="es_ES"/>
        </w:rPr>
        <w:t>Isaac</w:t>
      </w:r>
      <w:r>
        <w:rPr>
          <w:lang w:val="es_ES" w:bidi="es_ES"/>
        </w:rPr>
        <w:t xml:space="preserve"> era un joven, Dios puso a prueba la fe de Abraham diciendo: “Toma a </w:t>
      </w:r>
      <w:r>
        <w:rPr>
          <w:b/>
          <w:lang w:val="es_ES" w:bidi="es_ES"/>
        </w:rPr>
        <w:t>Isaac</w:t>
      </w:r>
      <w:r>
        <w:rPr>
          <w:lang w:val="es_ES" w:bidi="es_ES"/>
        </w:rPr>
        <w:t>, tu único hijo, y mátalo como sacrificio para mí”.</w:t>
      </w:r>
    </w:p>
    <w:p>
      <w:pPr>
        <w:pStyle w:val="ListBullet"/>
        <w:spacing w:line="240" w:lineRule="auto"/>
        <w:ind w:left="720"/>
      </w:pPr>
      <w:r>
        <w:rPr>
          <w:lang w:val="es_ES" w:bidi="es_ES"/>
        </w:rPr>
      </w:r>
      <w:r>
        <w:rPr>
          <w:b/>
          <w:lang w:val="es_ES" w:bidi="es_ES"/>
        </w:rPr>
        <w:t>5.9</w:t>
      </w:r>
      <w:r>
        <w:rPr>
          <w:lang w:val="es_ES" w:bidi="es_ES"/>
        </w:rPr>
        <w:t xml:space="preserve"> Dios había provisto el carnero para ser el sacrificio en lugar de </w:t>
      </w:r>
      <w:r>
        <w:rPr>
          <w:b/>
          <w:lang w:val="es_ES" w:bidi="es_ES"/>
        </w:rPr>
        <w:t>Isaac</w:t>
      </w:r>
      <w:r>
        <w:rPr>
          <w:lang w:val="es_ES" w:bidi="es_ES"/>
        </w:rPr>
        <w:t>.</w:t>
      </w:r>
    </w:p>
    <w:p>
      <w:pPr>
        <w:pStyle w:val="ListBullet"/>
        <w:spacing w:line="240" w:lineRule="auto"/>
        <w:ind w:left="720"/>
      </w:pPr>
      <w:r>
        <w:rPr>
          <w:lang w:val="es_ES" w:bidi="es_ES"/>
        </w:rPr>
      </w:r>
      <w:r>
        <w:rPr>
          <w:b/>
          <w:lang w:val="es_ES" w:bidi="es_ES"/>
        </w:rPr>
        <w:t>6.1</w:t>
      </w:r>
      <w:r>
        <w:rPr>
          <w:lang w:val="es_ES" w:bidi="es_ES"/>
        </w:rPr>
        <w:t xml:space="preserve"> Cuando Abraham era muy viejo y su hijo, </w:t>
      </w:r>
      <w:r>
        <w:rPr>
          <w:b/>
          <w:lang w:val="es_ES" w:bidi="es_ES"/>
        </w:rPr>
        <w:t>Isaac</w:t>
      </w:r>
      <w:r>
        <w:rPr>
          <w:lang w:val="es_ES" w:bidi="es_ES"/>
        </w:rPr>
        <w:t>, había crecido y se había convertido en un hombre, Abraham envió a uno de sus sirvientes de regreso a la tierra donde vivían sus parientes para encontrar una esposa para él.</w:t>
      </w:r>
    </w:p>
    <w:p>
      <w:pPr>
        <w:pStyle w:val="ListBullet"/>
        <w:spacing w:line="240" w:lineRule="auto"/>
        <w:ind w:left="720"/>
      </w:pPr>
      <w:r>
        <w:rPr>
          <w:lang w:val="es_ES" w:bidi="es_ES"/>
        </w:rPr>
      </w:r>
      <w:r>
        <w:rPr>
          <w:b/>
          <w:lang w:val="es_ES" w:bidi="es_ES"/>
        </w:rPr>
        <w:t>6.5</w:t>
      </w:r>
      <w:r>
        <w:rPr>
          <w:lang w:val="es_ES" w:bidi="es_ES"/>
        </w:rPr>
        <w:t xml:space="preserve"> </w:t>
      </w:r>
      <w:r>
        <w:rPr>
          <w:b/>
          <w:lang w:val="es_ES" w:bidi="es_ES"/>
        </w:rPr>
        <w:t>Isaac</w:t>
      </w:r>
      <w:r>
        <w:rPr>
          <w:lang w:val="es_ES" w:bidi="es_ES"/>
        </w:rPr>
        <w:t xml:space="preserve"> oró por Rebeca, y Dios permitió que quedara embarazada de gemelos.</w:t>
      </w:r>
    </w:p>
    <w:p>
      <w:pPr>
        <w:pStyle w:val="ListBullet"/>
        <w:spacing w:line="240" w:lineRule="auto"/>
        <w:ind w:left="720"/>
      </w:pPr>
      <w:r>
        <w:rPr>
          <w:lang w:val="es_ES" w:bidi="es_ES"/>
        </w:rPr>
      </w:r>
      <w:r>
        <w:rPr>
          <w:b/>
          <w:lang w:val="es_ES" w:bidi="es_ES"/>
        </w:rPr>
        <w:t>7.10</w:t>
      </w:r>
      <w:r>
        <w:rPr>
          <w:lang w:val="es_ES" w:bidi="es_ES"/>
        </w:rPr>
        <w:t xml:space="preserve"> Entonces </w:t>
      </w:r>
      <w:r>
        <w:rPr>
          <w:b/>
          <w:lang w:val="es_ES" w:bidi="es_ES"/>
        </w:rPr>
        <w:t>Isaac</w:t>
      </w:r>
      <w:r>
        <w:rPr>
          <w:lang w:val="es_ES" w:bidi="es_ES"/>
        </w:rPr>
        <w:t xml:space="preserve"> murió, y Jacob y Esaú lo enterraron. Las promesas del pacto que Dios había prometido a Abraham y luego a </w:t>
      </w:r>
      <w:r>
        <w:rPr>
          <w:b/>
          <w:lang w:val="es_ES" w:bidi="es_ES"/>
        </w:rPr>
        <w:t>Isaac</w:t>
      </w:r>
      <w:r>
        <w:rPr>
          <w:lang w:val="es_ES" w:bidi="es_ES"/>
        </w:rPr>
        <w:t xml:space="preserve"> ahora pasaron a Jacob.</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H3327, H3446, G24640</w:t>
      </w:r>
      <w:r>
        <w:rPr>
          <w:lang w:val="es_ES" w:bidi="es_ES"/>
        </w:rPr>
      </w:r>
      <w:r>
        <w:rPr>
          <w:lang w:val="es_ES" w:bidi="es_ES"/>
        </w:rPr>
      </w:r>
    </w:p>
    <w:p>
      <w:pPr/>
      <w:r>
        <w:rPr>
          <w:lang w:val="es_ES" w:bidi="es_ES"/>
        </w:rPr>
      </w:r>
    </w:p>
    <w:p>
      <w:pPr>
        <w:pStyle w:val="Heading2"/>
      </w:pPr>
      <w:r>
        <w:rPr>
          <w:lang w:val="es_ES" w:bidi="es_ES"/>
        </w:rPr>
        <w:t>Isacar</w:t>
      </w:r>
      <w:r>
        <w:rPr>
          <w:lang w:val="es_ES" w:bidi="es_ES"/>
        </w:rPr>
      </w:r>
    </w:p>
    <w:p>
      <w:pPr>
        <w:pStyle w:val="Heading3"/>
      </w:pPr>
      <w:r>
        <w:rPr>
          <w:lang w:val="es_ES" w:bidi="es_ES"/>
        </w:rPr>
        <w:t>Hechos:</w:t>
      </w:r>
    </w:p>
    <w:p>
      <w:pPr/>
      <w:r>
        <w:rPr>
          <w:lang w:val="es_ES" w:bidi="es_ES"/>
        </w:rPr>
      </w:r>
      <w:r>
        <w:rPr>
          <w:lang w:val="es_ES" w:bidi="es_ES"/>
        </w:rPr>
        <w:t>Isacar fue el noveno hijo de Jacob y el quinto hijo de Lea. Sus descendientes se convirtieron en una de las tribus de Israel.</w:t>
      </w:r>
    </w:p>
    <w:p>
      <w:pPr>
        <w:pStyle w:val="ListBullet"/>
        <w:spacing w:line="240" w:lineRule="auto"/>
        <w:ind w:left="720"/>
      </w:pPr>
      <w:r>
        <w:rPr>
          <w:lang w:val="es_ES" w:bidi="es_ES"/>
        </w:rPr>
      </w:r>
      <w:r>
        <w:rPr>
          <w:lang w:val="es_ES" w:bidi="es_ES"/>
        </w:rPr>
        <w:t>La tribu que descendía de él era conocida como la "tribu de Isacar" o "Isacar".</w:t>
      </w:r>
    </w:p>
    <w:p>
      <w:pPr>
        <w:pStyle w:val="ListBullet"/>
        <w:spacing w:line="240" w:lineRule="auto"/>
        <w:ind w:left="720"/>
      </w:pPr>
      <w:r>
        <w:rPr>
          <w:lang w:val="es_ES" w:bidi="es_ES"/>
        </w:rPr>
      </w:r>
      <w:r>
        <w:rPr>
          <w:lang w:val="es_ES" w:bidi="es_ES"/>
        </w:rPr>
        <w:t>El significado del nombre es desconocido, pero es similar a una palabra hebrea que significa "recompensa, contratar".</w:t>
      </w:r>
    </w:p>
    <w:p>
      <w:pPr>
        <w:pStyle w:val="ListBullet"/>
        <w:spacing w:line="240" w:lineRule="auto"/>
        <w:ind w:left="720"/>
      </w:pPr>
      <w:r>
        <w:rPr>
          <w:lang w:val="es_ES" w:bidi="es_ES"/>
        </w:rPr>
      </w:r>
      <w:r>
        <w:rPr>
          <w:lang w:val="es_ES" w:bidi="es_ES"/>
        </w:rPr>
        <w:t>La tribu de Isacar se estableció en el centro de Canaán, al suroeste del Mar de Galilea. La tierra de Isacar limitaba con las tierras de Neftalí, Zabulón, Manasés y Gad.</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doce tribus de Israel</w:t>
      </w:r>
      <w:r>
        <w:rPr>
          <w:lang w:val="es_ES" w:bidi="es_ES"/>
        </w:rPr>
        <w:t xml:space="preserve">, </w:t>
      </w:r>
      <w:r>
        <w:rPr>
          <w:lang w:val="es_ES" w:bidi="es_ES"/>
        </w:rPr>
        <w:t>Jacob</w:t>
      </w:r>
      <w:r>
        <w:rPr>
          <w:lang w:val="es_ES" w:bidi="es_ES"/>
        </w:rPr>
        <w:t xml:space="preserve">, </w:t>
      </w:r>
      <w:r>
        <w:rPr>
          <w:lang w:val="es_ES" w:bidi="es_ES"/>
        </w:rPr>
        <w:t>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30.18</w:t>
      </w:r>
    </w:p>
    <w:p>
      <w:pPr>
        <w:pStyle w:val="ListBullet"/>
        <w:spacing w:line="240" w:lineRule="auto"/>
        <w:ind w:left="720"/>
      </w:pPr>
      <w:r>
        <w:rPr>
          <w:lang w:val="es_ES" w:bidi="es_ES"/>
        </w:rPr>
      </w:r>
      <w:r>
        <w:rPr>
          <w:lang w:val="es_ES" w:bidi="es_ES"/>
        </w:rPr>
        <w:t>Éxodo 1.1–5</w:t>
      </w:r>
    </w:p>
    <w:p>
      <w:pPr>
        <w:pStyle w:val="ListBullet"/>
        <w:spacing w:line="240" w:lineRule="auto"/>
        <w:ind w:left="720"/>
      </w:pPr>
      <w:r>
        <w:rPr>
          <w:lang w:val="es_ES" w:bidi="es_ES"/>
        </w:rPr>
      </w:r>
      <w:r>
        <w:rPr>
          <w:lang w:val="es_ES" w:bidi="es_ES"/>
        </w:rPr>
        <w:t>Ezequiel 48.23–26</w:t>
      </w:r>
    </w:p>
    <w:p>
      <w:pPr>
        <w:pStyle w:val="ListBullet"/>
        <w:spacing w:line="240" w:lineRule="auto"/>
        <w:ind w:left="720"/>
      </w:pPr>
      <w:r>
        <w:rPr>
          <w:lang w:val="es_ES" w:bidi="es_ES"/>
        </w:rPr>
      </w:r>
      <w:r>
        <w:rPr>
          <w:lang w:val="es_ES" w:bidi="es_ES"/>
        </w:rPr>
        <w:t>Josué 17.10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H3485, G24660</w:t>
      </w:r>
      <w:r>
        <w:rPr>
          <w:lang w:val="es_ES" w:bidi="es_ES"/>
        </w:rPr>
      </w:r>
      <w:r>
        <w:rPr>
          <w:lang w:val="es_ES" w:bidi="es_ES"/>
        </w:rPr>
      </w:r>
    </w:p>
    <w:p>
      <w:pPr/>
      <w:r>
        <w:rPr>
          <w:lang w:val="es_ES" w:bidi="es_ES"/>
        </w:rPr>
      </w:r>
    </w:p>
    <w:p>
      <w:pPr>
        <w:pStyle w:val="Heading2"/>
      </w:pPr>
      <w:r>
        <w:rPr>
          <w:lang w:val="es_ES" w:bidi="es_ES"/>
        </w:rPr>
        <w:t>Isaías</w:t>
      </w:r>
      <w:r>
        <w:rPr>
          <w:lang w:val="es_ES" w:bidi="es_ES"/>
        </w:rPr>
      </w:r>
    </w:p>
    <w:p>
      <w:pPr>
        <w:pStyle w:val="Heading3"/>
      </w:pPr>
      <w:r>
        <w:rPr>
          <w:lang w:val="es_ES" w:bidi="es_ES"/>
        </w:rPr>
        <w:t>Hechos:</w:t>
      </w:r>
    </w:p>
    <w:p>
      <w:pPr/>
      <w:r>
        <w:rPr>
          <w:lang w:val="es_ES" w:bidi="es_ES"/>
        </w:rPr>
      </w:r>
      <w:r>
        <w:rPr>
          <w:lang w:val="es_ES" w:bidi="es_ES"/>
        </w:rPr>
        <w:t>Isaías fue un profeta de Dios que profetizó durante los reinados de cuatro reyes de Judá: Uzías, Jotam, Acaz y Ezequías.</w:t>
      </w:r>
    </w:p>
    <w:p>
      <w:pPr>
        <w:pStyle w:val="ListBullet"/>
        <w:spacing w:line="240" w:lineRule="auto"/>
        <w:ind w:left="720"/>
      </w:pPr>
      <w:r>
        <w:rPr>
          <w:lang w:val="es_ES" w:bidi="es_ES"/>
        </w:rPr>
      </w:r>
      <w:r>
        <w:rPr>
          <w:lang w:val="es_ES" w:bidi="es_ES"/>
        </w:rPr>
        <w:t>Vivió en Jerusalén durante la época en que los asirios atacaban la ciudad, durante el reinado de Ezequías.</w:t>
      </w:r>
    </w:p>
    <w:p>
      <w:pPr>
        <w:pStyle w:val="ListBullet"/>
        <w:spacing w:line="240" w:lineRule="auto"/>
        <w:ind w:left="720"/>
      </w:pPr>
      <w:r>
        <w:rPr>
          <w:lang w:val="es_ES" w:bidi="es_ES"/>
        </w:rPr>
      </w:r>
      <w:r>
        <w:rPr>
          <w:lang w:val="es_ES" w:bidi="es_ES"/>
        </w:rPr>
        <w:t>El libro del Antiguo Testamento de Isaías es uno de los libros principales de la Biblia.</w:t>
      </w:r>
    </w:p>
    <w:p>
      <w:pPr>
        <w:pStyle w:val="ListBullet"/>
        <w:spacing w:line="240" w:lineRule="auto"/>
        <w:ind w:left="720"/>
      </w:pPr>
      <w:r>
        <w:rPr>
          <w:lang w:val="es_ES" w:bidi="es_ES"/>
        </w:rPr>
      </w:r>
      <w:r>
        <w:rPr>
          <w:lang w:val="es_ES" w:bidi="es_ES"/>
        </w:rPr>
        <w:t>Isaías escribió muchas profecías que se cumplieron mientras aún estaba vivo.</w:t>
      </w:r>
    </w:p>
    <w:p>
      <w:pPr>
        <w:pStyle w:val="ListBullet"/>
        <w:spacing w:line="240" w:lineRule="auto"/>
        <w:ind w:left="720"/>
      </w:pPr>
      <w:r>
        <w:rPr>
          <w:lang w:val="es_ES" w:bidi="es_ES"/>
        </w:rPr>
      </w:r>
      <w:r>
        <w:rPr>
          <w:lang w:val="es_ES" w:bidi="es_ES"/>
        </w:rPr>
        <w:t>Isaías es especialmente conocido por las profecías que escribió sobre el Mesías que se cumplieron 700 años después, cuando Jesús vivía en la tierra.</w:t>
      </w:r>
    </w:p>
    <w:p>
      <w:pPr>
        <w:pStyle w:val="ListBullet"/>
        <w:spacing w:line="240" w:lineRule="auto"/>
        <w:ind w:left="720"/>
      </w:pPr>
      <w:r>
        <w:rPr>
          <w:lang w:val="es_ES" w:bidi="es_ES"/>
        </w:rPr>
      </w:r>
      <w:r>
        <w:rPr>
          <w:lang w:val="es_ES" w:bidi="es_ES"/>
        </w:rPr>
        <w:t>Jesús y sus discípulos citaron las profecías de Isaías para enseñar a la gente sobre el Mesías.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Acaz</w:t>
      </w:r>
      <w:r>
        <w:rPr>
          <w:lang w:val="es_ES" w:bidi="es_ES"/>
        </w:rPr>
        <w:t xml:space="preserve">, </w:t>
      </w:r>
      <w:r>
        <w:rPr>
          <w:lang w:val="es_ES" w:bidi="es_ES"/>
        </w:rPr>
        <w:t>Asiria</w:t>
      </w:r>
      <w:r>
        <w:rPr>
          <w:lang w:val="es_ES" w:bidi="es_ES"/>
        </w:rPr>
        <w:t xml:space="preserve">, </w:t>
      </w:r>
      <w:r>
        <w:rPr>
          <w:lang w:val="es_ES" w:bidi="es_ES"/>
        </w:rPr>
        <w:t>Cristo</w:t>
      </w:r>
      <w:r>
        <w:rPr>
          <w:lang w:val="es_ES" w:bidi="es_ES"/>
        </w:rPr>
        <w:t xml:space="preserve">, </w:t>
      </w:r>
      <w:r>
        <w:rPr>
          <w:lang w:val="es_ES" w:bidi="es_ES"/>
        </w:rPr>
        <w:t>Ezequías</w:t>
      </w:r>
      <w:r>
        <w:rPr>
          <w:lang w:val="es_ES" w:bidi="es_ES"/>
        </w:rPr>
        <w:t xml:space="preserve">, </w:t>
      </w:r>
      <w:r>
        <w:rPr>
          <w:lang w:val="es_ES" w:bidi="es_ES"/>
        </w:rPr>
        <w:t>Jotam</w:t>
      </w:r>
      <w:r>
        <w:rPr>
          <w:lang w:val="es_ES" w:bidi="es_ES"/>
        </w:rPr>
        <w:t xml:space="preserve">, </w:t>
      </w:r>
      <w:r>
        <w:rPr>
          <w:lang w:val="es_ES" w:bidi="es_ES"/>
        </w:rPr>
        <w:t>Judá</w:t>
      </w:r>
      <w:r>
        <w:rPr>
          <w:lang w:val="es_ES" w:bidi="es_ES"/>
        </w:rPr>
        <w:t xml:space="preserve">, </w:t>
      </w:r>
      <w:r>
        <w:rPr>
          <w:lang w:val="es_ES" w:bidi="es_ES"/>
        </w:rPr>
        <w:t>profeta</w:t>
      </w:r>
      <w:r>
        <w:rPr>
          <w:lang w:val="es_ES" w:bidi="es_ES"/>
        </w:rPr>
        <w:t xml:space="preserve">, </w:t>
      </w:r>
      <w:r>
        <w:rPr>
          <w:lang w:val="es_ES" w:bidi="es_ES"/>
        </w:rPr>
        <w:t>Uzías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20.1–3</w:t>
      </w:r>
    </w:p>
    <w:p>
      <w:pPr>
        <w:pStyle w:val="ListBullet"/>
        <w:spacing w:line="240" w:lineRule="auto"/>
        <w:ind w:left="720"/>
      </w:pPr>
      <w:r>
        <w:rPr>
          <w:lang w:val="es_ES" w:bidi="es_ES"/>
        </w:rPr>
      </w:r>
      <w:r>
        <w:rPr>
          <w:lang w:val="es_ES" w:bidi="es_ES"/>
        </w:rPr>
        <w:t>Hechos 28.26</w:t>
      </w:r>
    </w:p>
    <w:p>
      <w:pPr>
        <w:pStyle w:val="ListBullet"/>
        <w:spacing w:line="240" w:lineRule="auto"/>
        <w:ind w:left="720"/>
      </w:pPr>
      <w:r>
        <w:rPr>
          <w:lang w:val="es_ES" w:bidi="es_ES"/>
        </w:rPr>
      </w:r>
      <w:r>
        <w:rPr>
          <w:lang w:val="es_ES" w:bidi="es_ES"/>
        </w:rPr>
        <w:t>Isaías 1.1</w:t>
      </w:r>
    </w:p>
    <w:p>
      <w:pPr>
        <w:pStyle w:val="ListBullet"/>
        <w:spacing w:line="240" w:lineRule="auto"/>
        <w:ind w:left="720"/>
      </w:pPr>
      <w:r>
        <w:rPr>
          <w:lang w:val="es_ES" w:bidi="es_ES"/>
        </w:rPr>
      </w:r>
      <w:r>
        <w:rPr>
          <w:lang w:val="es_ES" w:bidi="es_ES"/>
        </w:rPr>
        <w:t>Lucas 3.4</w:t>
      </w:r>
    </w:p>
    <w:p>
      <w:pPr>
        <w:pStyle w:val="ListBullet"/>
        <w:spacing w:line="240" w:lineRule="auto"/>
        <w:ind w:left="720"/>
      </w:pPr>
      <w:r>
        <w:rPr>
          <w:lang w:val="es_ES" w:bidi="es_ES"/>
        </w:rPr>
      </w:r>
      <w:r>
        <w:rPr>
          <w:lang w:val="es_ES" w:bidi="es_ES"/>
        </w:rPr>
        <w:t>Marcos 1.1</w:t>
      </w:r>
    </w:p>
    <w:p>
      <w:pPr>
        <w:pStyle w:val="ListBullet"/>
        <w:spacing w:line="240" w:lineRule="auto"/>
        <w:ind w:left="720"/>
      </w:pPr>
      <w:r>
        <w:rPr>
          <w:lang w:val="es_ES" w:bidi="es_ES"/>
        </w:rPr>
      </w:r>
      <w:r>
        <w:rPr>
          <w:lang w:val="es_ES" w:bidi="es_ES"/>
        </w:rPr>
        <w:t>Marcos 7.6</w:t>
      </w:r>
    </w:p>
    <w:p>
      <w:pPr>
        <w:pStyle w:val="ListBullet"/>
        <w:spacing w:line="240" w:lineRule="auto"/>
        <w:ind w:left="720"/>
      </w:pPr>
      <w:r>
        <w:rPr>
          <w:lang w:val="es_ES" w:bidi="es_ES"/>
        </w:rPr>
      </w:r>
      <w:r>
        <w:rPr>
          <w:lang w:val="es_ES" w:bidi="es_ES"/>
        </w:rPr>
        <w:t>Mateo 3.3</w:t>
      </w:r>
    </w:p>
    <w:p>
      <w:pPr>
        <w:pStyle w:val="ListBullet"/>
        <w:spacing w:line="240" w:lineRule="auto"/>
        <w:ind w:left="720"/>
      </w:pPr>
      <w:r>
        <w:rPr>
          <w:lang w:val="es_ES" w:bidi="es_ES"/>
        </w:rPr>
      </w:r>
      <w:r>
        <w:rPr>
          <w:lang w:val="es_ES" w:bidi="es_ES"/>
        </w:rPr>
        <w:t>Mateo 4.14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21.9</w:t>
      </w:r>
      <w:r>
        <w:rPr>
          <w:lang w:val="es_ES" w:bidi="es_ES"/>
        </w:rPr>
        <w:t xml:space="preserve"> El profeta </w:t>
      </w:r>
      <w:r>
        <w:rPr>
          <w:b/>
          <w:lang w:val="es_ES" w:bidi="es_ES"/>
        </w:rPr>
        <w:t>Isaías</w:t>
      </w:r>
      <w:r>
        <w:rPr>
          <w:lang w:val="es_ES" w:bidi="es_ES"/>
        </w:rPr>
        <w:t xml:space="preserve"> profetizó que el Mesías nacería de una virgen.</w:t>
      </w:r>
    </w:p>
    <w:p>
      <w:pPr>
        <w:pStyle w:val="ListBullet"/>
        <w:spacing w:line="240" w:lineRule="auto"/>
        <w:ind w:left="720"/>
      </w:pPr>
      <w:r>
        <w:rPr>
          <w:lang w:val="es_ES" w:bidi="es_ES"/>
        </w:rPr>
      </w:r>
      <w:r>
        <w:rPr>
          <w:b/>
          <w:lang w:val="es_ES" w:bidi="es_ES"/>
        </w:rPr>
        <w:t>21.10</w:t>
      </w:r>
      <w:r>
        <w:rPr>
          <w:lang w:val="es_ES" w:bidi="es_ES"/>
        </w:rPr>
        <w:t xml:space="preserve"> El profeta </w:t>
      </w:r>
      <w:r>
        <w:rPr>
          <w:b/>
          <w:lang w:val="es_ES" w:bidi="es_ES"/>
        </w:rPr>
        <w:t>Isaías</w:t>
      </w:r>
      <w:r>
        <w:rPr>
          <w:lang w:val="es_ES" w:bidi="es_ES"/>
        </w:rPr>
        <w:t xml:space="preserve"> dijo que el Mesías viviría en Galilea, consolaría a los de corazón roto y proclamaría libertad a los cautivos y liberación a los prisioneros.</w:t>
      </w:r>
    </w:p>
    <w:p>
      <w:pPr>
        <w:pStyle w:val="ListBullet"/>
        <w:spacing w:line="240" w:lineRule="auto"/>
        <w:ind w:left="720"/>
      </w:pPr>
      <w:r>
        <w:rPr>
          <w:lang w:val="es_ES" w:bidi="es_ES"/>
        </w:rPr>
      </w:r>
      <w:r>
        <w:rPr>
          <w:b/>
          <w:lang w:val="es_ES" w:bidi="es_ES"/>
        </w:rPr>
        <w:t>21.11</w:t>
      </w:r>
      <w:r>
        <w:rPr>
          <w:lang w:val="es_ES" w:bidi="es_ES"/>
        </w:rPr>
        <w:t xml:space="preserve"> El profeta </w:t>
      </w:r>
      <w:r>
        <w:rPr>
          <w:b/>
          <w:lang w:val="es_ES" w:bidi="es_ES"/>
        </w:rPr>
        <w:t>Isaías</w:t>
      </w:r>
      <w:r>
        <w:rPr>
          <w:lang w:val="es_ES" w:bidi="es_ES"/>
        </w:rPr>
        <w:t xml:space="preserve"> también anunció que el Mesías sería odiado sin razón y rechazado.</w:t>
      </w:r>
    </w:p>
    <w:p>
      <w:pPr>
        <w:pStyle w:val="ListBullet"/>
        <w:spacing w:line="240" w:lineRule="auto"/>
        <w:ind w:left="720"/>
      </w:pPr>
      <w:r>
        <w:rPr>
          <w:lang w:val="es_ES" w:bidi="es_ES"/>
        </w:rPr>
      </w:r>
      <w:r>
        <w:rPr>
          <w:b/>
          <w:lang w:val="es_ES" w:bidi="es_ES"/>
        </w:rPr>
        <w:t>21.12</w:t>
      </w:r>
      <w:r>
        <w:rPr>
          <w:lang w:val="es_ES" w:bidi="es_ES"/>
        </w:rPr>
        <w:t xml:space="preserve"> </w:t>
      </w:r>
      <w:r>
        <w:rPr>
          <w:b/>
          <w:lang w:val="es_ES" w:bidi="es_ES"/>
        </w:rPr>
        <w:t>Isaías</w:t>
      </w:r>
      <w:r>
        <w:rPr>
          <w:lang w:val="es_ES" w:bidi="es_ES"/>
        </w:rPr>
        <w:t xml:space="preserve"> profetizó que la gente escupiría, se burlaría y golpearía al Mesías.</w:t>
      </w:r>
    </w:p>
    <w:p>
      <w:pPr>
        <w:pStyle w:val="ListBullet"/>
        <w:spacing w:line="240" w:lineRule="auto"/>
        <w:ind w:left="720"/>
      </w:pPr>
      <w:r>
        <w:rPr>
          <w:lang w:val="es_ES" w:bidi="es_ES"/>
        </w:rPr>
      </w:r>
      <w:r>
        <w:rPr>
          <w:b/>
          <w:lang w:val="es_ES" w:bidi="es_ES"/>
        </w:rPr>
        <w:t>26.2</w:t>
      </w:r>
      <w:r>
        <w:rPr>
          <w:lang w:val="es_ES" w:bidi="es_ES"/>
        </w:rPr>
        <w:t xml:space="preserve"> Le entregaron a él (Jesús) el rollo del profeta </w:t>
      </w:r>
      <w:r>
        <w:rPr>
          <w:b/>
          <w:lang w:val="es_ES" w:bidi="es_ES"/>
        </w:rPr>
        <w:t>Isaías</w:t>
      </w:r>
      <w:r>
        <w:rPr>
          <w:lang w:val="es_ES" w:bidi="es_ES"/>
        </w:rPr>
        <w:t xml:space="preserve"> para que lo leyera. Jesús lo abrió y leyó una parte para la gente.</w:t>
      </w:r>
    </w:p>
    <w:p>
      <w:pPr>
        <w:pStyle w:val="ListBullet"/>
        <w:spacing w:line="240" w:lineRule="auto"/>
        <w:ind w:left="720"/>
      </w:pPr>
      <w:r>
        <w:rPr>
          <w:lang w:val="es_ES" w:bidi="es_ES"/>
        </w:rPr>
      </w:r>
      <w:r>
        <w:rPr>
          <w:b/>
          <w:lang w:val="es_ES" w:bidi="es_ES"/>
        </w:rPr>
        <w:t>45.8</w:t>
      </w:r>
      <w:r>
        <w:rPr>
          <w:lang w:val="es_ES" w:bidi="es_ES"/>
        </w:rPr>
        <w:t xml:space="preserve"> Cuando Felipe se acercó al carro, escuchó al etíope leyendo lo que el profeta </w:t>
      </w:r>
      <w:r>
        <w:rPr>
          <w:b/>
          <w:lang w:val="es_ES" w:bidi="es_ES"/>
        </w:rPr>
        <w:t>Isaías</w:t>
      </w:r>
      <w:r>
        <w:rPr>
          <w:lang w:val="es_ES" w:bidi="es_ES"/>
        </w:rPr>
        <w:t xml:space="preserve"> había escrito.</w:t>
      </w:r>
    </w:p>
    <w:p>
      <w:pPr>
        <w:pStyle w:val="ListBullet"/>
        <w:spacing w:line="240" w:lineRule="auto"/>
        <w:ind w:left="720"/>
      </w:pPr>
      <w:r>
        <w:rPr>
          <w:lang w:val="es_ES" w:bidi="es_ES"/>
        </w:rPr>
      </w:r>
      <w:r>
        <w:rPr>
          <w:b/>
          <w:lang w:val="es_ES" w:bidi="es_ES"/>
        </w:rPr>
        <w:t>45.10</w:t>
      </w:r>
      <w:r>
        <w:rPr>
          <w:lang w:val="es_ES" w:bidi="es_ES"/>
        </w:rPr>
        <w:t xml:space="preserve"> Felipe le explicó al etíope que </w:t>
      </w:r>
      <w:r>
        <w:rPr>
          <w:b/>
          <w:lang w:val="es_ES" w:bidi="es_ES"/>
        </w:rPr>
        <w:t>Isaías</w:t>
      </w:r>
      <w:r>
        <w:rPr>
          <w:lang w:val="es_ES" w:bidi="es_ES"/>
        </w:rPr>
        <w:t xml:space="preserve"> estaba escribiendo sobre Jesús.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H3470, G22680</w:t>
      </w:r>
      <w:r>
        <w:rPr>
          <w:lang w:val="es_ES" w:bidi="es_ES"/>
        </w:rPr>
      </w:r>
      <w:r>
        <w:rPr>
          <w:lang w:val="es_ES" w:bidi="es_ES"/>
        </w:rPr>
      </w:r>
    </w:p>
    <w:p>
      <w:pPr/>
      <w:r>
        <w:rPr>
          <w:lang w:val="es_ES" w:bidi="es_ES"/>
        </w:rPr>
      </w:r>
    </w:p>
    <w:p>
      <w:pPr>
        <w:pStyle w:val="Heading2"/>
      </w:pPr>
      <w:r>
        <w:rPr>
          <w:lang w:val="es_ES" w:bidi="es_ES"/>
        </w:rPr>
        <w:t>Ismael</w:t>
      </w:r>
      <w:r>
        <w:rPr>
          <w:lang w:val="es_ES" w:bidi="es_ES"/>
        </w:rPr>
      </w:r>
    </w:p>
    <w:p>
      <w:pPr>
        <w:pStyle w:val="Heading3"/>
      </w:pPr>
      <w:r>
        <w:rPr>
          <w:lang w:val="es_ES" w:bidi="es_ES"/>
        </w:rPr>
        <w:t>Hechos:</w:t>
      </w:r>
    </w:p>
    <w:p>
      <w:pPr/>
      <w:r>
        <w:rPr>
          <w:lang w:val="es_ES" w:bidi="es_ES"/>
        </w:rPr>
      </w:r>
      <w:r>
        <w:rPr>
          <w:lang w:val="es_ES" w:bidi="es_ES"/>
        </w:rPr>
        <w:t>Ismael era el hijo de Abraham y la esclava egipcia Agar. Había varios otros hombres en el Antiguo Testamento llamados Ismael.</w:t>
      </w:r>
    </w:p>
    <w:p>
      <w:pPr>
        <w:pStyle w:val="ListBullet"/>
        <w:spacing w:line="240" w:lineRule="auto"/>
        <w:ind w:left="720"/>
      </w:pPr>
      <w:r>
        <w:rPr>
          <w:lang w:val="es_ES" w:bidi="es_ES"/>
        </w:rPr>
      </w:r>
      <w:r>
        <w:rPr>
          <w:lang w:val="es_ES" w:bidi="es_ES"/>
        </w:rPr>
        <w:t>El nombre "Ismael" significa "Dios escucha".</w:t>
      </w:r>
    </w:p>
    <w:p>
      <w:pPr>
        <w:pStyle w:val="ListBullet"/>
        <w:spacing w:line="240" w:lineRule="auto"/>
        <w:ind w:left="720"/>
      </w:pPr>
      <w:r>
        <w:rPr>
          <w:lang w:val="es_ES" w:bidi="es_ES"/>
        </w:rPr>
      </w:r>
      <w:r>
        <w:rPr>
          <w:lang w:val="es_ES" w:bidi="es_ES"/>
        </w:rPr>
        <w:t>Dios prometió bendecir al hijo de Abraham, Ismael, pero él no era el hijo con quien Dios había prometido establecer su pacto.</w:t>
      </w:r>
    </w:p>
    <w:p>
      <w:pPr>
        <w:pStyle w:val="ListBullet"/>
        <w:spacing w:line="240" w:lineRule="auto"/>
        <w:ind w:left="720"/>
      </w:pPr>
      <w:r>
        <w:rPr>
          <w:lang w:val="es_ES" w:bidi="es_ES"/>
        </w:rPr>
      </w:r>
      <w:r>
        <w:rPr>
          <w:lang w:val="es_ES" w:bidi="es_ES"/>
        </w:rPr>
        <w:t>Dios protegió a Agar e Ismael cuando fueron enviados al desierto.</w:t>
      </w:r>
    </w:p>
    <w:p>
      <w:pPr>
        <w:pStyle w:val="ListBullet"/>
        <w:spacing w:line="240" w:lineRule="auto"/>
        <w:ind w:left="720"/>
      </w:pPr>
      <w:r>
        <w:rPr>
          <w:lang w:val="es_ES" w:bidi="es_ES"/>
        </w:rPr>
      </w:r>
      <w:r>
        <w:rPr>
          <w:lang w:val="es_ES" w:bidi="es_ES"/>
        </w:rPr>
        <w:t>Mientras Ismael vivía en el desierto de Parán, se casó con una mujer egipcia.</w:t>
      </w:r>
    </w:p>
    <w:p>
      <w:pPr>
        <w:pStyle w:val="ListBullet"/>
        <w:spacing w:line="240" w:lineRule="auto"/>
        <w:ind w:left="720"/>
      </w:pPr>
      <w:r>
        <w:rPr>
          <w:lang w:val="es_ES" w:bidi="es_ES"/>
        </w:rPr>
      </w:r>
      <w:r>
        <w:rPr>
          <w:lang w:val="es_ES" w:bidi="es_ES"/>
        </w:rPr>
        <w:t>Ismael, hijo de Netanías, era un oficial del ejército de Judá que lideró a un grupo de hombres para matar a un gobernador que había sido designado por el rey de Babilonia, Nabucodonosor.</w:t>
      </w:r>
    </w:p>
    <w:p>
      <w:pPr>
        <w:pStyle w:val="ListBullet"/>
        <w:spacing w:line="240" w:lineRule="auto"/>
        <w:ind w:left="720"/>
      </w:pPr>
      <w:r>
        <w:rPr>
          <w:lang w:val="es_ES" w:bidi="es_ES"/>
        </w:rPr>
      </w:r>
      <w:r>
        <w:rPr>
          <w:lang w:val="es_ES" w:bidi="es_ES"/>
        </w:rPr>
        <w:t>También hubo otros cuatro hombres llamados Ismael en el Antiguo Testamento.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Abraham</w:t>
      </w:r>
      <w:r>
        <w:rPr>
          <w:lang w:val="es_ES" w:bidi="es_ES"/>
        </w:rPr>
        <w:t xml:space="preserve">, </w:t>
      </w:r>
      <w:r>
        <w:rPr>
          <w:lang w:val="es_ES" w:bidi="es_ES"/>
        </w:rPr>
        <w:t>Babilonia</w:t>
      </w:r>
      <w:r>
        <w:rPr>
          <w:lang w:val="es_ES" w:bidi="es_ES"/>
        </w:rPr>
        <w:t xml:space="preserve">, </w:t>
      </w:r>
      <w:r>
        <w:rPr>
          <w:lang w:val="es_ES" w:bidi="es_ES"/>
        </w:rPr>
        <w:t>pacto</w:t>
      </w:r>
      <w:r>
        <w:rPr>
          <w:lang w:val="es_ES" w:bidi="es_ES"/>
        </w:rPr>
        <w:t xml:space="preserve">, </w:t>
      </w:r>
      <w:r>
        <w:rPr>
          <w:lang w:val="es_ES" w:bidi="es_ES"/>
        </w:rPr>
        <w:t>desierto</w:t>
      </w:r>
      <w:r>
        <w:rPr>
          <w:lang w:val="es_ES" w:bidi="es_ES"/>
        </w:rPr>
        <w:t xml:space="preserve">, </w:t>
      </w:r>
      <w:r>
        <w:rPr>
          <w:lang w:val="es_ES" w:bidi="es_ES"/>
        </w:rPr>
        <w:t>Egipto</w:t>
      </w:r>
      <w:r>
        <w:rPr>
          <w:lang w:val="es_ES" w:bidi="es_ES"/>
        </w:rPr>
        <w:t xml:space="preserve">, </w:t>
      </w:r>
      <w:r>
        <w:rPr>
          <w:lang w:val="es_ES" w:bidi="es_ES"/>
        </w:rPr>
        <w:t>Agar</w:t>
      </w:r>
      <w:r>
        <w:rPr>
          <w:lang w:val="es_ES" w:bidi="es_ES"/>
        </w:rPr>
        <w:t xml:space="preserve">, </w:t>
      </w:r>
      <w:r>
        <w:rPr>
          <w:lang w:val="es_ES" w:bidi="es_ES"/>
        </w:rPr>
        <w:t>Isaac</w:t>
      </w:r>
      <w:r>
        <w:rPr>
          <w:lang w:val="es_ES" w:bidi="es_ES"/>
        </w:rPr>
        <w:t xml:space="preserve">, </w:t>
      </w:r>
      <w:r>
        <w:rPr>
          <w:lang w:val="es_ES" w:bidi="es_ES"/>
        </w:rPr>
        <w:t>Nabucodonosor</w:t>
      </w:r>
      <w:r>
        <w:rPr>
          <w:lang w:val="es_ES" w:bidi="es_ES"/>
        </w:rPr>
        <w:t xml:space="preserve">, </w:t>
      </w:r>
      <w:r>
        <w:rPr>
          <w:lang w:val="es_ES" w:bidi="es_ES"/>
        </w:rPr>
        <w:t>Parán</w:t>
      </w:r>
      <w:r>
        <w:rPr>
          <w:lang w:val="es_ES" w:bidi="es_ES"/>
        </w:rPr>
        <w:t xml:space="preserve">, </w:t>
      </w:r>
      <w:r>
        <w:rPr>
          <w:lang w:val="es_ES" w:bidi="es_ES"/>
        </w:rPr>
        <w:t>Sara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1.28–31</w:t>
      </w:r>
    </w:p>
    <w:p>
      <w:pPr>
        <w:pStyle w:val="ListBullet"/>
        <w:spacing w:line="240" w:lineRule="auto"/>
        <w:ind w:left="720"/>
      </w:pPr>
      <w:r>
        <w:rPr>
          <w:lang w:val="es_ES" w:bidi="es_ES"/>
        </w:rPr>
      </w:r>
      <w:r>
        <w:rPr>
          <w:lang w:val="es_ES" w:bidi="es_ES"/>
        </w:rPr>
        <w:t>2 Crónicas 23.1</w:t>
      </w:r>
    </w:p>
    <w:p>
      <w:pPr>
        <w:pStyle w:val="ListBullet"/>
        <w:spacing w:line="240" w:lineRule="auto"/>
        <w:ind w:left="720"/>
      </w:pPr>
      <w:r>
        <w:rPr>
          <w:lang w:val="es_ES" w:bidi="es_ES"/>
        </w:rPr>
      </w:r>
      <w:r>
        <w:rPr>
          <w:lang w:val="es_ES" w:bidi="es_ES"/>
        </w:rPr>
        <w:t>Génesis 16.12</w:t>
      </w:r>
    </w:p>
    <w:p>
      <w:pPr>
        <w:pStyle w:val="ListBullet"/>
        <w:spacing w:line="240" w:lineRule="auto"/>
        <w:ind w:left="720"/>
      </w:pPr>
      <w:r>
        <w:rPr>
          <w:lang w:val="es_ES" w:bidi="es_ES"/>
        </w:rPr>
      </w:r>
      <w:r>
        <w:rPr>
          <w:lang w:val="es_ES" w:bidi="es_ES"/>
        </w:rPr>
        <w:t>Génesis 25.9–11</w:t>
      </w:r>
    </w:p>
    <w:p>
      <w:pPr>
        <w:pStyle w:val="ListBullet"/>
        <w:spacing w:line="240" w:lineRule="auto"/>
        <w:ind w:left="720"/>
      </w:pPr>
      <w:r>
        <w:rPr>
          <w:lang w:val="es_ES" w:bidi="es_ES"/>
        </w:rPr>
      </w:r>
      <w:r>
        <w:rPr>
          <w:lang w:val="es_ES" w:bidi="es_ES"/>
        </w:rPr>
        <w:t>Génesis 25.16</w:t>
      </w:r>
    </w:p>
    <w:p>
      <w:pPr>
        <w:pStyle w:val="ListBullet"/>
        <w:spacing w:line="240" w:lineRule="auto"/>
        <w:ind w:left="720"/>
      </w:pPr>
      <w:r>
        <w:rPr>
          <w:lang w:val="es_ES" w:bidi="es_ES"/>
        </w:rPr>
      </w:r>
      <w:r>
        <w:rPr>
          <w:lang w:val="es_ES" w:bidi="es_ES"/>
        </w:rPr>
        <w:t>Génesis 37.25–26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5.2</w:t>
      </w:r>
      <w:r>
        <w:rPr>
          <w:lang w:val="es_ES" w:bidi="es_ES"/>
        </w:rPr>
        <w:t xml:space="preserve"> Entonces Abraham se casó con Agar. Esta tuvo un niño, y Abraham lo llamó </w:t>
      </w:r>
      <w:r>
        <w:rPr>
          <w:b/>
          <w:lang w:val="es_ES" w:bidi="es_ES"/>
        </w:rPr>
        <w:t>Ismael</w:t>
      </w:r>
      <w:r>
        <w:rPr>
          <w:lang w:val="es_ES" w:bidi="es_ES"/>
        </w:rPr>
        <w:t>.</w:t>
      </w:r>
    </w:p>
    <w:p>
      <w:pPr>
        <w:pStyle w:val="ListBullet"/>
        <w:spacing w:line="240" w:lineRule="auto"/>
        <w:ind w:left="720"/>
      </w:pPr>
      <w:r>
        <w:rPr>
          <w:lang w:val="es_ES" w:bidi="es_ES"/>
        </w:rPr>
      </w:r>
      <w:r>
        <w:rPr>
          <w:b/>
          <w:lang w:val="es_ES" w:bidi="es_ES"/>
        </w:rPr>
        <w:t>5.4</w:t>
      </w:r>
      <w:r>
        <w:rPr>
          <w:lang w:val="es_ES" w:bidi="es_ES"/>
        </w:rPr>
        <w:t xml:space="preserve"> “Haré de </w:t>
      </w:r>
      <w:r>
        <w:rPr>
          <w:b/>
          <w:lang w:val="es_ES" w:bidi="es_ES"/>
        </w:rPr>
        <w:t>Ismael</w:t>
      </w:r>
      <w:r>
        <w:rPr>
          <w:lang w:val="es_ES" w:bidi="es_ES"/>
        </w:rPr>
        <w:t xml:space="preserve"> una gran nación también, pero mi pacto será con Isaac”.</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H3458, H3459</w:t>
      </w:r>
      <w:r>
        <w:rPr>
          <w:lang w:val="es_ES" w:bidi="es_ES"/>
        </w:rPr>
      </w:r>
      <w:r>
        <w:rPr>
          <w:lang w:val="es_ES" w:bidi="es_ES"/>
        </w:rPr>
      </w:r>
    </w:p>
    <w:p>
      <w:pPr/>
      <w:r>
        <w:rPr>
          <w:lang w:val="es_ES" w:bidi="es_ES"/>
        </w:rPr>
      </w:r>
    </w:p>
    <w:p>
      <w:pPr>
        <w:pStyle w:val="Heading2"/>
      </w:pPr>
      <w:r>
        <w:rPr>
          <w:lang w:val="es_ES" w:bidi="es_ES"/>
        </w:rPr>
        <w:t>Israel</w:t>
      </w:r>
      <w:r>
        <w:rPr>
          <w:lang w:val="es_ES" w:bidi="es_ES"/>
        </w:rPr>
      </w:r>
    </w:p>
    <w:p>
      <w:pPr>
        <w:pStyle w:val="Heading3"/>
      </w:pPr>
      <w:r>
        <w:rPr>
          <w:lang w:val="es_ES" w:bidi="es_ES"/>
        </w:rPr>
        <w:t>Hechos:</w:t>
      </w:r>
    </w:p>
    <w:p>
      <w:pPr/>
      <w:r>
        <w:rPr>
          <w:lang w:val="es_ES" w:bidi="es_ES"/>
        </w:rPr>
      </w:r>
      <w:r>
        <w:rPr>
          <w:lang w:val="es_ES" w:bidi="es_ES"/>
        </w:rPr>
        <w:t>El término "Israel" es el nombre que Dios le dio a Jacob. A menudo se refiere a la nación que desciende de él.</w:t>
      </w:r>
    </w:p>
    <w:p>
      <w:pPr>
        <w:pStyle w:val="ListBullet"/>
        <w:spacing w:line="240" w:lineRule="auto"/>
        <w:ind w:left="720"/>
      </w:pPr>
      <w:r>
        <w:rPr>
          <w:lang w:val="es_ES" w:bidi="es_ES"/>
        </w:rPr>
      </w:r>
      <w:r>
        <w:rPr>
          <w:lang w:val="es_ES" w:bidi="es_ES"/>
        </w:rPr>
        <w:t>El nombre Israel probablemente significa "Él lucha con Dios".</w:t>
      </w:r>
    </w:p>
    <w:p>
      <w:pPr>
        <w:pStyle w:val="ListBullet"/>
        <w:spacing w:line="240" w:lineRule="auto"/>
        <w:ind w:left="720"/>
      </w:pPr>
      <w:r>
        <w:rPr>
          <w:lang w:val="es_ES" w:bidi="es_ES"/>
        </w:rPr>
      </w:r>
      <w:r>
        <w:rPr>
          <w:lang w:val="es_ES" w:bidi="es_ES"/>
        </w:rPr>
        <w:t>Los descendientes de Jacob pasaron a ser conocidos como los "hijos de Israel" o el "pueblo de Israel" o la "nación de Israel" o los "israelitas".</w:t>
      </w:r>
    </w:p>
    <w:p>
      <w:pPr>
        <w:pStyle w:val="ListBullet"/>
        <w:spacing w:line="240" w:lineRule="auto"/>
        <w:ind w:left="720"/>
      </w:pPr>
      <w:r>
        <w:rPr>
          <w:lang w:val="es_ES" w:bidi="es_ES"/>
        </w:rPr>
      </w:r>
      <w:r>
        <w:rPr>
          <w:lang w:val="es_ES" w:bidi="es_ES"/>
        </w:rPr>
        <w:t>Dios formó su pacto con el pueblo de Israel. Ellos eran su pueblo elegido.</w:t>
      </w:r>
    </w:p>
    <w:p>
      <w:pPr>
        <w:pStyle w:val="ListBullet"/>
        <w:spacing w:line="240" w:lineRule="auto"/>
        <w:ind w:left="720"/>
      </w:pPr>
      <w:r>
        <w:rPr>
          <w:lang w:val="es_ES" w:bidi="es_ES"/>
        </w:rPr>
      </w:r>
      <w:r>
        <w:rPr>
          <w:lang w:val="es_ES" w:bidi="es_ES"/>
        </w:rPr>
        <w:t>La nación de Israel consistía en doce tribus.</w:t>
      </w:r>
    </w:p>
    <w:p>
      <w:pPr>
        <w:pStyle w:val="ListBullet"/>
        <w:spacing w:line="240" w:lineRule="auto"/>
        <w:ind w:left="720"/>
      </w:pPr>
      <w:r>
        <w:rPr>
          <w:lang w:val="es_ES" w:bidi="es_ES"/>
        </w:rPr>
      </w:r>
      <w:r>
        <w:rPr>
          <w:lang w:val="es_ES" w:bidi="es_ES"/>
        </w:rPr>
        <w:t>Poco después de la muerte del rey Salomón, Israel se dividió en dos reinos: el reino del sur, llamado "Judá", y el reino del norte, llamado "Israel".</w:t>
      </w:r>
    </w:p>
    <w:p>
      <w:pPr>
        <w:pStyle w:val="ListBullet"/>
        <w:spacing w:line="240" w:lineRule="auto"/>
        <w:ind w:left="720"/>
      </w:pPr>
      <w:r>
        <w:rPr>
          <w:lang w:val="es_ES" w:bidi="es_ES"/>
        </w:rPr>
      </w:r>
      <w:r>
        <w:rPr>
          <w:lang w:val="es_ES" w:bidi="es_ES"/>
        </w:rPr>
        <w:t>A menudo, el término "Israel" puede traducirse como "el pueblo de Israel" o "la nación de Israel", dependiendo del contexto.</w:t>
      </w:r>
    </w:p>
    <w:p>
      <w:pPr/>
      <w:r>
        <w:rPr>
          <w:lang w:val="es_ES" w:bidi="es_ES"/>
        </w:rPr>
      </w:r>
      <w:r>
        <w:rPr>
          <w:lang w:val="es_ES" w:bidi="es_ES"/>
        </w:rPr>
        <w:t xml:space="preserve">(Ver también: </w:t>
      </w:r>
      <w:r>
        <w:rPr>
          <w:lang w:val="es_ES" w:bidi="es_ES"/>
        </w:rPr>
        <w:t>Jacob</w:t>
      </w:r>
      <w:r>
        <w:rPr>
          <w:lang w:val="es_ES" w:bidi="es_ES"/>
        </w:rPr>
        <w:t xml:space="preserve">, </w:t>
      </w:r>
      <w:r>
        <w:rPr>
          <w:lang w:val="es_ES" w:bidi="es_ES"/>
        </w:rPr>
        <w:t>reino de Israel</w:t>
      </w:r>
      <w:r>
        <w:rPr>
          <w:lang w:val="es_ES" w:bidi="es_ES"/>
        </w:rPr>
        <w:t xml:space="preserve">, </w:t>
      </w:r>
      <w:r>
        <w:rPr>
          <w:lang w:val="es_ES" w:bidi="es_ES"/>
        </w:rPr>
        <w:t>Judá</w:t>
      </w:r>
      <w:r>
        <w:rPr>
          <w:lang w:val="es_ES" w:bidi="es_ES"/>
        </w:rPr>
        <w:t xml:space="preserve">, </w:t>
      </w:r>
      <w:r>
        <w:rPr>
          <w:lang w:val="es_ES" w:bidi="es_ES"/>
        </w:rPr>
        <w:t>nación</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10.1</w:t>
      </w:r>
    </w:p>
    <w:p>
      <w:pPr>
        <w:pStyle w:val="ListBullet"/>
        <w:spacing w:line="240" w:lineRule="auto"/>
        <w:ind w:left="720"/>
      </w:pPr>
      <w:r>
        <w:rPr>
          <w:lang w:val="es_ES" w:bidi="es_ES"/>
        </w:rPr>
      </w:r>
      <w:r>
        <w:rPr>
          <w:lang w:val="es_ES" w:bidi="es_ES"/>
        </w:rPr>
        <w:t>1 Reyes 8.2</w:t>
      </w:r>
    </w:p>
    <w:p>
      <w:pPr>
        <w:pStyle w:val="ListBullet"/>
        <w:spacing w:line="240" w:lineRule="auto"/>
        <w:ind w:left="720"/>
      </w:pPr>
      <w:r>
        <w:rPr>
          <w:lang w:val="es_ES" w:bidi="es_ES"/>
        </w:rPr>
      </w:r>
      <w:r>
        <w:rPr>
          <w:lang w:val="es_ES" w:bidi="es_ES"/>
        </w:rPr>
        <w:t>Hechos 2.36</w:t>
      </w:r>
    </w:p>
    <w:p>
      <w:pPr>
        <w:pStyle w:val="ListBullet"/>
        <w:spacing w:line="240" w:lineRule="auto"/>
        <w:ind w:left="720"/>
      </w:pPr>
      <w:r>
        <w:rPr>
          <w:lang w:val="es_ES" w:bidi="es_ES"/>
        </w:rPr>
      </w:r>
      <w:r>
        <w:rPr>
          <w:lang w:val="es_ES" w:bidi="es_ES"/>
        </w:rPr>
        <w:t>Hechos 7.24</w:t>
      </w:r>
    </w:p>
    <w:p>
      <w:pPr>
        <w:pStyle w:val="ListBullet"/>
        <w:spacing w:line="240" w:lineRule="auto"/>
        <w:ind w:left="720"/>
      </w:pPr>
      <w:r>
        <w:rPr>
          <w:lang w:val="es_ES" w:bidi="es_ES"/>
        </w:rPr>
      </w:r>
      <w:r>
        <w:rPr>
          <w:lang w:val="es_ES" w:bidi="es_ES"/>
        </w:rPr>
        <w:t>Hechos 13.23</w:t>
      </w:r>
    </w:p>
    <w:p>
      <w:pPr>
        <w:pStyle w:val="ListBullet"/>
        <w:spacing w:line="240" w:lineRule="auto"/>
        <w:ind w:left="720"/>
      </w:pPr>
      <w:r>
        <w:rPr>
          <w:lang w:val="es_ES" w:bidi="es_ES"/>
        </w:rPr>
      </w:r>
      <w:r>
        <w:rPr>
          <w:lang w:val="es_ES" w:bidi="es_ES"/>
        </w:rPr>
        <w:t>Juan 1.49–51</w:t>
      </w:r>
    </w:p>
    <w:p>
      <w:pPr>
        <w:pStyle w:val="ListBullet"/>
        <w:spacing w:line="240" w:lineRule="auto"/>
        <w:ind w:left="720"/>
      </w:pPr>
      <w:r>
        <w:rPr>
          <w:lang w:val="es_ES" w:bidi="es_ES"/>
        </w:rPr>
      </w:r>
      <w:r>
        <w:rPr>
          <w:lang w:val="es_ES" w:bidi="es_ES"/>
        </w:rPr>
        <w:t>Lucas 24.21</w:t>
      </w:r>
    </w:p>
    <w:p>
      <w:pPr>
        <w:pStyle w:val="ListBullet"/>
        <w:spacing w:line="240" w:lineRule="auto"/>
        <w:ind w:left="720"/>
      </w:pPr>
      <w:r>
        <w:rPr>
          <w:lang w:val="es_ES" w:bidi="es_ES"/>
        </w:rPr>
      </w:r>
      <w:r>
        <w:rPr>
          <w:lang w:val="es_ES" w:bidi="es_ES"/>
        </w:rPr>
        <w:t>Marcos 12.29</w:t>
      </w:r>
    </w:p>
    <w:p>
      <w:pPr>
        <w:pStyle w:val="ListBullet"/>
        <w:spacing w:line="240" w:lineRule="auto"/>
        <w:ind w:left="720"/>
      </w:pPr>
      <w:r>
        <w:rPr>
          <w:lang w:val="es_ES" w:bidi="es_ES"/>
        </w:rPr>
      </w:r>
      <w:r>
        <w:rPr>
          <w:lang w:val="es_ES" w:bidi="es_ES"/>
        </w:rPr>
        <w:t>Mateo 2.6</w:t>
      </w:r>
    </w:p>
    <w:p>
      <w:pPr>
        <w:pStyle w:val="ListBullet"/>
        <w:spacing w:line="240" w:lineRule="auto"/>
        <w:ind w:left="720"/>
      </w:pPr>
      <w:r>
        <w:rPr>
          <w:lang w:val="es_ES" w:bidi="es_ES"/>
        </w:rPr>
      </w:r>
      <w:r>
        <w:rPr>
          <w:lang w:val="es_ES" w:bidi="es_ES"/>
        </w:rPr>
        <w:t>Mateo 27.9</w:t>
      </w:r>
    </w:p>
    <w:p>
      <w:pPr>
        <w:pStyle w:val="ListBullet"/>
        <w:spacing w:line="240" w:lineRule="auto"/>
        <w:ind w:left="720"/>
      </w:pPr>
      <w:r>
        <w:rPr>
          <w:lang w:val="es_ES" w:bidi="es_ES"/>
        </w:rPr>
      </w:r>
      <w:r>
        <w:rPr>
          <w:lang w:val="es_ES" w:bidi="es_ES"/>
        </w:rPr>
        <w:t>Filipenses 3.4–5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8.15</w:t>
      </w:r>
      <w:r>
        <w:rPr>
          <w:lang w:val="es_ES" w:bidi="es_ES"/>
        </w:rPr>
        <w:t xml:space="preserve"> Los descendientes de los doce hijos se convirtieron en las doce tribus de </w:t>
      </w:r>
      <w:r>
        <w:rPr>
          <w:b/>
          <w:lang w:val="es_ES" w:bidi="es_ES"/>
        </w:rPr>
        <w:t>Israel</w:t>
      </w:r>
      <w:r>
        <w:rPr>
          <w:lang w:val="es_ES" w:bidi="es_ES"/>
        </w:rPr>
        <w:t>.</w:t>
      </w:r>
    </w:p>
    <w:p>
      <w:pPr>
        <w:pStyle w:val="ListBullet"/>
        <w:spacing w:line="240" w:lineRule="auto"/>
        <w:ind w:left="720"/>
      </w:pPr>
      <w:r>
        <w:rPr>
          <w:lang w:val="es_ES" w:bidi="es_ES"/>
        </w:rPr>
      </w:r>
      <w:r>
        <w:rPr>
          <w:b/>
          <w:lang w:val="es_ES" w:bidi="es_ES"/>
        </w:rPr>
        <w:t>9.3</w:t>
      </w:r>
      <w:r>
        <w:rPr>
          <w:lang w:val="es_ES" w:bidi="es_ES"/>
        </w:rPr>
        <w:t xml:space="preserve"> Los egipcios obligaron a los </w:t>
      </w:r>
      <w:r>
        <w:rPr>
          <w:b/>
          <w:lang w:val="es_ES" w:bidi="es_ES"/>
        </w:rPr>
        <w:t>israelitas</w:t>
      </w:r>
      <w:r>
        <w:rPr>
          <w:lang w:val="es_ES" w:bidi="es_ES"/>
        </w:rPr>
        <w:t xml:space="preserve"> a construir muchos edificios e incluso ciudades enteras.</w:t>
      </w:r>
    </w:p>
    <w:p>
      <w:pPr>
        <w:pStyle w:val="ListBullet"/>
        <w:spacing w:line="240" w:lineRule="auto"/>
        <w:ind w:left="720"/>
      </w:pPr>
      <w:r>
        <w:rPr>
          <w:lang w:val="es_ES" w:bidi="es_ES"/>
        </w:rPr>
      </w:r>
      <w:r>
        <w:rPr>
          <w:b/>
          <w:lang w:val="es_ES" w:bidi="es_ES"/>
        </w:rPr>
        <w:t>9.5</w:t>
      </w:r>
      <w:r>
        <w:rPr>
          <w:lang w:val="es_ES" w:bidi="es_ES"/>
        </w:rPr>
        <w:t xml:space="preserve"> Una cierta </w:t>
      </w:r>
      <w:r>
        <w:rPr>
          <w:b/>
          <w:lang w:val="es_ES" w:bidi="es_ES"/>
        </w:rPr>
        <w:t>israelita</w:t>
      </w:r>
      <w:r>
        <w:rPr>
          <w:lang w:val="es_ES" w:bidi="es_ES"/>
        </w:rPr>
        <w:t xml:space="preserve"> dio a luz a un niño.</w:t>
      </w:r>
    </w:p>
    <w:p>
      <w:pPr>
        <w:pStyle w:val="ListBullet"/>
        <w:spacing w:line="240" w:lineRule="auto"/>
        <w:ind w:left="720"/>
      </w:pPr>
      <w:r>
        <w:rPr>
          <w:lang w:val="es_ES" w:bidi="es_ES"/>
        </w:rPr>
      </w:r>
      <w:r>
        <w:rPr>
          <w:b/>
          <w:lang w:val="es_ES" w:bidi="es_ES"/>
        </w:rPr>
        <w:t>10.1</w:t>
      </w:r>
      <w:r>
        <w:rPr>
          <w:lang w:val="es_ES" w:bidi="es_ES"/>
        </w:rPr>
        <w:t xml:space="preserve"> Dijeron, “Esto es lo que dice el Dios de </w:t>
      </w:r>
      <w:r>
        <w:rPr>
          <w:b/>
          <w:lang w:val="es_ES" w:bidi="es_ES"/>
        </w:rPr>
        <w:t>Israel</w:t>
      </w:r>
      <w:r>
        <w:rPr>
          <w:lang w:val="es_ES" w:bidi="es_ES"/>
        </w:rPr>
        <w:t>: ‘¡Deja ir a mi pueblo!’”.</w:t>
      </w:r>
    </w:p>
    <w:p>
      <w:pPr>
        <w:pStyle w:val="ListBullet"/>
        <w:spacing w:line="240" w:lineRule="auto"/>
        <w:ind w:left="720"/>
      </w:pPr>
      <w:r>
        <w:rPr>
          <w:lang w:val="es_ES" w:bidi="es_ES"/>
        </w:rPr>
      </w:r>
      <w:r>
        <w:rPr>
          <w:b/>
          <w:lang w:val="es_ES" w:bidi="es_ES"/>
        </w:rPr>
        <w:t>14.12</w:t>
      </w:r>
      <w:r>
        <w:rPr>
          <w:lang w:val="es_ES" w:bidi="es_ES"/>
        </w:rPr>
        <w:t xml:space="preserve"> Pero a pesar de todo esto, el pueblo de Israel se quejó y murmuró contra Dios y contra Moisés.</w:t>
      </w:r>
    </w:p>
    <w:p>
      <w:pPr>
        <w:pStyle w:val="ListBullet"/>
        <w:spacing w:line="240" w:lineRule="auto"/>
        <w:ind w:left="720"/>
      </w:pPr>
      <w:r>
        <w:rPr>
          <w:lang w:val="es_ES" w:bidi="es_ES"/>
        </w:rPr>
      </w:r>
      <w:r>
        <w:rPr>
          <w:b/>
          <w:lang w:val="es_ES" w:bidi="es_ES"/>
        </w:rPr>
        <w:t>15.9</w:t>
      </w:r>
      <w:r>
        <w:rPr>
          <w:lang w:val="es_ES" w:bidi="es_ES"/>
        </w:rPr>
        <w:t xml:space="preserve"> Dios luchó por </w:t>
      </w:r>
      <w:r>
        <w:rPr>
          <w:b/>
          <w:lang w:val="es_ES" w:bidi="es_ES"/>
        </w:rPr>
        <w:t>Israel</w:t>
      </w:r>
      <w:r>
        <w:rPr>
          <w:lang w:val="es_ES" w:bidi="es_ES"/>
        </w:rPr>
        <w:t xml:space="preserve"> ese día. Hizo que los amorreos se confundieran y envió grandes piedras de granizo que mataron a muchos de los amorreos.</w:t>
      </w:r>
    </w:p>
    <w:p>
      <w:pPr>
        <w:pStyle w:val="ListBullet"/>
        <w:spacing w:line="240" w:lineRule="auto"/>
        <w:ind w:left="720"/>
      </w:pPr>
      <w:r>
        <w:rPr>
          <w:lang w:val="es_ES" w:bidi="es_ES"/>
        </w:rPr>
      </w:r>
      <w:r>
        <w:rPr>
          <w:b/>
          <w:lang w:val="es_ES" w:bidi="es_ES"/>
        </w:rPr>
        <w:t>15.12</w:t>
      </w:r>
      <w:r>
        <w:rPr>
          <w:lang w:val="es_ES" w:bidi="es_ES"/>
        </w:rPr>
        <w:t xml:space="preserve"> Después de esta batalla, Dios dio a cada tribu de Israel su propia sección de la Tierra Prometida. Luego Dios dio a </w:t>
      </w:r>
      <w:r>
        <w:rPr>
          <w:b/>
          <w:lang w:val="es_ES" w:bidi="es_ES"/>
        </w:rPr>
        <w:t>Israel</w:t>
      </w:r>
      <w:r>
        <w:rPr>
          <w:lang w:val="es_ES" w:bidi="es_ES"/>
        </w:rPr>
        <w:t xml:space="preserve"> paz a lo largo de todas sus fronteras.</w:t>
      </w:r>
    </w:p>
    <w:p>
      <w:pPr>
        <w:pStyle w:val="ListBullet"/>
        <w:spacing w:line="240" w:lineRule="auto"/>
        <w:ind w:left="720"/>
      </w:pPr>
      <w:r>
        <w:rPr>
          <w:lang w:val="es_ES" w:bidi="es_ES"/>
        </w:rPr>
      </w:r>
      <w:r>
        <w:rPr>
          <w:b/>
          <w:lang w:val="es_ES" w:bidi="es_ES"/>
        </w:rPr>
        <w:t>16.16</w:t>
      </w:r>
      <w:r>
        <w:rPr>
          <w:lang w:val="es_ES" w:bidi="es_ES"/>
        </w:rPr>
        <w:t xml:space="preserve"> Entonces Dios castigó a Israel nuevamente por adorar ídolos.</w:t>
      </w:r>
    </w:p>
    <w:p>
      <w:pPr>
        <w:pStyle w:val="ListBullet"/>
        <w:spacing w:line="240" w:lineRule="auto"/>
        <w:ind w:left="720"/>
      </w:pPr>
      <w:r>
        <w:rPr>
          <w:lang w:val="es_ES" w:bidi="es_ES"/>
        </w:rPr>
      </w:r>
      <w:r>
        <w:rPr>
          <w:b/>
          <w:lang w:val="es_ES" w:bidi="es_ES"/>
        </w:rPr>
        <w:t>43.6</w:t>
      </w:r>
      <w:r>
        <w:rPr>
          <w:lang w:val="es_ES" w:bidi="es_ES"/>
        </w:rPr>
        <w:t xml:space="preserve"> “Hombres de </w:t>
      </w:r>
      <w:r>
        <w:rPr>
          <w:b/>
          <w:lang w:val="es_ES" w:bidi="es_ES"/>
        </w:rPr>
        <w:t>Israel</w:t>
      </w:r>
      <w:r>
        <w:rPr>
          <w:lang w:val="es_ES" w:bidi="es_ES"/>
        </w:rPr>
        <w:t>, Jesús fue un hombre que hizo muchas señales y maravillas poderosas por el poder de Dios, como habéis visto y ya sabéis”.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H3478, H3479, H3481, H3482, G09350, G24740, G24750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