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Obispo</w:t>
      </w:r>
      <w:r>
        <w:rPr>
          <w:lang w:val="es_ES" w:bidi="es_ES"/>
        </w:rPr>
      </w:r>
    </w:p>
    <w:p>
      <w:pPr>
        <w:pStyle w:val="Heading3"/>
      </w:pPr>
      <w:r>
        <w:rPr>
          <w:lang w:val="es_ES" w:bidi="es_ES"/>
        </w:rPr>
        <w:t>Definición:</w:t>
      </w:r>
    </w:p>
    <w:p>
      <w:pPr/>
      <w:r>
        <w:rPr>
          <w:lang w:val="es_ES" w:bidi="es_ES"/>
        </w:rPr>
      </w:r>
      <w:r>
        <w:rPr>
          <w:lang w:val="es_ES" w:bidi="es_ES"/>
        </w:rPr>
        <w:t>El término "obispo" se refiere a una persona que está a cargo del trabajo y bienestar de otras personas. En la Biblia, a menudo el término "encargado" significa "supervisor".</w:t>
      </w:r>
    </w:p>
    <w:p>
      <w:pPr>
        <w:pStyle w:val="ListBullet"/>
        <w:spacing w:line="240" w:lineRule="auto"/>
        <w:ind w:left="720"/>
      </w:pPr>
      <w:r>
        <w:rPr>
          <w:lang w:val="es_ES" w:bidi="es_ES"/>
        </w:rPr>
      </w:r>
      <w:r>
        <w:rPr>
          <w:lang w:val="es_ES" w:bidi="es_ES"/>
        </w:rPr>
        <w:t>En el Antiguo Testamento, un obispo (supervisor o gobernante) tenía la tarea de asegurarse de que los trabajadores a sus órdenes hicieran bien su trabajo.</w:t>
      </w:r>
    </w:p>
    <w:p>
      <w:pPr>
        <w:pStyle w:val="ListBullet"/>
        <w:spacing w:line="240" w:lineRule="auto"/>
        <w:ind w:left="720"/>
      </w:pPr>
      <w:r>
        <w:rPr>
          <w:lang w:val="es_ES" w:bidi="es_ES"/>
        </w:rPr>
      </w:r>
      <w:r>
        <w:rPr>
          <w:lang w:val="es_ES" w:bidi="es_ES"/>
        </w:rPr>
        <w:t>En el Nuevo Testamento, este término se utiliza para describir a los líderes de la iglesia cristiana primitiva. Su trabajo era cuidar de las necesidades espirituales de la iglesia, asegurándose de que los creyentes recibieran una enseñanza bíblica precisa.</w:t>
      </w:r>
    </w:p>
    <w:p>
      <w:pPr>
        <w:pStyle w:val="ListBullet"/>
        <w:spacing w:line="240" w:lineRule="auto"/>
        <w:ind w:left="720"/>
      </w:pPr>
      <w:r>
        <w:rPr>
          <w:lang w:val="es_ES" w:bidi="es_ES"/>
        </w:rPr>
      </w:r>
      <w:r>
        <w:rPr>
          <w:lang w:val="es_ES" w:bidi="es_ES"/>
        </w:rPr>
        <w:t>Pablo se refiere a un obispo como un pastor que cuida a los creyentes en una iglesia local, que son su "rebaño".</w:t>
      </w:r>
    </w:p>
    <w:p>
      <w:pPr>
        <w:pStyle w:val="ListBullet"/>
        <w:spacing w:line="240" w:lineRule="auto"/>
        <w:ind w:left="720"/>
      </w:pPr>
      <w:r>
        <w:rPr>
          <w:lang w:val="es_ES" w:bidi="es_ES"/>
        </w:rPr>
      </w:r>
      <w:r>
        <w:rPr>
          <w:lang w:val="es_ES" w:bidi="es_ES"/>
        </w:rPr>
        <w:t>El obispo, como un pastor, vigila el rebaño. Guarda y protege a los creyentes de enseñanzas espirituales falsas y otras influencias malignas.</w:t>
      </w:r>
    </w:p>
    <w:p>
      <w:pPr>
        <w:pStyle w:val="ListBullet"/>
        <w:spacing w:line="240" w:lineRule="auto"/>
        <w:ind w:left="720"/>
      </w:pPr>
      <w:r>
        <w:rPr>
          <w:lang w:val="es_ES" w:bidi="es_ES"/>
        </w:rPr>
      </w:r>
      <w:r>
        <w:rPr>
          <w:lang w:val="es_ES" w:bidi="es_ES"/>
        </w:rPr>
        <w:t>En el Nuevo Testamento, los términos "obispos", "ancianos" y "pastores" son diferentes formas de referirse a los mismos líderes espirituales.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este término podrían ser "supervisor", "dirigente" o "administrador".</w:t>
      </w:r>
    </w:p>
    <w:p>
      <w:pPr>
        <w:pStyle w:val="ListBullet"/>
        <w:spacing w:line="240" w:lineRule="auto"/>
        <w:ind w:left="720"/>
      </w:pPr>
      <w:r>
        <w:rPr>
          <w:lang w:val="es_ES" w:bidi="es_ES"/>
        </w:rPr>
      </w:r>
      <w:r>
        <w:rPr>
          <w:lang w:val="es_ES" w:bidi="es_ES"/>
        </w:rPr>
        <w:t>Cuando se refiere a un líder de un grupo local del pueblo de Dios, este término podría traducirse con una palabra o frase que signifique "supervisor espiritual", "alguien que cuida las necesidades espirituales de un grupo de creyentes" o "persona que supervisa las necesidades espirituales de la Iglesia".</w:t>
      </w:r>
    </w:p>
    <w:p>
      <w:pPr/>
      <w:r>
        <w:rPr>
          <w:lang w:val="es_ES" w:bidi="es_ES"/>
        </w:rPr>
      </w:r>
      <w:r>
        <w:rPr>
          <w:lang w:val="es_ES" w:bidi="es_ES"/>
        </w:rPr>
        <w:t xml:space="preserve">(Ver también: </w:t>
      </w:r>
      <w:r>
        <w:rPr>
          <w:lang w:val="es_ES" w:bidi="es_ES"/>
        </w:rPr>
        <w:t>iglesia</w:t>
      </w:r>
      <w:r>
        <w:rPr>
          <w:lang w:val="es_ES" w:bidi="es_ES"/>
        </w:rPr>
        <w:t xml:space="preserve">, </w:t>
      </w:r>
      <w:r>
        <w:rPr>
          <w:lang w:val="es_ES" w:bidi="es_ES"/>
        </w:rPr>
        <w:t>anciano</w:t>
      </w:r>
      <w:r>
        <w:rPr>
          <w:lang w:val="es_ES" w:bidi="es_ES"/>
        </w:rPr>
        <w:t>, pastor)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26:31–32</w:t>
      </w:r>
    </w:p>
    <w:p>
      <w:pPr>
        <w:pStyle w:val="ListBullet"/>
        <w:spacing w:line="240" w:lineRule="auto"/>
        <w:ind w:left="720"/>
      </w:pPr>
      <w:r>
        <w:rPr>
          <w:lang w:val="es_ES" w:bidi="es_ES"/>
        </w:rPr>
      </w:r>
      <w:r>
        <w:rPr>
          <w:lang w:val="es_ES" w:bidi="es_ES"/>
        </w:rPr>
        <w:t>1 Timoteo 3:2</w:t>
      </w:r>
    </w:p>
    <w:p>
      <w:pPr>
        <w:pStyle w:val="ListBullet"/>
        <w:spacing w:line="240" w:lineRule="auto"/>
        <w:ind w:left="720"/>
      </w:pPr>
      <w:r>
        <w:rPr>
          <w:lang w:val="es_ES" w:bidi="es_ES"/>
        </w:rPr>
      </w:r>
      <w:r>
        <w:rPr>
          <w:lang w:val="es_ES" w:bidi="es_ES"/>
        </w:rPr>
        <w:t>Hechos 20:28</w:t>
      </w:r>
    </w:p>
    <w:p>
      <w:pPr>
        <w:pStyle w:val="ListBullet"/>
        <w:spacing w:line="240" w:lineRule="auto"/>
        <w:ind w:left="720"/>
      </w:pPr>
      <w:r>
        <w:rPr>
          <w:lang w:val="es_ES" w:bidi="es_ES"/>
        </w:rPr>
      </w:r>
      <w:r>
        <w:rPr>
          <w:lang w:val="es_ES" w:bidi="es_ES"/>
        </w:rPr>
        <w:t>Génesis 41:33–34</w:t>
      </w:r>
    </w:p>
    <w:p>
      <w:pPr>
        <w:pStyle w:val="ListBullet"/>
        <w:spacing w:line="240" w:lineRule="auto"/>
        <w:ind w:left="720"/>
      </w:pPr>
      <w:r>
        <w:rPr>
          <w:lang w:val="es_ES" w:bidi="es_ES"/>
        </w:rPr>
      </w:r>
      <w:r>
        <w:rPr>
          <w:lang w:val="es_ES" w:bidi="es_ES"/>
        </w:rPr>
        <w:t>Filipenses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H5329, H6485, H6496, H7860, H8104, G19830, G19840, G19850</w:t>
      </w:r>
      <w:r>
        <w:rPr>
          <w:lang w:val="es_ES" w:bidi="es_ES"/>
        </w:rPr>
      </w:r>
      <w:r>
        <w:rPr>
          <w:lang w:val="es_ES" w:bidi="es_ES"/>
        </w:rPr>
      </w:r>
    </w:p>
    <w:p>
      <w:pPr/>
      <w:r>
        <w:rPr>
          <w:lang w:val="es_ES" w:bidi="es_ES"/>
        </w:rPr>
      </w:r>
    </w:p>
    <w:p>
      <w:pPr>
        <w:pStyle w:val="Heading2"/>
      </w:pPr>
      <w:r>
        <w:rPr>
          <w:lang w:val="es_ES" w:bidi="es_ES"/>
        </w:rPr>
        <w:t>Ocultar</w:t>
      </w:r>
      <w:r>
        <w:rPr>
          <w:lang w:val="es_ES" w:bidi="es_ES"/>
        </w:rPr>
      </w:r>
    </w:p>
    <w:p>
      <w:pPr>
        <w:pStyle w:val="Heading3"/>
      </w:pPr>
      <w:r>
        <w:rPr>
          <w:lang w:val="es_ES" w:bidi="es_ES"/>
        </w:rPr>
        <w:t>Definición:</w:t>
      </w:r>
    </w:p>
    <w:p>
      <w:pPr/>
      <w:r>
        <w:rPr>
          <w:lang w:val="es_ES" w:bidi="es_ES"/>
        </w:rPr>
      </w:r>
      <w:r>
        <w:rPr>
          <w:lang w:val="es_ES" w:bidi="es_ES"/>
        </w:rPr>
        <w:t>Los términos "Ocultar" y "eliminar" son expresiones que significan eliminar o destruir completamente algo o a alguien.</w:t>
      </w:r>
    </w:p>
    <w:p>
      <w:pPr>
        <w:pStyle w:val="ListBullet"/>
        <w:spacing w:line="240" w:lineRule="auto"/>
        <w:ind w:left="720"/>
      </w:pPr>
      <w:r>
        <w:rPr>
          <w:lang w:val="es_ES" w:bidi="es_ES"/>
        </w:rPr>
      </w:r>
      <w:r>
        <w:rPr>
          <w:lang w:val="es_ES" w:bidi="es_ES"/>
        </w:rPr>
        <w:t>Estas expresiones pueden usarse en un sentido positivo, como cuando Dios "borra" los pecados perdonándolos y eligiendo no recordarlos.</w:t>
      </w:r>
    </w:p>
    <w:p>
      <w:pPr>
        <w:pStyle w:val="ListBullet"/>
        <w:spacing w:line="240" w:lineRule="auto"/>
        <w:ind w:left="720"/>
      </w:pPr>
      <w:r>
        <w:rPr>
          <w:lang w:val="es_ES" w:bidi="es_ES"/>
        </w:rPr>
      </w:r>
      <w:r>
        <w:rPr>
          <w:lang w:val="es_ES" w:bidi="es_ES"/>
        </w:rPr>
        <w:t>También se usa a menudo en un sentido negativo, como cuando Dios "borra" o "elimina" a un grupo de personas, destruyéndolos por su pecado.</w:t>
      </w:r>
    </w:p>
    <w:p>
      <w:pPr>
        <w:pStyle w:val="ListBullet"/>
        <w:spacing w:line="240" w:lineRule="auto"/>
        <w:ind w:left="720"/>
      </w:pPr>
      <w:r>
        <w:rPr>
          <w:lang w:val="es_ES" w:bidi="es_ES"/>
        </w:rPr>
      </w:r>
      <w:r>
        <w:rPr>
          <w:lang w:val="es_ES" w:bidi="es_ES"/>
        </w:rPr>
        <w:t>La Biblia habla de que el nombre de una persona sea "borrado" o "eliminado" del Libro de la Vida de Dios, lo que significa que la persona no recibirá la vida eterna.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estas expresiones podrían traducirse como "deshacerse de", "eliminar", "destruir completamente" o "eliminar completamente".</w:t>
      </w:r>
    </w:p>
    <w:p>
      <w:pPr>
        <w:pStyle w:val="ListBullet"/>
        <w:spacing w:line="240" w:lineRule="auto"/>
        <w:ind w:left="720"/>
      </w:pPr>
      <w:r>
        <w:rPr>
          <w:lang w:val="es_ES" w:bidi="es_ES"/>
        </w:rPr>
      </w:r>
      <w:r>
        <w:rPr>
          <w:lang w:val="es_ES" w:bidi="es_ES"/>
        </w:rPr>
        <w:t>Cuando se refiere a borrar el nombre de alguien del Libro de la Vida, esto podría traducirse como "eliminado de" o "borrado".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29:20</w:t>
      </w:r>
    </w:p>
    <w:p>
      <w:pPr>
        <w:pStyle w:val="ListBullet"/>
        <w:spacing w:line="240" w:lineRule="auto"/>
        <w:ind w:left="720"/>
      </w:pPr>
      <w:r>
        <w:rPr>
          <w:lang w:val="es_ES" w:bidi="es_ES"/>
        </w:rPr>
      </w:r>
      <w:r>
        <w:rPr>
          <w:lang w:val="es_ES" w:bidi="es_ES"/>
        </w:rPr>
        <w:t>Éxodo 32:30–32</w:t>
      </w:r>
    </w:p>
    <w:p>
      <w:pPr>
        <w:pStyle w:val="ListBullet"/>
        <w:spacing w:line="240" w:lineRule="auto"/>
        <w:ind w:left="720"/>
      </w:pPr>
      <w:r>
        <w:rPr>
          <w:lang w:val="es_ES" w:bidi="es_ES"/>
        </w:rPr>
      </w:r>
      <w:r>
        <w:rPr>
          <w:lang w:val="es_ES" w:bidi="es_ES"/>
        </w:rPr>
        <w:t>Génesis 7:23</w:t>
      </w:r>
    </w:p>
    <w:p>
      <w:pPr>
        <w:pStyle w:val="ListBullet"/>
        <w:spacing w:line="240" w:lineRule="auto"/>
        <w:ind w:left="720"/>
      </w:pPr>
      <w:r>
        <w:rPr>
          <w:lang w:val="es_ES" w:bidi="es_ES"/>
        </w:rPr>
      </w:r>
      <w:r>
        <w:rPr>
          <w:lang w:val="es_ES" w:bidi="es_ES"/>
        </w:rPr>
        <w:t>Salmo 51:1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H4229, H8045, G18130</w:t>
      </w:r>
      <w:r>
        <w:rPr>
          <w:lang w:val="es_ES" w:bidi="es_ES"/>
        </w:rPr>
      </w:r>
      <w:r>
        <w:rPr>
          <w:lang w:val="es_ES" w:bidi="es_ES"/>
        </w:rPr>
      </w:r>
    </w:p>
    <w:p>
      <w:pPr/>
      <w:r>
        <w:rPr>
          <w:lang w:val="es_ES" w:bidi="es_ES"/>
        </w:rPr>
      </w:r>
    </w:p>
    <w:p>
      <w:pPr>
        <w:pStyle w:val="Heading2"/>
      </w:pPr>
      <w:r>
        <w:rPr>
          <w:lang w:val="es_ES" w:bidi="es_ES"/>
        </w:rPr>
        <w:t>Ofrenda Conmemorativa</w:t>
      </w:r>
      <w:r>
        <w:rPr>
          <w:lang w:val="es_ES" w:bidi="es_ES"/>
        </w:rPr>
      </w:r>
    </w:p>
    <w:p>
      <w:pPr>
        <w:pStyle w:val="Heading3"/>
      </w:pPr>
      <w:r>
        <w:rPr>
          <w:lang w:val="es_ES" w:bidi="es_ES"/>
        </w:rPr>
        <w:t>Definición:</w:t>
      </w:r>
    </w:p>
    <w:p>
      <w:pPr/>
      <w:r>
        <w:rPr>
          <w:lang w:val="es_ES" w:bidi="es_ES"/>
        </w:rPr>
      </w:r>
      <w:r>
        <w:rPr>
          <w:lang w:val="es_ES" w:bidi="es_ES"/>
        </w:rPr>
        <w:t>El término "memorial" se refiere a una acción u objeto que hace que alguien o algo sea recordado.</w:t>
      </w:r>
    </w:p>
    <w:p>
      <w:pPr>
        <w:pStyle w:val="ListBullet"/>
        <w:spacing w:line="240" w:lineRule="auto"/>
        <w:ind w:left="720"/>
      </w:pPr>
      <w:r>
        <w:rPr>
          <w:lang w:val="es_ES" w:bidi="es_ES"/>
        </w:rPr>
      </w:r>
      <w:r>
        <w:rPr>
          <w:lang w:val="es_ES" w:bidi="es_ES"/>
        </w:rPr>
        <w:t>Esta palabra también se usa como adjetivo para describir algo que les recuerde algo, como en una "ofrenda memorial", una "porción memorial" de un sacrificio o "piedras conmemorativas".</w:t>
      </w:r>
    </w:p>
    <w:p>
      <w:pPr>
        <w:pStyle w:val="ListBullet"/>
        <w:spacing w:line="240" w:lineRule="auto"/>
        <w:ind w:left="720"/>
      </w:pPr>
      <w:r>
        <w:rPr>
          <w:lang w:val="es_ES" w:bidi="es_ES"/>
        </w:rPr>
      </w:r>
      <w:r>
        <w:rPr>
          <w:lang w:val="es_ES" w:bidi="es_ES"/>
        </w:rPr>
        <w:t>En el Antiguo Testamento se hacían ofrendas conmemorativas para que los israelitas recordaran lo que Dios había hecho por ellos.</w:t>
      </w:r>
    </w:p>
    <w:p>
      <w:pPr>
        <w:pStyle w:val="ListBullet"/>
        <w:spacing w:line="240" w:lineRule="auto"/>
        <w:ind w:left="720"/>
      </w:pPr>
      <w:r>
        <w:rPr>
          <w:lang w:val="es_ES" w:bidi="es_ES"/>
        </w:rPr>
      </w:r>
      <w:r>
        <w:rPr>
          <w:lang w:val="es_ES" w:bidi="es_ES"/>
        </w:rPr>
        <w:t>Dios les dijo a los sacerdotes israelitas que usaran ropa especial que tuviera piedras memoriales. Estas piedras tenían grabados los nombres de las doce tribus de Israel. Quizás eran para recordarles la fidelidad de Dios hacia ellos.</w:t>
      </w:r>
    </w:p>
    <w:p>
      <w:pPr>
        <w:pStyle w:val="ListBullet"/>
        <w:spacing w:line="240" w:lineRule="auto"/>
        <w:ind w:left="720"/>
      </w:pPr>
      <w:r>
        <w:rPr>
          <w:lang w:val="es_ES" w:bidi="es_ES"/>
        </w:rPr>
      </w:r>
      <w:r>
        <w:rPr>
          <w:lang w:val="es_ES" w:bidi="es_ES"/>
        </w:rPr>
        <w:t>En el Nuevo Testamento, Dios honró a un hombre llamado Cornelio por sus obras de caridad para los pobres. Se decía que estas obras eran un "memorial" ante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 también podría traducirse como "recordatorio duradero".</w:t>
      </w:r>
    </w:p>
    <w:p>
      <w:pPr>
        <w:pStyle w:val="ListBullet"/>
        <w:spacing w:line="240" w:lineRule="auto"/>
        <w:ind w:left="720"/>
      </w:pPr>
      <w:r>
        <w:rPr>
          <w:lang w:val="es_ES" w:bidi="es_ES"/>
        </w:rPr>
      </w:r>
      <w:r>
        <w:rPr>
          <w:lang w:val="es_ES" w:bidi="es_ES"/>
        </w:rPr>
        <w:t>Una "piedra memorial" podría traducirse como una "piedra para recordarles (algo)".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10:4</w:t>
      </w:r>
    </w:p>
    <w:p>
      <w:pPr>
        <w:pStyle w:val="ListBullet"/>
        <w:spacing w:line="240" w:lineRule="auto"/>
        <w:ind w:left="720"/>
      </w:pPr>
      <w:r>
        <w:rPr>
          <w:lang w:val="es_ES" w:bidi="es_ES"/>
        </w:rPr>
      </w:r>
      <w:r>
        <w:rPr>
          <w:lang w:val="es_ES" w:bidi="es_ES"/>
        </w:rPr>
        <w:t>Éxodo 12:12–14</w:t>
      </w:r>
    </w:p>
    <w:p>
      <w:pPr>
        <w:pStyle w:val="ListBullet"/>
        <w:spacing w:line="240" w:lineRule="auto"/>
        <w:ind w:left="720"/>
      </w:pPr>
      <w:r>
        <w:rPr>
          <w:lang w:val="es_ES" w:bidi="es_ES"/>
        </w:rPr>
      </w:r>
      <w:r>
        <w:rPr>
          <w:lang w:val="es_ES" w:bidi="es_ES"/>
        </w:rPr>
        <w:t>Isaías 66:3</w:t>
      </w:r>
    </w:p>
    <w:p>
      <w:pPr>
        <w:pStyle w:val="ListBullet"/>
        <w:spacing w:line="240" w:lineRule="auto"/>
        <w:ind w:left="720"/>
      </w:pPr>
      <w:r>
        <w:rPr>
          <w:lang w:val="es_ES" w:bidi="es_ES"/>
        </w:rPr>
      </w:r>
      <w:r>
        <w:rPr>
          <w:lang w:val="es_ES" w:bidi="es_ES"/>
        </w:rPr>
        <w:t>Josué 4:6–7</w:t>
      </w:r>
    </w:p>
    <w:p>
      <w:pPr>
        <w:pStyle w:val="ListBullet"/>
        <w:spacing w:line="240" w:lineRule="auto"/>
        <w:ind w:left="720"/>
      </w:pPr>
      <w:r>
        <w:rPr>
          <w:lang w:val="es_ES" w:bidi="es_ES"/>
        </w:rPr>
      </w:r>
      <w:r>
        <w:rPr>
          <w:lang w:val="es_ES" w:bidi="es_ES"/>
        </w:rPr>
        <w:t>Levítico 23:23–25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H2142, H2146, G34220</w:t>
      </w:r>
      <w:r>
        <w:rPr>
          <w:lang w:val="es_ES" w:bidi="es_ES"/>
        </w:rPr>
      </w:r>
      <w:r>
        <w:rPr>
          <w:lang w:val="es_ES" w:bidi="es_ES"/>
        </w:rPr>
      </w:r>
    </w:p>
    <w:p>
      <w:pPr/>
      <w:r>
        <w:rPr>
          <w:lang w:val="es_ES" w:bidi="es_ES"/>
        </w:rPr>
      </w:r>
    </w:p>
    <w:p>
      <w:pPr>
        <w:pStyle w:val="Heading2"/>
      </w:pPr>
      <w:r>
        <w:rPr>
          <w:lang w:val="es_ES" w:bidi="es_ES"/>
        </w:rPr>
        <w:t>Ofrenda de comida</w:t>
      </w:r>
      <w:r>
        <w:rPr>
          <w:lang w:val="es_ES" w:bidi="es_ES"/>
        </w:rPr>
      </w:r>
    </w:p>
    <w:p>
      <w:pPr>
        <w:pStyle w:val="Heading3"/>
      </w:pPr>
      <w:r>
        <w:rPr>
          <w:lang w:val="es_ES" w:bidi="es_ES"/>
        </w:rPr>
        <w:t>Definición:</w:t>
      </w:r>
    </w:p>
    <w:p>
      <w:pPr/>
      <w:r>
        <w:rPr>
          <w:lang w:val="es_ES" w:bidi="es_ES"/>
        </w:rPr>
      </w:r>
      <w:r>
        <w:rPr>
          <w:lang w:val="es_ES" w:bidi="es_ES"/>
        </w:rPr>
        <w:t>Una "ofrenda de comida" u "ofrenda de grano" era un sacrificio a Dios en forma de grano o pan hecho de harina de grano.</w:t>
      </w:r>
    </w:p>
    <w:p>
      <w:pPr>
        <w:pStyle w:val="ListBullet"/>
        <w:spacing w:line="240" w:lineRule="auto"/>
        <w:ind w:left="720"/>
      </w:pPr>
      <w:r>
        <w:rPr>
          <w:lang w:val="es_ES" w:bidi="es_ES"/>
        </w:rPr>
      </w:r>
      <w:r>
        <w:rPr>
          <w:lang w:val="es_ES" w:bidi="es_ES"/>
        </w:rPr>
        <w:t>El término "comida" se refiere al grano que se ha molido para convertirlo en harina.</w:t>
      </w:r>
    </w:p>
    <w:p>
      <w:pPr>
        <w:pStyle w:val="ListBullet"/>
        <w:spacing w:line="240" w:lineRule="auto"/>
        <w:ind w:left="720"/>
      </w:pPr>
      <w:r>
        <w:rPr>
          <w:lang w:val="es_ES" w:bidi="es_ES"/>
        </w:rPr>
      </w:r>
      <w:r>
        <w:rPr>
          <w:lang w:val="es_ES" w:bidi="es_ES"/>
        </w:rPr>
        <w:t>La harina se mezclaba con agua o aceite para hacer un pan achatado. A veces se untaba aceite encima del pan.</w:t>
      </w:r>
    </w:p>
    <w:p>
      <w:pPr>
        <w:pStyle w:val="ListBullet"/>
        <w:spacing w:line="240" w:lineRule="auto"/>
        <w:ind w:left="720"/>
      </w:pPr>
      <w:r>
        <w:rPr>
          <w:lang w:val="es_ES" w:bidi="es_ES"/>
        </w:rPr>
      </w:r>
      <w:r>
        <w:rPr>
          <w:lang w:val="es_ES" w:bidi="es_ES"/>
        </w:rPr>
        <w:t>Este tipo de ofrenda generalmente se ofrecía junto con una ofrenda quemada.</w:t>
      </w:r>
    </w:p>
    <w:p>
      <w:pPr/>
      <w:r>
        <w:rPr>
          <w:lang w:val="es_ES" w:bidi="es_ES"/>
        </w:rPr>
      </w:r>
      <w:r>
        <w:rPr>
          <w:lang w:val="es_ES" w:bidi="es_ES"/>
        </w:rPr>
        <w:t xml:space="preserve">(Ver también: </w:t>
      </w:r>
      <w:r>
        <w:rPr>
          <w:lang w:val="es_ES" w:bidi="es_ES"/>
        </w:rPr>
        <w:t>ofrenda quemada</w:t>
      </w:r>
      <w:r>
        <w:rPr>
          <w:lang w:val="es_ES" w:bidi="es_ES"/>
        </w:rPr>
        <w:t xml:space="preserve">, </w:t>
      </w:r>
      <w:r>
        <w:rPr>
          <w:lang w:val="es_ES" w:bidi="es_ES"/>
        </w:rPr>
        <w:t>grano</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44:30–31</w:t>
      </w:r>
    </w:p>
    <w:p>
      <w:pPr>
        <w:pStyle w:val="ListBullet"/>
        <w:spacing w:line="240" w:lineRule="auto"/>
        <w:ind w:left="720"/>
      </w:pPr>
      <w:r>
        <w:rPr>
          <w:lang w:val="es_ES" w:bidi="es_ES"/>
        </w:rPr>
      </w:r>
      <w:r>
        <w:rPr>
          <w:lang w:val="es_ES" w:bidi="es_ES"/>
        </w:rPr>
        <w:t>Joel 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H4503, H8641</w:t>
      </w:r>
      <w:r>
        <w:rPr>
          <w:lang w:val="es_ES" w:bidi="es_ES"/>
        </w:rPr>
      </w:r>
      <w:r>
        <w:rPr>
          <w:lang w:val="es_ES" w:bidi="es_ES"/>
        </w:rPr>
      </w:r>
    </w:p>
    <w:p>
      <w:pPr/>
      <w:r>
        <w:rPr>
          <w:lang w:val="es_ES" w:bidi="es_ES"/>
        </w:rPr>
      </w:r>
    </w:p>
    <w:p>
      <w:pPr>
        <w:pStyle w:val="Heading2"/>
      </w:pPr>
      <w:r>
        <w:rPr>
          <w:lang w:val="es_ES" w:bidi="es_ES"/>
        </w:rPr>
        <w:t>Ofrenda de comunión</w:t>
      </w:r>
      <w:r>
        <w:rPr>
          <w:lang w:val="es_ES" w:bidi="es_ES"/>
        </w:rPr>
      </w:r>
    </w:p>
    <w:p>
      <w:pPr>
        <w:pStyle w:val="Heading3"/>
      </w:pPr>
      <w:r>
        <w:rPr>
          <w:lang w:val="es_ES" w:bidi="es_ES"/>
        </w:rPr>
        <w:t>Hechos:</w:t>
      </w:r>
    </w:p>
    <w:p>
      <w:pPr/>
      <w:r>
        <w:rPr>
          <w:lang w:val="es_ES" w:bidi="es_ES"/>
        </w:rPr>
      </w:r>
      <w:r>
        <w:rPr>
          <w:lang w:val="es_ES" w:bidi="es_ES"/>
        </w:rPr>
        <w:t>En el Antiguo Testamento, la "ofrenda de comunión" era un tipo de sacrificio que se ofrecía por diferentes razones, como dar gracias a Dios o cumplir un voto.</w:t>
      </w:r>
    </w:p>
    <w:p>
      <w:pPr>
        <w:pStyle w:val="ListBullet"/>
        <w:spacing w:line="240" w:lineRule="auto"/>
        <w:ind w:left="720"/>
      </w:pPr>
      <w:r>
        <w:rPr>
          <w:lang w:val="es_ES" w:bidi="es_ES"/>
        </w:rPr>
      </w:r>
      <w:r>
        <w:rPr>
          <w:lang w:val="es_ES" w:bidi="es_ES"/>
        </w:rPr>
        <w:t>Esta ofrenda requería el sacrificio de un animal que podía ser macho o hembra. Esto era diferente de la ofrenda quemada, que requería un animal macho.</w:t>
      </w:r>
    </w:p>
    <w:p>
      <w:pPr>
        <w:pStyle w:val="ListBullet"/>
        <w:spacing w:line="240" w:lineRule="auto"/>
        <w:ind w:left="720"/>
      </w:pPr>
      <w:r>
        <w:rPr>
          <w:lang w:val="es_ES" w:bidi="es_ES"/>
        </w:rPr>
      </w:r>
      <w:r>
        <w:rPr>
          <w:lang w:val="es_ES" w:bidi="es_ES"/>
        </w:rPr>
        <w:t>Después de dar una porción del sacrificio a Dios, la persona que trajo la ofrenda de comunión compartió la carne con los sacerdotes y otros israelitas.</w:t>
      </w:r>
    </w:p>
    <w:p>
      <w:pPr>
        <w:pStyle w:val="ListBullet"/>
        <w:spacing w:line="240" w:lineRule="auto"/>
        <w:ind w:left="720"/>
      </w:pPr>
      <w:r>
        <w:rPr>
          <w:lang w:val="es_ES" w:bidi="es_ES"/>
        </w:rPr>
      </w:r>
      <w:r>
        <w:rPr>
          <w:lang w:val="es_ES" w:bidi="es_ES"/>
        </w:rPr>
        <w:t>Había una comida asociada con esta ofrenda que incluía pan sin levadura.</w:t>
      </w:r>
    </w:p>
    <w:p>
      <w:pPr>
        <w:pStyle w:val="ListBullet"/>
        <w:spacing w:line="240" w:lineRule="auto"/>
        <w:ind w:left="720"/>
      </w:pPr>
      <w:r>
        <w:rPr>
          <w:lang w:val="es_ES" w:bidi="es_ES"/>
        </w:rPr>
      </w:r>
      <w:r>
        <w:rPr>
          <w:lang w:val="es_ES" w:bidi="es_ES"/>
        </w:rPr>
        <w:t>Esto a veces se llama la "ofrenda de paz".</w:t>
      </w:r>
    </w:p>
    <w:p>
      <w:pPr/>
      <w:r>
        <w:rPr>
          <w:lang w:val="es_ES" w:bidi="es_ES"/>
        </w:rPr>
      </w:r>
      <w:r>
        <w:rPr>
          <w:lang w:val="es_ES" w:bidi="es_ES"/>
        </w:rPr>
        <w:t xml:space="preserve">(Véase también: </w:t>
      </w:r>
      <w:r>
        <w:rPr>
          <w:lang w:val="es_ES" w:bidi="es_ES"/>
        </w:rPr>
        <w:t>ofrenda quemada</w:t>
      </w:r>
      <w:r>
        <w:rPr>
          <w:lang w:val="es_ES" w:bidi="es_ES"/>
        </w:rPr>
        <w:t xml:space="preserve">, </w:t>
      </w:r>
      <w:r>
        <w:rPr>
          <w:lang w:val="es_ES" w:bidi="es_ES"/>
        </w:rPr>
        <w:t>cumplir</w:t>
      </w:r>
      <w:r>
        <w:rPr>
          <w:lang w:val="es_ES" w:bidi="es_ES"/>
        </w:rPr>
        <w:t xml:space="preserve">, </w:t>
      </w:r>
      <w:r>
        <w:rPr>
          <w:lang w:val="es_ES" w:bidi="es_ES"/>
        </w:rPr>
        <w:t>ofrenda de grano</w:t>
      </w:r>
      <w:r>
        <w:rPr>
          <w:lang w:val="es_ES" w:bidi="es_ES"/>
        </w:rPr>
        <w:t xml:space="preserve">, </w:t>
      </w:r>
      <w:r>
        <w:rPr>
          <w:lang w:val="es_ES" w:bidi="es_ES"/>
        </w:rPr>
        <w:t>ofrenda de culpa</w:t>
      </w:r>
      <w:r>
        <w:rPr>
          <w:lang w:val="es_ES" w:bidi="es_ES"/>
        </w:rPr>
        <w:t xml:space="preserve">, </w:t>
      </w:r>
      <w:r>
        <w:rPr>
          <w:lang w:val="es_ES" w:bidi="es_ES"/>
        </w:rPr>
        <w:t>ofrenda de paz</w:t>
      </w:r>
      <w:r>
        <w:rPr>
          <w:lang w:val="es_ES" w:bidi="es_ES"/>
        </w:rPr>
        <w:t xml:space="preserve">, </w:t>
      </w:r>
      <w:r>
        <w:rPr>
          <w:lang w:val="es_ES" w:bidi="es_ES"/>
        </w:rPr>
        <w:t>sacerdote</w:t>
      </w:r>
      <w:r>
        <w:rPr>
          <w:lang w:val="es_ES" w:bidi="es_ES"/>
        </w:rPr>
        <w:t xml:space="preserve">, </w:t>
      </w:r>
      <w:r>
        <w:rPr>
          <w:lang w:val="es_ES" w:bidi="es_ES"/>
        </w:rPr>
        <w:t>sacrificio</w:t>
      </w:r>
      <w:r>
        <w:rPr>
          <w:lang w:val="es_ES" w:bidi="es_ES"/>
        </w:rPr>
        <w:t xml:space="preserve">, </w:t>
      </w:r>
      <w:r>
        <w:rPr>
          <w:lang w:val="es_ES" w:bidi="es_ES"/>
        </w:rPr>
        <w:t>pan sin levadura</w:t>
      </w:r>
      <w:r>
        <w:rPr>
          <w:lang w:val="es_ES" w:bidi="es_ES"/>
        </w:rPr>
        <w:t>, voto).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21:25–27</w:t>
      </w:r>
    </w:p>
    <w:p>
      <w:pPr>
        <w:pStyle w:val="ListBullet"/>
        <w:spacing w:line="240" w:lineRule="auto"/>
        <w:ind w:left="720"/>
      </w:pPr>
      <w:r>
        <w:rPr>
          <w:lang w:val="es_ES" w:bidi="es_ES"/>
        </w:rPr>
      </w:r>
      <w:r>
        <w:rPr>
          <w:lang w:val="es_ES" w:bidi="es_ES"/>
        </w:rPr>
        <w:t>2 Crónicas 29:35</w:t>
      </w:r>
    </w:p>
    <w:p>
      <w:pPr>
        <w:pStyle w:val="ListBullet"/>
        <w:spacing w:line="240" w:lineRule="auto"/>
        <w:ind w:left="720"/>
      </w:pPr>
      <w:r>
        <w:rPr>
          <w:lang w:val="es_ES" w:bidi="es_ES"/>
        </w:rPr>
      </w:r>
      <w:r>
        <w:rPr>
          <w:lang w:val="es_ES" w:bidi="es_ES"/>
        </w:rPr>
        <w:t>Éxodo 24:5–6</w:t>
      </w:r>
    </w:p>
    <w:p>
      <w:pPr>
        <w:pStyle w:val="ListBullet"/>
        <w:spacing w:line="240" w:lineRule="auto"/>
        <w:ind w:left="720"/>
      </w:pPr>
      <w:r>
        <w:rPr>
          <w:lang w:val="es_ES" w:bidi="es_ES"/>
        </w:rPr>
      </w:r>
      <w:r>
        <w:rPr>
          <w:lang w:val="es_ES" w:bidi="es_ES"/>
        </w:rPr>
        <w:t>Levítico 3:3–5</w:t>
      </w:r>
    </w:p>
    <w:p>
      <w:pPr>
        <w:pStyle w:val="ListBullet"/>
        <w:spacing w:line="240" w:lineRule="auto"/>
        <w:ind w:left="720"/>
      </w:pPr>
      <w:r>
        <w:rPr>
          <w:lang w:val="es_ES" w:bidi="es_ES"/>
        </w:rPr>
      </w:r>
      <w:r>
        <w:rPr>
          <w:lang w:val="es_ES" w:bidi="es_ES"/>
        </w:rPr>
        <w:t>Números 6:13–15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H8002</w:t>
      </w:r>
      <w:r>
        <w:rPr>
          <w:lang w:val="es_ES" w:bidi="es_ES"/>
        </w:rPr>
      </w:r>
      <w:r>
        <w:rPr>
          <w:lang w:val="es_ES" w:bidi="es_ES"/>
        </w:rPr>
      </w:r>
    </w:p>
    <w:p>
      <w:pPr/>
      <w:r>
        <w:rPr>
          <w:lang w:val="es_ES" w:bidi="es_ES"/>
        </w:rPr>
      </w:r>
    </w:p>
    <w:p>
      <w:pPr>
        <w:pStyle w:val="Heading2"/>
      </w:pPr>
      <w:r>
        <w:rPr>
          <w:lang w:val="es_ES" w:bidi="es_ES"/>
        </w:rPr>
        <w:t>Ofrenda de culpa</w:t>
      </w:r>
      <w:r>
        <w:rPr>
          <w:lang w:val="es_ES" w:bidi="es_ES"/>
        </w:rPr>
      </w:r>
    </w:p>
    <w:p>
      <w:pPr>
        <w:pStyle w:val="Heading3"/>
      </w:pPr>
      <w:r>
        <w:rPr>
          <w:lang w:val="es_ES" w:bidi="es_ES"/>
        </w:rPr>
        <w:t>Definición:</w:t>
      </w:r>
    </w:p>
    <w:p>
      <w:pPr/>
      <w:r>
        <w:rPr>
          <w:lang w:val="es_ES" w:bidi="es_ES"/>
        </w:rPr>
      </w:r>
      <w:r>
        <w:rPr>
          <w:lang w:val="es_ES" w:bidi="es_ES"/>
        </w:rPr>
        <w:t>Una ofrenda de culpa era una ofrenda o sacrificio que Dios requería que un israelita hiciera si accidentalmente hacía algo malo, como faltar el respeto a Dios o dañar la propiedad de otra persona.</w:t>
      </w:r>
    </w:p>
    <w:p>
      <w:pPr>
        <w:pStyle w:val="ListBullet"/>
        <w:spacing w:line="240" w:lineRule="auto"/>
        <w:ind w:left="720"/>
      </w:pPr>
      <w:r>
        <w:rPr>
          <w:lang w:val="es_ES" w:bidi="es_ES"/>
        </w:rPr>
      </w:r>
      <w:r>
        <w:rPr>
          <w:lang w:val="es_ES" w:bidi="es_ES"/>
        </w:rPr>
        <w:t>Esta ofrenda implicaba el sacrificio de un animal y el pago de una multa, con plata u oro.</w:t>
      </w:r>
    </w:p>
    <w:p>
      <w:pPr>
        <w:pStyle w:val="ListBullet"/>
        <w:spacing w:line="240" w:lineRule="auto"/>
        <w:ind w:left="720"/>
      </w:pPr>
      <w:r>
        <w:rPr>
          <w:lang w:val="es_ES" w:bidi="es_ES"/>
        </w:rPr>
      </w:r>
      <w:r>
        <w:rPr>
          <w:lang w:val="es_ES" w:bidi="es_ES"/>
        </w:rPr>
        <w:t>Además, la persona culpable era responsable de pagar por cualquier daño causado.</w:t>
      </w:r>
    </w:p>
    <w:p>
      <w:pPr/>
      <w:r>
        <w:rPr>
          <w:lang w:val="es_ES" w:bidi="es_ES"/>
        </w:rPr>
      </w:r>
      <w:r>
        <w:rPr>
          <w:lang w:val="es_ES" w:bidi="es_ES"/>
        </w:rPr>
        <w:t xml:space="preserve">(Ver también: </w:t>
      </w:r>
      <w:r>
        <w:rPr>
          <w:lang w:val="es_ES" w:bidi="es_ES"/>
        </w:rPr>
        <w:t>holocausto</w:t>
      </w:r>
      <w:r>
        <w:rPr>
          <w:lang w:val="es_ES" w:bidi="es_ES"/>
        </w:rPr>
        <w:t xml:space="preserve">, </w:t>
      </w:r>
      <w:r>
        <w:rPr>
          <w:lang w:val="es_ES" w:bidi="es_ES"/>
        </w:rPr>
        <w:t>ofrenda de grano</w:t>
      </w:r>
      <w:r>
        <w:rPr>
          <w:lang w:val="es_ES" w:bidi="es_ES"/>
        </w:rPr>
        <w:t xml:space="preserve">, </w:t>
      </w:r>
      <w:r>
        <w:rPr>
          <w:lang w:val="es_ES" w:bidi="es_ES"/>
        </w:rPr>
        <w:t>sacrificio</w:t>
      </w:r>
      <w:r>
        <w:rPr>
          <w:lang w:val="es_ES" w:bidi="es_ES"/>
        </w:rPr>
        <w:t xml:space="preserve">, </w:t>
      </w:r>
      <w:r>
        <w:rPr>
          <w:lang w:val="es_ES" w:bidi="es_ES"/>
        </w:rPr>
        <w:t>ofrenda por el 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6.3</w:t>
      </w:r>
    </w:p>
    <w:p>
      <w:pPr>
        <w:pStyle w:val="ListBullet"/>
        <w:spacing w:line="240" w:lineRule="auto"/>
        <w:ind w:left="720"/>
      </w:pPr>
      <w:r>
        <w:rPr>
          <w:lang w:val="es_ES" w:bidi="es_ES"/>
        </w:rPr>
      </w:r>
      <w:r>
        <w:rPr>
          <w:lang w:val="es_ES" w:bidi="es_ES"/>
        </w:rPr>
        <w:t>2 Reyes 12.16</w:t>
      </w:r>
    </w:p>
    <w:p>
      <w:pPr>
        <w:pStyle w:val="ListBullet"/>
        <w:spacing w:line="240" w:lineRule="auto"/>
        <w:ind w:left="720"/>
      </w:pPr>
      <w:r>
        <w:rPr>
          <w:lang w:val="es_ES" w:bidi="es_ES"/>
        </w:rPr>
      </w:r>
      <w:r>
        <w:rPr>
          <w:lang w:val="es_ES" w:bidi="es_ES"/>
        </w:rPr>
        <w:t>Levítico 5.5–6</w:t>
      </w:r>
    </w:p>
    <w:p>
      <w:pPr>
        <w:pStyle w:val="ListBullet"/>
        <w:spacing w:line="240" w:lineRule="auto"/>
        <w:ind w:left="720"/>
      </w:pPr>
      <w:r>
        <w:rPr>
          <w:lang w:val="es_ES" w:bidi="es_ES"/>
        </w:rPr>
      </w:r>
      <w:r>
        <w:rPr>
          <w:lang w:val="es_ES" w:bidi="es_ES"/>
        </w:rPr>
        <w:t>Números 6.12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H0817</w:t>
      </w:r>
      <w:r>
        <w:rPr>
          <w:lang w:val="es_ES" w:bidi="es_ES"/>
        </w:rPr>
      </w:r>
      <w:r>
        <w:rPr>
          <w:lang w:val="es_ES" w:bidi="es_ES"/>
        </w:rPr>
      </w:r>
    </w:p>
    <w:p>
      <w:pPr/>
      <w:r>
        <w:rPr>
          <w:lang w:val="es_ES" w:bidi="es_ES"/>
        </w:rPr>
      </w:r>
    </w:p>
    <w:p>
      <w:pPr>
        <w:pStyle w:val="Heading2"/>
      </w:pPr>
      <w:r>
        <w:rPr>
          <w:lang w:val="es_ES" w:bidi="es_ES"/>
        </w:rPr>
        <w:t>Ofrenda de Grano</w:t>
      </w:r>
      <w:r>
        <w:rPr>
          <w:lang w:val="es_ES" w:bidi="es_ES"/>
        </w:rPr>
      </w:r>
    </w:p>
    <w:p>
      <w:pPr>
        <w:pStyle w:val="Heading3"/>
      </w:pPr>
      <w:r>
        <w:rPr>
          <w:lang w:val="es_ES" w:bidi="es_ES"/>
        </w:rPr>
        <w:t>Definición:</w:t>
      </w:r>
    </w:p>
    <w:p>
      <w:pPr/>
      <w:r>
        <w:rPr>
          <w:lang w:val="es_ES" w:bidi="es_ES"/>
        </w:rPr>
      </w:r>
      <w:r>
        <w:rPr>
          <w:lang w:val="es_ES" w:bidi="es_ES"/>
        </w:rPr>
        <w:t>Una ofrenda de grano era un regalo de harina de trigo o cebada ofrecido a Dios, a menudo después de una ofrenda quemada.</w:t>
      </w:r>
    </w:p>
    <w:p>
      <w:pPr>
        <w:pStyle w:val="ListBullet"/>
        <w:spacing w:line="240" w:lineRule="auto"/>
        <w:ind w:left="720"/>
      </w:pPr>
      <w:r>
        <w:rPr>
          <w:lang w:val="es_ES" w:bidi="es_ES"/>
        </w:rPr>
      </w:r>
      <w:r>
        <w:rPr>
          <w:lang w:val="es_ES" w:bidi="es_ES"/>
        </w:rPr>
        <w:t>El grano utilizado para la ofrenda de grano tenía que estar finamente molido. A veces se cocinaba antes de ser ofrecido, pero otras veces se dejaba sin cocinar.</w:t>
      </w:r>
    </w:p>
    <w:p>
      <w:pPr>
        <w:pStyle w:val="ListBullet"/>
        <w:spacing w:line="240" w:lineRule="auto"/>
        <w:ind w:left="720"/>
      </w:pPr>
      <w:r>
        <w:rPr>
          <w:lang w:val="es_ES" w:bidi="es_ES"/>
        </w:rPr>
      </w:r>
      <w:r>
        <w:rPr>
          <w:lang w:val="es_ES" w:bidi="es_ES"/>
        </w:rPr>
        <w:t>Se añadieron aceite y sal a la harina de grano, pero no se permitía la levadura ni la miel.</w:t>
      </w:r>
    </w:p>
    <w:p>
      <w:pPr>
        <w:pStyle w:val="ListBullet"/>
        <w:spacing w:line="240" w:lineRule="auto"/>
        <w:ind w:left="720"/>
      </w:pPr>
      <w:r>
        <w:rPr>
          <w:lang w:val="es_ES" w:bidi="es_ES"/>
        </w:rPr>
      </w:r>
      <w:r>
        <w:rPr>
          <w:lang w:val="es_ES" w:bidi="es_ES"/>
        </w:rPr>
        <w:t>Parte de la ofrenda de grano se quemaba y parte de ella era comida por los sacerdotes.</w:t>
      </w:r>
    </w:p>
    <w:p>
      <w:pPr/>
      <w:r>
        <w:rPr>
          <w:lang w:val="es_ES" w:bidi="es_ES"/>
        </w:rPr>
      </w:r>
      <w:r>
        <w:rPr>
          <w:lang w:val="es_ES" w:bidi="es_ES"/>
        </w:rPr>
        <w:t xml:space="preserve">(Ver también: </w:t>
      </w:r>
      <w:r>
        <w:rPr>
          <w:lang w:val="es_ES" w:bidi="es_ES"/>
        </w:rPr>
        <w:t>holocausto</w:t>
      </w:r>
      <w:r>
        <w:rPr>
          <w:lang w:val="es_ES" w:bidi="es_ES"/>
        </w:rPr>
        <w:t xml:space="preserve">, </w:t>
      </w:r>
      <w:r>
        <w:rPr>
          <w:lang w:val="es_ES" w:bidi="es_ES"/>
        </w:rPr>
        <w:t>ofrenda por la culpa</w:t>
      </w:r>
      <w:r>
        <w:rPr>
          <w:lang w:val="es_ES" w:bidi="es_ES"/>
        </w:rPr>
        <w:t xml:space="preserve">, </w:t>
      </w:r>
      <w:r>
        <w:rPr>
          <w:lang w:val="es_ES" w:bidi="es_ES"/>
        </w:rPr>
        <w:t>sacrificio</w:t>
      </w:r>
      <w:r>
        <w:rPr>
          <w:lang w:val="es_ES" w:bidi="es_ES"/>
        </w:rPr>
        <w:t xml:space="preserve">, </w:t>
      </w:r>
      <w:r>
        <w:rPr>
          <w:lang w:val="es_ES" w:bidi="es_ES"/>
        </w:rPr>
        <w:t>ofrenda por el 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23.27–29.</w:t>
      </w:r>
    </w:p>
    <w:p>
      <w:pPr>
        <w:pStyle w:val="ListBullet"/>
        <w:spacing w:line="240" w:lineRule="auto"/>
        <w:ind w:left="720"/>
      </w:pPr>
      <w:r>
        <w:rPr>
          <w:lang w:val="es_ES" w:bidi="es_ES"/>
        </w:rPr>
      </w:r>
      <w:r>
        <w:rPr>
          <w:lang w:val="es_ES" w:bidi="es_ES"/>
        </w:rPr>
        <w:t>Éxodo 29.41–42.</w:t>
      </w:r>
    </w:p>
    <w:p>
      <w:pPr>
        <w:pStyle w:val="ListBullet"/>
        <w:spacing w:line="240" w:lineRule="auto"/>
        <w:ind w:left="720"/>
      </w:pPr>
      <w:r>
        <w:rPr>
          <w:lang w:val="es_ES" w:bidi="es_ES"/>
        </w:rPr>
      </w:r>
      <w:r>
        <w:rPr>
          <w:lang w:val="es_ES" w:bidi="es_ES"/>
        </w:rPr>
        <w:t>Jueces 13.19.</w:t>
      </w:r>
    </w:p>
    <w:p>
      <w:pPr>
        <w:pStyle w:val="ListBullet"/>
        <w:spacing w:line="240" w:lineRule="auto"/>
        <w:ind w:left="720"/>
      </w:pPr>
      <w:r>
        <w:rPr>
          <w:lang w:val="es_ES" w:bidi="es_ES"/>
        </w:rPr>
      </w:r>
      <w:r>
        <w:rPr>
          <w:lang w:val="es_ES" w:bidi="es_ES"/>
        </w:rPr>
        <w:t>Levítico 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H4503, H8641</w:t>
      </w:r>
      <w:r>
        <w:rPr>
          <w:lang w:val="es_ES" w:bidi="es_ES"/>
        </w:rPr>
      </w:r>
      <w:r>
        <w:rPr>
          <w:lang w:val="es_ES" w:bidi="es_ES"/>
        </w:rPr>
      </w:r>
    </w:p>
    <w:p>
      <w:pPr/>
      <w:r>
        <w:rPr>
          <w:lang w:val="es_ES" w:bidi="es_ES"/>
        </w:rPr>
      </w:r>
    </w:p>
    <w:p>
      <w:pPr>
        <w:pStyle w:val="Heading2"/>
      </w:pPr>
      <w:r>
        <w:rPr>
          <w:lang w:val="es_ES" w:bidi="es_ES"/>
        </w:rPr>
        <w:t>Ofrenda de paz</w:t>
      </w:r>
      <w:r>
        <w:rPr>
          <w:lang w:val="es_ES" w:bidi="es_ES"/>
        </w:rPr>
      </w:r>
    </w:p>
    <w:p>
      <w:pPr>
        <w:pStyle w:val="Heading3"/>
      </w:pPr>
      <w:r>
        <w:rPr>
          <w:lang w:val="es_ES" w:bidi="es_ES"/>
        </w:rPr>
        <w:t>Hechos:</w:t>
      </w:r>
    </w:p>
    <w:p>
      <w:pPr/>
      <w:r>
        <w:rPr>
          <w:lang w:val="es_ES" w:bidi="es_ES"/>
        </w:rPr>
      </w:r>
      <w:r>
        <w:rPr>
          <w:lang w:val="es_ES" w:bidi="es_ES"/>
        </w:rPr>
        <w:t>Una "ofrenda de paz" era una de varias ofrendas sacrificiales que Dios ordenó a los israelitas hacer. A veces se llama la "ofrenda de acción de gracias" u "ofrenda de comunión".</w:t>
      </w:r>
    </w:p>
    <w:p>
      <w:pPr>
        <w:pStyle w:val="ListBullet"/>
        <w:spacing w:line="240" w:lineRule="auto"/>
        <w:ind w:left="720"/>
      </w:pPr>
      <w:r>
        <w:rPr>
          <w:lang w:val="es_ES" w:bidi="es_ES"/>
        </w:rPr>
      </w:r>
      <w:r>
        <w:rPr>
          <w:lang w:val="es_ES" w:bidi="es_ES"/>
        </w:rPr>
        <w:t>Esta ofrenda implicaba sacrificar un animal sin defectos, rociar la sangre del animal en el altar y quemar la grasa del animal, así como el resto del animal por separado.</w:t>
      </w:r>
    </w:p>
    <w:p>
      <w:pPr>
        <w:pStyle w:val="ListBullet"/>
        <w:spacing w:line="240" w:lineRule="auto"/>
        <w:ind w:left="720"/>
      </w:pPr>
      <w:r>
        <w:rPr>
          <w:lang w:val="es_ES" w:bidi="es_ES"/>
        </w:rPr>
      </w:r>
      <w:r>
        <w:rPr>
          <w:lang w:val="es_ES" w:bidi="es_ES"/>
        </w:rPr>
        <w:t>A este sacrificio se añadía una ofrenda de pan sin levadura y con levadura, que se quemaba encima de la ofrenda quemada.</w:t>
      </w:r>
    </w:p>
    <w:p>
      <w:pPr>
        <w:pStyle w:val="ListBullet"/>
        <w:spacing w:line="240" w:lineRule="auto"/>
        <w:ind w:left="720"/>
      </w:pPr>
      <w:r>
        <w:rPr>
          <w:lang w:val="es_ES" w:bidi="es_ES"/>
        </w:rPr>
      </w:r>
      <w:r>
        <w:rPr>
          <w:lang w:val="es_ES" w:bidi="es_ES"/>
        </w:rPr>
        <w:t>El sacerdote y quien ofrecía el sacrificio podían compartir la comida que se ofrecía.</w:t>
      </w:r>
    </w:p>
    <w:p>
      <w:pPr>
        <w:pStyle w:val="ListBullet"/>
        <w:spacing w:line="240" w:lineRule="auto"/>
        <w:ind w:left="720"/>
      </w:pPr>
      <w:r>
        <w:rPr>
          <w:lang w:val="es_ES" w:bidi="es_ES"/>
        </w:rPr>
      </w:r>
      <w:r>
        <w:rPr>
          <w:lang w:val="es_ES" w:bidi="es_ES"/>
        </w:rPr>
        <w:t>Esta ofrenda simboliza la comunión de Dios con su pueblo.</w:t>
      </w:r>
    </w:p>
    <w:p>
      <w:pPr/>
      <w:r>
        <w:rPr>
          <w:lang w:val="es_ES" w:bidi="es_ES"/>
        </w:rPr>
      </w:r>
      <w:r>
        <w:rPr>
          <w:lang w:val="es_ES" w:bidi="es_ES"/>
        </w:rPr>
        <w:t xml:space="preserve">(Ver también: </w:t>
      </w:r>
      <w:r>
        <w:rPr>
          <w:lang w:val="es_ES" w:bidi="es_ES"/>
        </w:rPr>
        <w:t>holocausto</w:t>
      </w:r>
      <w:r>
        <w:rPr>
          <w:lang w:val="es_ES" w:bidi="es_ES"/>
        </w:rPr>
        <w:t xml:space="preserve">, </w:t>
      </w:r>
      <w:r>
        <w:rPr>
          <w:lang w:val="es_ES" w:bidi="es_ES"/>
        </w:rPr>
        <w:t>comunión</w:t>
      </w:r>
      <w:r>
        <w:rPr>
          <w:lang w:val="es_ES" w:bidi="es_ES"/>
        </w:rPr>
        <w:t xml:space="preserve">, </w:t>
      </w:r>
      <w:r>
        <w:rPr>
          <w:lang w:val="es_ES" w:bidi="es_ES"/>
        </w:rPr>
        <w:t>ofrenda de comunión</w:t>
      </w:r>
      <w:r>
        <w:rPr>
          <w:lang w:val="es_ES" w:bidi="es_ES"/>
        </w:rPr>
        <w:t xml:space="preserve">, </w:t>
      </w:r>
      <w:r>
        <w:rPr>
          <w:lang w:val="es_ES" w:bidi="es_ES"/>
        </w:rPr>
        <w:t>ofrenda de grano</w:t>
      </w:r>
      <w:r>
        <w:rPr>
          <w:lang w:val="es_ES" w:bidi="es_ES"/>
        </w:rPr>
        <w:t xml:space="preserve">, </w:t>
      </w:r>
      <w:r>
        <w:rPr>
          <w:lang w:val="es_ES" w:bidi="es_ES"/>
        </w:rPr>
        <w:t>sacerdote</w:t>
      </w:r>
      <w:r>
        <w:rPr>
          <w:lang w:val="es_ES" w:bidi="es_ES"/>
        </w:rPr>
        <w:t xml:space="preserve">, </w:t>
      </w:r>
      <w:r>
        <w:rPr>
          <w:lang w:val="es_ES" w:bidi="es_ES"/>
        </w:rPr>
        <w:t>sacrificio</w:t>
      </w:r>
      <w:r>
        <w:rPr>
          <w:lang w:val="es_ES" w:bidi="es_ES"/>
        </w:rPr>
        <w:t xml:space="preserve">, </w:t>
      </w:r>
      <w:r>
        <w:rPr>
          <w:lang w:val="es_ES" w:bidi="es_ES"/>
        </w:rPr>
        <w:t>pan ácimo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13:8–10</w:t>
      </w:r>
    </w:p>
    <w:p>
      <w:pPr>
        <w:pStyle w:val="ListBullet"/>
        <w:spacing w:line="240" w:lineRule="auto"/>
        <w:ind w:left="720"/>
      </w:pPr>
      <w:r>
        <w:rPr>
          <w:lang w:val="es_ES" w:bidi="es_ES"/>
        </w:rPr>
      </w:r>
      <w:r>
        <w:rPr>
          <w:lang w:val="es_ES" w:bidi="es_ES"/>
        </w:rPr>
        <w:t>Ezequiel 45:16–17</w:t>
      </w:r>
    </w:p>
    <w:p>
      <w:pPr>
        <w:pStyle w:val="ListBullet"/>
        <w:spacing w:line="240" w:lineRule="auto"/>
        <w:ind w:left="720"/>
      </w:pPr>
      <w:r>
        <w:rPr>
          <w:lang w:val="es_ES" w:bidi="es_ES"/>
        </w:rPr>
      </w:r>
      <w:r>
        <w:rPr>
          <w:lang w:val="es_ES" w:bidi="es_ES"/>
        </w:rPr>
        <w:t>Josué 8:30–32</w:t>
      </w:r>
    </w:p>
    <w:p>
      <w:pPr>
        <w:pStyle w:val="ListBullet"/>
        <w:spacing w:line="240" w:lineRule="auto"/>
        <w:ind w:left="720"/>
      </w:pPr>
      <w:r>
        <w:rPr>
          <w:lang w:val="es_ES" w:bidi="es_ES"/>
        </w:rPr>
      </w:r>
      <w:r>
        <w:rPr>
          <w:lang w:val="es_ES" w:bidi="es_ES"/>
        </w:rPr>
        <w:t>Levítico 9:3–5</w:t>
      </w:r>
    </w:p>
    <w:p>
      <w:pPr>
        <w:pStyle w:val="ListBullet"/>
        <w:spacing w:line="240" w:lineRule="auto"/>
        <w:ind w:left="720"/>
      </w:pPr>
      <w:r>
        <w:rPr>
          <w:lang w:val="es_ES" w:bidi="es_ES"/>
        </w:rPr>
      </w:r>
      <w:r>
        <w:rPr>
          <w:lang w:val="es_ES" w:bidi="es_ES"/>
        </w:rPr>
        <w:t>Proverbios 7:13–15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H8002</w:t>
      </w:r>
      <w:r>
        <w:rPr>
          <w:lang w:val="es_ES" w:bidi="es_ES"/>
        </w:rPr>
      </w:r>
      <w:r>
        <w:rPr>
          <w:lang w:val="es_ES" w:bidi="es_ES"/>
        </w:rPr>
      </w:r>
    </w:p>
    <w:p>
      <w:pPr/>
      <w:r>
        <w:rPr>
          <w:lang w:val="es_ES" w:bidi="es_ES"/>
        </w:rPr>
      </w:r>
    </w:p>
    <w:p>
      <w:pPr>
        <w:pStyle w:val="Heading2"/>
      </w:pPr>
      <w:r>
        <w:rPr>
          <w:lang w:val="es_ES" w:bidi="es_ES"/>
        </w:rPr>
        <w:t>Ofrenda por el pecado</w:t>
      </w:r>
      <w:r>
        <w:rPr>
          <w:lang w:val="es_ES" w:bidi="es_ES"/>
        </w:rPr>
      </w:r>
    </w:p>
    <w:p>
      <w:pPr>
        <w:pStyle w:val="Heading3"/>
      </w:pPr>
      <w:r>
        <w:rPr>
          <w:lang w:val="es_ES" w:bidi="es_ES"/>
        </w:rPr>
        <w:t>Definición:</w:t>
      </w:r>
    </w:p>
    <w:p>
      <w:pPr/>
      <w:r>
        <w:rPr>
          <w:lang w:val="es_ES" w:bidi="es_ES"/>
        </w:rPr>
      </w:r>
      <w:r>
        <w:rPr>
          <w:lang w:val="es_ES" w:bidi="es_ES"/>
        </w:rPr>
        <w:t>La "ofrenda por el pecado" era uno de varios sacrificios que Dios requería que los israelitas ofrecieran.</w:t>
      </w:r>
    </w:p>
    <w:p>
      <w:pPr>
        <w:pStyle w:val="ListBullet"/>
        <w:spacing w:line="240" w:lineRule="auto"/>
        <w:ind w:left="720"/>
      </w:pPr>
      <w:r>
        <w:rPr>
          <w:lang w:val="es_ES" w:bidi="es_ES"/>
        </w:rPr>
      </w:r>
      <w:r>
        <w:rPr>
          <w:lang w:val="es_ES" w:bidi="es_ES"/>
        </w:rPr>
        <w:t>Esta ofrenda implicaba sacrificar un toro, quemar su sangre y grasa en el altar, y tomar el resto del cuerpo del animal y quemarlo en el suelo fuera del campamento israelita.</w:t>
      </w:r>
    </w:p>
    <w:p>
      <w:pPr>
        <w:pStyle w:val="ListBullet"/>
        <w:spacing w:line="240" w:lineRule="auto"/>
        <w:ind w:left="720"/>
      </w:pPr>
      <w:r>
        <w:rPr>
          <w:lang w:val="es_ES" w:bidi="es_ES"/>
        </w:rPr>
      </w:r>
      <w:r>
        <w:rPr>
          <w:lang w:val="es_ES" w:bidi="es_ES"/>
        </w:rPr>
        <w:t>La quema completa de este sacrificio animal muestra cuán santo es Dios y cuán terrible es el pecado.</w:t>
      </w:r>
    </w:p>
    <w:p>
      <w:pPr>
        <w:pStyle w:val="ListBullet"/>
        <w:spacing w:line="240" w:lineRule="auto"/>
        <w:ind w:left="720"/>
      </w:pPr>
      <w:r>
        <w:rPr>
          <w:lang w:val="es_ES" w:bidi="es_ES"/>
        </w:rPr>
      </w:r>
      <w:r>
        <w:rPr>
          <w:lang w:val="es_ES" w:bidi="es_ES"/>
        </w:rPr>
        <w:t>La Biblia enseña que para que haya una limpieza del pecado, se debe derramar sangre para pagar el costo del pecado cometido.</w:t>
      </w:r>
    </w:p>
    <w:p>
      <w:pPr>
        <w:pStyle w:val="ListBullet"/>
        <w:spacing w:line="240" w:lineRule="auto"/>
        <w:ind w:left="720"/>
      </w:pPr>
      <w:r>
        <w:rPr>
          <w:lang w:val="es_ES" w:bidi="es_ES"/>
        </w:rPr>
      </w:r>
      <w:r>
        <w:rPr>
          <w:lang w:val="es_ES" w:bidi="es_ES"/>
        </w:rPr>
        <w:t>Los sacrificios de animales no podían lograr el perdón de los pecados de manera permanente.</w:t>
      </w:r>
    </w:p>
    <w:p>
      <w:pPr>
        <w:pStyle w:val="ListBullet"/>
        <w:spacing w:line="240" w:lineRule="auto"/>
        <w:ind w:left="720"/>
      </w:pPr>
      <w:r>
        <w:rPr>
          <w:lang w:val="es_ES" w:bidi="es_ES"/>
        </w:rPr>
      </w:r>
      <w:r>
        <w:rPr>
          <w:lang w:val="es_ES" w:bidi="es_ES"/>
        </w:rPr>
        <w:t>La muerte de Jesús en la cruz pagó la pena por el pecado, para siempre. Él fue la ofrenda perfecta por el pecado.</w:t>
      </w:r>
    </w:p>
    <w:p>
      <w:pPr/>
      <w:r>
        <w:rPr>
          <w:lang w:val="es_ES" w:bidi="es_ES"/>
        </w:rPr>
      </w:r>
      <w:r>
        <w:rPr>
          <w:lang w:val="es_ES" w:bidi="es_ES"/>
        </w:rPr>
        <w:t xml:space="preserve">(Ver también: </w:t>
      </w:r>
      <w:r>
        <w:rPr>
          <w:lang w:val="es_ES" w:bidi="es_ES"/>
        </w:rPr>
        <w:t>altar</w:t>
      </w:r>
      <w:r>
        <w:rPr>
          <w:lang w:val="es_ES" w:bidi="es_ES"/>
        </w:rPr>
        <w:t xml:space="preserve">, </w:t>
      </w:r>
      <w:r>
        <w:rPr>
          <w:lang w:val="es_ES" w:bidi="es_ES"/>
        </w:rPr>
        <w:t>vaca</w:t>
      </w:r>
      <w:r>
        <w:rPr>
          <w:lang w:val="es_ES" w:bidi="es_ES"/>
        </w:rPr>
        <w:t xml:space="preserve">, </w:t>
      </w:r>
      <w:r>
        <w:rPr>
          <w:lang w:val="es_ES" w:bidi="es_ES"/>
        </w:rPr>
        <w:t>perdonar</w:t>
      </w:r>
      <w:r>
        <w:rPr>
          <w:lang w:val="es_ES" w:bidi="es_ES"/>
        </w:rPr>
        <w:t xml:space="preserve">, </w:t>
      </w:r>
      <w:r>
        <w:rPr>
          <w:lang w:val="es_ES" w:bidi="es_ES"/>
        </w:rPr>
        <w:t>sacrificio</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29:20–21</w:t>
      </w:r>
    </w:p>
    <w:p>
      <w:pPr>
        <w:pStyle w:val="ListBullet"/>
        <w:spacing w:line="240" w:lineRule="auto"/>
        <w:ind w:left="720"/>
      </w:pPr>
      <w:r>
        <w:rPr>
          <w:lang w:val="es_ES" w:bidi="es_ES"/>
        </w:rPr>
      </w:r>
      <w:r>
        <w:rPr>
          <w:lang w:val="es_ES" w:bidi="es_ES"/>
        </w:rPr>
        <w:t>Éxodo 29:35–37</w:t>
      </w:r>
    </w:p>
    <w:p>
      <w:pPr>
        <w:pStyle w:val="ListBullet"/>
        <w:spacing w:line="240" w:lineRule="auto"/>
        <w:ind w:left="720"/>
      </w:pPr>
      <w:r>
        <w:rPr>
          <w:lang w:val="es_ES" w:bidi="es_ES"/>
        </w:rPr>
      </w:r>
      <w:r>
        <w:rPr>
          <w:lang w:val="es_ES" w:bidi="es_ES"/>
        </w:rPr>
        <w:t>Ezequiel 44:25–27</w:t>
      </w:r>
    </w:p>
    <w:p>
      <w:pPr>
        <w:pStyle w:val="ListBullet"/>
        <w:spacing w:line="240" w:lineRule="auto"/>
        <w:ind w:left="720"/>
      </w:pPr>
      <w:r>
        <w:rPr>
          <w:lang w:val="es_ES" w:bidi="es_ES"/>
        </w:rPr>
      </w:r>
      <w:r>
        <w:rPr>
          <w:lang w:val="es_ES" w:bidi="es_ES"/>
        </w:rPr>
        <w:t>Levítico 5:11</w:t>
      </w:r>
    </w:p>
    <w:p>
      <w:pPr>
        <w:pStyle w:val="ListBullet"/>
        <w:spacing w:line="240" w:lineRule="auto"/>
        <w:ind w:left="720"/>
      </w:pPr>
      <w:r>
        <w:rPr>
          <w:lang w:val="es_ES" w:bidi="es_ES"/>
        </w:rPr>
      </w:r>
      <w:r>
        <w:rPr>
          <w:lang w:val="es_ES" w:bidi="es_ES"/>
        </w:rPr>
        <w:t>Números 7:15–17</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Strong's: H2401, H2402, H2398, H2403</w:t>
      </w:r>
      <w:r>
        <w:rPr>
          <w:lang w:val="es_ES" w:bidi="es_ES"/>
        </w:rPr>
      </w:r>
      <w:r>
        <w:rPr>
          <w:lang w:val="es_ES" w:bidi="es_ES"/>
        </w:rPr>
      </w:r>
    </w:p>
    <w:p>
      <w:pPr/>
      <w:r>
        <w:rPr>
          <w:lang w:val="es_ES" w:bidi="es_ES"/>
        </w:rPr>
      </w:r>
    </w:p>
    <w:p>
      <w:pPr>
        <w:pStyle w:val="Heading2"/>
      </w:pPr>
      <w:r>
        <w:rPr>
          <w:lang w:val="es_ES" w:bidi="es_ES"/>
        </w:rPr>
        <w:t>Ofrenda voluntaria</w:t>
      </w:r>
      <w:r>
        <w:rPr>
          <w:lang w:val="es_ES" w:bidi="es_ES"/>
        </w:rPr>
      </w:r>
    </w:p>
    <w:p>
      <w:pPr>
        <w:pStyle w:val="Heading3"/>
      </w:pPr>
      <w:r>
        <w:rPr>
          <w:lang w:val="es_ES" w:bidi="es_ES"/>
        </w:rPr>
        <w:t>Definición:</w:t>
      </w:r>
    </w:p>
    <w:p>
      <w:pPr/>
      <w:r>
        <w:rPr>
          <w:lang w:val="es_ES" w:bidi="es_ES"/>
        </w:rPr>
      </w:r>
      <w:r>
        <w:rPr>
          <w:lang w:val="es_ES" w:bidi="es_ES"/>
        </w:rPr>
        <w:t>Una ofrenda voluntaria era un tipo de sacrificio a Dios que no estaba requerido por la Ley de Moisés. Era la propia elección de una persona dar esta ofrenda.</w:t>
      </w:r>
    </w:p>
    <w:p>
      <w:pPr>
        <w:pStyle w:val="ListBullet"/>
        <w:spacing w:line="240" w:lineRule="auto"/>
        <w:ind w:left="720"/>
      </w:pPr>
      <w:r>
        <w:rPr>
          <w:lang w:val="es_ES" w:bidi="es_ES"/>
        </w:rPr>
      </w:r>
      <w:r>
        <w:rPr>
          <w:lang w:val="es_ES" w:bidi="es_ES"/>
        </w:rPr>
        <w:t>Si la ofrenda voluntaria era un animal para ser sacrificado, se permitía que el animal tuviera defectos leves ya que era una ofrenda voluntaria.</w:t>
      </w:r>
    </w:p>
    <w:p>
      <w:pPr>
        <w:pStyle w:val="ListBullet"/>
        <w:spacing w:line="240" w:lineRule="auto"/>
        <w:ind w:left="720"/>
      </w:pPr>
      <w:r>
        <w:rPr>
          <w:lang w:val="es_ES" w:bidi="es_ES"/>
        </w:rPr>
      </w:r>
      <w:r>
        <w:rPr>
          <w:lang w:val="es_ES" w:bidi="es_ES"/>
        </w:rPr>
        <w:t>Los israelitas comían el animal sacrificado como parte de un banquete de celebración.</w:t>
      </w:r>
    </w:p>
    <w:p>
      <w:pPr>
        <w:pStyle w:val="ListBullet"/>
        <w:spacing w:line="240" w:lineRule="auto"/>
        <w:ind w:left="720"/>
      </w:pPr>
      <w:r>
        <w:rPr>
          <w:lang w:val="es_ES" w:bidi="es_ES"/>
        </w:rPr>
      </w:r>
      <w:r>
        <w:rPr>
          <w:lang w:val="es_ES" w:bidi="es_ES"/>
        </w:rPr>
        <w:t>Cuando se podía dar una ofrenda voluntaria, esto era motivo de alegría para Israel ya que mostraba que la cosecha había sido buena y que la gente tenía abundancia de comida.</w:t>
      </w:r>
    </w:p>
    <w:p>
      <w:pPr>
        <w:pStyle w:val="ListBullet"/>
        <w:spacing w:line="240" w:lineRule="auto"/>
        <w:ind w:left="720"/>
      </w:pPr>
      <w:r>
        <w:rPr>
          <w:lang w:val="es_ES" w:bidi="es_ES"/>
        </w:rPr>
      </w:r>
      <w:r>
        <w:rPr>
          <w:lang w:val="es_ES" w:bidi="es_ES"/>
        </w:rPr>
        <w:t>El libro de Esdras describe un tipo diferente de ofrenda voluntaria que se trajo para la reconstrucción del templo. Esta ofrenda consistía en monedas de oro y plata, así como en tazones y otros objetos hechos de oro y plata.</w:t>
      </w:r>
    </w:p>
    <w:p>
      <w:pPr/>
      <w:r>
        <w:rPr>
          <w:lang w:val="es_ES" w:bidi="es_ES"/>
        </w:rPr>
      </w:r>
      <w:r>
        <w:rPr>
          <w:lang w:val="es_ES" w:bidi="es_ES"/>
        </w:rPr>
        <w:t xml:space="preserve">(Véase también: </w:t>
      </w:r>
      <w:r>
        <w:rPr>
          <w:lang w:val="es_ES" w:bidi="es_ES"/>
        </w:rPr>
        <w:t>holocausto</w:t>
      </w:r>
      <w:r>
        <w:rPr>
          <w:lang w:val="es_ES" w:bidi="es_ES"/>
        </w:rPr>
        <w:t xml:space="preserve">, </w:t>
      </w:r>
      <w:r>
        <w:rPr>
          <w:lang w:val="es_ES" w:bidi="es_ES"/>
        </w:rPr>
        <w:t>Esdras</w:t>
      </w:r>
      <w:r>
        <w:rPr>
          <w:lang w:val="es_ES" w:bidi="es_ES"/>
        </w:rPr>
        <w:t xml:space="preserve">, </w:t>
      </w:r>
      <w:r>
        <w:rPr>
          <w:lang w:val="es_ES" w:bidi="es_ES"/>
        </w:rPr>
        <w:t>fiesta</w:t>
      </w:r>
      <w:r>
        <w:rPr>
          <w:lang w:val="es_ES" w:bidi="es_ES"/>
        </w:rPr>
        <w:t xml:space="preserve">, </w:t>
      </w:r>
      <w:r>
        <w:rPr>
          <w:lang w:val="es_ES" w:bidi="es_ES"/>
        </w:rPr>
        <w:t>ofrenda de cereal</w:t>
      </w:r>
      <w:r>
        <w:rPr>
          <w:lang w:val="es_ES" w:bidi="es_ES"/>
        </w:rPr>
        <w:t xml:space="preserve">, </w:t>
      </w:r>
      <w:r>
        <w:rPr>
          <w:lang w:val="es_ES" w:bidi="es_ES"/>
        </w:rPr>
        <w:t>ofrenda por la culpa</w:t>
      </w:r>
      <w:r>
        <w:rPr>
          <w:lang w:val="es_ES" w:bidi="es_ES"/>
        </w:rPr>
        <w:t xml:space="preserve">, </w:t>
      </w:r>
      <w:r>
        <w:rPr>
          <w:lang w:val="es_ES" w:bidi="es_ES"/>
        </w:rPr>
        <w:t>ley</w:t>
      </w:r>
      <w:r>
        <w:rPr>
          <w:lang w:val="es_ES" w:bidi="es_ES"/>
        </w:rPr>
        <w:t xml:space="preserve">, </w:t>
      </w:r>
      <w:r>
        <w:rPr>
          <w:lang w:val="es_ES" w:bidi="es_ES"/>
        </w:rPr>
        <w:t>ofrenda por el 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29:6</w:t>
      </w:r>
    </w:p>
    <w:p>
      <w:pPr>
        <w:pStyle w:val="ListBullet"/>
        <w:spacing w:line="240" w:lineRule="auto"/>
        <w:ind w:left="720"/>
      </w:pPr>
      <w:r>
        <w:rPr>
          <w:lang w:val="es_ES" w:bidi="es_ES"/>
        </w:rPr>
      </w:r>
      <w:r>
        <w:rPr>
          <w:lang w:val="es_ES" w:bidi="es_ES"/>
        </w:rPr>
        <w:t>2 Crónicas 35:7–9</w:t>
      </w:r>
    </w:p>
    <w:p>
      <w:pPr>
        <w:pStyle w:val="ListBullet"/>
        <w:spacing w:line="240" w:lineRule="auto"/>
        <w:ind w:left="720"/>
      </w:pPr>
      <w:r>
        <w:rPr>
          <w:lang w:val="es_ES" w:bidi="es_ES"/>
        </w:rPr>
      </w:r>
      <w:r>
        <w:rPr>
          <w:lang w:val="es_ES" w:bidi="es_ES"/>
        </w:rPr>
        <w:t>Deuteronomio 12:17</w:t>
      </w:r>
    </w:p>
    <w:p>
      <w:pPr>
        <w:pStyle w:val="ListBullet"/>
        <w:spacing w:line="240" w:lineRule="auto"/>
        <w:ind w:left="720"/>
      </w:pPr>
      <w:r>
        <w:rPr>
          <w:lang w:val="es_ES" w:bidi="es_ES"/>
        </w:rPr>
      </w:r>
      <w:r>
        <w:rPr>
          <w:lang w:val="es_ES" w:bidi="es_ES"/>
        </w:rPr>
        <w:t>Éxodo 36:2–4</w:t>
      </w:r>
    </w:p>
    <w:p>
      <w:pPr>
        <w:pStyle w:val="ListBullet"/>
        <w:spacing w:line="240" w:lineRule="auto"/>
        <w:ind w:left="720"/>
      </w:pPr>
      <w:r>
        <w:rPr>
          <w:lang w:val="es_ES" w:bidi="es_ES"/>
        </w:rPr>
      </w:r>
      <w:r>
        <w:rPr>
          <w:lang w:val="es_ES" w:bidi="es_ES"/>
        </w:rPr>
        <w:t>Levítico 7:15–16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H5068, H5071</w:t>
      </w:r>
      <w:r>
        <w:rPr>
          <w:lang w:val="es_ES" w:bidi="es_ES"/>
        </w:rPr>
      </w:r>
      <w:r>
        <w:rPr>
          <w:lang w:val="es_ES" w:bidi="es_ES"/>
        </w:rPr>
      </w:r>
    </w:p>
    <w:p>
      <w:pPr/>
      <w:r>
        <w:rPr>
          <w:lang w:val="es_ES" w:bidi="es_ES"/>
        </w:rPr>
      </w:r>
    </w:p>
    <w:p>
      <w:pPr>
        <w:pStyle w:val="Heading2"/>
      </w:pPr>
      <w:r>
        <w:rPr>
          <w:lang w:val="es_ES" w:bidi="es_ES"/>
        </w:rPr>
        <w:t>Og</w:t>
      </w:r>
      <w:r>
        <w:rPr>
          <w:lang w:val="es_ES" w:bidi="es_ES"/>
        </w:rPr>
      </w:r>
    </w:p>
    <w:p>
      <w:pPr>
        <w:pStyle w:val="Heading3"/>
      </w:pPr>
      <w:r>
        <w:rPr>
          <w:lang w:val="es_ES" w:bidi="es_ES"/>
        </w:rPr>
        <w:t>Hechos:</w:t>
      </w:r>
    </w:p>
    <w:p>
      <w:pPr/>
      <w:r>
        <w:rPr>
          <w:lang w:val="es_ES" w:bidi="es_ES"/>
        </w:rPr>
      </w:r>
      <w:r>
        <w:rPr>
          <w:lang w:val="es_ES" w:bidi="es_ES"/>
        </w:rPr>
        <w:t>Og es el nombre de un rey amorreo que gobernaba la tierra de Basán.</w:t>
      </w:r>
    </w:p>
    <w:p>
      <w:pPr>
        <w:pStyle w:val="ListBullet"/>
        <w:spacing w:line="240" w:lineRule="auto"/>
        <w:ind w:left="720"/>
      </w:pPr>
      <w:r>
        <w:rPr>
          <w:lang w:val="es_ES" w:bidi="es_ES"/>
        </w:rPr>
      </w:r>
      <w:r>
        <w:rPr>
          <w:lang w:val="es_ES" w:bidi="es_ES"/>
        </w:rPr>
        <w:t>Los israelitas conquistaron a Og, su gente y su tierra.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Amorreo</w:t>
      </w:r>
      <w:r>
        <w:rPr>
          <w:lang w:val="es_ES" w:bidi="es_ES"/>
        </w:rPr>
        <w:t xml:space="preserve">, </w:t>
      </w:r>
      <w:r>
        <w:rPr>
          <w:lang w:val="es_ES" w:bidi="es_ES"/>
        </w:rPr>
        <w:t>Basán</w:t>
      </w:r>
      <w:r>
        <w:rPr>
          <w:lang w:val="es_ES" w:bidi="es_ES"/>
        </w:rPr>
        <w:t>).</w:t>
      </w:r>
    </w:p>
    <w:p>
      <w:pPr>
        <w:pStyle w:val="Heading3"/>
      </w:pPr>
      <w:r>
        <w:rPr>
          <w:lang w:val="es_ES" w:bidi="es_ES"/>
        </w:rPr>
      </w:r>
      <w:r>
        <w:rPr>
          <w:lang w:val="es_ES" w:bidi="es_ES"/>
        </w:rPr>
      </w:r>
    </w:p>
    <w:p>
      <w:pPr/>
      <w:r>
        <w:rPr>
          <w:lang w:val="es_ES" w:bidi="es_ES"/>
        </w:rPr>
      </w:r>
    </w:p>
    <w:p>
      <w:pPr>
        <w:pStyle w:val="Heading2"/>
      </w:pPr>
      <w:r>
        <w:rPr>
          <w:lang w:val="es_ES" w:bidi="es_ES"/>
        </w:rPr>
        <w:t>Olíbano</w:t>
      </w:r>
      <w:r>
        <w:rPr>
          <w:lang w:val="es_ES" w:bidi="es_ES"/>
        </w:rPr>
      </w:r>
    </w:p>
    <w:p>
      <w:pPr>
        <w:pStyle w:val="Heading3"/>
      </w:pPr>
      <w:r>
        <w:rPr>
          <w:lang w:val="es_ES" w:bidi="es_ES"/>
        </w:rPr>
        <w:t>Definición:</w:t>
      </w:r>
    </w:p>
    <w:p>
      <w:pPr/>
      <w:r>
        <w:rPr>
          <w:lang w:val="es_ES" w:bidi="es_ES"/>
        </w:rPr>
      </w:r>
      <w:r>
        <w:rPr>
          <w:lang w:val="es_ES" w:bidi="es_ES"/>
        </w:rPr>
        <w:t>El olíbano es una especia fragante hecha de resina de árbol. Se usa para hacer perfumes e incienso.</w:t>
      </w:r>
    </w:p>
    <w:p>
      <w:pPr>
        <w:pStyle w:val="ListBullet"/>
        <w:spacing w:line="240" w:lineRule="auto"/>
        <w:ind w:left="720"/>
      </w:pPr>
      <w:r>
        <w:rPr>
          <w:lang w:val="es_ES" w:bidi="es_ES"/>
        </w:rPr>
      </w:r>
      <w:r>
        <w:rPr>
          <w:lang w:val="es_ES" w:bidi="es_ES"/>
        </w:rPr>
        <w:t>En tiempos bíblicos, el olíbano era una especia importante utilizada para preparar los cuerpos muertos para el entierro.</w:t>
      </w:r>
    </w:p>
    <w:p>
      <w:pPr>
        <w:pStyle w:val="ListBullet"/>
        <w:spacing w:line="240" w:lineRule="auto"/>
        <w:ind w:left="720"/>
      </w:pPr>
      <w:r>
        <w:rPr>
          <w:lang w:val="es_ES" w:bidi="es_ES"/>
        </w:rPr>
      </w:r>
      <w:r>
        <w:rPr>
          <w:lang w:val="es_ES" w:bidi="es_ES"/>
        </w:rPr>
        <w:t>Esta especia también es valiosa por sus cualidades curativas y calmantes.</w:t>
      </w:r>
    </w:p>
    <w:p>
      <w:pPr>
        <w:pStyle w:val="ListBullet"/>
        <w:spacing w:line="240" w:lineRule="auto"/>
        <w:ind w:left="720"/>
      </w:pPr>
      <w:r>
        <w:rPr>
          <w:lang w:val="es_ES" w:bidi="es_ES"/>
        </w:rPr>
      </w:r>
      <w:r>
        <w:rPr>
          <w:lang w:val="es_ES" w:bidi="es_ES"/>
        </w:rPr>
        <w:t>Cuando hombres sabios vinieron de un país oriental a visitar al bebé Jesús en Belén, el incienso fue uno de los tres regalos que le trajeron.</w:t>
      </w:r>
    </w:p>
    <w:p>
      <w:pPr/>
      <w:r>
        <w:rPr>
          <w:lang w:val="es_ES" w:bidi="es_ES"/>
        </w:rPr>
      </w:r>
      <w:r>
        <w:rPr>
          <w:lang w:val="es_ES" w:bidi="es_ES"/>
        </w:rPr>
        <w:t xml:space="preserve">(Véase también: </w:t>
      </w:r>
      <w:r>
        <w:rPr>
          <w:lang w:val="es_ES" w:bidi="es_ES"/>
        </w:rPr>
        <w:t>Belén</w:t>
      </w:r>
      <w:r>
        <w:rPr>
          <w:lang w:val="es_ES" w:bidi="es_ES"/>
        </w:rPr>
        <w:t xml:space="preserve">, </w:t>
      </w:r>
      <w:r>
        <w:rPr>
          <w:lang w:val="es_ES" w:bidi="es_ES"/>
        </w:rPr>
        <w:t>hombres eruditos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9:28–29</w:t>
      </w:r>
    </w:p>
    <w:p>
      <w:pPr>
        <w:pStyle w:val="ListBullet"/>
        <w:spacing w:line="240" w:lineRule="auto"/>
        <w:ind w:left="720"/>
      </w:pPr>
      <w:r>
        <w:rPr>
          <w:lang w:val="es_ES" w:bidi="es_ES"/>
        </w:rPr>
      </w:r>
      <w:r>
        <w:rPr>
          <w:lang w:val="es_ES" w:bidi="es_ES"/>
        </w:rPr>
        <w:t>Éxodo 30:34–36</w:t>
      </w:r>
    </w:p>
    <w:p>
      <w:pPr>
        <w:pStyle w:val="ListBullet"/>
        <w:spacing w:line="240" w:lineRule="auto"/>
        <w:ind w:left="720"/>
      </w:pPr>
      <w:r>
        <w:rPr>
          <w:lang w:val="es_ES" w:bidi="es_ES"/>
        </w:rPr>
      </w:r>
      <w:r>
        <w:rPr>
          <w:lang w:val="es_ES" w:bidi="es_ES"/>
        </w:rPr>
        <w:t>Mateo 2:11–12</w:t>
      </w:r>
    </w:p>
    <w:p>
      <w:pPr>
        <w:pStyle w:val="ListBullet"/>
        <w:spacing w:line="240" w:lineRule="auto"/>
        <w:ind w:left="720"/>
      </w:pPr>
      <w:r>
        <w:rPr>
          <w:lang w:val="es_ES" w:bidi="es_ES"/>
        </w:rPr>
      </w:r>
      <w:r>
        <w:rPr>
          <w:lang w:val="es_ES" w:bidi="es_ES"/>
        </w:rPr>
        <w:t>Números 5:15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H3828, G3030</w:t>
      </w:r>
      <w:r>
        <w:rPr>
          <w:lang w:val="es_ES" w:bidi="es_ES"/>
        </w:rPr>
      </w:r>
      <w:r>
        <w:rPr>
          <w:lang w:val="es_ES" w:bidi="es_ES"/>
        </w:rPr>
      </w:r>
    </w:p>
    <w:p>
      <w:pPr/>
      <w:r>
        <w:rPr>
          <w:lang w:val="es_ES" w:bidi="es_ES"/>
        </w:rPr>
      </w:r>
    </w:p>
    <w:p>
      <w:pPr>
        <w:pStyle w:val="Heading2"/>
      </w:pPr>
      <w:r>
        <w:rPr>
          <w:lang w:val="es_ES" w:bidi="es_ES"/>
        </w:rPr>
        <w:t>Omri</w:t>
      </w:r>
      <w:r>
        <w:rPr>
          <w:lang w:val="es_ES" w:bidi="es_ES"/>
        </w:rPr>
      </w:r>
    </w:p>
    <w:p>
      <w:pPr>
        <w:pStyle w:val="Heading3"/>
      </w:pPr>
      <w:r>
        <w:rPr>
          <w:lang w:val="es_ES" w:bidi="es_ES"/>
        </w:rPr>
        <w:t>Hechos:</w:t>
      </w:r>
    </w:p>
    <w:p>
      <w:pPr/>
      <w:r>
        <w:rPr>
          <w:lang w:val="es_ES" w:bidi="es_ES"/>
        </w:rPr>
      </w:r>
      <w:r>
        <w:rPr>
          <w:lang w:val="es_ES" w:bidi="es_ES"/>
        </w:rPr>
        <w:t>Omri fue un comandante del ejército que se convirtió en el sexto rey de Israel.</w:t>
      </w:r>
    </w:p>
    <w:p>
      <w:pPr>
        <w:pStyle w:val="ListBullet"/>
        <w:spacing w:line="240" w:lineRule="auto"/>
        <w:ind w:left="720"/>
      </w:pPr>
      <w:r>
        <w:rPr>
          <w:lang w:val="es_ES" w:bidi="es_ES"/>
        </w:rPr>
      </w:r>
      <w:r>
        <w:rPr>
          <w:lang w:val="es_ES" w:bidi="es_ES"/>
        </w:rPr>
        <w:t>El rey Omri reinó durante doce años en la ciudad de Tirsa.</w:t>
      </w:r>
    </w:p>
    <w:p>
      <w:pPr>
        <w:pStyle w:val="ListBullet"/>
        <w:spacing w:line="240" w:lineRule="auto"/>
        <w:ind w:left="720"/>
      </w:pPr>
      <w:r>
        <w:rPr>
          <w:lang w:val="es_ES" w:bidi="es_ES"/>
        </w:rPr>
      </w:r>
      <w:r>
        <w:rPr>
          <w:lang w:val="es_ES" w:bidi="es_ES"/>
        </w:rPr>
        <w:t>Como todos los reyes de Israel antes que él, Omri fue un rey muy perverso que llevó al pueblo de Israel a más adoración de ídolos.</w:t>
      </w:r>
    </w:p>
    <w:p>
      <w:pPr>
        <w:pStyle w:val="ListBullet"/>
        <w:spacing w:line="240" w:lineRule="auto"/>
        <w:ind w:left="720"/>
      </w:pPr>
      <w:r>
        <w:rPr>
          <w:lang w:val="es_ES" w:bidi="es_ES"/>
        </w:rPr>
      </w:r>
      <w:r>
        <w:rPr>
          <w:lang w:val="es_ES" w:bidi="es_ES"/>
        </w:rPr>
        <w:t>Omri también fue el padre del rey Acab.</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Acab</w:t>
      </w:r>
      <w:r>
        <w:rPr>
          <w:lang w:val="es_ES" w:bidi="es_ES"/>
        </w:rPr>
        <w:t xml:space="preserve">, </w:t>
      </w:r>
      <w:r>
        <w:rPr>
          <w:lang w:val="es_ES" w:bidi="es_ES"/>
        </w:rPr>
        <w:t>Israel</w:t>
      </w:r>
      <w:r>
        <w:rPr>
          <w:lang w:val="es_ES" w:bidi="es_ES"/>
        </w:rPr>
        <w:t xml:space="preserve">, </w:t>
      </w:r>
      <w:r>
        <w:rPr>
          <w:lang w:val="es_ES" w:bidi="es_ES"/>
        </w:rPr>
        <w:t>Jeroboam</w:t>
      </w:r>
      <w:r>
        <w:rPr>
          <w:lang w:val="es_ES" w:bidi="es_ES"/>
        </w:rPr>
        <w:t xml:space="preserve">, </w:t>
      </w:r>
      <w:r>
        <w:rPr>
          <w:lang w:val="es_ES" w:bidi="es_ES"/>
        </w:rPr>
        <w:t>Tirsa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22:1–3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H6018</w:t>
      </w:r>
      <w:r>
        <w:rPr>
          <w:lang w:val="es_ES" w:bidi="es_ES"/>
        </w:rPr>
      </w:r>
      <w:r>
        <w:rPr>
          <w:lang w:val="es_ES" w:bidi="es_ES"/>
        </w:rPr>
      </w:r>
    </w:p>
    <w:p>
      <w:pPr/>
      <w:r>
        <w:rPr>
          <w:lang w:val="es_ES" w:bidi="es_ES"/>
        </w:rPr>
      </w:r>
    </w:p>
    <w:p>
      <w:pPr>
        <w:pStyle w:val="Heading2"/>
      </w:pPr>
      <w:r>
        <w:rPr>
          <w:lang w:val="es_ES" w:bidi="es_ES"/>
        </w:rPr>
        <w:t>Orar</w:t>
      </w:r>
      <w:r>
        <w:rPr>
          <w:lang w:val="es_ES" w:bidi="es_ES"/>
        </w:rPr>
      </w:r>
    </w:p>
    <w:p>
      <w:pPr>
        <w:pStyle w:val="Heading3"/>
      </w:pPr>
      <w:r>
        <w:rPr>
          <w:lang w:val="es_ES" w:bidi="es_ES"/>
        </w:rPr>
        <w:t>Definición:</w:t>
      </w:r>
    </w:p>
    <w:p>
      <w:pPr/>
      <w:r>
        <w:rPr>
          <w:lang w:val="es_ES" w:bidi="es_ES"/>
        </w:rPr>
      </w:r>
      <w:r>
        <w:rPr>
          <w:lang w:val="es_ES" w:bidi="es_ES"/>
        </w:rPr>
        <w:t>Los términos "orar" y "oración" se refieren a hablar con Dios. Estos términos también se usan para referirse a personas que intentan hablar con un dios falso.</w:t>
      </w:r>
    </w:p>
    <w:p>
      <w:pPr>
        <w:pStyle w:val="ListBullet"/>
        <w:spacing w:line="240" w:lineRule="auto"/>
        <w:ind w:left="720"/>
      </w:pPr>
      <w:r>
        <w:rPr>
          <w:lang w:val="es_ES" w:bidi="es_ES"/>
        </w:rPr>
      </w:r>
      <w:r>
        <w:rPr>
          <w:lang w:val="es_ES" w:bidi="es_ES"/>
        </w:rPr>
        <w:t>Las personas pueden orar en silencio, hablando con Dios con sus pensamientos, o pueden orar en voz alta, hablando con Dios con su voz. A veces las oraciones se escriben, como cuando David escribió sus oraciones en el Libro de los Salmos.</w:t>
      </w:r>
    </w:p>
    <w:p>
      <w:pPr>
        <w:pStyle w:val="ListBullet"/>
        <w:spacing w:line="240" w:lineRule="auto"/>
        <w:ind w:left="720"/>
      </w:pPr>
      <w:r>
        <w:rPr>
          <w:lang w:val="es_ES" w:bidi="es_ES"/>
        </w:rPr>
      </w:r>
      <w:r>
        <w:rPr>
          <w:lang w:val="es_ES" w:bidi="es_ES"/>
        </w:rPr>
        <w:t>La oración puede incluir pedir a Dios misericordia, ayuda con un problema y sabiduría para tomar decisiones.</w:t>
      </w:r>
    </w:p>
    <w:p>
      <w:pPr>
        <w:pStyle w:val="ListBullet"/>
        <w:spacing w:line="240" w:lineRule="auto"/>
        <w:ind w:left="720"/>
      </w:pPr>
      <w:r>
        <w:rPr>
          <w:lang w:val="es_ES" w:bidi="es_ES"/>
        </w:rPr>
      </w:r>
      <w:r>
        <w:rPr>
          <w:lang w:val="es_ES" w:bidi="es_ES"/>
        </w:rPr>
        <w:t>A menudo la gente le pide a Dios que sane a las personas que están enfermas o que necesitan su ayuda de otras maneras.</w:t>
      </w:r>
    </w:p>
    <w:p>
      <w:pPr>
        <w:pStyle w:val="ListBullet"/>
        <w:spacing w:line="240" w:lineRule="auto"/>
        <w:ind w:left="720"/>
      </w:pPr>
      <w:r>
        <w:rPr>
          <w:lang w:val="es_ES" w:bidi="es_ES"/>
        </w:rPr>
      </w:r>
      <w:r>
        <w:rPr>
          <w:lang w:val="es_ES" w:bidi="es_ES"/>
        </w:rPr>
        <w:t>La gente también agradece y alaba a Dios cuando le están orando.</w:t>
      </w:r>
    </w:p>
    <w:p>
      <w:pPr>
        <w:pStyle w:val="ListBullet"/>
        <w:spacing w:line="240" w:lineRule="auto"/>
        <w:ind w:left="720"/>
      </w:pPr>
      <w:r>
        <w:rPr>
          <w:lang w:val="es_ES" w:bidi="es_ES"/>
        </w:rPr>
      </w:r>
      <w:r>
        <w:rPr>
          <w:lang w:val="es_ES" w:bidi="es_ES"/>
        </w:rPr>
        <w:t>Orar incluye confesar nuestros pecados a Dios y pedirle que nos perdone.</w:t>
      </w:r>
    </w:p>
    <w:p>
      <w:pPr>
        <w:pStyle w:val="ListBullet"/>
        <w:spacing w:line="240" w:lineRule="auto"/>
        <w:ind w:left="720"/>
      </w:pPr>
      <w:r>
        <w:rPr>
          <w:lang w:val="es_ES" w:bidi="es_ES"/>
        </w:rPr>
      </w:r>
      <w:r>
        <w:rPr>
          <w:lang w:val="es_ES" w:bidi="es_ES"/>
        </w:rPr>
        <w:t>Hablar con Dios a veces se llama "tener comunión" con él, ya que nuestro espíritu se comunica con su espíritu, compartiendo nuestras emociones y disfrutando de su presencia.</w:t>
      </w:r>
    </w:p>
    <w:p>
      <w:pPr>
        <w:pStyle w:val="ListBullet"/>
        <w:spacing w:line="240" w:lineRule="auto"/>
        <w:ind w:left="720"/>
      </w:pPr>
      <w:r>
        <w:rPr>
          <w:lang w:val="es_ES" w:bidi="es_ES"/>
        </w:rPr>
      </w:r>
      <w:r>
        <w:rPr>
          <w:lang w:val="es_ES" w:bidi="es_ES"/>
        </w:rPr>
        <w:t>Este término podría traducirse como "hablar con Dios" o "comunicarse con Dios". La traducción de este término debería poder incluir la oración que es silenciosa.</w:t>
      </w:r>
    </w:p>
    <w:p>
      <w:pPr/>
      <w:r>
        <w:rPr>
          <w:lang w:val="es_ES" w:bidi="es_ES"/>
        </w:rPr>
      </w:r>
      <w:r>
        <w:rPr>
          <w:lang w:val="es_ES" w:bidi="es_ES"/>
        </w:rPr>
        <w:t xml:space="preserve">(Ver también: </w:t>
      </w:r>
      <w:r>
        <w:rPr>
          <w:lang w:val="es_ES" w:bidi="es_ES"/>
        </w:rPr>
        <w:t>falso dios</w:t>
      </w:r>
      <w:r>
        <w:rPr>
          <w:lang w:val="es_ES" w:bidi="es_ES"/>
        </w:rPr>
        <w:t xml:space="preserve">, </w:t>
      </w:r>
      <w:r>
        <w:rPr>
          <w:lang w:val="es_ES" w:bidi="es_ES"/>
        </w:rPr>
        <w:t>perdonar</w:t>
      </w:r>
      <w:r>
        <w:rPr>
          <w:lang w:val="es_ES" w:bidi="es_ES"/>
        </w:rPr>
        <w:t xml:space="preserve">, </w:t>
      </w:r>
      <w:r>
        <w:rPr>
          <w:lang w:val="es_ES" w:bidi="es_ES"/>
        </w:rPr>
        <w:t>alabanza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3:9</w:t>
      </w:r>
    </w:p>
    <w:p>
      <w:pPr>
        <w:pStyle w:val="ListBullet"/>
        <w:spacing w:line="240" w:lineRule="auto"/>
        <w:ind w:left="720"/>
      </w:pPr>
      <w:r>
        <w:rPr>
          <w:lang w:val="es_ES" w:bidi="es_ES"/>
        </w:rPr>
      </w:r>
      <w:r>
        <w:rPr>
          <w:lang w:val="es_ES" w:bidi="es_ES"/>
        </w:rPr>
        <w:t>Hechos 8:24</w:t>
      </w:r>
    </w:p>
    <w:p>
      <w:pPr>
        <w:pStyle w:val="ListBullet"/>
        <w:spacing w:line="240" w:lineRule="auto"/>
        <w:ind w:left="720"/>
      </w:pPr>
      <w:r>
        <w:rPr>
          <w:lang w:val="es_ES" w:bidi="es_ES"/>
        </w:rPr>
      </w:r>
      <w:r>
        <w:rPr>
          <w:lang w:val="es_ES" w:bidi="es_ES"/>
        </w:rPr>
        <w:t>Hechos 14:26</w:t>
      </w:r>
    </w:p>
    <w:p>
      <w:pPr>
        <w:pStyle w:val="ListBullet"/>
        <w:spacing w:line="240" w:lineRule="auto"/>
        <w:ind w:left="720"/>
      </w:pPr>
      <w:r>
        <w:rPr>
          <w:lang w:val="es_ES" w:bidi="es_ES"/>
        </w:rPr>
      </w:r>
      <w:r>
        <w:rPr>
          <w:lang w:val="es_ES" w:bidi="es_ES"/>
        </w:rPr>
        <w:t>Colosenses 4:4</w:t>
      </w:r>
    </w:p>
    <w:p>
      <w:pPr>
        <w:pStyle w:val="ListBullet"/>
        <w:spacing w:line="240" w:lineRule="auto"/>
        <w:ind w:left="720"/>
      </w:pPr>
      <w:r>
        <w:rPr>
          <w:lang w:val="es_ES" w:bidi="es_ES"/>
        </w:rPr>
      </w:r>
      <w:r>
        <w:rPr>
          <w:lang w:val="es_ES" w:bidi="es_ES"/>
        </w:rPr>
        <w:t>Juan 17:9</w:t>
      </w:r>
    </w:p>
    <w:p>
      <w:pPr>
        <w:pStyle w:val="ListBullet"/>
        <w:spacing w:line="240" w:lineRule="auto"/>
        <w:ind w:left="720"/>
      </w:pPr>
      <w:r>
        <w:rPr>
          <w:lang w:val="es_ES" w:bidi="es_ES"/>
        </w:rPr>
      </w:r>
      <w:r>
        <w:rPr>
          <w:lang w:val="es_ES" w:bidi="es_ES"/>
        </w:rPr>
        <w:t>Lucas 11:1</w:t>
      </w:r>
    </w:p>
    <w:p>
      <w:pPr>
        <w:pStyle w:val="ListBullet"/>
        <w:spacing w:line="240" w:lineRule="auto"/>
        <w:ind w:left="720"/>
      </w:pPr>
      <w:r>
        <w:rPr>
          <w:lang w:val="es_ES" w:bidi="es_ES"/>
        </w:rPr>
      </w:r>
      <w:r>
        <w:rPr>
          <w:lang w:val="es_ES" w:bidi="es_ES"/>
        </w:rPr>
        <w:t>Mateo 5:43–45</w:t>
      </w:r>
    </w:p>
    <w:p>
      <w:pPr>
        <w:pStyle w:val="ListBullet"/>
        <w:spacing w:line="240" w:lineRule="auto"/>
        <w:ind w:left="720"/>
      </w:pPr>
      <w:r>
        <w:rPr>
          <w:lang w:val="es_ES" w:bidi="es_ES"/>
        </w:rPr>
      </w:r>
      <w:r>
        <w:rPr>
          <w:lang w:val="es_ES" w:bidi="es_ES"/>
        </w:rPr>
        <w:t>Mateo 14:22–24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6:5</w:t>
      </w:r>
      <w:r>
        <w:rPr>
          <w:lang w:val="es_ES" w:bidi="es_ES"/>
        </w:rPr>
        <w:t xml:space="preserve"> Isaac </w:t>
      </w:r>
      <w:r>
        <w:rPr>
          <w:b/>
          <w:lang w:val="es_ES" w:bidi="es_ES"/>
        </w:rPr>
        <w:t>oró</w:t>
      </w:r>
      <w:r>
        <w:rPr>
          <w:lang w:val="es_ES" w:bidi="es_ES"/>
        </w:rPr>
        <w:t xml:space="preserve"> por Rebeca, y Dios permitió que quedara embarazada de gemelos.</w:t>
      </w:r>
    </w:p>
    <w:p>
      <w:pPr>
        <w:pStyle w:val="ListBullet"/>
        <w:spacing w:line="240" w:lineRule="auto"/>
        <w:ind w:left="720"/>
      </w:pPr>
      <w:r>
        <w:rPr>
          <w:lang w:val="es_ES" w:bidi="es_ES"/>
        </w:rPr>
      </w:r>
      <w:r>
        <w:rPr>
          <w:b/>
          <w:lang w:val="es_ES" w:bidi="es_ES"/>
        </w:rPr>
        <w:t>13:12</w:t>
      </w:r>
      <w:r>
        <w:rPr>
          <w:lang w:val="es_ES" w:bidi="es_ES"/>
        </w:rPr>
        <w:t xml:space="preserve"> Pero Moisés </w:t>
      </w:r>
      <w:r>
        <w:rPr>
          <w:b/>
          <w:lang w:val="es_ES" w:bidi="es_ES"/>
        </w:rPr>
        <w:t>oró</w:t>
      </w:r>
      <w:r>
        <w:rPr>
          <w:lang w:val="es_ES" w:bidi="es_ES"/>
        </w:rPr>
        <w:t xml:space="preserve"> por ellos, y Dios escuchó su </w:t>
      </w:r>
      <w:r>
        <w:rPr>
          <w:b/>
          <w:lang w:val="es_ES" w:bidi="es_ES"/>
        </w:rPr>
        <w:t>oración</w:t>
      </w:r>
      <w:r>
        <w:rPr>
          <w:lang w:val="es_ES" w:bidi="es_ES"/>
        </w:rPr>
        <w:t xml:space="preserve"> y no los destruyó.</w:t>
      </w:r>
    </w:p>
    <w:p>
      <w:pPr>
        <w:pStyle w:val="ListBullet"/>
        <w:spacing w:line="240" w:lineRule="auto"/>
        <w:ind w:left="720"/>
      </w:pPr>
      <w:r>
        <w:rPr>
          <w:lang w:val="es_ES" w:bidi="es_ES"/>
        </w:rPr>
      </w:r>
      <w:r>
        <w:rPr>
          <w:b/>
          <w:lang w:val="es_ES" w:bidi="es_ES"/>
        </w:rPr>
        <w:t>19:8</w:t>
      </w:r>
      <w:r>
        <w:rPr>
          <w:lang w:val="es_ES" w:bidi="es_ES"/>
        </w:rPr>
        <w:t xml:space="preserve"> Entonces los profetas de Baal </w:t>
      </w:r>
      <w:r>
        <w:rPr>
          <w:b/>
          <w:lang w:val="es_ES" w:bidi="es_ES"/>
        </w:rPr>
        <w:t>oraron</w:t>
      </w:r>
      <w:r>
        <w:rPr>
          <w:lang w:val="es_ES" w:bidi="es_ES"/>
        </w:rPr>
        <w:t xml:space="preserve"> a Baal, “¡Escúchanos, oh Baal!”.</w:t>
      </w:r>
    </w:p>
    <w:p>
      <w:pPr>
        <w:pStyle w:val="ListBullet"/>
        <w:spacing w:line="240" w:lineRule="auto"/>
        <w:ind w:left="720"/>
      </w:pPr>
      <w:r>
        <w:rPr>
          <w:lang w:val="es_ES" w:bidi="es_ES"/>
        </w:rPr>
      </w:r>
      <w:r>
        <w:rPr>
          <w:b/>
          <w:lang w:val="es_ES" w:bidi="es_ES"/>
        </w:rPr>
        <w:t>21:7</w:t>
      </w:r>
      <w:r>
        <w:rPr>
          <w:lang w:val="es_ES" w:bidi="es_ES"/>
        </w:rPr>
        <w:t xml:space="preserve"> Los sacerdotes también </w:t>
      </w:r>
      <w:r>
        <w:rPr>
          <w:b/>
          <w:lang w:val="es_ES" w:bidi="es_ES"/>
        </w:rPr>
        <w:t>oraron</w:t>
      </w:r>
      <w:r>
        <w:rPr>
          <w:lang w:val="es_ES" w:bidi="es_ES"/>
        </w:rPr>
        <w:t xml:space="preserve"> a Dios por el pueblo.</w:t>
      </w:r>
    </w:p>
    <w:p>
      <w:pPr>
        <w:pStyle w:val="ListBullet"/>
        <w:spacing w:line="240" w:lineRule="auto"/>
        <w:ind w:left="720"/>
      </w:pPr>
      <w:r>
        <w:rPr>
          <w:lang w:val="es_ES" w:bidi="es_ES"/>
        </w:rPr>
      </w:r>
      <w:r>
        <w:rPr>
          <w:b/>
          <w:lang w:val="es_ES" w:bidi="es_ES"/>
        </w:rPr>
        <w:t>38:11</w:t>
      </w:r>
      <w:r>
        <w:rPr>
          <w:lang w:val="es_ES" w:bidi="es_ES"/>
        </w:rPr>
        <w:t xml:space="preserve"> Jesús les dijo a sus discípulos que </w:t>
      </w:r>
      <w:r>
        <w:rPr>
          <w:b/>
          <w:lang w:val="es_ES" w:bidi="es_ES"/>
        </w:rPr>
        <w:t>oraran</w:t>
      </w:r>
      <w:r>
        <w:rPr>
          <w:lang w:val="es_ES" w:bidi="es_ES"/>
        </w:rPr>
        <w:t xml:space="preserve"> para que no cayeran en tentación.</w:t>
      </w:r>
    </w:p>
    <w:p>
      <w:pPr>
        <w:pStyle w:val="ListBullet"/>
        <w:spacing w:line="240" w:lineRule="auto"/>
        <w:ind w:left="720"/>
      </w:pPr>
      <w:r>
        <w:rPr>
          <w:lang w:val="es_ES" w:bidi="es_ES"/>
        </w:rPr>
      </w:r>
      <w:r>
        <w:rPr>
          <w:b/>
          <w:lang w:val="es_ES" w:bidi="es_ES"/>
        </w:rPr>
        <w:t>43:13</w:t>
      </w:r>
      <w:r>
        <w:rPr>
          <w:lang w:val="es_ES" w:bidi="es_ES"/>
        </w:rPr>
        <w:t xml:space="preserve"> Los discípulos escuchaban continuamente las enseñanzas de los apóstoles, pasaban tiempo juntos, comían juntos y </w:t>
      </w:r>
      <w:r>
        <w:rPr>
          <w:b/>
          <w:lang w:val="es_ES" w:bidi="es_ES"/>
        </w:rPr>
        <w:t>oraban</w:t>
      </w:r>
      <w:r>
        <w:rPr>
          <w:lang w:val="es_ES" w:bidi="es_ES"/>
        </w:rPr>
        <w:t xml:space="preserve"> entre ellos.</w:t>
      </w:r>
    </w:p>
    <w:p>
      <w:pPr>
        <w:pStyle w:val="ListBullet"/>
        <w:spacing w:line="240" w:lineRule="auto"/>
        <w:ind w:left="720"/>
      </w:pPr>
      <w:r>
        <w:rPr>
          <w:lang w:val="es_ES" w:bidi="es_ES"/>
        </w:rPr>
      </w:r>
      <w:r>
        <w:rPr>
          <w:b/>
          <w:lang w:val="es_ES" w:bidi="es_ES"/>
        </w:rPr>
        <w:t>49:18</w:t>
      </w:r>
      <w:r>
        <w:rPr>
          <w:lang w:val="es_ES" w:bidi="es_ES"/>
        </w:rPr>
        <w:t xml:space="preserve"> Dios te dice que </w:t>
      </w:r>
      <w:r>
        <w:rPr>
          <w:b/>
          <w:lang w:val="es_ES" w:bidi="es_ES"/>
        </w:rPr>
        <w:t>ores</w:t>
      </w:r>
      <w:r>
        <w:rPr>
          <w:lang w:val="es_ES" w:bidi="es_ES"/>
        </w:rPr>
        <w:t>, que estudies su palabra, que lo adores con otros cristianos y que les cuentes a otros lo que ha hecho por ti.</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H0559, H0577, H1156, H2470, H3863, H3908, H4994, H6279, H6293, H6419, H6739, H7592, H7878, H7879, H7881, H8034, H8605, G01540, G11620, G11890, G17830, G20650, G21710, G21720, G38700, G43350, G43360</w:t>
      </w:r>
      <w:r>
        <w:rPr>
          <w:lang w:val="es_ES" w:bidi="es_ES"/>
        </w:rPr>
      </w:r>
      <w:r>
        <w:rPr>
          <w:lang w:val="es_ES" w:bidi="es_ES"/>
        </w:rPr>
      </w:r>
    </w:p>
    <w:p>
      <w:pPr/>
      <w:r>
        <w:rPr>
          <w:lang w:val="es_ES" w:bidi="es_ES"/>
        </w:rPr>
      </w:r>
    </w:p>
    <w:p>
      <w:pPr>
        <w:pStyle w:val="Heading2"/>
      </w:pPr>
      <w:r>
        <w:rPr>
          <w:lang w:val="es_ES" w:bidi="es_ES"/>
        </w:rPr>
        <w:t>Ordenanza</w:t>
      </w:r>
      <w:r>
        <w:rPr>
          <w:lang w:val="es_ES" w:bidi="es_ES"/>
        </w:rPr>
      </w:r>
    </w:p>
    <w:p>
      <w:pPr>
        <w:pStyle w:val="Heading3"/>
      </w:pPr>
      <w:r>
        <w:rPr>
          <w:lang w:val="es_ES" w:bidi="es_ES"/>
        </w:rPr>
        <w:t>Definición:</w:t>
      </w:r>
    </w:p>
    <w:p>
      <w:pPr/>
      <w:r>
        <w:rPr>
          <w:lang w:val="es_ES" w:bidi="es_ES"/>
        </w:rPr>
      </w:r>
      <w:r>
        <w:rPr>
          <w:lang w:val="es_ES" w:bidi="es_ES"/>
        </w:rPr>
        <w:t>Una ordenanza es una norma pública o ley que establece reglas o instrucciones para que las personas sigan. Este término está relacionado con el término "ordenar".</w:t>
      </w:r>
    </w:p>
    <w:p>
      <w:pPr>
        <w:pStyle w:val="ListBullet"/>
        <w:spacing w:line="240" w:lineRule="auto"/>
        <w:ind w:left="720"/>
      </w:pPr>
      <w:r>
        <w:rPr>
          <w:lang w:val="es_ES" w:bidi="es_ES"/>
        </w:rPr>
      </w:r>
      <w:r>
        <w:rPr>
          <w:lang w:val="es_ES" w:bidi="es_ES"/>
        </w:rPr>
        <w:t>A veces, una ordenanza es una costumbre que se ha consolidado a lo largo de los años.</w:t>
      </w:r>
    </w:p>
    <w:p>
      <w:pPr>
        <w:pStyle w:val="ListBullet"/>
        <w:spacing w:line="240" w:lineRule="auto"/>
        <w:ind w:left="720"/>
      </w:pPr>
      <w:r>
        <w:rPr>
          <w:lang w:val="es_ES" w:bidi="es_ES"/>
        </w:rPr>
      </w:r>
      <w:r>
        <w:rPr>
          <w:lang w:val="es_ES" w:bidi="es_ES"/>
        </w:rPr>
        <w:t>En la Biblia, una ordenanza era algo que Dios mandaba a los israelitas hacer. A veces les ordenaba hacerlo para siempre.</w:t>
      </w:r>
    </w:p>
    <w:p>
      <w:pPr>
        <w:pStyle w:val="ListBullet"/>
        <w:spacing w:line="240" w:lineRule="auto"/>
        <w:ind w:left="720"/>
      </w:pPr>
      <w:r>
        <w:rPr>
          <w:lang w:val="es_ES" w:bidi="es_ES"/>
        </w:rPr>
      </w:r>
      <w:r>
        <w:rPr>
          <w:lang w:val="es_ES" w:bidi="es_ES"/>
        </w:rPr>
        <w:t>El término "ordenanza" podría traducirse como "decreto público", "norma" o "ley", dependiendo del contexto.</w:t>
      </w:r>
    </w:p>
    <w:p>
      <w:pPr/>
      <w:r>
        <w:rPr>
          <w:lang w:val="es_ES" w:bidi="es_ES"/>
        </w:rPr>
      </w:r>
      <w:r>
        <w:rPr>
          <w:lang w:val="es_ES" w:bidi="es_ES"/>
        </w:rPr>
        <w:t xml:space="preserve">(Ver también: orden, </w:t>
      </w:r>
      <w:r>
        <w:rPr>
          <w:lang w:val="es_ES" w:bidi="es_ES"/>
        </w:rPr>
        <w:t>decreto</w:t>
      </w:r>
      <w:r>
        <w:rPr>
          <w:lang w:val="es_ES" w:bidi="es_ES"/>
        </w:rPr>
        <w:t xml:space="preserve">, </w:t>
      </w:r>
      <w:r>
        <w:rPr>
          <w:lang w:val="es_ES" w:bidi="es_ES"/>
        </w:rPr>
        <w:t>ley</w:t>
      </w:r>
      <w:r>
        <w:rPr>
          <w:lang w:val="es_ES" w:bidi="es_ES"/>
        </w:rPr>
        <w:t xml:space="preserve">, </w:t>
      </w:r>
      <w:r>
        <w:rPr>
          <w:lang w:val="es_ES" w:bidi="es_ES"/>
        </w:rPr>
        <w:t>ordenar</w:t>
      </w:r>
      <w:r>
        <w:rPr>
          <w:lang w:val="es_ES" w:bidi="es_ES"/>
        </w:rPr>
        <w:t xml:space="preserve">, </w:t>
      </w:r>
      <w:r>
        <w:rPr>
          <w:lang w:val="es_ES" w:bidi="es_ES"/>
        </w:rPr>
        <w:t>estatuto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4:13–14</w:t>
      </w:r>
    </w:p>
    <w:p>
      <w:pPr>
        <w:pStyle w:val="ListBullet"/>
        <w:spacing w:line="240" w:lineRule="auto"/>
        <w:ind w:left="720"/>
      </w:pPr>
      <w:r>
        <w:rPr>
          <w:lang w:val="es_ES" w:bidi="es_ES"/>
        </w:rPr>
      </w:r>
      <w:r>
        <w:rPr>
          <w:lang w:val="es_ES" w:bidi="es_ES"/>
        </w:rPr>
        <w:t>Éxodo 27:20–21</w:t>
      </w:r>
    </w:p>
    <w:p>
      <w:pPr>
        <w:pStyle w:val="ListBullet"/>
        <w:spacing w:line="240" w:lineRule="auto"/>
        <w:ind w:left="720"/>
      </w:pPr>
      <w:r>
        <w:rPr>
          <w:lang w:val="es_ES" w:bidi="es_ES"/>
        </w:rPr>
      </w:r>
      <w:r>
        <w:rPr>
          <w:lang w:val="es_ES" w:bidi="es_ES"/>
        </w:rPr>
        <w:t>Levítico 8:31–33</w:t>
      </w:r>
    </w:p>
    <w:p>
      <w:pPr>
        <w:pStyle w:val="ListBullet"/>
        <w:spacing w:line="240" w:lineRule="auto"/>
        <w:ind w:left="720"/>
      </w:pPr>
      <w:r>
        <w:rPr>
          <w:lang w:val="es_ES" w:bidi="es_ES"/>
        </w:rPr>
      </w:r>
      <w:r>
        <w:rPr>
          <w:lang w:val="es_ES" w:bidi="es_ES"/>
        </w:rPr>
        <w:t>Malaquías 3:6–7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H2706, H4687, H4931, H4941</w:t>
      </w:r>
      <w:r>
        <w:rPr>
          <w:lang w:val="es_ES" w:bidi="es_ES"/>
        </w:rPr>
      </w:r>
      <w:r>
        <w:rPr>
          <w:lang w:val="es_ES" w:bidi="es_ES"/>
        </w:rPr>
      </w:r>
    </w:p>
    <w:p>
      <w:pPr/>
      <w:r>
        <w:rPr>
          <w:lang w:val="es_ES" w:bidi="es_ES"/>
        </w:rPr>
      </w:r>
    </w:p>
    <w:p>
      <w:pPr>
        <w:pStyle w:val="Heading2"/>
      </w:pPr>
      <w:r>
        <w:rPr>
          <w:lang w:val="es_ES" w:bidi="es_ES"/>
        </w:rPr>
        <w:t>Ordenar</w:t>
      </w:r>
      <w:r>
        <w:rPr>
          <w:lang w:val="es_ES" w:bidi="es_ES"/>
        </w:rPr>
      </w:r>
    </w:p>
    <w:p>
      <w:pPr>
        <w:pStyle w:val="Heading3"/>
      </w:pPr>
      <w:r>
        <w:rPr>
          <w:lang w:val="es_ES" w:bidi="es_ES"/>
        </w:rPr>
        <w:t>Definición:</w:t>
      </w:r>
    </w:p>
    <w:p>
      <w:pPr/>
      <w:r>
        <w:rPr>
          <w:lang w:val="es_ES" w:bidi="es_ES"/>
        </w:rPr>
      </w:r>
      <w:r>
        <w:rPr>
          <w:lang w:val="es_ES" w:bidi="es_ES"/>
        </w:rPr>
        <w:t>Ordenar significa designar formalmente a una persona para una tarea o rol especial. También significa determinar formalmente una regla o decreto.</w:t>
      </w:r>
    </w:p>
    <w:p>
      <w:pPr>
        <w:pStyle w:val="ListBullet"/>
        <w:spacing w:line="240" w:lineRule="auto"/>
        <w:ind w:left="720"/>
      </w:pPr>
      <w:r>
        <w:rPr>
          <w:lang w:val="es_ES" w:bidi="es_ES"/>
        </w:rPr>
      </w:r>
      <w:r>
        <w:rPr>
          <w:lang w:val="es_ES" w:bidi="es_ES"/>
        </w:rPr>
        <w:t>El término "ordenar" a menudo se refiere a designar formalmente a alguien como sacerdote, ministro o rabino.</w:t>
      </w:r>
    </w:p>
    <w:p>
      <w:pPr>
        <w:pStyle w:val="ListBullet"/>
        <w:spacing w:line="240" w:lineRule="auto"/>
        <w:ind w:left="720"/>
      </w:pPr>
      <w:r>
        <w:rPr>
          <w:lang w:val="es_ES" w:bidi="es_ES"/>
        </w:rPr>
      </w:r>
      <w:r>
        <w:rPr>
          <w:lang w:val="es_ES" w:bidi="es_ES"/>
        </w:rPr>
        <w:t>Por ejemplo, Dios ordenó a Aarón y a sus descendientes como sacerdotes.</w:t>
      </w:r>
    </w:p>
    <w:p>
      <w:pPr>
        <w:pStyle w:val="ListBullet"/>
        <w:spacing w:line="240" w:lineRule="auto"/>
        <w:ind w:left="720"/>
      </w:pPr>
      <w:r>
        <w:rPr>
          <w:lang w:val="es_ES" w:bidi="es_ES"/>
        </w:rPr>
      </w:r>
      <w:r>
        <w:rPr>
          <w:lang w:val="es_ES" w:bidi="es_ES"/>
        </w:rPr>
        <w:t>También puede significar instituir o establecer algo, como una fiesta religiosa o un pacto.</w:t>
      </w:r>
    </w:p>
    <w:p>
      <w:pPr>
        <w:pStyle w:val="ListBullet"/>
        <w:spacing w:line="240" w:lineRule="auto"/>
        <w:ind w:left="720"/>
      </w:pPr>
      <w:r>
        <w:rPr>
          <w:lang w:val="es_ES" w:bidi="es_ES"/>
        </w:rPr>
      </w:r>
      <w:r>
        <w:rPr>
          <w:lang w:val="es_ES" w:bidi="es_ES"/>
        </w:rPr>
        <w:t>Dependiendo del contexto, "ordenar" podría traducirse como "asignar", "nombrar", "mandar", "establecer una regla" o "instituir".</w:t>
      </w:r>
    </w:p>
    <w:p>
      <w:pPr/>
      <w:r>
        <w:rPr>
          <w:lang w:val="es_ES" w:bidi="es_ES"/>
        </w:rPr>
      </w:r>
      <w:r>
        <w:rPr>
          <w:lang w:val="es_ES" w:bidi="es_ES"/>
        </w:rPr>
        <w:t xml:space="preserve">(Véase también: orden, </w:t>
      </w:r>
      <w:r>
        <w:rPr>
          <w:lang w:val="es_ES" w:bidi="es_ES"/>
        </w:rPr>
        <w:t>pacto</w:t>
      </w:r>
      <w:r>
        <w:rPr>
          <w:lang w:val="es_ES" w:bidi="es_ES"/>
        </w:rPr>
        <w:t xml:space="preserve">, </w:t>
      </w:r>
      <w:r>
        <w:rPr>
          <w:lang w:val="es_ES" w:bidi="es_ES"/>
        </w:rPr>
        <w:t>decreto</w:t>
      </w:r>
      <w:r>
        <w:rPr>
          <w:lang w:val="es_ES" w:bidi="es_ES"/>
        </w:rPr>
        <w:t xml:space="preserve">, </w:t>
      </w:r>
      <w:r>
        <w:rPr>
          <w:lang w:val="es_ES" w:bidi="es_ES"/>
        </w:rPr>
        <w:t>ley</w:t>
      </w:r>
      <w:r>
        <w:rPr>
          <w:lang w:val="es_ES" w:bidi="es_ES"/>
        </w:rPr>
        <w:t xml:space="preserve">,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12:31–32</w:t>
      </w:r>
    </w:p>
    <w:p>
      <w:pPr>
        <w:pStyle w:val="ListBullet"/>
        <w:spacing w:line="240" w:lineRule="auto"/>
        <w:ind w:left="720"/>
      </w:pPr>
      <w:r>
        <w:rPr>
          <w:lang w:val="es_ES" w:bidi="es_ES"/>
        </w:rPr>
      </w:r>
      <w:r>
        <w:rPr>
          <w:lang w:val="es_ES" w:bidi="es_ES"/>
        </w:rPr>
        <w:t>2 Samuel 17:13–14</w:t>
      </w:r>
    </w:p>
    <w:p>
      <w:pPr>
        <w:pStyle w:val="ListBullet"/>
        <w:spacing w:line="240" w:lineRule="auto"/>
        <w:ind w:left="720"/>
      </w:pPr>
      <w:r>
        <w:rPr>
          <w:lang w:val="es_ES" w:bidi="es_ES"/>
        </w:rPr>
      </w:r>
      <w:r>
        <w:rPr>
          <w:lang w:val="es_ES" w:bidi="es_ES"/>
        </w:rPr>
        <w:t>Éxodo 28:40–41</w:t>
      </w:r>
    </w:p>
    <w:p>
      <w:pPr>
        <w:pStyle w:val="ListBullet"/>
        <w:spacing w:line="240" w:lineRule="auto"/>
        <w:ind w:left="720"/>
      </w:pPr>
      <w:r>
        <w:rPr>
          <w:lang w:val="es_ES" w:bidi="es_ES"/>
        </w:rPr>
      </w:r>
      <w:r>
        <w:rPr>
          <w:lang w:val="es_ES" w:bidi="es_ES"/>
        </w:rPr>
        <w:t>Números 3:3</w:t>
      </w:r>
    </w:p>
    <w:p>
      <w:pPr>
        <w:pStyle w:val="ListBullet"/>
        <w:spacing w:line="240" w:lineRule="auto"/>
        <w:ind w:left="720"/>
      </w:pPr>
      <w:r>
        <w:rPr>
          <w:lang w:val="es_ES" w:bidi="es_ES"/>
        </w:rPr>
      </w:r>
      <w:r>
        <w:rPr>
          <w:lang w:val="es_ES" w:bidi="es_ES"/>
        </w:rPr>
        <w:t>Salmos 111:7–9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H3245, H4390, H6186, H6213, H6680, H7760, H8239, G12990, G25250, G42700, G42820</w:t>
      </w:r>
      <w:r>
        <w:rPr>
          <w:lang w:val="es_ES" w:bidi="es_ES"/>
        </w:rPr>
      </w:r>
      <w:r>
        <w:rPr>
          <w:lang w:val="es_ES" w:bidi="es_ES"/>
        </w:rPr>
      </w:r>
    </w:p>
    <w:p>
      <w:pPr/>
      <w:r>
        <w:rPr>
          <w:lang w:val="es_ES" w:bidi="es_ES"/>
        </w:rPr>
      </w:r>
    </w:p>
    <w:p>
      <w:pPr>
        <w:pStyle w:val="Heading2"/>
      </w:pPr>
      <w:r>
        <w:rPr>
          <w:lang w:val="es_ES" w:bidi="es_ES"/>
        </w:rPr>
        <w:t>Orgulloso</w:t>
      </w:r>
      <w:r>
        <w:rPr>
          <w:lang w:val="es_ES" w:bidi="es_ES"/>
        </w:rPr>
      </w:r>
    </w:p>
    <w:p>
      <w:pPr>
        <w:pStyle w:val="Heading3"/>
      </w:pPr>
      <w:r>
        <w:rPr>
          <w:lang w:val="es_ES" w:bidi="es_ES"/>
        </w:rPr>
        <w:t>Definición:</w:t>
      </w:r>
    </w:p>
    <w:p>
      <w:pPr/>
      <w:r>
        <w:rPr>
          <w:lang w:val="es_ES" w:bidi="es_ES"/>
        </w:rPr>
      </w:r>
      <w:r>
        <w:rPr>
          <w:lang w:val="es_ES" w:bidi="es_ES"/>
        </w:rPr>
        <w:t>Los términos "orgulloso" y "orgullo", en este sentido, se refieren a una persona que piensa demasiado bien de sí misma, y especialmente, que piensa que es mejor que otras personas. El término "jactarse", cuando se usa en este sentido, significa hablar con orgullo de algo o alguien. A menudo significa presumir de uno mismo.</w:t>
      </w:r>
    </w:p>
    <w:p>
      <w:pPr>
        <w:pStyle w:val="ListBullet"/>
        <w:spacing w:line="240" w:lineRule="auto"/>
        <w:ind w:left="720"/>
      </w:pPr>
      <w:r>
        <w:rPr>
          <w:lang w:val="es_ES" w:bidi="es_ES"/>
        </w:rPr>
      </w:r>
      <w:r>
        <w:rPr>
          <w:lang w:val="es_ES" w:bidi="es_ES"/>
        </w:rPr>
        <w:t>Una persona orgullosa a menudo no admite sus propios errores. No es humilde.</w:t>
      </w:r>
    </w:p>
    <w:p>
      <w:pPr>
        <w:pStyle w:val="ListBullet"/>
        <w:spacing w:line="240" w:lineRule="auto"/>
        <w:ind w:left="720"/>
      </w:pPr>
      <w:r>
        <w:rPr>
          <w:lang w:val="es_ES" w:bidi="es_ES"/>
        </w:rPr>
      </w:r>
      <w:r>
        <w:rPr>
          <w:lang w:val="es_ES" w:bidi="es_ES"/>
        </w:rPr>
        <w:t>El orgullo puede llevar a desobedecer a Dios de otras maneras.</w:t>
      </w:r>
    </w:p>
    <w:p>
      <w:pPr>
        <w:pStyle w:val="ListBullet"/>
        <w:spacing w:line="240" w:lineRule="auto"/>
        <w:ind w:left="720"/>
      </w:pPr>
      <w:r>
        <w:rPr>
          <w:lang w:val="es_ES" w:bidi="es_ES"/>
        </w:rPr>
      </w:r>
      <w:r>
        <w:rPr>
          <w:lang w:val="es_ES" w:bidi="es_ES"/>
        </w:rPr>
        <w:t>El término "soberbio" es siempre negativo, con el significado de ser "arrogante", "engreído" o "presumido".</w:t>
      </w:r>
    </w:p>
    <w:p>
      <w:pPr>
        <w:pStyle w:val="ListBullet"/>
        <w:spacing w:line="240" w:lineRule="auto"/>
        <w:ind w:left="720"/>
      </w:pPr>
      <w:r>
        <w:rPr>
          <w:lang w:val="es_ES" w:bidi="es_ES"/>
        </w:rPr>
      </w:r>
      <w:r>
        <w:rPr>
          <w:lang w:val="es_ES" w:bidi="es_ES"/>
        </w:rPr>
        <w:t>El término "jactancioso" es siempre negativo y se refiere a una persona que se jacta de sí misma, de lo que posee, ha hecho o puede hacer.</w:t>
      </w:r>
    </w:p>
    <w:p>
      <w:pPr>
        <w:pStyle w:val="ListBullet"/>
        <w:spacing w:line="240" w:lineRule="auto"/>
        <w:ind w:left="720"/>
      </w:pPr>
      <w:r>
        <w:rPr>
          <w:lang w:val="es_ES" w:bidi="es_ES"/>
        </w:rPr>
      </w:r>
      <w:r>
        <w:rPr>
          <w:lang w:val="es_ES" w:bidi="es_ES"/>
        </w:rPr>
        <w:t>Alguien que es "jactancioso" habla frecuentemente de sí mismo de manera orgullosa.</w:t>
      </w:r>
    </w:p>
    <w:p>
      <w:pPr>
        <w:pStyle w:val="ListBullet"/>
        <w:spacing w:line="240" w:lineRule="auto"/>
        <w:ind w:left="720"/>
      </w:pPr>
      <w:r>
        <w:rPr>
          <w:lang w:val="es_ES" w:bidi="es_ES"/>
        </w:rPr>
      </w:r>
      <w:r>
        <w:rPr>
          <w:lang w:val="es_ES" w:bidi="es_ES"/>
        </w:rPr>
        <w:t>Dios reprendió a los israelitas por "jactarse de" sus ídolos. Adoraban arrogantemente a dioses falsos en lugar del verdadero Dios.</w:t>
      </w:r>
    </w:p>
    <w:p>
      <w:pPr>
        <w:pStyle w:val="ListBullet"/>
        <w:spacing w:line="240" w:lineRule="auto"/>
        <w:ind w:left="720"/>
      </w:pPr>
      <w:r>
        <w:rPr>
          <w:lang w:val="es_ES" w:bidi="es_ES"/>
        </w:rPr>
      </w:r>
      <w:r>
        <w:rPr>
          <w:lang w:val="es_ES" w:bidi="es_ES"/>
        </w:rPr>
        <w:t>La Biblia también habla de personas que se jactan de cosas como su riqueza, su fuerza, sus campos fructíferos y sus leyes. Esto significa que estaban orgullosos de estas cosas y no reconocían que Dios es quien proporcionó estas cosas.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sustantivo “orgullo” podría traducirse como “arrogancia”, “presunción” o “prepotencia”.</w:t>
      </w:r>
    </w:p>
    <w:p>
      <w:pPr>
        <w:pStyle w:val="ListBullet"/>
        <w:spacing w:line="240" w:lineRule="auto"/>
        <w:ind w:left="720"/>
      </w:pPr>
      <w:r>
        <w:rPr>
          <w:lang w:val="es_ES" w:bidi="es_ES"/>
        </w:rPr>
      </w:r>
      <w:r>
        <w:rPr>
          <w:lang w:val="es_ES" w:bidi="es_ES"/>
        </w:rPr>
        <w:t>Otras formas de traducir "jactarse" podrían incluir "presumir", "hablar con orgullo" o "estar orgulloso".</w:t>
      </w:r>
    </w:p>
    <w:p>
      <w:pPr>
        <w:pStyle w:val="ListBullet"/>
        <w:spacing w:line="240" w:lineRule="auto"/>
        <w:ind w:left="720"/>
      </w:pPr>
      <w:r>
        <w:rPr>
          <w:lang w:val="es_ES" w:bidi="es_ES"/>
        </w:rPr>
      </w:r>
      <w:r>
        <w:rPr>
          <w:lang w:val="es_ES" w:bidi="es_ES"/>
        </w:rPr>
        <w:t>El término "jactancioso" podría traducirse por una palabra o frase que signifique "lleno de charla orgullosa", "orgulloso" o "hablando con orgullo de uno mismo".</w:t>
      </w:r>
    </w:p>
    <w:p>
      <w:pPr/>
      <w:r>
        <w:rPr>
          <w:lang w:val="es_ES" w:bidi="es_ES"/>
        </w:rPr>
      </w:r>
      <w:r>
        <w:rPr>
          <w:lang w:val="es_ES" w:bidi="es_ES"/>
        </w:rPr>
        <w:t xml:space="preserve">(Ver también: </w:t>
      </w:r>
      <w:r>
        <w:rPr>
          <w:lang w:val="es_ES" w:bidi="es_ES"/>
        </w:rPr>
        <w:t>arrogante</w:t>
      </w:r>
      <w:r>
        <w:rPr>
          <w:lang w:val="es_ES" w:bidi="es_ES"/>
        </w:rPr>
        <w:t xml:space="preserve">, </w:t>
      </w:r>
      <w:r>
        <w:rPr>
          <w:lang w:val="es_ES" w:bidi="es_ES"/>
        </w:rPr>
        <w:t>humilde</w:t>
      </w:r>
      <w:r>
        <w:rPr>
          <w:lang w:val="es_ES" w:bidi="es_ES"/>
        </w:rPr>
        <w:t xml:space="preserve">, </w:t>
      </w:r>
      <w:r>
        <w:rPr>
          <w:lang w:val="es_ES" w:bidi="es_ES"/>
        </w:rPr>
        <w:t>orgulloso en sentido positivo</w:t>
      </w:r>
      <w:r>
        <w:rPr>
          <w:lang w:val="es_ES" w:bidi="es_ES"/>
        </w:rPr>
        <w:t>).</w:t>
      </w:r>
    </w:p>
    <w:p>
      <w:pPr>
        <w:pStyle w:val="Heading3"/>
      </w:pPr>
      <w:r>
        <w:rPr>
          <w:lang w:val="es_ES" w:bidi="es_ES"/>
        </w:rPr>
        <w:t>Referencias Bíblicas:</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4:2</w:t>
      </w:r>
      <w:r>
        <w:rPr>
          <w:lang w:val="es_ES" w:bidi="es_ES"/>
        </w:rPr>
        <w:t xml:space="preserve"> Eran muy </w:t>
      </w:r>
      <w:r>
        <w:rPr>
          <w:b/>
          <w:lang w:val="es_ES" w:bidi="es_ES"/>
        </w:rPr>
        <w:t>orgullosos</w:t>
      </w:r>
      <w:r>
        <w:rPr>
          <w:lang w:val="es_ES" w:bidi="es_ES"/>
        </w:rPr>
        <w:t>, y no les importaba lo que Dios decía.</w:t>
      </w:r>
    </w:p>
    <w:p>
      <w:pPr>
        <w:pStyle w:val="ListBullet"/>
        <w:spacing w:line="240" w:lineRule="auto"/>
        <w:ind w:left="720"/>
      </w:pPr>
      <w:r>
        <w:rPr>
          <w:lang w:val="es_ES" w:bidi="es_ES"/>
        </w:rPr>
      </w:r>
      <w:r>
        <w:rPr>
          <w:b/>
          <w:lang w:val="es_ES" w:bidi="es_ES"/>
        </w:rPr>
        <w:t>34:10</w:t>
      </w:r>
      <w:r>
        <w:rPr>
          <w:lang w:val="es_ES" w:bidi="es_ES"/>
        </w:rPr>
        <w:t xml:space="preserve"> Entonces Jesús dijo: “Les digo la verdad, Dios escuchó la oración del recaudador de impuestos y lo declaró justo. Pero no le gustó la oración del líder religioso. Dios humillará a todos los que son </w:t>
      </w:r>
      <w:r>
        <w:rPr>
          <w:b/>
          <w:lang w:val="es_ES" w:bidi="es_ES"/>
        </w:rPr>
        <w:t>orgullosos</w:t>
      </w:r>
      <w:r>
        <w:rPr>
          <w:lang w:val="es_ES" w:bidi="es_ES"/>
        </w:rPr>
        <w:t>, y exaltará a quien se humille a sí mismo”.</w:t>
      </w:r>
      <w:r>
        <w:rPr>
          <w:lang w:val="es_ES" w:bidi="es_ES"/>
        </w:rPr>
      </w:r>
      <w:r>
        <w:rPr>
          <w:lang w:val="es_ES" w:bidi="es_ES"/>
        </w:rPr>
      </w:r>
    </w:p>
    <w:p>
      <w:pPr/>
      <w:r>
        <w:rPr>
          <w:lang w:val="es_ES" w:bidi="es_ES"/>
        </w:rPr>
      </w:r>
    </w:p>
    <w:p>
      <w:pPr>
        <w:pStyle w:val="Heading2"/>
      </w:pPr>
      <w:r>
        <w:rPr>
          <w:lang w:val="es_ES" w:bidi="es_ES"/>
        </w:rPr>
        <w:t>Orgulloso-Sentido positivo</w:t>
      </w:r>
      <w:r>
        <w:rPr>
          <w:lang w:val="es_ES" w:bidi="es_ES"/>
        </w:rPr>
      </w:r>
    </w:p>
    <w:p>
      <w:pPr>
        <w:pStyle w:val="Heading3"/>
      </w:pPr>
      <w:r>
        <w:rPr>
          <w:lang w:val="es_ES" w:bidi="es_ES"/>
        </w:rPr>
        <w:t>Definición:</w:t>
      </w:r>
    </w:p>
    <w:p>
      <w:pPr/>
      <w:r>
        <w:rPr>
          <w:lang w:val="es_ES" w:bidi="es_ES"/>
        </w:rPr>
      </w:r>
      <w:r>
        <w:rPr>
          <w:lang w:val="es_ES" w:bidi="es_ES"/>
        </w:rPr>
        <w:t>El término "orgullo", en este sentido, se refiere a tener un sentimiento de gran satisfacción o deleite por alguien o algo. El término "alardear", cuando se usa en este sentido, significa elogiar en gran medida algo o a alguien y hablar sobre las cosas que son dignas de elogio.</w:t>
      </w:r>
    </w:p>
    <w:p>
      <w:pPr>
        <w:pStyle w:val="ListBullet"/>
        <w:spacing w:line="240" w:lineRule="auto"/>
        <w:ind w:left="720"/>
      </w:pPr>
      <w:r>
        <w:rPr>
          <w:lang w:val="es_ES" w:bidi="es_ES"/>
        </w:rPr>
      </w:r>
      <w:r>
        <w:rPr>
          <w:lang w:val="es_ES" w:bidi="es_ES"/>
        </w:rPr>
        <w:t>El término "orgullo", cuando se usa con un significado positivo, se refiere a tener gran deleite en algo o a tener un sentimiento de gran deleite o satisfacción por lo que alguien ha logrado o por sus cualidades o habilidades admirables.</w:t>
      </w:r>
    </w:p>
    <w:p>
      <w:pPr>
        <w:pStyle w:val="ListBullet"/>
        <w:spacing w:line="240" w:lineRule="auto"/>
        <w:ind w:left="720"/>
      </w:pPr>
      <w:r>
        <w:rPr>
          <w:lang w:val="es_ES" w:bidi="es_ES"/>
        </w:rPr>
      </w:r>
      <w:r>
        <w:rPr>
          <w:lang w:val="es_ES" w:bidi="es_ES"/>
        </w:rPr>
        <w:t>La expresión "sentir orgullo en tu trabajo" significa encontrar alegría en hacer bien tu trabajo.</w:t>
      </w:r>
    </w:p>
    <w:p>
      <w:pPr>
        <w:pStyle w:val="ListBullet"/>
        <w:spacing w:line="240" w:lineRule="auto"/>
        <w:ind w:left="720"/>
      </w:pPr>
      <w:r>
        <w:rPr>
          <w:lang w:val="es_ES" w:bidi="es_ES"/>
        </w:rPr>
      </w:r>
      <w:r>
        <w:rPr>
          <w:lang w:val="es_ES" w:bidi="es_ES"/>
        </w:rPr>
        <w:t>Alguien puede estar orgulloso de lo que ha hecho sin ser arrogante al respecto. Algunos idiomas tienen diferentes palabras para el significado positivo de "orgullo" y el significado negativo de "orgullo".</w:t>
      </w:r>
    </w:p>
    <w:p>
      <w:pPr>
        <w:pStyle w:val="ListBullet"/>
        <w:spacing w:line="240" w:lineRule="auto"/>
        <w:ind w:left="720"/>
      </w:pPr>
      <w:r>
        <w:rPr>
          <w:lang w:val="es_ES" w:bidi="es_ES"/>
        </w:rPr>
      </w:r>
      <w:r>
        <w:rPr>
          <w:lang w:val="es_ES" w:bidi="es_ES"/>
        </w:rPr>
        <w:t>Una persona humilde no se jacta de sí misma ni se enorgullece de sí misma, sino que presume de Dios y de lo que Dios ha hecho y está haciendo.</w:t>
      </w:r>
    </w:p>
    <w:p>
      <w:pPr>
        <w:pStyle w:val="ListBullet"/>
        <w:spacing w:line="240" w:lineRule="auto"/>
        <w:ind w:left="720"/>
      </w:pPr>
      <w:r>
        <w:rPr>
          <w:lang w:val="es_ES" w:bidi="es_ES"/>
        </w:rPr>
      </w:r>
      <w:r>
        <w:rPr>
          <w:lang w:val="es_ES" w:bidi="es_ES"/>
        </w:rPr>
        <w:t>Dios instó a los israelitas a no jactarse de su riqueza, su fuerza, sus campos fructíferos o sus leyes, sino a "jactarse" o estar orgullosos del hecho de que lo conocen.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significado positivo de "orgullo" podría traducirse como "alegría", "satisfacción" o "placer".</w:t>
      </w:r>
    </w:p>
    <w:p>
      <w:pPr>
        <w:pStyle w:val="ListBullet"/>
        <w:spacing w:line="240" w:lineRule="auto"/>
        <w:ind w:left="720"/>
      </w:pPr>
      <w:r>
        <w:rPr>
          <w:lang w:val="es_ES" w:bidi="es_ES"/>
        </w:rPr>
      </w:r>
      <w:r>
        <w:rPr>
          <w:lang w:val="es_ES" w:bidi="es_ES"/>
        </w:rPr>
        <w:t>Estar "orgulloso de" también podría traducirse como "feliz con", "satisfecho con" o "alegre por (los logros de)".</w:t>
      </w:r>
    </w:p>
    <w:p>
      <w:pPr>
        <w:pStyle w:val="ListBullet"/>
        <w:spacing w:line="240" w:lineRule="auto"/>
        <w:ind w:left="720"/>
      </w:pPr>
      <w:r>
        <w:rPr>
          <w:lang w:val="es_ES" w:bidi="es_ES"/>
        </w:rPr>
      </w:r>
      <w:r>
        <w:rPr>
          <w:lang w:val="es_ES" w:bidi="es_ES"/>
        </w:rPr>
        <w:t>La frase “enorgullécete de tu trabajo” podría traducirse como “encontrar satisfacción en hacer bien tu trabajo”.</w:t>
      </w:r>
    </w:p>
    <w:p>
      <w:pPr>
        <w:pStyle w:val="ListBullet"/>
        <w:spacing w:line="240" w:lineRule="auto"/>
        <w:ind w:left="720"/>
      </w:pPr>
      <w:r>
        <w:rPr>
          <w:lang w:val="es_ES" w:bidi="es_ES"/>
        </w:rPr>
      </w:r>
      <w:r>
        <w:rPr>
          <w:lang w:val="es_ES" w:bidi="es_ES"/>
        </w:rPr>
        <w:t>La expresión "tener orgullo en Yahvé" también podría traducirse como "deleitarse con todas las cosas maravillosas que Yahvé ha hecho" o "estar feliz por lo asombroso que es Yahvé".</w:t>
      </w:r>
    </w:p>
    <w:p>
      <w:pPr>
        <w:pStyle w:val="ListBullet"/>
        <w:spacing w:line="240" w:lineRule="auto"/>
        <w:ind w:left="720"/>
      </w:pPr>
      <w:r>
        <w:rPr>
          <w:lang w:val="es_ES" w:bidi="es_ES"/>
        </w:rPr>
      </w:r>
      <w:r>
        <w:rPr>
          <w:lang w:val="es_ES" w:bidi="es_ES"/>
        </w:rPr>
        <w:t>El significado positivo de "jactarse de" podría traducirse como "gloriarse en" o "regocijarse en".</w:t>
      </w:r>
    </w:p>
    <w:p>
      <w:pPr/>
      <w:r>
        <w:rPr>
          <w:lang w:val="es_ES" w:bidi="es_ES"/>
        </w:rPr>
      </w:r>
      <w:r>
        <w:rPr>
          <w:lang w:val="es_ES" w:bidi="es_ES"/>
        </w:rPr>
        <w:t xml:space="preserve">(Véase también: </w:t>
      </w:r>
      <w:r>
        <w:rPr>
          <w:lang w:val="es_ES" w:bidi="es_ES"/>
        </w:rPr>
        <w:t>humilde</w:t>
      </w:r>
      <w:r>
        <w:rPr>
          <w:lang w:val="es_ES" w:bidi="es_ES"/>
        </w:rPr>
        <w:t xml:space="preserve">, </w:t>
      </w:r>
      <w:r>
        <w:rPr>
          <w:lang w:val="es_ES" w:bidi="es_ES"/>
        </w:rPr>
        <w:t>alegría</w:t>
      </w:r>
      <w:r>
        <w:rPr>
          <w:lang w:val="es_ES" w:bidi="es_ES"/>
        </w:rPr>
        <w:t xml:space="preserve">, </w:t>
      </w:r>
      <w:r>
        <w:rPr>
          <w:lang w:val="es_ES" w:bidi="es_ES"/>
        </w:rPr>
        <w:t>orgulloso en sentido negativo</w:t>
      </w:r>
      <w:r>
        <w:rPr>
          <w:lang w:val="es_ES" w:bidi="es_ES"/>
        </w:rPr>
        <w:t>).</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4:2</w:t>
      </w:r>
      <w:r>
        <w:rPr>
          <w:lang w:val="es_ES" w:bidi="es_ES"/>
        </w:rPr>
        <w:t xml:space="preserve"> Ellos eran muy </w:t>
      </w:r>
      <w:r>
        <w:rPr>
          <w:b/>
          <w:lang w:val="es_ES" w:bidi="es_ES"/>
        </w:rPr>
        <w:t>orgullosos</w:t>
      </w:r>
      <w:r>
        <w:rPr>
          <w:lang w:val="es_ES" w:bidi="es_ES"/>
        </w:rPr>
        <w:t>, y no les importaba lo que Dios decía.</w:t>
      </w:r>
    </w:p>
    <w:p>
      <w:pPr>
        <w:pStyle w:val="ListBullet"/>
        <w:spacing w:line="240" w:lineRule="auto"/>
        <w:ind w:left="720"/>
      </w:pPr>
      <w:r>
        <w:rPr>
          <w:lang w:val="es_ES" w:bidi="es_ES"/>
        </w:rPr>
      </w:r>
      <w:r>
        <w:rPr>
          <w:b/>
          <w:lang w:val="es_ES" w:bidi="es_ES"/>
        </w:rPr>
        <w:t>34:10</w:t>
      </w:r>
      <w:r>
        <w:rPr>
          <w:lang w:val="es_ES" w:bidi="es_ES"/>
        </w:rPr>
        <w:t xml:space="preserve"> Entonces Jesús dijo: “Les digo la verdad, Dios escuchó la oración del recaudador de impuestos y lo declaró justo. Pero no le gustó la oración del líder religioso. Dios humillará a todos los que son </w:t>
      </w:r>
      <w:r>
        <w:rPr>
          <w:b/>
          <w:lang w:val="es_ES" w:bidi="es_ES"/>
        </w:rPr>
        <w:t>orgullosos</w:t>
      </w:r>
      <w:r>
        <w:rPr>
          <w:lang w:val="es_ES" w:bidi="es_ES"/>
        </w:rPr>
        <w:t>, y levantará a quien se humille a sí mismo”.</w:t>
      </w:r>
      <w:r>
        <w:rPr>
          <w:lang w:val="es_ES" w:bidi="es_ES"/>
        </w:rPr>
      </w:r>
      <w:r>
        <w:rPr>
          <w:lang w:val="es_ES" w:bidi="es_ES"/>
        </w:rPr>
      </w:r>
    </w:p>
    <w:p>
      <w:pPr/>
      <w:r>
        <w:rPr>
          <w:lang w:val="es_ES" w:bidi="es_ES"/>
        </w:rPr>
      </w:r>
    </w:p>
    <w:p>
      <w:pPr>
        <w:pStyle w:val="Heading2"/>
      </w:pPr>
      <w:r>
        <w:rPr>
          <w:lang w:val="es_ES" w:bidi="es_ES"/>
        </w:rPr>
        <w:t>Oro</w:t>
      </w:r>
      <w:r>
        <w:rPr>
          <w:lang w:val="es_ES" w:bidi="es_ES"/>
        </w:rPr>
      </w:r>
    </w:p>
    <w:p>
      <w:pPr>
        <w:pStyle w:val="Heading3"/>
      </w:pPr>
      <w:r>
        <w:rPr>
          <w:lang w:val="es_ES" w:bidi="es_ES"/>
        </w:rPr>
        <w:t>Definición:</w:t>
      </w:r>
    </w:p>
    <w:p>
      <w:pPr/>
      <w:r>
        <w:rPr>
          <w:lang w:val="es_ES" w:bidi="es_ES"/>
        </w:rPr>
      </w:r>
      <w:r>
        <w:rPr>
          <w:lang w:val="es_ES" w:bidi="es_ES"/>
        </w:rPr>
        <w:t>El oro es un metal amarillo de alta calidad que se utilizaba para hacer joyas y objetos religiosos. Era el metal más valioso en la antigüedad.</w:t>
      </w:r>
    </w:p>
    <w:p>
      <w:pPr>
        <w:pStyle w:val="ListBullet"/>
        <w:spacing w:line="240" w:lineRule="auto"/>
        <w:ind w:left="720"/>
      </w:pPr>
      <w:r>
        <w:rPr>
          <w:lang w:val="es_ES" w:bidi="es_ES"/>
        </w:rPr>
      </w:r>
      <w:r>
        <w:rPr>
          <w:lang w:val="es_ES" w:bidi="es_ES"/>
        </w:rPr>
        <w:t>En tiempos bíblicos, muchos tipos diferentes de objetos se hacían de oro macizo o se cubrían con una capa delgada de oro.</w:t>
      </w:r>
    </w:p>
    <w:p>
      <w:pPr>
        <w:pStyle w:val="ListBullet"/>
        <w:spacing w:line="240" w:lineRule="auto"/>
        <w:ind w:left="720"/>
      </w:pPr>
      <w:r>
        <w:rPr>
          <w:lang w:val="es_ES" w:bidi="es_ES"/>
        </w:rPr>
      </w:r>
      <w:r>
        <w:rPr>
          <w:lang w:val="es_ES" w:bidi="es_ES"/>
        </w:rPr>
        <w:t>Estos objetos incluían aretes y otras joyas, e ídolos, altares y otros objetos utilizados en el tabernáculo o templo, como el arca del pacto.</w:t>
      </w:r>
    </w:p>
    <w:p>
      <w:pPr>
        <w:pStyle w:val="ListBullet"/>
        <w:spacing w:line="240" w:lineRule="auto"/>
        <w:ind w:left="720"/>
      </w:pPr>
      <w:r>
        <w:rPr>
          <w:lang w:val="es_ES" w:bidi="es_ES"/>
        </w:rPr>
      </w:r>
      <w:r>
        <w:rPr>
          <w:lang w:val="es_ES" w:bidi="es_ES"/>
        </w:rPr>
        <w:t>En tiempos del Antiguo Testamento, el oro se usaba como medio de intercambio en la compra y venta. Se pesaba en una balanza para determinar su valor.</w:t>
      </w:r>
    </w:p>
    <w:p>
      <w:pPr>
        <w:pStyle w:val="ListBullet"/>
        <w:spacing w:line="240" w:lineRule="auto"/>
        <w:ind w:left="720"/>
      </w:pPr>
      <w:r>
        <w:rPr>
          <w:lang w:val="es_ES" w:bidi="es_ES"/>
        </w:rPr>
      </w:r>
      <w:r>
        <w:rPr>
          <w:lang w:val="es_ES" w:bidi="es_ES"/>
        </w:rPr>
        <w:t>Más tarde, se usaron oro y otros metales como la plata para hacer monedas para usar en la compra y venta.</w:t>
      </w:r>
    </w:p>
    <w:p>
      <w:pPr>
        <w:pStyle w:val="ListBullet"/>
        <w:spacing w:line="240" w:lineRule="auto"/>
        <w:ind w:left="720"/>
      </w:pPr>
      <w:r>
        <w:rPr>
          <w:lang w:val="es_ES" w:bidi="es_ES"/>
        </w:rPr>
      </w:r>
      <w:r>
        <w:rPr>
          <w:lang w:val="es_ES" w:bidi="es_ES"/>
        </w:rPr>
        <w:t>Cuando se refiere a algo que no es de oro macizo, sino que solo tiene una fina capa de oro, también se podría usar el término "dorado" o "cubierto de oro" o "recubierto de oro".</w:t>
      </w:r>
    </w:p>
    <w:p>
      <w:pPr>
        <w:pStyle w:val="ListBullet"/>
        <w:spacing w:line="240" w:lineRule="auto"/>
        <w:ind w:left="720"/>
      </w:pPr>
      <w:r>
        <w:rPr>
          <w:lang w:val="es_ES" w:bidi="es_ES"/>
        </w:rPr>
      </w:r>
      <w:r>
        <w:rPr>
          <w:lang w:val="es_ES" w:bidi="es_ES"/>
        </w:rPr>
        <w:t>A veces se describe un objeto como "color oro", lo que significa que tiene el color amarillo del oro, pero puede que no esté realmente hecho de oro.</w:t>
      </w:r>
    </w:p>
    <w:p>
      <w:pPr/>
      <w:r>
        <w:rPr>
          <w:lang w:val="es_ES" w:bidi="es_ES"/>
        </w:rPr>
      </w:r>
      <w:r>
        <w:rPr>
          <w:lang w:val="es_ES" w:bidi="es_ES"/>
        </w:rPr>
        <w:t xml:space="preserve">(Véase también: </w:t>
      </w:r>
      <w:r>
        <w:rPr>
          <w:lang w:val="es_ES" w:bidi="es_ES"/>
        </w:rPr>
        <w:t>altar</w:t>
      </w:r>
      <w:r>
        <w:rPr>
          <w:lang w:val="es_ES" w:bidi="es_ES"/>
        </w:rPr>
        <w:t xml:space="preserve">, </w:t>
      </w:r>
      <w:r>
        <w:rPr>
          <w:lang w:val="es_ES" w:bidi="es_ES"/>
        </w:rPr>
        <w:t>arca de la alianza</w:t>
      </w:r>
      <w:r>
        <w:rPr>
          <w:lang w:val="es_ES" w:bidi="es_ES"/>
        </w:rPr>
        <w:t xml:space="preserve">, </w:t>
      </w:r>
      <w:r>
        <w:rPr>
          <w:lang w:val="es_ES" w:bidi="es_ES"/>
        </w:rPr>
        <w:t>falso dios</w:t>
      </w:r>
      <w:r>
        <w:rPr>
          <w:lang w:val="es_ES" w:bidi="es_ES"/>
        </w:rPr>
        <w:t xml:space="preserve">, </w:t>
      </w:r>
      <w:r>
        <w:rPr>
          <w:lang w:val="es_ES" w:bidi="es_ES"/>
        </w:rPr>
        <w:t>plata</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1.7.</w:t>
      </w:r>
    </w:p>
    <w:p>
      <w:pPr>
        <w:pStyle w:val="ListBullet"/>
        <w:spacing w:line="240" w:lineRule="auto"/>
        <w:ind w:left="720"/>
      </w:pPr>
      <w:r>
        <w:rPr>
          <w:lang w:val="es_ES" w:bidi="es_ES"/>
        </w:rPr>
      </w:r>
      <w:r>
        <w:rPr>
          <w:lang w:val="es_ES" w:bidi="es_ES"/>
        </w:rPr>
        <w:t>1 Timoteo 2.8–10.</w:t>
      </w:r>
    </w:p>
    <w:p>
      <w:pPr>
        <w:pStyle w:val="ListBullet"/>
        <w:spacing w:line="240" w:lineRule="auto"/>
        <w:ind w:left="720"/>
      </w:pPr>
      <w:r>
        <w:rPr>
          <w:lang w:val="es_ES" w:bidi="es_ES"/>
        </w:rPr>
      </w:r>
      <w:r>
        <w:rPr>
          <w:lang w:val="es_ES" w:bidi="es_ES"/>
        </w:rPr>
        <w:t>2 Crónicas 1.15.</w:t>
      </w:r>
    </w:p>
    <w:p>
      <w:pPr>
        <w:pStyle w:val="ListBullet"/>
        <w:spacing w:line="240" w:lineRule="auto"/>
        <w:ind w:left="720"/>
      </w:pPr>
      <w:r>
        <w:rPr>
          <w:lang w:val="es_ES" w:bidi="es_ES"/>
        </w:rPr>
      </w:r>
      <w:r>
        <w:rPr>
          <w:lang w:val="es_ES" w:bidi="es_ES"/>
        </w:rPr>
        <w:t>Hechos 3.6.</w:t>
      </w:r>
    </w:p>
    <w:p>
      <w:pPr>
        <w:pStyle w:val="ListBullet"/>
        <w:spacing w:line="240" w:lineRule="auto"/>
        <w:ind w:left="720"/>
      </w:pPr>
      <w:r>
        <w:rPr>
          <w:lang w:val="es_ES" w:bidi="es_ES"/>
        </w:rPr>
      </w:r>
      <w:r>
        <w:rPr>
          <w:lang w:val="es_ES" w:bidi="es_ES"/>
        </w:rPr>
        <w:t>Daniel 2.32.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H1220, H1722, H2091, H2742, H3800, H5458, H6884, H6885, G55520, G55530, G55540, G55570.</w:t>
      </w:r>
      <w:r>
        <w:rPr>
          <w:lang w:val="es_ES" w:bidi="es_ES"/>
        </w:rPr>
      </w:r>
      <w:r>
        <w:rPr>
          <w:lang w:val="es_ES" w:bidi="es_ES"/>
        </w:rPr>
      </w:r>
    </w:p>
    <w:p>
      <w:pPr/>
      <w:r>
        <w:rPr>
          <w:lang w:val="es_ES" w:bidi="es_ES"/>
        </w:rPr>
      </w:r>
    </w:p>
    <w:p>
      <w:pPr>
        <w:pStyle w:val="Heading2"/>
      </w:pPr>
      <w:r>
        <w:rPr>
          <w:lang w:val="es_ES" w:bidi="es_ES"/>
        </w:rPr>
        <w:t>Oseas</w:t>
      </w:r>
      <w:r>
        <w:rPr>
          <w:lang w:val="es_ES" w:bidi="es_ES"/>
        </w:rPr>
      </w:r>
    </w:p>
    <w:p>
      <w:pPr>
        <w:pStyle w:val="Heading3"/>
      </w:pPr>
      <w:r>
        <w:rPr>
          <w:lang w:val="es_ES" w:bidi="es_ES"/>
        </w:rPr>
        <w:t>Hechos:</w:t>
      </w:r>
    </w:p>
    <w:p>
      <w:pPr/>
      <w:r>
        <w:rPr>
          <w:lang w:val="es_ES" w:bidi="es_ES"/>
        </w:rPr>
      </w:r>
      <w:r>
        <w:rPr>
          <w:lang w:val="es_ES" w:bidi="es_ES"/>
        </w:rPr>
        <w:t>Oseas fue un profeta de Israel que vivió y profetizó aproximadamente 750 años antes de la época de Cristo.</w:t>
      </w:r>
    </w:p>
    <w:p>
      <w:pPr>
        <w:pStyle w:val="ListBullet"/>
        <w:spacing w:line="240" w:lineRule="auto"/>
        <w:ind w:left="720"/>
      </w:pPr>
      <w:r>
        <w:rPr>
          <w:lang w:val="es_ES" w:bidi="es_ES"/>
        </w:rPr>
      </w:r>
      <w:r>
        <w:rPr>
          <w:lang w:val="es_ES" w:bidi="es_ES"/>
        </w:rPr>
        <w:t>Su ministerio duró muchos años durante los reinados de varios reyes, como Jeroboam, Zacarías, Jotam, Acaz, Oseas, Uzías y Ezequías.</w:t>
      </w:r>
    </w:p>
    <w:p>
      <w:pPr>
        <w:pStyle w:val="ListBullet"/>
        <w:spacing w:line="240" w:lineRule="auto"/>
        <w:ind w:left="720"/>
      </w:pPr>
      <w:r>
        <w:rPr>
          <w:lang w:val="es_ES" w:bidi="es_ES"/>
        </w:rPr>
      </w:r>
      <w:r>
        <w:rPr>
          <w:lang w:val="es_ES" w:bidi="es_ES"/>
        </w:rPr>
        <w:t>A Oseas se le dijo que se casara con una prostituta llamada Gomer y que continuara amándola, aunque ella le fuera infiel.</w:t>
      </w:r>
    </w:p>
    <w:p>
      <w:pPr>
        <w:pStyle w:val="ListBullet"/>
        <w:spacing w:line="240" w:lineRule="auto"/>
        <w:ind w:left="720"/>
      </w:pPr>
      <w:r>
        <w:rPr>
          <w:lang w:val="es_ES" w:bidi="es_ES"/>
        </w:rPr>
      </w:r>
      <w:r>
        <w:rPr>
          <w:lang w:val="es_ES" w:bidi="es_ES"/>
        </w:rPr>
        <w:t>Esta era una imagen del amor de Dios por su pueblo infiel, Israel.</w:t>
      </w:r>
    </w:p>
    <w:p>
      <w:pPr>
        <w:pStyle w:val="ListBullet"/>
        <w:spacing w:line="240" w:lineRule="auto"/>
        <w:ind w:left="720"/>
      </w:pPr>
      <w:r>
        <w:rPr>
          <w:lang w:val="es_ES" w:bidi="es_ES"/>
        </w:rPr>
      </w:r>
      <w:r>
        <w:rPr>
          <w:lang w:val="es_ES" w:bidi="es_ES"/>
        </w:rPr>
        <w:t>Oseas profetizó contra el pueblo de Israel por su pecado, advirtiéndoles que se apartaran de adorar ídolos.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Acaz</w:t>
      </w:r>
      <w:r>
        <w:rPr>
          <w:lang w:val="es_ES" w:bidi="es_ES"/>
        </w:rPr>
        <w:t xml:space="preserve">, </w:t>
      </w:r>
      <w:r>
        <w:rPr>
          <w:lang w:val="es_ES" w:bidi="es_ES"/>
        </w:rPr>
        <w:t>Ezequías</w:t>
      </w:r>
      <w:r>
        <w:rPr>
          <w:lang w:val="es_ES" w:bidi="es_ES"/>
        </w:rPr>
        <w:t xml:space="preserve">, </w:t>
      </w:r>
      <w:r>
        <w:rPr>
          <w:lang w:val="es_ES" w:bidi="es_ES"/>
        </w:rPr>
        <w:t>Oseas</w:t>
      </w:r>
      <w:r>
        <w:rPr>
          <w:lang w:val="es_ES" w:bidi="es_ES"/>
        </w:rPr>
        <w:t xml:space="preserve">, </w:t>
      </w:r>
      <w:r>
        <w:rPr>
          <w:lang w:val="es_ES" w:bidi="es_ES"/>
        </w:rPr>
        <w:t>Jeroboam</w:t>
      </w:r>
      <w:r>
        <w:rPr>
          <w:lang w:val="es_ES" w:bidi="es_ES"/>
        </w:rPr>
        <w:t xml:space="preserve">, </w:t>
      </w:r>
      <w:r>
        <w:rPr>
          <w:lang w:val="es_ES" w:bidi="es_ES"/>
        </w:rPr>
        <w:t>Jotam</w:t>
      </w:r>
      <w:r>
        <w:rPr>
          <w:lang w:val="es_ES" w:bidi="es_ES"/>
        </w:rPr>
        <w:t xml:space="preserve">, </w:t>
      </w:r>
      <w:r>
        <w:rPr>
          <w:lang w:val="es_ES" w:bidi="es_ES"/>
        </w:rPr>
        <w:t>Uzías</w:t>
      </w:r>
      <w:r>
        <w:rPr>
          <w:lang w:val="es_ES" w:bidi="es_ES"/>
        </w:rPr>
        <w:t xml:space="preserve">, </w:t>
      </w:r>
      <w:r>
        <w:rPr>
          <w:lang w:val="es_ES" w:bidi="es_ES"/>
        </w:rPr>
        <w:t>Zacarías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Oseas 1.1–2</w:t>
      </w:r>
    </w:p>
    <w:p>
      <w:pPr>
        <w:pStyle w:val="ListBullet"/>
        <w:spacing w:line="240" w:lineRule="auto"/>
        <w:ind w:left="720"/>
      </w:pPr>
      <w:r>
        <w:rPr>
          <w:lang w:val="es_ES" w:bidi="es_ES"/>
        </w:rPr>
      </w:r>
      <w:r>
        <w:rPr>
          <w:lang w:val="es_ES" w:bidi="es_ES"/>
        </w:rPr>
        <w:t>Oseas 1.3–5</w:t>
      </w:r>
    </w:p>
    <w:p>
      <w:pPr>
        <w:pStyle w:val="ListBullet"/>
        <w:spacing w:line="240" w:lineRule="auto"/>
        <w:ind w:left="720"/>
      </w:pPr>
      <w:r>
        <w:rPr>
          <w:lang w:val="es_ES" w:bidi="es_ES"/>
        </w:rPr>
      </w:r>
      <w:r>
        <w:rPr>
          <w:lang w:val="es_ES" w:bidi="es_ES"/>
        </w:rPr>
        <w:t>Oseas 1.6–7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H1954, G56170.</w:t>
      </w:r>
      <w:r>
        <w:rPr>
          <w:lang w:val="es_ES" w:bidi="es_ES"/>
        </w:rPr>
      </w:r>
      <w:r>
        <w:rPr>
          <w:lang w:val="es_ES" w:bidi="es_ES"/>
        </w:rPr>
      </w:r>
    </w:p>
    <w:p>
      <w:pPr/>
      <w:r>
        <w:rPr>
          <w:lang w:val="es_ES" w:bidi="es_ES"/>
        </w:rPr>
      </w:r>
    </w:p>
    <w:p>
      <w:pPr>
        <w:pStyle w:val="Heading2"/>
      </w:pPr>
      <w:r>
        <w:rPr>
          <w:lang w:val="es_ES" w:bidi="es_ES"/>
        </w:rPr>
        <w:t>Oseas</w:t>
      </w:r>
      <w:r>
        <w:rPr>
          <w:lang w:val="es_ES" w:bidi="es_ES"/>
        </w:rPr>
      </w:r>
    </w:p>
    <w:p>
      <w:pPr>
        <w:pStyle w:val="Heading3"/>
      </w:pPr>
      <w:r>
        <w:rPr>
          <w:lang w:val="es_ES" w:bidi="es_ES"/>
        </w:rPr>
        <w:t>Hechos:</w:t>
      </w:r>
    </w:p>
    <w:p>
      <w:pPr/>
      <w:r>
        <w:rPr>
          <w:lang w:val="es_ES" w:bidi="es_ES"/>
        </w:rPr>
      </w:r>
      <w:r>
        <w:rPr>
          <w:lang w:val="es_ES" w:bidi="es_ES"/>
        </w:rPr>
        <w:t>Oseas era el nombre de un rey de Israel y de varios otros hombres en el Antiguo Testamento.</w:t>
      </w:r>
    </w:p>
    <w:p>
      <w:pPr>
        <w:pStyle w:val="ListBullet"/>
        <w:spacing w:line="240" w:lineRule="auto"/>
        <w:ind w:left="720"/>
      </w:pPr>
      <w:r>
        <w:rPr>
          <w:lang w:val="es_ES" w:bidi="es_ES"/>
        </w:rPr>
      </w:r>
      <w:r>
        <w:rPr>
          <w:lang w:val="es_ES" w:bidi="es_ES"/>
        </w:rPr>
        <w:t>Oseas hijo de Alah fue rey de Israel durante nueve años durante parte de los reinados de Acaz y Ezequías, reyes de Judá.</w:t>
      </w:r>
    </w:p>
    <w:p>
      <w:pPr>
        <w:pStyle w:val="ListBullet"/>
        <w:spacing w:line="240" w:lineRule="auto"/>
        <w:ind w:left="720"/>
      </w:pPr>
      <w:r>
        <w:rPr>
          <w:lang w:val="es_ES" w:bidi="es_ES"/>
        </w:rPr>
      </w:r>
      <w:r>
        <w:rPr>
          <w:lang w:val="es_ES" w:bidi="es_ES"/>
        </w:rPr>
        <w:t>Josué hijo de Nun se llamaba anteriormente Oseas. Moisés cambió el nombre de Oseas por Josué antes de enviarlo junto con otros once hombres a espiar la tierra de los cananeos.</w:t>
      </w:r>
    </w:p>
    <w:p>
      <w:pPr>
        <w:pStyle w:val="ListBullet"/>
        <w:spacing w:line="240" w:lineRule="auto"/>
        <w:ind w:left="720"/>
      </w:pPr>
      <w:r>
        <w:rPr>
          <w:lang w:val="es_ES" w:bidi="es_ES"/>
        </w:rPr>
      </w:r>
      <w:r>
        <w:rPr>
          <w:lang w:val="es_ES" w:bidi="es_ES"/>
        </w:rPr>
        <w:t>Después de la muerte de Moisés, Josué guió al pueblo de Israel para tomar posesión de la tierra de Canaán.</w:t>
      </w:r>
    </w:p>
    <w:p>
      <w:pPr>
        <w:pStyle w:val="ListBullet"/>
        <w:spacing w:line="240" w:lineRule="auto"/>
        <w:ind w:left="720"/>
      </w:pPr>
      <w:r>
        <w:rPr>
          <w:lang w:val="es_ES" w:bidi="es_ES"/>
        </w:rPr>
      </w:r>
      <w:r>
        <w:rPr>
          <w:lang w:val="es_ES" w:bidi="es_ES"/>
        </w:rPr>
        <w:t>Un hombre diferente llamado Oseas era hijo de Azazías y era uno de los líderes de los efraimitas.</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Acaz</w:t>
      </w:r>
      <w:r>
        <w:rPr>
          <w:lang w:val="es_ES" w:bidi="es_ES"/>
        </w:rPr>
        <w:t xml:space="preserve">, </w:t>
      </w:r>
      <w:r>
        <w:rPr>
          <w:lang w:val="es_ES" w:bidi="es_ES"/>
        </w:rPr>
        <w:t>Canaán</w:t>
      </w:r>
      <w:r>
        <w:rPr>
          <w:lang w:val="es_ES" w:bidi="es_ES"/>
        </w:rPr>
        <w:t xml:space="preserve">, </w:t>
      </w:r>
      <w:r>
        <w:rPr>
          <w:lang w:val="es_ES" w:bidi="es_ES"/>
        </w:rPr>
        <w:t>Efraín</w:t>
      </w:r>
      <w:r>
        <w:rPr>
          <w:lang w:val="es_ES" w:bidi="es_ES"/>
        </w:rPr>
        <w:t xml:space="preserve">, </w:t>
      </w:r>
      <w:r>
        <w:rPr>
          <w:lang w:val="es_ES" w:bidi="es_ES"/>
        </w:rPr>
        <w:t>Ezequías</w:t>
      </w:r>
      <w:r>
        <w:rPr>
          <w:lang w:val="es_ES" w:bidi="es_ES"/>
        </w:rPr>
        <w:t xml:space="preserve">, </w:t>
      </w:r>
      <w:r>
        <w:rPr>
          <w:lang w:val="es_ES" w:bidi="es_ES"/>
        </w:rPr>
        <w:t>Josué</w:t>
      </w:r>
      <w:r>
        <w:rPr>
          <w:lang w:val="es_ES" w:bidi="es_ES"/>
        </w:rPr>
        <w:t xml:space="preserve">,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27.20</w:t>
      </w:r>
    </w:p>
    <w:p>
      <w:pPr>
        <w:pStyle w:val="ListBullet"/>
        <w:spacing w:line="240" w:lineRule="auto"/>
        <w:ind w:left="720"/>
      </w:pPr>
      <w:r>
        <w:rPr>
          <w:lang w:val="es_ES" w:bidi="es_ES"/>
        </w:rPr>
      </w:r>
      <w:r>
        <w:rPr>
          <w:lang w:val="es_ES" w:bidi="es_ES"/>
        </w:rPr>
        <w:t>2 Reyes 15.30</w:t>
      </w:r>
    </w:p>
    <w:p>
      <w:pPr>
        <w:pStyle w:val="ListBullet"/>
        <w:spacing w:line="240" w:lineRule="auto"/>
        <w:ind w:left="720"/>
      </w:pPr>
      <w:r>
        <w:rPr>
          <w:lang w:val="es_ES" w:bidi="es_ES"/>
        </w:rPr>
      </w:r>
      <w:r>
        <w:rPr>
          <w:lang w:val="es_ES" w:bidi="es_ES"/>
        </w:rPr>
        <w:t>2 Reyes 17.3</w:t>
      </w:r>
    </w:p>
    <w:p>
      <w:pPr>
        <w:pStyle w:val="ListBullet"/>
        <w:spacing w:line="240" w:lineRule="auto"/>
        <w:ind w:left="720"/>
      </w:pPr>
      <w:r>
        <w:rPr>
          <w:lang w:val="es_ES" w:bidi="es_ES"/>
        </w:rPr>
      </w:r>
      <w:r>
        <w:rPr>
          <w:lang w:val="es_ES" w:bidi="es_ES"/>
        </w:rPr>
        <w:t>2 Reyes 18.1</w:t>
      </w:r>
    </w:p>
    <w:p>
      <w:pPr>
        <w:pStyle w:val="ListBullet"/>
        <w:spacing w:line="240" w:lineRule="auto"/>
        <w:ind w:left="720"/>
      </w:pPr>
      <w:r>
        <w:rPr>
          <w:lang w:val="es_ES" w:bidi="es_ES"/>
        </w:rPr>
      </w:r>
      <w:r>
        <w:rPr>
          <w:lang w:val="es_ES" w:bidi="es_ES"/>
        </w:rPr>
        <w:t>2 Reyes 18.9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H1954.</w:t>
      </w:r>
      <w:r>
        <w:rPr>
          <w:lang w:val="es_ES" w:bidi="es_ES"/>
        </w:rPr>
      </w:r>
      <w:r>
        <w:rPr>
          <w:lang w:val="es_ES" w:bidi="es_ES"/>
        </w:rPr>
      </w:r>
    </w:p>
    <w:p>
      <w:pPr/>
      <w:r>
        <w:rPr>
          <w:lang w:val="es_ES" w:bidi="es_ES"/>
        </w:rPr>
      </w:r>
    </w:p>
    <w:p>
      <w:pPr>
        <w:pStyle w:val="Heading2"/>
      </w:pPr>
      <w:r>
        <w:rPr>
          <w:lang w:val="es_ES" w:bidi="es_ES"/>
        </w:rPr>
        <w:t>Oso Animal</w:t>
      </w:r>
      <w:r>
        <w:rPr>
          <w:lang w:val="es_ES" w:bidi="es_ES"/>
        </w:rPr>
      </w:r>
    </w:p>
    <w:p>
      <w:pPr>
        <w:pStyle w:val="Heading3"/>
      </w:pPr>
      <w:r>
        <w:rPr>
          <w:lang w:val="es_ES" w:bidi="es_ES"/>
        </w:rPr>
        <w:t>Definición:</w:t>
      </w:r>
    </w:p>
    <w:p>
      <w:pPr/>
      <w:r>
        <w:rPr>
          <w:lang w:val="es_ES" w:bidi="es_ES"/>
        </w:rPr>
      </w:r>
      <w:r>
        <w:rPr>
          <w:lang w:val="es_ES" w:bidi="es_ES"/>
        </w:rPr>
        <w:t>Un oso es un animal grande, de cuatro patas y peludo con pelo marrón oscuro o negro, con dientes y garras afiladas. Los osos eran comunes en Israel durante los tiempos bíblicos.</w:t>
      </w:r>
    </w:p>
    <w:p>
      <w:pPr>
        <w:pStyle w:val="ListBullet"/>
        <w:spacing w:line="240" w:lineRule="auto"/>
        <w:ind w:left="720"/>
      </w:pPr>
      <w:r>
        <w:rPr>
          <w:lang w:val="es_ES" w:bidi="es_ES"/>
        </w:rPr>
      </w:r>
      <w:r>
        <w:rPr>
          <w:lang w:val="es_ES" w:bidi="es_ES"/>
        </w:rPr>
        <w:t>Estos animales viven en bosques y áreas montañosas; comen pescado, insectos y plantas.</w:t>
      </w:r>
    </w:p>
    <w:p>
      <w:pPr>
        <w:pStyle w:val="ListBullet"/>
        <w:spacing w:line="240" w:lineRule="auto"/>
        <w:ind w:left="720"/>
      </w:pPr>
      <w:r>
        <w:rPr>
          <w:lang w:val="es_ES" w:bidi="es_ES"/>
        </w:rPr>
      </w:r>
      <w:r>
        <w:rPr>
          <w:lang w:val="es_ES" w:bidi="es_ES"/>
        </w:rPr>
        <w:t>En el Antiguo Testamento, el oso se usa como símbolo de fuerza.</w:t>
      </w:r>
    </w:p>
    <w:p>
      <w:pPr>
        <w:pStyle w:val="ListBullet"/>
        <w:spacing w:line="240" w:lineRule="auto"/>
        <w:ind w:left="720"/>
      </w:pPr>
      <w:r>
        <w:rPr>
          <w:lang w:val="es_ES" w:bidi="es_ES"/>
        </w:rPr>
      </w:r>
      <w:r>
        <w:rPr>
          <w:lang w:val="es_ES" w:bidi="es_ES"/>
        </w:rPr>
        <w:t>Mientras cuidaba ovejas, el pastor David luchó contra un oso y lo derrotó.</w:t>
      </w:r>
    </w:p>
    <w:p>
      <w:pPr>
        <w:pStyle w:val="ListBullet"/>
        <w:spacing w:line="240" w:lineRule="auto"/>
        <w:ind w:left="720"/>
      </w:pPr>
      <w:r>
        <w:rPr>
          <w:lang w:val="es_ES" w:bidi="es_ES"/>
        </w:rPr>
      </w:r>
      <w:r>
        <w:rPr>
          <w:lang w:val="es_ES" w:bidi="es_ES"/>
        </w:rPr>
        <w:t>Dos osos salieron del bosque y atacaron a un grupo de jóvenes que se habían burlado del profeta Eliseo.</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Eliseo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H1677, G07150</w:t>
      </w:r>
      <w:r>
        <w:rPr>
          <w:lang w:val="es_ES" w:bidi="es_ES"/>
        </w:rPr>
      </w:r>
      <w:r>
        <w:rPr>
          <w:lang w:val="es_ES" w:bidi="es_ES"/>
        </w:rPr>
      </w:r>
    </w:p>
    <w:p>
      <w:pPr/>
      <w:r>
        <w:rPr>
          <w:lang w:val="es_ES" w:bidi="es_ES"/>
        </w:rPr>
      </w:r>
    </w:p>
    <w:p>
      <w:pPr>
        <w:pStyle w:val="Heading2"/>
      </w:pPr>
      <w:r>
        <w:rPr>
          <w:lang w:val="es_ES" w:bidi="es_ES"/>
        </w:rPr>
        <w:t>Oveja</w:t>
      </w:r>
      <w:r>
        <w:rPr>
          <w:lang w:val="es_ES" w:bidi="es_ES"/>
        </w:rPr>
      </w:r>
    </w:p>
    <w:p>
      <w:pPr>
        <w:pStyle w:val="Heading3"/>
      </w:pPr>
      <w:r>
        <w:rPr>
          <w:lang w:val="es_ES" w:bidi="es_ES"/>
        </w:rPr>
        <w:t>Definición:</w:t>
      </w:r>
    </w:p>
    <w:p>
      <w:pPr/>
      <w:r>
        <w:rPr>
          <w:lang w:val="es_ES" w:bidi="es_ES"/>
        </w:rPr>
      </w:r>
      <w:r>
        <w:rPr>
          <w:lang w:val="es_ES" w:bidi="es_ES"/>
        </w:rPr>
        <w:t>Una "oveja" es un animal de tamaño mediano con cuatro patas que tiene lana por todo su cuerpo. El macho se llama "carnero". La hembra se llama "oveja". El plural de "oveja" también es "ovejas".</w:t>
      </w:r>
    </w:p>
    <w:p>
      <w:pPr>
        <w:pStyle w:val="ListBullet"/>
        <w:spacing w:line="240" w:lineRule="auto"/>
        <w:ind w:left="720"/>
      </w:pPr>
      <w:r>
        <w:rPr>
          <w:lang w:val="es_ES" w:bidi="es_ES"/>
        </w:rPr>
      </w:r>
      <w:r>
        <w:rPr>
          <w:lang w:val="es_ES" w:bidi="es_ES"/>
        </w:rPr>
        <w:t>Una oveja bebé se llama "cordero".</w:t>
      </w:r>
    </w:p>
    <w:p>
      <w:pPr>
        <w:pStyle w:val="ListBullet"/>
        <w:spacing w:line="240" w:lineRule="auto"/>
        <w:ind w:left="720"/>
      </w:pPr>
      <w:r>
        <w:rPr>
          <w:lang w:val="es_ES" w:bidi="es_ES"/>
        </w:rPr>
      </w:r>
      <w:r>
        <w:rPr>
          <w:lang w:val="es_ES" w:bidi="es_ES"/>
        </w:rPr>
        <w:t>Los israelitas a menudo usaban ovejas para sacrificios, especialmente ovejas machos y ovejas jóvenes.</w:t>
      </w:r>
    </w:p>
    <w:p>
      <w:pPr>
        <w:pStyle w:val="ListBullet"/>
        <w:spacing w:line="240" w:lineRule="auto"/>
        <w:ind w:left="720"/>
      </w:pPr>
      <w:r>
        <w:rPr>
          <w:lang w:val="es_ES" w:bidi="es_ES"/>
        </w:rPr>
      </w:r>
      <w:r>
        <w:rPr>
          <w:lang w:val="es_ES" w:bidi="es_ES"/>
        </w:rPr>
        <w:t>Las personas comen carne de oveja y usan su lana para hacer ropa y otras cosas.</w:t>
      </w:r>
    </w:p>
    <w:p>
      <w:pPr>
        <w:pStyle w:val="ListBullet"/>
        <w:spacing w:line="240" w:lineRule="auto"/>
        <w:ind w:left="720"/>
      </w:pPr>
      <w:r>
        <w:rPr>
          <w:lang w:val="es_ES" w:bidi="es_ES"/>
        </w:rPr>
      </w:r>
      <w:r>
        <w:rPr>
          <w:lang w:val="es_ES" w:bidi="es_ES"/>
        </w:rPr>
        <w:t>Las ovejas son muy confiadas, débiles y tímidas. Son fácilmente influenciadas para alejarse. Necesitan un pastor que las guíe, las proteja y les proporcione comida, agua y refugio.</w:t>
      </w:r>
    </w:p>
    <w:p>
      <w:pPr>
        <w:pStyle w:val="ListBullet"/>
        <w:spacing w:line="240" w:lineRule="auto"/>
        <w:ind w:left="720"/>
      </w:pPr>
      <w:r>
        <w:rPr>
          <w:lang w:val="es_ES" w:bidi="es_ES"/>
        </w:rPr>
      </w:r>
      <w:r>
        <w:rPr>
          <w:lang w:val="es_ES" w:bidi="es_ES"/>
        </w:rPr>
        <w:t>En la Biblia, las personas son comparadas con ovejas que tienen a Dios como su pastor.</w:t>
      </w:r>
    </w:p>
    <w:p>
      <w:pPr/>
      <w:r>
        <w:rPr>
          <w:lang w:val="es_ES" w:bidi="es_ES"/>
        </w:rPr>
      </w:r>
      <w:r>
        <w:rPr>
          <w:lang w:val="es_ES" w:bidi="es_ES"/>
        </w:rPr>
        <w:t>(Sugerencias de traducción: Cómo Traducir lo Desconocido)</w:t>
      </w:r>
    </w:p>
    <w:p>
      <w:pPr/>
      <w:r>
        <w:rPr>
          <w:lang w:val="es_ES" w:bidi="es_ES"/>
        </w:rPr>
      </w:r>
      <w:r>
        <w:rPr>
          <w:lang w:val="es_ES" w:bidi="es_ES"/>
        </w:rPr>
        <w:t xml:space="preserve">(Ver también: </w:t>
      </w:r>
      <w:r>
        <w:rPr>
          <w:lang w:val="es_ES" w:bidi="es_ES"/>
        </w:rPr>
        <w:t>Israel</w:t>
      </w:r>
      <w:r>
        <w:rPr>
          <w:lang w:val="es_ES" w:bidi="es_ES"/>
        </w:rPr>
        <w:t xml:space="preserve">, </w:t>
      </w:r>
      <w:r>
        <w:rPr>
          <w:lang w:val="es_ES" w:bidi="es_ES"/>
        </w:rPr>
        <w:t>cordero</w:t>
      </w:r>
      <w:r>
        <w:rPr>
          <w:lang w:val="es_ES" w:bidi="es_ES"/>
        </w:rPr>
        <w:t xml:space="preserve">, </w:t>
      </w:r>
      <w:r>
        <w:rPr>
          <w:lang w:val="es_ES" w:bidi="es_ES"/>
        </w:rPr>
        <w:t>sacrificio</w:t>
      </w:r>
      <w:r>
        <w:rPr>
          <w:lang w:val="es_ES" w:bidi="es_ES"/>
        </w:rPr>
        <w:t xml:space="preserve">, </w:t>
      </w:r>
      <w:r>
        <w:rPr>
          <w:lang w:val="es_ES" w:bidi="es_ES"/>
        </w:rPr>
        <w:t>pastor de ovejas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8:32</w:t>
      </w:r>
    </w:p>
    <w:p>
      <w:pPr>
        <w:pStyle w:val="ListBullet"/>
        <w:spacing w:line="240" w:lineRule="auto"/>
        <w:ind w:left="720"/>
      </w:pPr>
      <w:r>
        <w:rPr>
          <w:lang w:val="es_ES" w:bidi="es_ES"/>
        </w:rPr>
      </w:r>
      <w:r>
        <w:rPr>
          <w:lang w:val="es_ES" w:bidi="es_ES"/>
        </w:rPr>
        <w:t>Génesis 30:32</w:t>
      </w:r>
    </w:p>
    <w:p>
      <w:pPr>
        <w:pStyle w:val="ListBullet"/>
        <w:spacing w:line="240" w:lineRule="auto"/>
        <w:ind w:left="720"/>
      </w:pPr>
      <w:r>
        <w:rPr>
          <w:lang w:val="es_ES" w:bidi="es_ES"/>
        </w:rPr>
      </w:r>
      <w:r>
        <w:rPr>
          <w:lang w:val="es_ES" w:bidi="es_ES"/>
        </w:rPr>
        <w:t>Juan 2:14</w:t>
      </w:r>
    </w:p>
    <w:p>
      <w:pPr>
        <w:pStyle w:val="ListBullet"/>
        <w:spacing w:line="240" w:lineRule="auto"/>
        <w:ind w:left="720"/>
      </w:pPr>
      <w:r>
        <w:rPr>
          <w:lang w:val="es_ES" w:bidi="es_ES"/>
        </w:rPr>
      </w:r>
      <w:r>
        <w:rPr>
          <w:lang w:val="es_ES" w:bidi="es_ES"/>
        </w:rPr>
        <w:t>Lucas 15:5</w:t>
      </w:r>
    </w:p>
    <w:p>
      <w:pPr>
        <w:pStyle w:val="ListBullet"/>
        <w:spacing w:line="240" w:lineRule="auto"/>
        <w:ind w:left="720"/>
      </w:pPr>
      <w:r>
        <w:rPr>
          <w:lang w:val="es_ES" w:bidi="es_ES"/>
        </w:rPr>
      </w:r>
      <w:r>
        <w:rPr>
          <w:lang w:val="es_ES" w:bidi="es_ES"/>
        </w:rPr>
        <w:t>Marcos 6:34</w:t>
      </w:r>
    </w:p>
    <w:p>
      <w:pPr>
        <w:pStyle w:val="ListBullet"/>
        <w:spacing w:line="240" w:lineRule="auto"/>
        <w:ind w:left="720"/>
      </w:pPr>
      <w:r>
        <w:rPr>
          <w:lang w:val="es_ES" w:bidi="es_ES"/>
        </w:rPr>
      </w:r>
      <w:r>
        <w:rPr>
          <w:lang w:val="es_ES" w:bidi="es_ES"/>
        </w:rPr>
        <w:t>Mateo 9:36</w:t>
      </w:r>
    </w:p>
    <w:p>
      <w:pPr>
        <w:pStyle w:val="ListBullet"/>
        <w:spacing w:line="240" w:lineRule="auto"/>
        <w:ind w:left="720"/>
      </w:pPr>
      <w:r>
        <w:rPr>
          <w:lang w:val="es_ES" w:bidi="es_ES"/>
        </w:rPr>
      </w:r>
      <w:r>
        <w:rPr>
          <w:lang w:val="es_ES" w:bidi="es_ES"/>
        </w:rPr>
        <w:t>Mateo 10:6</w:t>
      </w:r>
    </w:p>
    <w:p>
      <w:pPr>
        <w:pStyle w:val="ListBullet"/>
        <w:spacing w:line="240" w:lineRule="auto"/>
        <w:ind w:left="720"/>
      </w:pPr>
      <w:r>
        <w:rPr>
          <w:lang w:val="es_ES" w:bidi="es_ES"/>
        </w:rPr>
      </w:r>
      <w:r>
        <w:rPr>
          <w:lang w:val="es_ES" w:bidi="es_ES"/>
        </w:rPr>
        <w:t>Mateo 12:12</w:t>
      </w:r>
    </w:p>
    <w:p>
      <w:pPr>
        <w:pStyle w:val="ListBullet"/>
        <w:spacing w:line="240" w:lineRule="auto"/>
        <w:ind w:left="720"/>
      </w:pPr>
      <w:r>
        <w:rPr>
          <w:lang w:val="es_ES" w:bidi="es_ES"/>
        </w:rPr>
      </w:r>
      <w:r>
        <w:rPr>
          <w:lang w:val="es_ES" w:bidi="es_ES"/>
        </w:rPr>
        <w:t>Mateo 25:33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9:12</w:t>
      </w:r>
      <w:r>
        <w:rPr>
          <w:lang w:val="es_ES" w:bidi="es_ES"/>
        </w:rPr>
        <w:t xml:space="preserve"> Un día, mientras Moisés cuidaba de sus </w:t>
      </w:r>
      <w:r>
        <w:rPr>
          <w:b/>
          <w:lang w:val="es_ES" w:bidi="es_ES"/>
        </w:rPr>
        <w:t>ovejas</w:t>
      </w:r>
      <w:r>
        <w:rPr>
          <w:lang w:val="es_ES" w:bidi="es_ES"/>
        </w:rPr>
        <w:t>, vio un arbusto que estaba en llamas.</w:t>
      </w:r>
    </w:p>
    <w:p>
      <w:pPr>
        <w:pStyle w:val="ListBullet"/>
        <w:spacing w:line="240" w:lineRule="auto"/>
        <w:ind w:left="720"/>
      </w:pPr>
      <w:r>
        <w:rPr>
          <w:lang w:val="es_ES" w:bidi="es_ES"/>
        </w:rPr>
      </w:r>
      <w:r>
        <w:rPr>
          <w:b/>
          <w:lang w:val="es_ES" w:bidi="es_ES"/>
        </w:rPr>
        <w:t>17:2</w:t>
      </w:r>
      <w:r>
        <w:rPr>
          <w:lang w:val="es_ES" w:bidi="es_ES"/>
        </w:rPr>
        <w:t xml:space="preserve"> David era un pastor de la ciudad de Belén. En diferentes ocasiones mientras cuidaba las </w:t>
      </w:r>
      <w:r>
        <w:rPr>
          <w:b/>
          <w:lang w:val="es_ES" w:bidi="es_ES"/>
        </w:rPr>
        <w:t>ovejas</w:t>
      </w:r>
      <w:r>
        <w:rPr>
          <w:lang w:val="es_ES" w:bidi="es_ES"/>
        </w:rPr>
        <w:t xml:space="preserve"> de su padre, David había matado tanto a un león como a un oso que habían atacado a las </w:t>
      </w:r>
      <w:r>
        <w:rPr>
          <w:b/>
          <w:lang w:val="es_ES" w:bidi="es_ES"/>
        </w:rPr>
        <w:t>ovejas</w:t>
      </w:r>
      <w:r>
        <w:rPr>
          <w:lang w:val="es_ES" w:bidi="es_ES"/>
        </w:rPr>
        <w:t>.</w:t>
      </w:r>
    </w:p>
    <w:p>
      <w:pPr>
        <w:pStyle w:val="ListBullet"/>
        <w:spacing w:line="240" w:lineRule="auto"/>
        <w:ind w:left="720"/>
      </w:pPr>
      <w:r>
        <w:rPr>
          <w:lang w:val="es_ES" w:bidi="es_ES"/>
        </w:rPr>
      </w:r>
      <w:r>
        <w:rPr>
          <w:b/>
          <w:lang w:val="es_ES" w:bidi="es_ES"/>
        </w:rPr>
        <w:t>30:3</w:t>
      </w:r>
      <w:r>
        <w:rPr>
          <w:lang w:val="es_ES" w:bidi="es_ES"/>
        </w:rPr>
        <w:t xml:space="preserve"> Para Jesús, estas personas eran como </w:t>
      </w:r>
      <w:r>
        <w:rPr>
          <w:b/>
          <w:lang w:val="es_ES" w:bidi="es_ES"/>
        </w:rPr>
        <w:t>ovejas</w:t>
      </w:r>
      <w:r>
        <w:rPr>
          <w:lang w:val="es_ES" w:bidi="es_ES"/>
        </w:rPr>
        <w:t xml:space="preserve"> sin pastor.</w:t>
      </w:r>
    </w:p>
    <w:p>
      <w:pPr>
        <w:pStyle w:val="ListBullet"/>
        <w:spacing w:line="240" w:lineRule="auto"/>
        <w:ind w:left="720"/>
      </w:pPr>
      <w:r>
        <w:rPr>
          <w:lang w:val="es_ES" w:bidi="es_ES"/>
        </w:rPr>
      </w:r>
      <w:r>
        <w:rPr>
          <w:b/>
          <w:lang w:val="es_ES" w:bidi="es_ES"/>
        </w:rPr>
        <w:t>38:8</w:t>
      </w:r>
      <w:r>
        <w:rPr>
          <w:lang w:val="es_ES" w:bidi="es_ES"/>
        </w:rPr>
        <w:t xml:space="preserve"> Jesús dijo: “Todos ustedes me abandonarán esta noche. Está escrito: ‘Golpearé al pastor y todas las </w:t>
      </w:r>
      <w:r>
        <w:rPr>
          <w:b/>
          <w:lang w:val="es_ES" w:bidi="es_ES"/>
        </w:rPr>
        <w:t>ovejas</w:t>
      </w:r>
      <w:r>
        <w:rPr>
          <w:lang w:val="es_ES" w:bidi="es_ES"/>
        </w:rPr>
        <w:t xml:space="preserve"> se dispersarán.’”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H0352, H1494, H1798, H2169, H3104, H3532, H3535, H3733, H3775, H5739, H5763, H6260, H6629, H6792, H7353, H7462, H7716, G41650, G42620, G42630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