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Words</w:t>
      </w:r>
      <w:r>
        <w:rPr>
          <w:lang w:val="zh_TW" w:bidi="zh_TW"/>
        </w:rPr>
      </w:r>
    </w:p>
    <w:p>
      <w:pPr/>
      <w:r>
        <w:rPr>
          <w:lang w:val="zh_TW" w:bidi="zh_TW"/>
        </w:rPr>
      </w:r>
      <w:r>
        <w:rPr>
          <w:b/>
          <w:lang w:val="zh_TW" w:bidi="zh_TW"/>
        </w:rPr>
        <w:t>unfoldingWord® Translation Words</w:t>
      </w:r>
      <w:r>
        <w:rPr>
          <w:lang w:val="zh_TW" w:bidi="zh_TW"/>
        </w:rPr>
        <w:t xml:space="preserve"> © 2022 unfoldingWord. Released under CC BY-SA 4.0 license. </w:t>
      </w:r>
      <w:r>
        <w:rPr>
          <w:lang w:val="zh_TW" w:bidi="zh_TW"/>
        </w:rPr>
        <w:t>unfoldingWord® Translation Words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Words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xi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西庇太</w:t>
      </w:r>
      <w:r>
        <w:rPr>
          <w:lang w:val="zh_TW" w:bidi="zh_TW"/>
        </w:rPr>
      </w:r>
    </w:p>
    <w:p>
      <w:pPr>
        <w:pStyle w:val="Heading3"/>
      </w:pPr>
      <w:r>
        <w:rPr>
          <w:lang w:val="zh_TW" w:bidi="zh_TW"/>
        </w:rPr>
        <w:t>史實：</w:t>
      </w:r>
    </w:p>
    <w:p>
      <w:pPr/>
      <w:r>
        <w:rPr>
          <w:lang w:val="zh_TW" w:bidi="zh_TW"/>
        </w:rPr>
      </w:r>
      <w:r>
        <w:rPr>
          <w:lang w:val="zh_TW" w:bidi="zh_TW"/>
        </w:rPr>
        <w:t>西庇太是加利利的一位漁夫，他因為他的兒子雅各和約翰而聞名，他們是耶穌的門徒。他們在新約中經常被稱為「西庇太的兒子」。</w:t>
      </w:r>
    </w:p>
    <w:p>
      <w:pPr>
        <w:pStyle w:val="ListBullet"/>
        <w:spacing w:line="240" w:lineRule="auto"/>
        <w:ind w:left="720"/>
      </w:pPr>
      <w:r>
        <w:rPr>
          <w:lang w:val="zh_TW" w:bidi="zh_TW"/>
        </w:rPr>
      </w:r>
      <w:r>
        <w:rPr>
          <w:lang w:val="zh_TW" w:bidi="zh_TW"/>
        </w:rPr>
        <w:t>西庇太的兒子們也是漁夫，與他一起捕魚。</w:t>
      </w:r>
    </w:p>
    <w:p>
      <w:pPr>
        <w:pStyle w:val="ListBullet"/>
        <w:spacing w:line="240" w:lineRule="auto"/>
        <w:ind w:left="720"/>
      </w:pPr>
      <w:r>
        <w:rPr>
          <w:lang w:val="zh_TW" w:bidi="zh_TW"/>
        </w:rPr>
      </w:r>
      <w:r>
        <w:rPr>
          <w:lang w:val="zh_TW" w:bidi="zh_TW"/>
        </w:rPr>
        <w:t>雅各和約翰與他們的父親西庇太一起放下了捕魚的工作，去跟隨耶穌。</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門徒</w:t>
      </w:r>
      <w:r>
        <w:rPr>
          <w:lang w:val="zh_TW" w:bidi="zh_TW"/>
        </w:rPr>
        <w:t>、</w:t>
      </w:r>
      <w:r>
        <w:rPr>
          <w:lang w:val="zh_TW" w:bidi="zh_TW"/>
        </w:rPr>
        <w:t>漁夫</w:t>
      </w:r>
      <w:r>
        <w:rPr>
          <w:lang w:val="zh_TW" w:bidi="zh_TW"/>
        </w:rPr>
        <w:t>、</w:t>
      </w:r>
      <w:r>
        <w:rPr>
          <w:lang w:val="zh_TW" w:bidi="zh_TW"/>
        </w:rPr>
        <w:t>雅各（西庇太的兒子）</w:t>
      </w:r>
      <w:r>
        <w:rPr>
          <w:lang w:val="zh_TW" w:bidi="zh_TW"/>
        </w:rPr>
        <w:t>、</w:t>
      </w:r>
      <w:r>
        <w:rPr>
          <w:lang w:val="zh_TW" w:bidi="zh_TW"/>
        </w:rPr>
        <w:t>約翰（使徒）</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約翰福音21:1–3</w:t>
      </w:r>
    </w:p>
    <w:p>
      <w:pPr>
        <w:pStyle w:val="ListBullet"/>
        <w:spacing w:line="240" w:lineRule="auto"/>
        <w:ind w:left="720"/>
      </w:pPr>
      <w:r>
        <w:rPr>
          <w:lang w:val="zh_TW" w:bidi="zh_TW"/>
        </w:rPr>
      </w:r>
      <w:r>
        <w:rPr>
          <w:lang w:val="zh_TW" w:bidi="zh_TW"/>
        </w:rPr>
        <w:t>路路加福音:8–11</w:t>
      </w:r>
    </w:p>
    <w:p>
      <w:pPr>
        <w:pStyle w:val="ListBullet"/>
        <w:spacing w:line="240" w:lineRule="auto"/>
        <w:ind w:left="720"/>
      </w:pPr>
      <w:r>
        <w:rPr>
          <w:lang w:val="zh_TW" w:bidi="zh_TW"/>
        </w:rPr>
      </w:r>
      <w:r>
        <w:rPr>
          <w:lang w:val="zh_TW" w:bidi="zh_TW"/>
        </w:rPr>
        <w:t>馬可福音1:19–20</w:t>
      </w:r>
    </w:p>
    <w:p>
      <w:pPr>
        <w:pStyle w:val="ListBullet"/>
        <w:spacing w:line="240" w:lineRule="auto"/>
        <w:ind w:left="720"/>
      </w:pPr>
      <w:r>
        <w:rPr>
          <w:lang w:val="zh_TW" w:bidi="zh_TW"/>
        </w:rPr>
      </w:r>
      <w:r>
        <w:rPr>
          <w:lang w:val="zh_TW" w:bidi="zh_TW"/>
        </w:rPr>
        <w:t>馬太福音4:21–22</w:t>
      </w:r>
    </w:p>
    <w:p>
      <w:pPr>
        <w:pStyle w:val="ListBullet"/>
        <w:spacing w:line="240" w:lineRule="auto"/>
        <w:ind w:left="720"/>
      </w:pPr>
      <w:r>
        <w:rPr>
          <w:lang w:val="zh_TW" w:bidi="zh_TW"/>
        </w:rPr>
      </w:r>
      <w:r>
        <w:rPr>
          <w:lang w:val="zh_TW" w:bidi="zh_TW"/>
        </w:rPr>
        <w:t>馬太福音</w:t>
      </w:r>
      <w:r>
        <w:rPr>
          <w:lang w:val="zh_TW" w:bidi="zh_TW"/>
        </w:rPr>
        <w:t>20:20</w:t>
      </w:r>
    </w:p>
    <w:p>
      <w:pPr>
        <w:pStyle w:val="ListBullet"/>
        <w:spacing w:line="240" w:lineRule="auto"/>
        <w:ind w:left="720"/>
      </w:pPr>
      <w:r>
        <w:rPr>
          <w:lang w:val="zh_TW" w:bidi="zh_TW"/>
        </w:rPr>
      </w:r>
      <w:r>
        <w:rPr>
          <w:lang w:val="zh_TW" w:bidi="zh_TW"/>
        </w:rPr>
        <w:t>馬太福音26:36–38</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史特朗號：G21990</w:t>
      </w:r>
      <w:r>
        <w:rPr>
          <w:lang w:val="zh_TW" w:bidi="zh_TW"/>
        </w:rPr>
      </w:r>
      <w:r>
        <w:rPr>
          <w:lang w:val="zh_TW" w:bidi="zh_TW"/>
        </w:rPr>
      </w:r>
    </w:p>
    <w:p>
      <w:pPr/>
      <w:r>
        <w:rPr>
          <w:lang w:val="zh_TW" w:bidi="zh_TW"/>
        </w:rPr>
      </w:r>
    </w:p>
    <w:p>
      <w:pPr>
        <w:pStyle w:val="Heading2"/>
      </w:pPr>
      <w:r>
        <w:rPr>
          <w:lang w:val="zh_TW" w:bidi="zh_TW"/>
        </w:rPr>
        <w:t>西庇太的兒子雅各</w:t>
      </w:r>
      <w:r>
        <w:rPr>
          <w:lang w:val="zh_TW" w:bidi="zh_TW"/>
        </w:rPr>
      </w:r>
    </w:p>
    <w:p>
      <w:pPr>
        <w:pStyle w:val="Heading3"/>
      </w:pPr>
      <w:r>
        <w:rPr>
          <w:lang w:val="zh_TW" w:bidi="zh_TW"/>
        </w:rPr>
        <w:t>史實：</w:t>
      </w:r>
    </w:p>
    <w:p>
      <w:pPr/>
      <w:r>
        <w:rPr>
          <w:lang w:val="zh_TW" w:bidi="zh_TW"/>
        </w:rPr>
      </w:r>
      <w:r>
        <w:rPr>
          <w:lang w:val="zh_TW" w:bidi="zh_TW"/>
        </w:rPr>
        <w:t>西庇太的兒子雅各是耶穌的十二門徒之一。他有一個弟弟名叫約翰，也是耶穌的門徒。</w:t>
      </w:r>
    </w:p>
    <w:p>
      <w:pPr>
        <w:pStyle w:val="ListBullet"/>
        <w:spacing w:line="240" w:lineRule="auto"/>
        <w:ind w:left="720"/>
      </w:pPr>
      <w:r>
        <w:rPr>
          <w:lang w:val="zh_TW" w:bidi="zh_TW"/>
        </w:rPr>
      </w:r>
      <w:r>
        <w:rPr>
          <w:lang w:val="zh_TW" w:bidi="zh_TW"/>
        </w:rPr>
        <w:t>雅各和他的兄弟約翰與他們的父親西庇太一起打魚為生。</w:t>
      </w:r>
    </w:p>
    <w:p>
      <w:pPr>
        <w:pStyle w:val="ListBullet"/>
        <w:spacing w:line="240" w:lineRule="auto"/>
        <w:ind w:left="720"/>
      </w:pPr>
      <w:r>
        <w:rPr>
          <w:lang w:val="zh_TW" w:bidi="zh_TW"/>
        </w:rPr>
      </w:r>
      <w:r>
        <w:rPr>
          <w:lang w:val="zh_TW" w:bidi="zh_TW"/>
        </w:rPr>
        <w:t>雅各和約翰的暱稱是「雷子」，可能是因為他們很容易生氣。</w:t>
      </w:r>
    </w:p>
    <w:p>
      <w:pPr>
        <w:pStyle w:val="ListBullet"/>
        <w:spacing w:line="240" w:lineRule="auto"/>
        <w:ind w:left="720"/>
      </w:pPr>
      <w:r>
        <w:rPr>
          <w:lang w:val="zh_TW" w:bidi="zh_TW"/>
        </w:rPr>
      </w:r>
      <w:r>
        <w:rPr>
          <w:lang w:val="zh_TW" w:bidi="zh_TW"/>
        </w:rPr>
        <w:t>彼得、雅各和約翰是耶穌最親近的門徒，與耶穌一起經歷了一些令人驚奇的事件，例如當耶穌與以利亞和摩西在山上相會，以及耶穌使一個死去的小女孩復活時。</w:t>
      </w:r>
    </w:p>
    <w:p>
      <w:pPr>
        <w:pStyle w:val="ListBullet"/>
        <w:spacing w:line="240" w:lineRule="auto"/>
        <w:ind w:left="720"/>
      </w:pPr>
      <w:r>
        <w:rPr>
          <w:lang w:val="zh_TW" w:bidi="zh_TW"/>
        </w:rPr>
      </w:r>
      <w:r>
        <w:rPr>
          <w:lang w:val="zh_TW" w:bidi="zh_TW"/>
        </w:rPr>
        <w:t>這位雅各不同於《雅各書》的作者。在一些語言中可能需要用不同的方式寫他們的名字，以明確表示他們是兩個不同的人。</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使徒</w:t>
      </w:r>
      <w:r>
        <w:rPr>
          <w:lang w:val="zh_TW" w:bidi="zh_TW"/>
        </w:rPr>
        <w:t>、</w:t>
      </w:r>
      <w:r>
        <w:rPr>
          <w:lang w:val="zh_TW" w:bidi="zh_TW"/>
        </w:rPr>
        <w:t>以利亞</w:t>
      </w:r>
      <w:r>
        <w:rPr>
          <w:lang w:val="zh_TW" w:bidi="zh_TW"/>
        </w:rPr>
        <w:t>、</w:t>
      </w:r>
      <w:r>
        <w:rPr>
          <w:lang w:val="zh_TW" w:bidi="zh_TW"/>
        </w:rPr>
        <w:t>雅各（耶穌的兄弟）</w:t>
      </w:r>
      <w:r>
        <w:rPr>
          <w:lang w:val="zh_TW" w:bidi="zh_TW"/>
        </w:rPr>
        <w:t>、</w:t>
      </w:r>
      <w:r>
        <w:rPr>
          <w:lang w:val="zh_TW" w:bidi="zh_TW"/>
        </w:rPr>
        <w:t>雅各（亞勒腓的兒子）</w:t>
      </w:r>
      <w:r>
        <w:rPr>
          <w:lang w:val="zh_TW" w:bidi="zh_TW"/>
        </w:rPr>
        <w:t>、</w:t>
      </w:r>
      <w:r>
        <w:rPr>
          <w:lang w:val="zh_TW" w:bidi="zh_TW"/>
        </w:rPr>
        <w:t>摩西</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路加福音9:28–29</w:t>
      </w:r>
    </w:p>
    <w:p>
      <w:pPr>
        <w:pStyle w:val="ListBullet"/>
        <w:spacing w:line="240" w:lineRule="auto"/>
        <w:ind w:left="720"/>
      </w:pPr>
      <w:r>
        <w:rPr>
          <w:lang w:val="zh_TW" w:bidi="zh_TW"/>
        </w:rPr>
      </w:r>
      <w:r>
        <w:rPr>
          <w:lang w:val="zh_TW" w:bidi="zh_TW"/>
        </w:rPr>
        <w:t>馬可福音1:19–20</w:t>
      </w:r>
    </w:p>
    <w:p>
      <w:pPr>
        <w:pStyle w:val="ListBullet"/>
        <w:spacing w:line="240" w:lineRule="auto"/>
        <w:ind w:left="720"/>
      </w:pPr>
      <w:r>
        <w:rPr>
          <w:lang w:val="zh_TW" w:bidi="zh_TW"/>
        </w:rPr>
      </w:r>
      <w:r>
        <w:rPr>
          <w:lang w:val="zh_TW" w:bidi="zh_TW"/>
        </w:rPr>
        <w:t>馬可福音1:29–31</w:t>
      </w:r>
    </w:p>
    <w:p>
      <w:pPr>
        <w:pStyle w:val="ListBullet"/>
        <w:spacing w:line="240" w:lineRule="auto"/>
        <w:ind w:left="720"/>
      </w:pPr>
      <w:r>
        <w:rPr>
          <w:lang w:val="zh_TW" w:bidi="zh_TW"/>
        </w:rPr>
      </w:r>
      <w:r>
        <w:rPr>
          <w:lang w:val="zh_TW" w:bidi="zh_TW"/>
        </w:rPr>
        <w:t>馬可福音3:17</w:t>
      </w:r>
    </w:p>
    <w:p>
      <w:pPr>
        <w:pStyle w:val="ListBullet"/>
        <w:spacing w:line="240" w:lineRule="auto"/>
        <w:ind w:left="720"/>
      </w:pPr>
      <w:r>
        <w:rPr>
          <w:lang w:val="zh_TW" w:bidi="zh_TW"/>
        </w:rPr>
      </w:r>
      <w:r>
        <w:rPr>
          <w:lang w:val="zh_TW" w:bidi="zh_TW"/>
        </w:rPr>
        <w:t>馬太福音4:21–22</w:t>
      </w:r>
    </w:p>
    <w:p>
      <w:pPr>
        <w:pStyle w:val="ListBullet"/>
        <w:spacing w:line="240" w:lineRule="auto"/>
        <w:ind w:left="720"/>
      </w:pPr>
      <w:r>
        <w:rPr>
          <w:lang w:val="zh_TW" w:bidi="zh_TW"/>
        </w:rPr>
      </w:r>
      <w:r>
        <w:rPr>
          <w:lang w:val="zh_TW" w:bidi="zh_TW"/>
        </w:rPr>
        <w:t>馬太福音17:1–2</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史特朗號：G23850</w:t>
      </w:r>
      <w:r>
        <w:rPr>
          <w:lang w:val="zh_TW" w:bidi="zh_TW"/>
        </w:rPr>
      </w:r>
      <w:r>
        <w:rPr>
          <w:lang w:val="zh_TW" w:bidi="zh_TW"/>
        </w:rPr>
      </w:r>
    </w:p>
    <w:p>
      <w:pPr/>
      <w:r>
        <w:rPr>
          <w:lang w:val="zh_TW" w:bidi="zh_TW"/>
        </w:rPr>
      </w:r>
    </w:p>
    <w:p>
      <w:pPr>
        <w:pStyle w:val="Heading2"/>
      </w:pPr>
      <w:r>
        <w:rPr>
          <w:lang w:val="zh_TW" w:bidi="zh_TW"/>
        </w:rPr>
        <w:t>西布倫</w:t>
      </w:r>
      <w:r>
        <w:rPr>
          <w:lang w:val="zh_TW" w:bidi="zh_TW"/>
        </w:rPr>
      </w:r>
    </w:p>
    <w:p>
      <w:pPr>
        <w:pStyle w:val="Heading3"/>
      </w:pPr>
      <w:r>
        <w:rPr>
          <w:lang w:val="zh_TW" w:bidi="zh_TW"/>
        </w:rPr>
        <w:t>史實：</w:t>
      </w:r>
    </w:p>
    <w:p>
      <w:pPr/>
      <w:r>
        <w:rPr>
          <w:lang w:val="zh_TW" w:bidi="zh_TW"/>
        </w:rPr>
      </w:r>
      <w:r>
        <w:rPr>
          <w:lang w:val="zh_TW" w:bidi="zh_TW"/>
        </w:rPr>
        <w:t>西布倫是雅各的第十個兒子。他是利亞的第六個兒子。他的後代成為以色列的支派之一。</w:t>
      </w:r>
    </w:p>
    <w:p>
      <w:pPr>
        <w:pStyle w:val="ListBullet"/>
        <w:spacing w:line="240" w:lineRule="auto"/>
        <w:ind w:left="720"/>
      </w:pPr>
      <w:r>
        <w:rPr>
          <w:lang w:val="zh_TW" w:bidi="zh_TW"/>
        </w:rPr>
      </w:r>
      <w:r>
        <w:rPr>
          <w:lang w:val="zh_TW" w:bidi="zh_TW"/>
        </w:rPr>
        <w:t>從他後裔而來的支派被稱為「西布倫支派」或「西布倫」。</w:t>
      </w:r>
    </w:p>
    <w:p>
      <w:pPr>
        <w:pStyle w:val="ListBullet"/>
        <w:spacing w:line="240" w:lineRule="auto"/>
        <w:ind w:left="720"/>
      </w:pPr>
      <w:r>
        <w:rPr>
          <w:lang w:val="zh_TW" w:bidi="zh_TW"/>
        </w:rPr>
      </w:r>
      <w:r>
        <w:rPr>
          <w:lang w:val="zh_TW" w:bidi="zh_TW"/>
        </w:rPr>
        <w:t>西布倫這個名字的意思不明，但它類似於一個希伯來詞，可能意味著「尊榮」或「居住」。</w:t>
      </w:r>
    </w:p>
    <w:p>
      <w:pPr>
        <w:pStyle w:val="ListBullet"/>
        <w:spacing w:line="240" w:lineRule="auto"/>
        <w:ind w:left="720"/>
      </w:pPr>
      <w:r>
        <w:rPr>
          <w:lang w:val="zh_TW" w:bidi="zh_TW"/>
        </w:rPr>
      </w:r>
      <w:r>
        <w:rPr>
          <w:lang w:val="zh_TW" w:bidi="zh_TW"/>
        </w:rPr>
        <w:t>西布倫支派定居在迦南西北部，與拿弗他利、以薩迦、瑪拿西和亞設的土地接壤。</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以色列十二支派</w:t>
      </w:r>
      <w:r>
        <w:rPr>
          <w:lang w:val="zh_TW" w:bidi="zh_TW"/>
        </w:rPr>
        <w:t>、</w:t>
      </w:r>
      <w:r>
        <w:rPr>
          <w:lang w:val="zh_TW" w:bidi="zh_TW"/>
        </w:rPr>
        <w:t>雅各</w:t>
      </w:r>
      <w:r>
        <w:rPr>
          <w:lang w:val="zh_TW" w:bidi="zh_TW"/>
        </w:rPr>
        <w:t>、</w:t>
      </w:r>
      <w:r>
        <w:rPr>
          <w:lang w:val="zh_TW" w:bidi="zh_TW"/>
        </w:rPr>
        <w:t>利亞</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出埃及記1:1–5</w:t>
      </w:r>
    </w:p>
    <w:p>
      <w:pPr>
        <w:pStyle w:val="ListBullet"/>
        <w:spacing w:line="240" w:lineRule="auto"/>
        <w:ind w:left="720"/>
      </w:pPr>
      <w:r>
        <w:rPr>
          <w:lang w:val="zh_TW" w:bidi="zh_TW"/>
        </w:rPr>
      </w:r>
      <w:r>
        <w:rPr>
          <w:lang w:val="zh_TW" w:bidi="zh_TW"/>
        </w:rPr>
        <w:t>創世記30:20</w:t>
      </w:r>
    </w:p>
    <w:p>
      <w:pPr>
        <w:pStyle w:val="ListBullet"/>
        <w:spacing w:line="240" w:lineRule="auto"/>
        <w:ind w:left="720"/>
      </w:pPr>
      <w:r>
        <w:rPr>
          <w:lang w:val="zh_TW" w:bidi="zh_TW"/>
        </w:rPr>
      </w:r>
      <w:r>
        <w:rPr>
          <w:lang w:val="zh_TW" w:bidi="zh_TW"/>
        </w:rPr>
        <w:t>以賽亞書9:1</w:t>
      </w:r>
    </w:p>
    <w:p>
      <w:pPr>
        <w:pStyle w:val="ListBullet"/>
        <w:spacing w:line="240" w:lineRule="auto"/>
        <w:ind w:left="720"/>
      </w:pPr>
      <w:r>
        <w:rPr>
          <w:lang w:val="zh_TW" w:bidi="zh_TW"/>
        </w:rPr>
      </w:r>
      <w:r>
        <w:rPr>
          <w:lang w:val="zh_TW" w:bidi="zh_TW"/>
        </w:rPr>
        <w:t>士師記4:10</w:t>
      </w:r>
    </w:p>
    <w:p>
      <w:pPr>
        <w:pStyle w:val="ListBullet"/>
        <w:spacing w:line="240" w:lineRule="auto"/>
        <w:ind w:left="720"/>
      </w:pPr>
      <w:r>
        <w:rPr>
          <w:lang w:val="zh_TW" w:bidi="zh_TW"/>
        </w:rPr>
      </w:r>
      <w:r>
        <w:rPr>
          <w:lang w:val="zh_TW" w:bidi="zh_TW"/>
        </w:rPr>
        <w:t>馬太福音4:13</w:t>
      </w:r>
    </w:p>
    <w:p>
      <w:pPr>
        <w:pStyle w:val="ListBullet"/>
        <w:spacing w:line="240" w:lineRule="auto"/>
        <w:ind w:left="720"/>
      </w:pPr>
      <w:r>
        <w:rPr>
          <w:lang w:val="zh_TW" w:bidi="zh_TW"/>
        </w:rPr>
      </w:r>
      <w:r>
        <w:rPr>
          <w:lang w:val="zh_TW" w:bidi="zh_TW"/>
        </w:rPr>
        <w:t>馬太福音</w:t>
      </w:r>
      <w:r>
        <w:rPr>
          <w:lang w:val="zh_TW" w:bidi="zh_TW"/>
        </w:rPr>
        <w:t>4:16</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史特朗號：H2074、H2075、G21940</w:t>
      </w:r>
      <w:r>
        <w:rPr>
          <w:lang w:val="zh_TW" w:bidi="zh_TW"/>
        </w:rPr>
      </w:r>
      <w:r>
        <w:rPr>
          <w:lang w:val="zh_TW" w:bidi="zh_TW"/>
        </w:rPr>
      </w:r>
    </w:p>
    <w:p>
      <w:pPr/>
      <w:r>
        <w:rPr>
          <w:lang w:val="zh_TW" w:bidi="zh_TW"/>
        </w:rPr>
      </w:r>
    </w:p>
    <w:p>
      <w:pPr>
        <w:pStyle w:val="Heading2"/>
      </w:pPr>
      <w:r>
        <w:rPr>
          <w:lang w:val="zh_TW" w:bidi="zh_TW"/>
        </w:rPr>
        <w:t>西底家</w:t>
      </w:r>
      <w:r>
        <w:rPr>
          <w:lang w:val="zh_TW" w:bidi="zh_TW"/>
        </w:rPr>
      </w:r>
    </w:p>
    <w:p>
      <w:pPr>
        <w:pStyle w:val="Heading3"/>
      </w:pPr>
      <w:r>
        <w:rPr>
          <w:lang w:val="zh_TW" w:bidi="zh_TW"/>
        </w:rPr>
        <w:t>史實：</w:t>
      </w:r>
    </w:p>
    <w:p>
      <w:pPr/>
      <w:r>
        <w:rPr>
          <w:lang w:val="zh_TW" w:bidi="zh_TW"/>
        </w:rPr>
      </w:r>
      <w:r>
        <w:rPr>
          <w:lang w:val="zh_TW" w:bidi="zh_TW"/>
        </w:rPr>
        <w:t>西底家，約西亞的兒子，是猶大的最後一位國王（公元前597–587年）。在舊約中還有其他幾個名叫西底家的人。</w:t>
      </w:r>
    </w:p>
    <w:p>
      <w:pPr>
        <w:pStyle w:val="ListBullet"/>
        <w:spacing w:line="240" w:lineRule="auto"/>
        <w:ind w:left="720"/>
      </w:pPr>
      <w:r>
        <w:rPr>
          <w:lang w:val="zh_TW" w:bidi="zh_TW"/>
        </w:rPr>
      </w:r>
      <w:r>
        <w:rPr>
          <w:lang w:val="zh_TW" w:bidi="zh_TW"/>
        </w:rPr>
        <w:t>尼布甲尼撒王在擄走約雅斤王並將他帶到巴比倫後，立西底家為猶大王。西底家後來反叛，結果尼布甲尼撒擄獲了他並摧毀了整個耶路撒冷。</w:t>
      </w:r>
    </w:p>
    <w:p>
      <w:pPr>
        <w:pStyle w:val="ListBullet"/>
        <w:spacing w:line="240" w:lineRule="auto"/>
        <w:ind w:left="720"/>
      </w:pPr>
      <w:r>
        <w:rPr>
          <w:lang w:val="zh_TW" w:bidi="zh_TW"/>
        </w:rPr>
      </w:r>
      <w:r>
        <w:rPr>
          <w:lang w:val="zh_TW" w:bidi="zh_TW"/>
        </w:rPr>
        <w:t>西底家，基拿拿的兒子，是以色列王亞哈時期的一位假先知。</w:t>
      </w:r>
    </w:p>
    <w:p>
      <w:pPr>
        <w:pStyle w:val="ListBullet"/>
        <w:spacing w:line="240" w:lineRule="auto"/>
        <w:ind w:left="720"/>
      </w:pPr>
      <w:r>
        <w:rPr>
          <w:lang w:val="zh_TW" w:bidi="zh_TW"/>
        </w:rPr>
      </w:r>
      <w:r>
        <w:rPr>
          <w:lang w:val="zh_TW" w:bidi="zh_TW"/>
        </w:rPr>
        <w:t>有一個名叫西底家的男子在尼希米的時代簽署了一份與主的協議。</w:t>
      </w:r>
    </w:p>
    <w:p>
      <w:pPr/>
      <w:r>
        <w:rPr>
          <w:lang w:val="zh_TW" w:bidi="zh_TW"/>
        </w:rPr>
      </w:r>
      <w:r>
        <w:rPr>
          <w:lang w:val="zh_TW" w:bidi="zh_TW"/>
        </w:rPr>
        <w:t>（</w:t>
      </w:r>
      <w:r>
        <w:rPr>
          <w:lang w:val="zh_TW" w:bidi="zh_TW"/>
        </w:rPr>
        <w:t>翻譯相關建議</w:t>
      </w:r>
      <w:r>
        <w:rPr>
          <w:lang w:val="zh_TW" w:bidi="zh_TW"/>
        </w:rPr>
        <w:t>：翻譯名字）</w:t>
      </w:r>
    </w:p>
    <w:p>
      <w:pPr/>
      <w:r>
        <w:rPr>
          <w:lang w:val="zh_TW" w:bidi="zh_TW"/>
        </w:rPr>
      </w:r>
      <w:r>
        <w:rPr>
          <w:lang w:val="zh_TW" w:bidi="zh_TW"/>
        </w:rPr>
        <w:t>（另見：</w:t>
      </w:r>
      <w:r>
        <w:rPr>
          <w:lang w:val="zh_TW" w:bidi="zh_TW"/>
        </w:rPr>
        <w:t>亞哈，</w:t>
      </w:r>
      <w:r>
        <w:rPr>
          <w:lang w:val="zh_TW" w:bidi="zh_TW"/>
        </w:rPr>
        <w:t>巴比倫，</w:t>
      </w:r>
      <w:r>
        <w:rPr>
          <w:lang w:val="zh_TW" w:bidi="zh_TW"/>
        </w:rPr>
        <w:t>以西結，</w:t>
      </w:r>
      <w:r>
        <w:rPr>
          <w:lang w:val="zh_TW" w:bidi="zh_TW"/>
        </w:rPr>
        <w:t>以色列國，</w:t>
      </w:r>
      <w:r>
        <w:rPr>
          <w:lang w:val="zh_TW" w:bidi="zh_TW"/>
        </w:rPr>
        <w:t>約雅斤，</w:t>
      </w:r>
      <w:r>
        <w:rPr>
          <w:lang w:val="zh_TW" w:bidi="zh_TW"/>
        </w:rPr>
        <w:t>耶利米，</w:t>
      </w:r>
      <w:r>
        <w:rPr>
          <w:lang w:val="zh_TW" w:bidi="zh_TW"/>
        </w:rPr>
        <w:t>約西亞，</w:t>
      </w:r>
      <w:r>
        <w:rPr>
          <w:lang w:val="zh_TW" w:bidi="zh_TW"/>
        </w:rPr>
        <w:t>猶大，</w:t>
      </w:r>
      <w:r>
        <w:rPr>
          <w:lang w:val="zh_TW" w:bidi="zh_TW"/>
        </w:rPr>
        <w:t>尼布甲尼撒，</w:t>
      </w:r>
      <w:r>
        <w:rPr>
          <w:lang w:val="zh_TW" w:bidi="zh_TW"/>
        </w:rPr>
        <w:t>尼希米</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歷代志上3:15–16</w:t>
      </w:r>
    </w:p>
    <w:p>
      <w:pPr>
        <w:pStyle w:val="ListBullet"/>
        <w:spacing w:line="240" w:lineRule="auto"/>
        <w:ind w:left="720"/>
      </w:pPr>
      <w:r>
        <w:rPr>
          <w:lang w:val="zh_TW" w:bidi="zh_TW"/>
        </w:rPr>
      </w:r>
      <w:r>
        <w:rPr>
          <w:lang w:val="zh_TW" w:bidi="zh_TW"/>
        </w:rPr>
        <w:t>耶利米書37:1–2</w:t>
      </w:r>
    </w:p>
    <w:p>
      <w:pPr>
        <w:pStyle w:val="ListBullet"/>
        <w:spacing w:line="240" w:lineRule="auto"/>
        <w:ind w:left="720"/>
      </w:pPr>
      <w:r>
        <w:rPr>
          <w:lang w:val="zh_TW" w:bidi="zh_TW"/>
        </w:rPr>
      </w:r>
      <w:r>
        <w:rPr>
          <w:lang w:val="zh_TW" w:bidi="zh_TW"/>
        </w:rPr>
        <w:t>耶利米書39:2</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史特朗號：H6667</w:t>
      </w:r>
      <w:r>
        <w:rPr>
          <w:lang w:val="zh_TW" w:bidi="zh_TW"/>
        </w:rPr>
      </w:r>
      <w:r>
        <w:rPr>
          <w:lang w:val="zh_TW" w:bidi="zh_TW"/>
        </w:rPr>
      </w:r>
    </w:p>
    <w:p>
      <w:pPr/>
      <w:r>
        <w:rPr>
          <w:lang w:val="zh_TW" w:bidi="zh_TW"/>
        </w:rPr>
      </w:r>
    </w:p>
    <w:p>
      <w:pPr>
        <w:pStyle w:val="Heading2"/>
      </w:pPr>
      <w:r>
        <w:rPr>
          <w:lang w:val="zh_TW" w:bidi="zh_TW"/>
        </w:rPr>
        <w:t>西頓</w:t>
      </w:r>
      <w:r>
        <w:rPr>
          <w:lang w:val="zh_TW" w:bidi="zh_TW"/>
        </w:rPr>
      </w:r>
    </w:p>
    <w:p>
      <w:pPr>
        <w:pStyle w:val="Heading3"/>
      </w:pPr>
      <w:r>
        <w:rPr>
          <w:lang w:val="zh_TW" w:bidi="zh_TW"/>
        </w:rPr>
        <w:t>史實：</w:t>
      </w:r>
    </w:p>
    <w:p>
      <w:pPr/>
      <w:r>
        <w:rPr>
          <w:lang w:val="zh_TW" w:bidi="zh_TW"/>
        </w:rPr>
      </w:r>
      <w:r>
        <w:rPr>
          <w:lang w:val="zh_TW" w:bidi="zh_TW"/>
        </w:rPr>
        <w:t>西頓是迦南的長子。還有一個迦南城市叫西頓，可能是以迦南的兒子命名的。</w:t>
      </w:r>
    </w:p>
    <w:p>
      <w:pPr>
        <w:pStyle w:val="ListBullet"/>
        <w:spacing w:line="240" w:lineRule="auto"/>
        <w:ind w:left="720"/>
      </w:pPr>
      <w:r>
        <w:rPr>
          <w:lang w:val="zh_TW" w:bidi="zh_TW"/>
        </w:rPr>
      </w:r>
      <w:r>
        <w:rPr>
          <w:lang w:val="zh_TW" w:bidi="zh_TW"/>
        </w:rPr>
        <w:t>西頓城位於以色列西北部，地中海沿岸，屬於今天黎巴嫩的一部分。</w:t>
      </w:r>
    </w:p>
    <w:p>
      <w:pPr>
        <w:pStyle w:val="ListBullet"/>
        <w:spacing w:line="240" w:lineRule="auto"/>
        <w:ind w:left="720"/>
      </w:pPr>
      <w:r>
        <w:rPr>
          <w:lang w:val="zh_TW" w:bidi="zh_TW"/>
        </w:rPr>
      </w:r>
      <w:r>
        <w:rPr>
          <w:lang w:val="zh_TW" w:bidi="zh_TW"/>
        </w:rPr>
        <w:t>「西頓人」是居住在古代西頓及其周邊地區的腓尼基族。</w:t>
      </w:r>
    </w:p>
    <w:p>
      <w:pPr>
        <w:pStyle w:val="ListBullet"/>
        <w:spacing w:line="240" w:lineRule="auto"/>
        <w:ind w:left="720"/>
      </w:pPr>
      <w:r>
        <w:rPr>
          <w:lang w:val="zh_TW" w:bidi="zh_TW"/>
        </w:rPr>
      </w:r>
      <w:r>
        <w:rPr>
          <w:lang w:val="zh_TW" w:bidi="zh_TW"/>
        </w:rPr>
        <w:t>在聖經中，西頓與泰爾密切相關，這兩座城市以其財富和百姓的不道德行為而聞名。</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迦南</w:t>
      </w:r>
      <w:r>
        <w:rPr>
          <w:lang w:val="zh_TW" w:bidi="zh_TW"/>
        </w:rPr>
        <w:t>、</w:t>
      </w:r>
      <w:r>
        <w:rPr>
          <w:lang w:val="zh_TW" w:bidi="zh_TW"/>
        </w:rPr>
        <w:t>挪亞</w:t>
      </w:r>
      <w:r>
        <w:rPr>
          <w:lang w:val="zh_TW" w:bidi="zh_TW"/>
        </w:rPr>
        <w:t>、腓尼基、海、</w:t>
      </w:r>
      <w:r>
        <w:rPr>
          <w:lang w:val="zh_TW" w:bidi="zh_TW"/>
        </w:rPr>
        <w:t>泰爾</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使徒行傳12:20</w:t>
      </w:r>
    </w:p>
    <w:p>
      <w:pPr>
        <w:pStyle w:val="ListBullet"/>
        <w:spacing w:line="240" w:lineRule="auto"/>
        <w:ind w:left="720"/>
      </w:pPr>
      <w:r>
        <w:rPr>
          <w:lang w:val="zh_TW" w:bidi="zh_TW"/>
        </w:rPr>
      </w:r>
      <w:r>
        <w:rPr>
          <w:lang w:val="zh_TW" w:bidi="zh_TW"/>
        </w:rPr>
        <w:t>使徒行傳27:3–6</w:t>
      </w:r>
    </w:p>
    <w:p>
      <w:pPr>
        <w:pStyle w:val="ListBullet"/>
        <w:spacing w:line="240" w:lineRule="auto"/>
        <w:ind w:left="720"/>
      </w:pPr>
      <w:r>
        <w:rPr>
          <w:lang w:val="zh_TW" w:bidi="zh_TW"/>
        </w:rPr>
      </w:r>
      <w:r>
        <w:rPr>
          <w:lang w:val="zh_TW" w:bidi="zh_TW"/>
        </w:rPr>
        <w:t>創世記10:15–18</w:t>
      </w:r>
    </w:p>
    <w:p>
      <w:pPr>
        <w:pStyle w:val="ListBullet"/>
        <w:spacing w:line="240" w:lineRule="auto"/>
        <w:ind w:left="720"/>
      </w:pPr>
      <w:r>
        <w:rPr>
          <w:lang w:val="zh_TW" w:bidi="zh_TW"/>
        </w:rPr>
      </w:r>
      <w:r>
        <w:rPr>
          <w:lang w:val="zh_TW" w:bidi="zh_TW"/>
        </w:rPr>
        <w:t>創世記10:19</w:t>
      </w:r>
    </w:p>
    <w:p>
      <w:pPr>
        <w:pStyle w:val="ListBullet"/>
        <w:spacing w:line="240" w:lineRule="auto"/>
        <w:ind w:left="720"/>
      </w:pPr>
      <w:r>
        <w:rPr>
          <w:lang w:val="zh_TW" w:bidi="zh_TW"/>
        </w:rPr>
      </w:r>
      <w:r>
        <w:rPr>
          <w:lang w:val="zh_TW" w:bidi="zh_TW"/>
        </w:rPr>
        <w:t>馬可福音3:7–8</w:t>
      </w:r>
    </w:p>
    <w:p>
      <w:pPr>
        <w:pStyle w:val="ListBullet"/>
        <w:spacing w:line="240" w:lineRule="auto"/>
        <w:ind w:left="720"/>
      </w:pPr>
      <w:r>
        <w:rPr>
          <w:lang w:val="zh_TW" w:bidi="zh_TW"/>
        </w:rPr>
      </w:r>
      <w:r>
        <w:rPr>
          <w:lang w:val="zh_TW" w:bidi="zh_TW"/>
        </w:rPr>
        <w:t>馬太福音11:22</w:t>
      </w:r>
    </w:p>
    <w:p>
      <w:pPr>
        <w:pStyle w:val="ListBullet"/>
        <w:spacing w:line="240" w:lineRule="auto"/>
        <w:ind w:left="720"/>
      </w:pPr>
      <w:r>
        <w:rPr>
          <w:lang w:val="zh_TW" w:bidi="zh_TW"/>
        </w:rPr>
      </w:r>
      <w:r>
        <w:rPr>
          <w:lang w:val="zh_TW" w:bidi="zh_TW"/>
        </w:rPr>
        <w:t>馬太福音15:22</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史特朗號：H6721，H6722，G46050，G46060</w:t>
      </w:r>
      <w:r>
        <w:rPr>
          <w:lang w:val="zh_TW" w:bidi="zh_TW"/>
        </w:rPr>
      </w:r>
      <w:r>
        <w:rPr>
          <w:lang w:val="zh_TW" w:bidi="zh_TW"/>
        </w:rPr>
      </w:r>
    </w:p>
    <w:p>
      <w:pPr/>
      <w:r>
        <w:rPr>
          <w:lang w:val="zh_TW" w:bidi="zh_TW"/>
        </w:rPr>
      </w:r>
    </w:p>
    <w:p>
      <w:pPr>
        <w:pStyle w:val="Heading2"/>
      </w:pPr>
      <w:r>
        <w:rPr>
          <w:lang w:val="zh_TW" w:bidi="zh_TW"/>
        </w:rPr>
        <w:t>西珥</w:t>
      </w:r>
      <w:r>
        <w:rPr>
          <w:lang w:val="zh_TW" w:bidi="zh_TW"/>
        </w:rPr>
      </w:r>
    </w:p>
    <w:p>
      <w:pPr>
        <w:pStyle w:val="Heading3"/>
      </w:pPr>
      <w:r>
        <w:rPr>
          <w:lang w:val="zh_TW" w:bidi="zh_TW"/>
        </w:rPr>
        <w:t>史實：</w:t>
      </w:r>
    </w:p>
    <w:p>
      <w:pPr/>
      <w:r>
        <w:rPr>
          <w:lang w:val="zh_TW" w:bidi="zh_TW"/>
        </w:rPr>
      </w:r>
      <w:r>
        <w:rPr>
          <w:lang w:val="zh_TW" w:bidi="zh_TW"/>
        </w:rPr>
        <w:t>西珥是以掃後裔之中的一個名字。聖經稱西珥的後代為「西珥的子孫」。</w:t>
      </w:r>
    </w:p>
    <w:p>
      <w:pPr>
        <w:pStyle w:val="ListBullet"/>
        <w:spacing w:line="240" w:lineRule="auto"/>
        <w:ind w:left="720"/>
      </w:pPr>
      <w:r>
        <w:rPr>
          <w:lang w:val="zh_TW" w:bidi="zh_TW"/>
        </w:rPr>
      </w:r>
      <w:r>
        <w:rPr>
          <w:lang w:val="zh_TW" w:bidi="zh_TW"/>
        </w:rPr>
        <w:t>在聖經中，西珥的後裔所居住的地區有時被稱為「西珥地」，有時被稱為「西珥」。</w:t>
      </w:r>
    </w:p>
    <w:p>
      <w:pPr>
        <w:pStyle w:val="ListBullet"/>
        <w:spacing w:line="240" w:lineRule="auto"/>
        <w:ind w:left="720"/>
      </w:pPr>
      <w:r>
        <w:rPr>
          <w:lang w:val="zh_TW" w:bidi="zh_TW"/>
        </w:rPr>
      </w:r>
      <w:r>
        <w:rPr>
          <w:lang w:val="zh_TW" w:bidi="zh_TW"/>
        </w:rPr>
        <w:t>聖經稱以東的山脈為「西珥山」。</w:t>
      </w:r>
    </w:p>
    <w:p>
      <w:pPr>
        <w:pStyle w:val="ListBullet"/>
        <w:spacing w:line="240" w:lineRule="auto"/>
        <w:ind w:left="720"/>
      </w:pPr>
      <w:r>
        <w:rPr>
          <w:lang w:val="zh_TW" w:bidi="zh_TW"/>
        </w:rPr>
      </w:r>
      <w:r>
        <w:rPr>
          <w:lang w:val="zh_TW" w:bidi="zh_TW"/>
        </w:rPr>
        <w:t>聖經稱猶大地的一座山為「西珥山」。</w:t>
      </w:r>
    </w:p>
    <w:p>
      <w:pPr>
        <w:pStyle w:val="ListBullet"/>
        <w:spacing w:line="240" w:lineRule="auto"/>
        <w:ind w:left="720"/>
      </w:pPr>
      <w:r>
        <w:rPr>
          <w:lang w:val="zh_TW" w:bidi="zh_TW"/>
        </w:rPr>
      </w:r>
      <w:r>
        <w:rPr>
          <w:lang w:val="zh_TW" w:bidi="zh_TW"/>
        </w:rPr>
        <w:t>上下文或修飾詞（或兩者）會表明「西珥」一詞是指這個人、他的後代、西珥地、西珥山，還是以此命名的山脈。</w:t>
      </w:r>
    </w:p>
    <w:p>
      <w:pPr>
        <w:pStyle w:val="ListBullet"/>
        <w:spacing w:line="240" w:lineRule="auto"/>
        <w:ind w:left="720"/>
      </w:pPr>
      <w:r>
        <w:rPr>
          <w:lang w:val="zh_TW" w:bidi="zh_TW"/>
        </w:rPr>
      </w:r>
      <w:r>
        <w:rPr>
          <w:lang w:val="zh_TW" w:bidi="zh_TW"/>
        </w:rPr>
        <w:t>「西珥的子孫」這個詞在歷代志下二十五章11節及14節中指的是以東人，而以西結書二十五章8節中的「西珥」指的也是以東人。</w:t>
      </w:r>
    </w:p>
    <w:p>
      <w:pPr>
        <w:pStyle w:val="ListBullet"/>
        <w:spacing w:line="240" w:lineRule="auto"/>
        <w:ind w:left="720"/>
      </w:pPr>
      <w:r>
        <w:rPr>
          <w:lang w:val="zh_TW" w:bidi="zh_TW"/>
        </w:rPr>
      </w:r>
      <w:r>
        <w:rPr>
          <w:lang w:val="zh_TW" w:bidi="zh_TW"/>
        </w:rPr>
        <w:t>在聖經中，「西珥」有時與「以東」具有相同的含義。</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以東</w:t>
      </w:r>
      <w:r>
        <w:rPr>
          <w:lang w:val="zh_TW" w:bidi="zh_TW"/>
        </w:rPr>
        <w:t>）</w:t>
      </w:r>
      <w:r>
        <w:rPr>
          <w:lang w:val="zh_TW" w:bidi="zh_TW"/>
        </w:rPr>
      </w:r>
      <w:r>
        <w:rPr>
          <w:lang w:val="zh_TW" w:bidi="zh_TW"/>
        </w:rPr>
      </w:r>
    </w:p>
    <w:p>
      <w:pPr/>
      <w:r>
        <w:rPr>
          <w:lang w:val="zh_TW" w:bidi="zh_TW"/>
        </w:rPr>
      </w:r>
    </w:p>
    <w:p>
      <w:pPr>
        <w:pStyle w:val="Heading2"/>
      </w:pPr>
      <w:r>
        <w:rPr>
          <w:lang w:val="zh_TW" w:bidi="zh_TW"/>
        </w:rPr>
        <w:t>西番雅</w:t>
      </w:r>
      <w:r>
        <w:rPr>
          <w:lang w:val="zh_TW" w:bidi="zh_TW"/>
        </w:rPr>
      </w:r>
    </w:p>
    <w:p>
      <w:pPr>
        <w:pStyle w:val="Heading3"/>
      </w:pPr>
      <w:r>
        <w:rPr>
          <w:lang w:val="zh_TW" w:bidi="zh_TW"/>
        </w:rPr>
        <w:t>史實：</w:t>
      </w:r>
    </w:p>
    <w:p>
      <w:pPr/>
      <w:r>
        <w:rPr>
          <w:lang w:val="zh_TW" w:bidi="zh_TW"/>
        </w:rPr>
      </w:r>
      <w:r>
        <w:rPr>
          <w:lang w:val="zh_TW" w:bidi="zh_TW"/>
        </w:rPr>
        <w:t>西番雅是古示的兒子，是一位住在耶路撒冷的先知，並在約西亞王統治的期間說預言。他與耶利米同時代。</w:t>
      </w:r>
    </w:p>
    <w:p>
      <w:pPr>
        <w:pStyle w:val="ListBullet"/>
        <w:spacing w:line="240" w:lineRule="auto"/>
        <w:ind w:left="720"/>
      </w:pPr>
      <w:r>
        <w:rPr>
          <w:lang w:val="zh_TW" w:bidi="zh_TW"/>
        </w:rPr>
      </w:r>
      <w:r>
        <w:rPr>
          <w:lang w:val="zh_TW" w:bidi="zh_TW"/>
        </w:rPr>
        <w:t>他責備猶大人民崇拜假神。他的預言記載在舊約的西番雅書中。</w:t>
      </w:r>
    </w:p>
    <w:p>
      <w:pPr>
        <w:pStyle w:val="ListBullet"/>
        <w:spacing w:line="240" w:lineRule="auto"/>
        <w:ind w:left="720"/>
      </w:pPr>
      <w:r>
        <w:rPr>
          <w:lang w:val="zh_TW" w:bidi="zh_TW"/>
        </w:rPr>
      </w:r>
      <w:r>
        <w:rPr>
          <w:lang w:val="zh_TW" w:bidi="zh_TW"/>
        </w:rPr>
        <w:t>在舊約中有幾位名叫西番雅的其他人，其中大多數是祭司。</w:t>
      </w:r>
    </w:p>
    <w:p>
      <w:pPr/>
      <w:r>
        <w:rPr>
          <w:lang w:val="zh_TW" w:bidi="zh_TW"/>
        </w:rPr>
      </w:r>
      <w:r>
        <w:rPr>
          <w:lang w:val="zh_TW" w:bidi="zh_TW"/>
        </w:rPr>
        <w:t>（翻譯相關建議：翻譯名字）</w:t>
      </w:r>
    </w:p>
    <w:p>
      <w:pPr/>
      <w:r>
        <w:rPr>
          <w:lang w:val="zh_TW" w:bidi="zh_TW"/>
        </w:rPr>
      </w:r>
      <w:r>
        <w:rPr>
          <w:lang w:val="zh_TW" w:bidi="zh_TW"/>
        </w:rPr>
        <w:t>（另見：</w:t>
      </w:r>
      <w:r>
        <w:rPr>
          <w:lang w:val="zh_TW" w:bidi="zh_TW"/>
        </w:rPr>
        <w:t>耶利米，</w:t>
      </w:r>
      <w:r>
        <w:rPr>
          <w:lang w:val="zh_TW" w:bidi="zh_TW"/>
        </w:rPr>
        <w:t>約西亞，</w:t>
      </w:r>
      <w:r>
        <w:rPr>
          <w:lang w:val="zh_TW" w:bidi="zh_TW"/>
        </w:rPr>
        <w:t>祭司</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列王紀下25:18</w:t>
      </w:r>
    </w:p>
    <w:p>
      <w:pPr>
        <w:pStyle w:val="ListBullet"/>
        <w:spacing w:line="240" w:lineRule="auto"/>
        <w:ind w:left="720"/>
      </w:pPr>
      <w:r>
        <w:rPr>
          <w:lang w:val="zh_TW" w:bidi="zh_TW"/>
        </w:rPr>
      </w:r>
      <w:r>
        <w:rPr>
          <w:lang w:val="zh_TW" w:bidi="zh_TW"/>
        </w:rPr>
        <w:t>耶利米書52:24–25</w:t>
      </w:r>
    </w:p>
    <w:p>
      <w:pPr>
        <w:pStyle w:val="ListBullet"/>
        <w:spacing w:line="240" w:lineRule="auto"/>
        <w:ind w:left="720"/>
      </w:pPr>
      <w:r>
        <w:rPr>
          <w:lang w:val="zh_TW" w:bidi="zh_TW"/>
        </w:rPr>
      </w:r>
      <w:r>
        <w:rPr>
          <w:lang w:val="zh_TW" w:bidi="zh_TW"/>
        </w:rPr>
        <w:t>撒迦利亞書6:9–11</w:t>
      </w:r>
    </w:p>
    <w:p>
      <w:pPr>
        <w:pStyle w:val="ListBullet"/>
        <w:spacing w:line="240" w:lineRule="auto"/>
        <w:ind w:left="720"/>
      </w:pPr>
      <w:r>
        <w:rPr>
          <w:lang w:val="zh_TW" w:bidi="zh_TW"/>
        </w:rPr>
      </w:r>
      <w:r>
        <w:rPr>
          <w:lang w:val="zh_TW" w:bidi="zh_TW"/>
        </w:rPr>
        <w:t>西番雅書1:3</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史特朗號：H6846</w:t>
      </w:r>
      <w:r>
        <w:rPr>
          <w:lang w:val="zh_TW" w:bidi="zh_TW"/>
        </w:rPr>
      </w:r>
      <w:r>
        <w:rPr>
          <w:lang w:val="zh_TW" w:bidi="zh_TW"/>
        </w:rPr>
      </w:r>
    </w:p>
    <w:p>
      <w:pPr/>
      <w:r>
        <w:rPr>
          <w:lang w:val="zh_TW" w:bidi="zh_TW"/>
        </w:rPr>
      </w:r>
    </w:p>
    <w:p>
      <w:pPr>
        <w:pStyle w:val="Heading2"/>
      </w:pPr>
      <w:r>
        <w:rPr>
          <w:lang w:val="zh_TW" w:bidi="zh_TW"/>
        </w:rPr>
        <w:t>西宏</w:t>
      </w:r>
      <w:r>
        <w:rPr>
          <w:lang w:val="zh_TW" w:bidi="zh_TW"/>
        </w:rPr>
      </w:r>
    </w:p>
    <w:p>
      <w:pPr/>
      <w:r>
        <w:rPr>
          <w:lang w:val="zh_TW" w:bidi="zh_TW"/>
        </w:rPr>
      </w:r>
      <w:r>
        <w:rPr>
          <w:lang w:val="zh_TW" w:bidi="zh_TW"/>
        </w:rPr>
        <w:t>西宏是亞摩利人的王，統治希實本地區。</w:t>
      </w:r>
    </w:p>
    <w:p>
      <w:pPr>
        <w:pStyle w:val="ListBullet"/>
        <w:spacing w:line="240" w:lineRule="auto"/>
        <w:ind w:left="720"/>
      </w:pPr>
      <w:r>
        <w:rPr>
          <w:lang w:val="zh_TW" w:bidi="zh_TW"/>
        </w:rPr>
      </w:r>
      <w:r>
        <w:rPr>
          <w:lang w:val="zh_TW" w:bidi="zh_TW"/>
        </w:rPr>
        <w:t>以色列人征服了西宏和他的百姓及土地。</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亞摩利人</w:t>
      </w:r>
      <w:r>
        <w:rPr>
          <w:lang w:val="zh_TW" w:bidi="zh_TW"/>
        </w:rPr>
        <w:t>、</w:t>
      </w:r>
      <w:r>
        <w:rPr>
          <w:lang w:val="zh_TW" w:bidi="zh_TW"/>
        </w:rPr>
        <w:t>希實本</w:t>
      </w:r>
      <w:r>
        <w:rPr>
          <w:lang w:val="zh_TW" w:bidi="zh_TW"/>
        </w:rPr>
        <w:t>）</w:t>
      </w:r>
      <w:r>
        <w:rPr>
          <w:lang w:val="zh_TW" w:bidi="zh_TW"/>
        </w:rPr>
      </w:r>
      <w:r>
        <w:rPr>
          <w:lang w:val="zh_TW" w:bidi="zh_TW"/>
        </w:rPr>
      </w:r>
    </w:p>
    <w:p>
      <w:pPr/>
      <w:r>
        <w:rPr>
          <w:lang w:val="zh_TW" w:bidi="zh_TW"/>
        </w:rPr>
      </w:r>
    </w:p>
    <w:p>
      <w:pPr>
        <w:pStyle w:val="Heading2"/>
      </w:pPr>
      <w:r>
        <w:rPr>
          <w:lang w:val="zh_TW" w:bidi="zh_TW"/>
        </w:rPr>
        <w:t>西拉</w:t>
      </w:r>
      <w:r>
        <w:rPr>
          <w:lang w:val="zh_TW" w:bidi="zh_TW"/>
        </w:rPr>
      </w:r>
    </w:p>
    <w:p>
      <w:pPr>
        <w:pStyle w:val="Heading3"/>
      </w:pPr>
      <w:r>
        <w:rPr>
          <w:lang w:val="zh_TW" w:bidi="zh_TW"/>
        </w:rPr>
        <w:t>史實：</w:t>
      </w:r>
    </w:p>
    <w:p>
      <w:pPr/>
      <w:r>
        <w:rPr>
          <w:lang w:val="zh_TW" w:bidi="zh_TW"/>
        </w:rPr>
      </w:r>
      <w:r>
        <w:rPr>
          <w:lang w:val="zh_TW" w:bidi="zh_TW"/>
        </w:rPr>
        <w:t>西拉是耶路撒冷信徒中的領袖。</w:t>
      </w:r>
    </w:p>
    <w:p>
      <w:pPr>
        <w:pStyle w:val="ListBullet"/>
        <w:spacing w:line="240" w:lineRule="auto"/>
        <w:ind w:left="720"/>
      </w:pPr>
      <w:r>
        <w:rPr>
          <w:lang w:val="zh_TW" w:bidi="zh_TW"/>
        </w:rPr>
      </w:r>
      <w:r>
        <w:rPr>
          <w:lang w:val="zh_TW" w:bidi="zh_TW"/>
        </w:rPr>
        <w:t>耶路撒冷教會的長老指派西拉與保羅和巴拿巴一起去安提阿送信。</w:t>
      </w:r>
    </w:p>
    <w:p>
      <w:pPr>
        <w:pStyle w:val="ListBullet"/>
        <w:spacing w:line="240" w:lineRule="auto"/>
        <w:ind w:left="720"/>
      </w:pPr>
      <w:r>
        <w:rPr>
          <w:lang w:val="zh_TW" w:bidi="zh_TW"/>
        </w:rPr>
      </w:r>
      <w:r>
        <w:rPr>
          <w:lang w:val="zh_TW" w:bidi="zh_TW"/>
        </w:rPr>
        <w:t>西拉後來與保羅一起前往其他城市教導人們關於耶穌的事。</w:t>
      </w:r>
    </w:p>
    <w:p>
      <w:pPr>
        <w:pStyle w:val="ListBullet"/>
        <w:spacing w:line="240" w:lineRule="auto"/>
        <w:ind w:left="720"/>
      </w:pPr>
      <w:r>
        <w:rPr>
          <w:lang w:val="zh_TW" w:bidi="zh_TW"/>
        </w:rPr>
      </w:r>
      <w:r>
        <w:rPr>
          <w:lang w:val="zh_TW" w:bidi="zh_TW"/>
        </w:rPr>
        <w:t>保羅和西拉在腓立比城被關進監牢。他們在監牢裡唱詩讚美神，神釋放了他們。獄卒因他們的見證而成為基督徒。</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安提阿</w:t>
      </w:r>
      <w:r>
        <w:rPr>
          <w:lang w:val="zh_TW" w:bidi="zh_TW"/>
        </w:rPr>
        <w:t>、</w:t>
      </w:r>
      <w:r>
        <w:rPr>
          <w:lang w:val="zh_TW" w:bidi="zh_TW"/>
        </w:rPr>
        <w:t>巴拿巴</w:t>
      </w:r>
      <w:r>
        <w:rPr>
          <w:lang w:val="zh_TW" w:bidi="zh_TW"/>
        </w:rPr>
        <w:t>、</w:t>
      </w:r>
      <w:r>
        <w:rPr>
          <w:lang w:val="zh_TW" w:bidi="zh_TW"/>
        </w:rPr>
        <w:t>耶路撒冷</w:t>
      </w:r>
      <w:r>
        <w:rPr>
          <w:lang w:val="zh_TW" w:bidi="zh_TW"/>
        </w:rPr>
        <w:t>、</w:t>
      </w:r>
      <w:r>
        <w:rPr>
          <w:lang w:val="zh_TW" w:bidi="zh_TW"/>
        </w:rPr>
        <w:t>保羅</w:t>
      </w:r>
      <w:r>
        <w:rPr>
          <w:lang w:val="zh_TW" w:bidi="zh_TW"/>
        </w:rPr>
        <w:t>、</w:t>
      </w:r>
      <w:r>
        <w:rPr>
          <w:lang w:val="zh_TW" w:bidi="zh_TW"/>
        </w:rPr>
        <w:t>腓立比</w:t>
      </w:r>
      <w:r>
        <w:rPr>
          <w:lang w:val="zh_TW" w:bidi="zh_TW"/>
        </w:rPr>
        <w:t>、監牢、</w:t>
      </w:r>
      <w:r>
        <w:rPr>
          <w:lang w:val="zh_TW" w:bidi="zh_TW"/>
        </w:rPr>
        <w:t>見證</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彼得前書5:12</w:t>
      </w:r>
    </w:p>
    <w:p>
      <w:pPr>
        <w:pStyle w:val="ListBullet"/>
        <w:spacing w:line="240" w:lineRule="auto"/>
        <w:ind w:left="720"/>
      </w:pPr>
      <w:r>
        <w:rPr>
          <w:lang w:val="zh_TW" w:bidi="zh_TW"/>
        </w:rPr>
      </w:r>
      <w:r>
        <w:rPr>
          <w:lang w:val="zh_TW" w:bidi="zh_TW"/>
        </w:rPr>
        <w:t>帖撒羅尼迦前書1:1</w:t>
      </w:r>
    </w:p>
    <w:p>
      <w:pPr>
        <w:pStyle w:val="ListBullet"/>
        <w:spacing w:line="240" w:lineRule="auto"/>
        <w:ind w:left="720"/>
      </w:pPr>
      <w:r>
        <w:rPr>
          <w:lang w:val="zh_TW" w:bidi="zh_TW"/>
        </w:rPr>
      </w:r>
      <w:r>
        <w:rPr>
          <w:lang w:val="zh_TW" w:bidi="zh_TW"/>
        </w:rPr>
        <w:t>帖撒羅尼迦後書1:1</w:t>
      </w:r>
    </w:p>
    <w:p>
      <w:pPr>
        <w:pStyle w:val="ListBullet"/>
        <w:spacing w:line="240" w:lineRule="auto"/>
        <w:ind w:left="720"/>
      </w:pPr>
      <w:r>
        <w:rPr>
          <w:lang w:val="zh_TW" w:bidi="zh_TW"/>
        </w:rPr>
      </w:r>
      <w:r>
        <w:rPr>
          <w:lang w:val="zh_TW" w:bidi="zh_TW"/>
        </w:rPr>
        <w:t>使徒行傳15:22</w:t>
      </w:r>
    </w:p>
    <w:p>
      <w:pPr>
        <w:pStyle w:val="Heading3"/>
      </w:pPr>
      <w:r>
        <w:rPr>
          <w:lang w:val="zh_TW" w:bidi="zh_TW"/>
        </w:rPr>
        <w:t>聖經開卷故事集裡的例子</w:t>
      </w:r>
      <w:r>
        <w:rPr>
          <w:lang w:val="zh_TW" w:bidi="zh_TW"/>
        </w:rPr>
        <w:t>：</w:t>
      </w:r>
    </w:p>
    <w:p>
      <w:pPr>
        <w:pStyle w:val="ListBullet"/>
        <w:spacing w:line="240" w:lineRule="auto"/>
        <w:ind w:left="720"/>
      </w:pPr>
      <w:r>
        <w:rPr>
          <w:lang w:val="zh_TW" w:bidi="zh_TW"/>
        </w:rPr>
      </w:r>
      <w:r>
        <w:rPr>
          <w:b/>
          <w:lang w:val="zh_TW" w:bidi="zh_TW"/>
        </w:rPr>
        <w:t>47:1</w:t>
      </w:r>
      <w:r>
        <w:rPr>
          <w:lang w:val="zh_TW" w:bidi="zh_TW"/>
        </w:rPr>
        <w:t xml:space="preserve"> </w:t>
      </w:r>
      <w:r>
        <w:rPr>
          <w:lang w:val="zh_TW" w:bidi="zh_TW"/>
        </w:rPr>
        <w:t>一天，保羅和他的朋友</w:t>
      </w:r>
      <w:r>
        <w:rPr>
          <w:b/>
          <w:lang w:val="zh_TW" w:bidi="zh_TW"/>
        </w:rPr>
        <w:t>西拉</w:t>
      </w:r>
      <w:r>
        <w:rPr>
          <w:lang w:val="zh_TW" w:bidi="zh_TW"/>
        </w:rPr>
        <w:t>去腓立比鎮傳揚關於耶穌的好消息</w:t>
      </w:r>
      <w:r>
        <w:rPr>
          <w:lang w:val="zh_TW" w:bidi="zh_TW"/>
        </w:rPr>
        <w:t>。</w:t>
      </w:r>
    </w:p>
    <w:p>
      <w:pPr>
        <w:pStyle w:val="ListBullet"/>
        <w:spacing w:line="240" w:lineRule="auto"/>
        <w:ind w:left="720"/>
      </w:pPr>
      <w:r>
        <w:rPr>
          <w:lang w:val="zh_TW" w:bidi="zh_TW"/>
        </w:rPr>
      </w:r>
      <w:r>
        <w:rPr>
          <w:b/>
          <w:lang w:val="zh_TW" w:bidi="zh_TW"/>
        </w:rPr>
        <w:t>47:2</w:t>
      </w:r>
      <w:r>
        <w:rPr>
          <w:lang w:val="zh_TW" w:bidi="zh_TW"/>
        </w:rPr>
        <w:t xml:space="preserve"> 她（呂底亞）</w:t>
      </w:r>
      <w:r>
        <w:rPr>
          <w:lang w:val="zh_TW" w:bidi="zh_TW"/>
        </w:rPr>
        <w:t>邀請保羅和</w:t>
      </w:r>
      <w:r>
        <w:rPr>
          <w:b/>
          <w:lang w:val="zh_TW" w:bidi="zh_TW"/>
        </w:rPr>
        <w:t>西拉</w:t>
      </w:r>
      <w:r>
        <w:rPr>
          <w:lang w:val="zh_TW" w:bidi="zh_TW"/>
        </w:rPr>
        <w:t>住在她的家中，他們就答應了</w:t>
      </w:r>
      <w:r>
        <w:rPr>
          <w:lang w:val="zh_TW" w:bidi="zh_TW"/>
        </w:rPr>
        <w:t>。</w:t>
      </w:r>
    </w:p>
    <w:p>
      <w:pPr>
        <w:pStyle w:val="ListBullet"/>
        <w:spacing w:line="240" w:lineRule="auto"/>
        <w:ind w:left="720"/>
      </w:pPr>
      <w:r>
        <w:rPr>
          <w:lang w:val="zh_TW" w:bidi="zh_TW"/>
        </w:rPr>
      </w:r>
      <w:r>
        <w:rPr>
          <w:b/>
          <w:lang w:val="zh_TW" w:bidi="zh_TW"/>
        </w:rPr>
        <w:t>47:3</w:t>
      </w:r>
      <w:r>
        <w:rPr>
          <w:lang w:val="zh_TW" w:bidi="zh_TW"/>
        </w:rPr>
        <w:t xml:space="preserve"> </w:t>
      </w:r>
      <w:r>
        <w:rPr>
          <w:lang w:val="zh_TW" w:bidi="zh_TW"/>
        </w:rPr>
        <w:t>保羅和</w:t>
      </w:r>
      <w:r>
        <w:rPr>
          <w:b/>
          <w:lang w:val="zh_TW" w:bidi="zh_TW"/>
        </w:rPr>
        <w:t>西拉</w:t>
      </w:r>
      <w:r>
        <w:rPr>
          <w:lang w:val="zh_TW" w:bidi="zh_TW"/>
        </w:rPr>
        <w:t>常與在那個地方禱告的人們相見</w:t>
      </w:r>
      <w:r>
        <w:rPr>
          <w:lang w:val="zh_TW" w:bidi="zh_TW"/>
        </w:rPr>
        <w:t>。</w:t>
      </w:r>
    </w:p>
    <w:p>
      <w:pPr>
        <w:pStyle w:val="ListBullet"/>
        <w:spacing w:line="240" w:lineRule="auto"/>
        <w:ind w:left="720"/>
      </w:pPr>
      <w:r>
        <w:rPr>
          <w:lang w:val="zh_TW" w:bidi="zh_TW"/>
        </w:rPr>
      </w:r>
      <w:r>
        <w:rPr>
          <w:b/>
          <w:lang w:val="zh_TW" w:bidi="zh_TW"/>
        </w:rPr>
        <w:t>47:7</w:t>
      </w:r>
      <w:r>
        <w:rPr>
          <w:lang w:val="zh_TW" w:bidi="zh_TW"/>
        </w:rPr>
        <w:t xml:space="preserve"> </w:t>
      </w:r>
      <w:r>
        <w:rPr>
          <w:lang w:val="zh_TW" w:bidi="zh_TW"/>
        </w:rPr>
        <w:t>所以，使女的主人就把保羅和</w:t>
      </w:r>
      <w:r>
        <w:rPr>
          <w:b/>
          <w:lang w:val="zh_TW" w:bidi="zh_TW"/>
        </w:rPr>
        <w:t>西拉</w:t>
      </w:r>
      <w:r>
        <w:rPr>
          <w:lang w:val="zh_TW" w:bidi="zh_TW"/>
        </w:rPr>
        <w:t>帶到羅馬當局，打了他們，並把他們關進監獄</w:t>
      </w:r>
      <w:r>
        <w:rPr>
          <w:lang w:val="zh_TW" w:bidi="zh_TW"/>
        </w:rPr>
        <w:t>。</w:t>
      </w:r>
    </w:p>
    <w:p>
      <w:pPr>
        <w:pStyle w:val="ListBullet"/>
        <w:spacing w:line="240" w:lineRule="auto"/>
        <w:ind w:left="720"/>
      </w:pPr>
      <w:r>
        <w:rPr>
          <w:lang w:val="zh_TW" w:bidi="zh_TW"/>
        </w:rPr>
      </w:r>
      <w:r>
        <w:rPr>
          <w:b/>
          <w:lang w:val="zh_TW" w:bidi="zh_TW"/>
        </w:rPr>
        <w:t>47:8</w:t>
      </w:r>
      <w:r>
        <w:rPr>
          <w:lang w:val="zh_TW" w:bidi="zh_TW"/>
        </w:rPr>
        <w:t xml:space="preserve"> </w:t>
      </w:r>
      <w:r>
        <w:rPr>
          <w:lang w:val="zh_TW" w:bidi="zh_TW"/>
        </w:rPr>
        <w:t>他們把保羅和</w:t>
      </w:r>
      <w:r>
        <w:rPr>
          <w:b/>
          <w:lang w:val="zh_TW" w:bidi="zh_TW"/>
        </w:rPr>
        <w:t>西拉</w:t>
      </w:r>
      <w:r>
        <w:rPr>
          <w:lang w:val="zh_TW" w:bidi="zh_TW"/>
        </w:rPr>
        <w:t>關在了監獄中最森嚴的地方，甚至把他們的腳用鐵鏈鎖上</w:t>
      </w:r>
      <w:r>
        <w:rPr>
          <w:lang w:val="zh_TW" w:bidi="zh_TW"/>
        </w:rPr>
        <w:t>。</w:t>
      </w:r>
    </w:p>
    <w:p>
      <w:pPr>
        <w:pStyle w:val="ListBullet"/>
        <w:spacing w:line="240" w:lineRule="auto"/>
        <w:ind w:left="720"/>
      </w:pPr>
      <w:r>
        <w:rPr>
          <w:lang w:val="zh_TW" w:bidi="zh_TW"/>
        </w:rPr>
      </w:r>
      <w:r>
        <w:rPr>
          <w:b/>
          <w:lang w:val="zh_TW" w:bidi="zh_TW"/>
        </w:rPr>
        <w:t>47:11</w:t>
      </w:r>
      <w:r>
        <w:rPr>
          <w:lang w:val="zh_TW" w:bidi="zh_TW"/>
        </w:rPr>
        <w:t xml:space="preserve"> </w:t>
      </w:r>
      <w:r>
        <w:rPr>
          <w:lang w:val="zh_TW" w:bidi="zh_TW"/>
        </w:rPr>
        <w:t>獄卒顫抖著來到保羅和</w:t>
      </w:r>
      <w:r>
        <w:rPr>
          <w:b/>
          <w:lang w:val="zh_TW" w:bidi="zh_TW"/>
        </w:rPr>
        <w:t>西拉</w:t>
      </w:r>
      <w:r>
        <w:rPr>
          <w:lang w:val="zh_TW" w:bidi="zh_TW"/>
        </w:rPr>
        <w:t>面前，問：「我應該怎樣做才能救自己？」</w:t>
      </w:r>
    </w:p>
    <w:p>
      <w:pPr>
        <w:pStyle w:val="ListBullet"/>
        <w:spacing w:line="240" w:lineRule="auto"/>
        <w:ind w:left="720"/>
      </w:pPr>
      <w:r>
        <w:rPr>
          <w:lang w:val="zh_TW" w:bidi="zh_TW"/>
        </w:rPr>
      </w:r>
      <w:r>
        <w:rPr>
          <w:b/>
          <w:lang w:val="zh_TW" w:bidi="zh_TW"/>
        </w:rPr>
        <w:t>47:13</w:t>
      </w:r>
      <w:r>
        <w:rPr>
          <w:lang w:val="zh_TW" w:bidi="zh_TW"/>
        </w:rPr>
        <w:t xml:space="preserve"> </w:t>
      </w:r>
      <w:r>
        <w:rPr>
          <w:lang w:val="zh_TW" w:bidi="zh_TW"/>
        </w:rPr>
        <w:t>第二天，這座城的長官就放了保羅和</w:t>
      </w:r>
      <w:r>
        <w:rPr>
          <w:b/>
          <w:lang w:val="zh_TW" w:bidi="zh_TW"/>
        </w:rPr>
        <w:t>西拉</w:t>
      </w:r>
      <w:r>
        <w:rPr>
          <w:lang w:val="zh_TW" w:bidi="zh_TW"/>
        </w:rPr>
        <w:t>，並要求他們離開腓立比。於是保羅和西拉就去看望了呂底亞和其他的一些朋友，之後就離開了這座城市</w:t>
      </w:r>
      <w:r>
        <w:rPr>
          <w:lang w:val="zh_TW" w:bidi="zh_TW"/>
        </w:rPr>
        <w:t>。</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史特朗號：G46090，G46100</w:t>
      </w:r>
      <w:r>
        <w:rPr>
          <w:lang w:val="zh_TW" w:bidi="zh_TW"/>
        </w:rPr>
      </w:r>
      <w:r>
        <w:rPr>
          <w:lang w:val="zh_TW" w:bidi="zh_TW"/>
        </w:rPr>
      </w:r>
    </w:p>
    <w:p>
      <w:pPr/>
      <w:r>
        <w:rPr>
          <w:lang w:val="zh_TW" w:bidi="zh_TW"/>
        </w:rPr>
      </w:r>
    </w:p>
    <w:p>
      <w:pPr>
        <w:pStyle w:val="Heading2"/>
      </w:pPr>
      <w:r>
        <w:rPr>
          <w:lang w:val="zh_TW" w:bidi="zh_TW"/>
        </w:rPr>
        <w:t>西緬</w:t>
      </w:r>
      <w:r>
        <w:rPr>
          <w:lang w:val="zh_TW" w:bidi="zh_TW"/>
        </w:rPr>
      </w:r>
    </w:p>
    <w:p>
      <w:pPr>
        <w:pStyle w:val="Heading3"/>
      </w:pPr>
      <w:r>
        <w:rPr>
          <w:lang w:val="zh_TW" w:bidi="zh_TW"/>
        </w:rPr>
        <w:t>史實：</w:t>
      </w:r>
    </w:p>
    <w:p>
      <w:pPr/>
      <w:r>
        <w:rPr>
          <w:lang w:val="zh_TW" w:bidi="zh_TW"/>
        </w:rPr>
      </w:r>
      <w:r>
        <w:rPr>
          <w:lang w:val="zh_TW" w:bidi="zh_TW"/>
        </w:rPr>
        <w:t>西緬是雅各的第二個兒子。他是利亞的第二個兒子。他的後代成為以色列的支派之一。</w:t>
      </w:r>
    </w:p>
    <w:p>
      <w:pPr>
        <w:pStyle w:val="ListBullet"/>
        <w:spacing w:line="240" w:lineRule="auto"/>
        <w:ind w:left="720"/>
      </w:pPr>
      <w:r>
        <w:rPr>
          <w:lang w:val="zh_TW" w:bidi="zh_TW"/>
        </w:rPr>
      </w:r>
      <w:r>
        <w:rPr>
          <w:lang w:val="zh_TW" w:bidi="zh_TW"/>
        </w:rPr>
        <w:t>從他而來的支派被稱為「西緬支派」。</w:t>
      </w:r>
    </w:p>
    <w:p>
      <w:pPr>
        <w:pStyle w:val="ListBullet"/>
        <w:spacing w:line="240" w:lineRule="auto"/>
        <w:ind w:left="720"/>
      </w:pPr>
      <w:r>
        <w:rPr>
          <w:lang w:val="zh_TW" w:bidi="zh_TW"/>
        </w:rPr>
      </w:r>
      <w:r>
        <w:rPr>
          <w:lang w:val="zh_TW" w:bidi="zh_TW"/>
        </w:rPr>
        <w:t>西緬這個名字與希伯來文中「聽」的意思相似。</w:t>
      </w:r>
    </w:p>
    <w:p>
      <w:pPr>
        <w:pStyle w:val="ListBullet"/>
        <w:spacing w:line="240" w:lineRule="auto"/>
        <w:ind w:left="720"/>
      </w:pPr>
      <w:r>
        <w:rPr>
          <w:lang w:val="zh_TW" w:bidi="zh_TW"/>
        </w:rPr>
      </w:r>
      <w:r>
        <w:rPr>
          <w:lang w:val="zh_TW" w:bidi="zh_TW"/>
        </w:rPr>
        <w:t>西緬支派佔據了迦南應許之地最南端的部分。西緬支派的土地完全被屬猶大的土地包圍。當用作地區名稱時，「西緬」一詞指的是分配給西緬支派的土地。</w:t>
      </w:r>
    </w:p>
    <w:p>
      <w:pPr>
        <w:pStyle w:val="ListBullet"/>
        <w:spacing w:line="240" w:lineRule="auto"/>
        <w:ind w:left="720"/>
      </w:pPr>
      <w:r>
        <w:rPr>
          <w:lang w:val="zh_TW" w:bidi="zh_TW"/>
        </w:rPr>
      </w:r>
      <w:r>
        <w:rPr>
          <w:lang w:val="zh_TW" w:bidi="zh_TW"/>
        </w:rPr>
        <w:t>當約瑟和馬利亞帶著嬰孩耶穌到耶路撒冷的聖殿獻給神時，一位名叫西面（Simeon）的老年人讚美神讓他得以見到彌賽亞。</w:t>
      </w:r>
    </w:p>
    <w:p>
      <w:pPr>
        <w:pStyle w:val="ListBullet"/>
        <w:spacing w:line="240" w:lineRule="auto"/>
        <w:ind w:left="720"/>
      </w:pPr>
      <w:r>
        <w:rPr>
          <w:lang w:val="zh_TW" w:bidi="zh_TW"/>
        </w:rPr>
      </w:r>
      <w:r>
        <w:rPr>
          <w:lang w:val="zh_TW" w:bidi="zh_TW"/>
        </w:rPr>
        <w:t>在路加福音的耶穌家譜中提到另一個名叫西緬的人。</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以色列十二支派</w:t>
      </w:r>
      <w:r>
        <w:rPr>
          <w:lang w:val="zh_TW" w:bidi="zh_TW"/>
        </w:rPr>
        <w:t>、</w:t>
      </w:r>
      <w:r>
        <w:rPr>
          <w:lang w:val="zh_TW" w:bidi="zh_TW"/>
        </w:rPr>
        <w:t>雅各</w:t>
      </w:r>
      <w:r>
        <w:rPr>
          <w:lang w:val="zh_TW" w:bidi="zh_TW"/>
        </w:rPr>
        <w:t>、</w:t>
      </w:r>
      <w:r>
        <w:rPr>
          <w:lang w:val="zh_TW" w:bidi="zh_TW"/>
        </w:rPr>
        <w:t>利亞</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創世記29:33</w:t>
      </w:r>
    </w:p>
    <w:p>
      <w:pPr>
        <w:pStyle w:val="ListBullet"/>
        <w:spacing w:line="240" w:lineRule="auto"/>
        <w:ind w:left="720"/>
      </w:pPr>
      <w:r>
        <w:rPr>
          <w:lang w:val="zh_TW" w:bidi="zh_TW"/>
        </w:rPr>
      </w:r>
      <w:r>
        <w:rPr>
          <w:lang w:val="zh_TW" w:bidi="zh_TW"/>
        </w:rPr>
        <w:t>創世記34:25</w:t>
      </w:r>
    </w:p>
    <w:p>
      <w:pPr>
        <w:pStyle w:val="ListBullet"/>
        <w:spacing w:line="240" w:lineRule="auto"/>
        <w:ind w:left="720"/>
      </w:pPr>
      <w:r>
        <w:rPr>
          <w:lang w:val="zh_TW" w:bidi="zh_TW"/>
        </w:rPr>
      </w:r>
      <w:r>
        <w:rPr>
          <w:lang w:val="zh_TW" w:bidi="zh_TW"/>
        </w:rPr>
        <w:t>創世記42:35–36</w:t>
      </w:r>
    </w:p>
    <w:p>
      <w:pPr>
        <w:pStyle w:val="ListBullet"/>
        <w:spacing w:line="240" w:lineRule="auto"/>
        <w:ind w:left="720"/>
      </w:pPr>
      <w:r>
        <w:rPr>
          <w:lang w:val="zh_TW" w:bidi="zh_TW"/>
        </w:rPr>
      </w:r>
      <w:r>
        <w:rPr>
          <w:lang w:val="zh_TW" w:bidi="zh_TW"/>
        </w:rPr>
        <w:t>創世記43:21–23</w:t>
      </w:r>
    </w:p>
    <w:p>
      <w:pPr>
        <w:pStyle w:val="ListBullet"/>
        <w:spacing w:line="240" w:lineRule="auto"/>
        <w:ind w:left="720"/>
      </w:pPr>
      <w:r>
        <w:rPr>
          <w:lang w:val="zh_TW" w:bidi="zh_TW"/>
        </w:rPr>
      </w:r>
      <w:r>
        <w:rPr>
          <w:lang w:val="zh_TW" w:bidi="zh_TW"/>
        </w:rPr>
        <w:t>路加福音2:25</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史特朗號：H8095，H8099，G48260</w:t>
      </w:r>
      <w:r>
        <w:rPr>
          <w:lang w:val="zh_TW" w:bidi="zh_TW"/>
        </w:rPr>
      </w:r>
      <w:r>
        <w:rPr>
          <w:lang w:val="zh_TW" w:bidi="zh_TW"/>
        </w:rPr>
      </w:r>
    </w:p>
    <w:p>
      <w:pPr/>
      <w:r>
        <w:rPr>
          <w:lang w:val="zh_TW" w:bidi="zh_TW"/>
        </w:rPr>
      </w:r>
    </w:p>
    <w:p>
      <w:pPr>
        <w:pStyle w:val="Heading2"/>
      </w:pPr>
      <w:r>
        <w:rPr>
          <w:lang w:val="zh_TW" w:bidi="zh_TW"/>
        </w:rPr>
        <w:t>西拿基立</w:t>
      </w:r>
      <w:r>
        <w:rPr>
          <w:lang w:val="zh_TW" w:bidi="zh_TW"/>
        </w:rPr>
      </w:r>
    </w:p>
    <w:p>
      <w:pPr>
        <w:pStyle w:val="Heading3"/>
      </w:pPr>
      <w:r>
        <w:rPr>
          <w:lang w:val="zh_TW" w:bidi="zh_TW"/>
        </w:rPr>
        <w:t>史實：</w:t>
      </w:r>
    </w:p>
    <w:p>
      <w:pPr/>
      <w:r>
        <w:rPr>
          <w:lang w:val="zh_TW" w:bidi="zh_TW"/>
        </w:rPr>
      </w:r>
      <w:r>
        <w:rPr>
          <w:lang w:val="zh_TW" w:bidi="zh_TW"/>
        </w:rPr>
        <w:t>西拿基立是一位強大的亞述王，他使尼尼微成為一座富裕且重要的城市。</w:t>
      </w:r>
    </w:p>
    <w:p>
      <w:pPr>
        <w:pStyle w:val="ListBullet"/>
        <w:spacing w:line="240" w:lineRule="auto"/>
        <w:ind w:left="720"/>
      </w:pPr>
      <w:r>
        <w:rPr>
          <w:lang w:val="zh_TW" w:bidi="zh_TW"/>
        </w:rPr>
      </w:r>
      <w:r>
        <w:rPr>
          <w:lang w:val="zh_TW" w:bidi="zh_TW"/>
        </w:rPr>
        <w:t>西拿基立王以對巴比倫和猶大的戰爭而聞名。</w:t>
      </w:r>
    </w:p>
    <w:p>
      <w:pPr>
        <w:pStyle w:val="ListBullet"/>
        <w:spacing w:line="240" w:lineRule="auto"/>
        <w:ind w:left="720"/>
      </w:pPr>
      <w:r>
        <w:rPr>
          <w:lang w:val="zh_TW" w:bidi="zh_TW"/>
        </w:rPr>
      </w:r>
      <w:r>
        <w:rPr>
          <w:lang w:val="zh_TW" w:bidi="zh_TW"/>
        </w:rPr>
        <w:t>他是一位非常傲慢的王，他褻瀆</w:t>
      </w:r>
      <w:r>
        <w:rPr>
          <w:lang w:val="zh_TW" w:bidi="zh_TW"/>
        </w:rPr>
        <w:t>雅巍（和合本譯為：耶和華）</w:t>
      </w:r>
      <w:r>
        <w:rPr>
          <w:lang w:val="zh_TW" w:bidi="zh_TW"/>
        </w:rPr>
        <w:t>。</w:t>
      </w:r>
    </w:p>
    <w:p>
      <w:pPr>
        <w:pStyle w:val="ListBullet"/>
        <w:spacing w:line="240" w:lineRule="auto"/>
        <w:ind w:left="720"/>
      </w:pPr>
      <w:r>
        <w:rPr>
          <w:lang w:val="zh_TW" w:bidi="zh_TW"/>
        </w:rPr>
      </w:r>
      <w:r>
        <w:rPr>
          <w:lang w:val="zh_TW" w:bidi="zh_TW"/>
        </w:rPr>
        <w:t>西拿基立在希西家王時期攻擊了耶路撒冷。</w:t>
      </w:r>
    </w:p>
    <w:p>
      <w:pPr>
        <w:pStyle w:val="ListBullet"/>
        <w:spacing w:line="240" w:lineRule="auto"/>
        <w:ind w:left="720"/>
      </w:pPr>
      <w:r>
        <w:rPr>
          <w:lang w:val="zh_TW" w:bidi="zh_TW"/>
        </w:rPr>
      </w:r>
      <w:r>
        <w:rPr>
          <w:lang w:val="zh_TW" w:bidi="zh_TW"/>
        </w:rPr>
        <w:t>雅巍使西拿基立的軍隊毀滅。</w:t>
      </w:r>
    </w:p>
    <w:p>
      <w:pPr>
        <w:pStyle w:val="ListBullet"/>
        <w:spacing w:line="240" w:lineRule="auto"/>
        <w:ind w:left="720"/>
      </w:pPr>
      <w:r>
        <w:rPr>
          <w:lang w:val="zh_TW" w:bidi="zh_TW"/>
        </w:rPr>
      </w:r>
      <w:r>
        <w:rPr>
          <w:lang w:val="zh_TW" w:bidi="zh_TW"/>
        </w:rPr>
        <w:t>舊約聖經中的列王紀和歷代志中記載了西拿基立統治期間的一些事件。</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亞述</w:t>
      </w:r>
      <w:r>
        <w:rPr>
          <w:lang w:val="zh_TW" w:bidi="zh_TW"/>
        </w:rPr>
        <w:t>、</w:t>
      </w:r>
      <w:r>
        <w:rPr>
          <w:lang w:val="zh_TW" w:bidi="zh_TW"/>
        </w:rPr>
        <w:t>巴比倫</w:t>
      </w:r>
      <w:r>
        <w:rPr>
          <w:lang w:val="zh_TW" w:bidi="zh_TW"/>
        </w:rPr>
        <w:t>、</w:t>
      </w:r>
      <w:r>
        <w:rPr>
          <w:lang w:val="zh_TW" w:bidi="zh_TW"/>
        </w:rPr>
        <w:t>希西家</w:t>
      </w:r>
      <w:r>
        <w:rPr>
          <w:lang w:val="zh_TW" w:bidi="zh_TW"/>
        </w:rPr>
        <w:t>、</w:t>
      </w:r>
      <w:r>
        <w:rPr>
          <w:lang w:val="zh_TW" w:bidi="zh_TW"/>
        </w:rPr>
        <w:t>猶大</w:t>
      </w:r>
      <w:r>
        <w:rPr>
          <w:lang w:val="zh_TW" w:bidi="zh_TW"/>
        </w:rPr>
        <w:t>、</w:t>
      </w:r>
      <w:r>
        <w:rPr>
          <w:lang w:val="zh_TW" w:bidi="zh_TW"/>
        </w:rPr>
        <w:t>嘲笑</w:t>
      </w:r>
      <w:r>
        <w:rPr>
          <w:lang w:val="zh_TW" w:bidi="zh_TW"/>
        </w:rPr>
        <w:t>、</w:t>
      </w:r>
      <w:r>
        <w:rPr>
          <w:lang w:val="zh_TW" w:bidi="zh_TW"/>
        </w:rPr>
        <w:t>尼尼微</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歷代志下32:1</w:t>
      </w:r>
    </w:p>
    <w:p>
      <w:pPr>
        <w:pStyle w:val="ListBullet"/>
        <w:spacing w:line="240" w:lineRule="auto"/>
        <w:ind w:left="720"/>
      </w:pPr>
      <w:r>
        <w:rPr>
          <w:lang w:val="zh_TW" w:bidi="zh_TW"/>
        </w:rPr>
      </w:r>
      <w:r>
        <w:rPr>
          <w:lang w:val="zh_TW" w:bidi="zh_TW"/>
        </w:rPr>
        <w:t>歷代志下32:16–17</w:t>
      </w:r>
    </w:p>
    <w:p>
      <w:pPr>
        <w:pStyle w:val="ListBullet"/>
        <w:spacing w:line="240" w:lineRule="auto"/>
        <w:ind w:left="720"/>
      </w:pPr>
      <w:r>
        <w:rPr>
          <w:lang w:val="zh_TW" w:bidi="zh_TW"/>
        </w:rPr>
      </w:r>
      <w:r>
        <w:rPr>
          <w:lang w:val="zh_TW" w:bidi="zh_TW"/>
        </w:rPr>
        <w:t>列王紀下18:13</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史特朗號：H5576，H5623</w:t>
      </w:r>
      <w:r>
        <w:rPr>
          <w:lang w:val="zh_TW" w:bidi="zh_TW"/>
        </w:rPr>
      </w:r>
      <w:r>
        <w:rPr>
          <w:lang w:val="zh_TW" w:bidi="zh_TW"/>
        </w:rPr>
      </w:r>
    </w:p>
    <w:p>
      <w:pPr/>
      <w:r>
        <w:rPr>
          <w:lang w:val="zh_TW" w:bidi="zh_TW"/>
        </w:rPr>
      </w:r>
    </w:p>
    <w:p>
      <w:pPr>
        <w:pStyle w:val="Heading2"/>
      </w:pPr>
      <w:r>
        <w:rPr>
          <w:lang w:val="zh_TW" w:bidi="zh_TW"/>
        </w:rPr>
        <w:t>西奈</w:t>
      </w:r>
      <w:r>
        <w:rPr>
          <w:lang w:val="zh_TW" w:bidi="zh_TW"/>
        </w:rPr>
      </w:r>
    </w:p>
    <w:p>
      <w:pPr>
        <w:pStyle w:val="Heading3"/>
      </w:pPr>
      <w:r>
        <w:rPr>
          <w:lang w:val="zh_TW" w:bidi="zh_TW"/>
        </w:rPr>
        <w:t>史實：</w:t>
      </w:r>
    </w:p>
    <w:p>
      <w:pPr/>
      <w:r>
        <w:rPr>
          <w:lang w:val="zh_TW" w:bidi="zh_TW"/>
        </w:rPr>
      </w:r>
      <w:r>
        <w:rPr>
          <w:lang w:val="zh_TW" w:bidi="zh_TW"/>
        </w:rPr>
        <w:t>西奈山，也稱為何烈山，可能位於現在稱為西奈半島的南部，但這座山的確切位置尚不清楚。</w:t>
      </w:r>
    </w:p>
    <w:p>
      <w:pPr>
        <w:pStyle w:val="ListBullet"/>
        <w:spacing w:line="240" w:lineRule="auto"/>
        <w:ind w:left="720"/>
      </w:pPr>
      <w:r>
        <w:rPr>
          <w:lang w:val="zh_TW" w:bidi="zh_TW"/>
        </w:rPr>
      </w:r>
      <w:r>
        <w:rPr>
          <w:lang w:val="zh_TW" w:bidi="zh_TW"/>
        </w:rPr>
        <w:t>這是神向以色列人顯明祂的約，並賜摩西石版，上面寫著十誡的地方。</w:t>
      </w:r>
    </w:p>
    <w:p>
      <w:pPr>
        <w:pStyle w:val="ListBullet"/>
        <w:spacing w:line="240" w:lineRule="auto"/>
        <w:ind w:left="720"/>
      </w:pPr>
      <w:r>
        <w:rPr>
          <w:lang w:val="zh_TW" w:bidi="zh_TW"/>
        </w:rPr>
      </w:r>
      <w:r>
        <w:rPr>
          <w:lang w:val="zh_TW" w:bidi="zh_TW"/>
        </w:rPr>
        <w:t>它也被稱為「神的山」。</w:t>
      </w:r>
    </w:p>
    <w:p>
      <w:pPr>
        <w:pStyle w:val="ListBullet"/>
        <w:spacing w:line="240" w:lineRule="auto"/>
        <w:ind w:left="720"/>
      </w:pPr>
      <w:r>
        <w:rPr>
          <w:lang w:val="zh_TW" w:bidi="zh_TW"/>
        </w:rPr>
      </w:r>
      <w:r>
        <w:rPr>
          <w:lang w:val="zh_TW" w:bidi="zh_TW"/>
        </w:rPr>
        <w:t>這也是神後來告訴摩西擊打磐石以供應以色列人在沙漠中漂流時有水喝的地方。</w:t>
      </w:r>
    </w:p>
    <w:p>
      <w:pPr>
        <w:pStyle w:val="ListBullet"/>
        <w:spacing w:line="240" w:lineRule="auto"/>
        <w:ind w:left="720"/>
      </w:pPr>
      <w:r>
        <w:rPr>
          <w:lang w:val="zh_TW" w:bidi="zh_TW"/>
        </w:rPr>
      </w:r>
      <w:r>
        <w:rPr>
          <w:lang w:val="zh_TW" w:bidi="zh_TW"/>
        </w:rPr>
        <w:t>這是摩西牧羊時看見燃燒的荊棘的地方。</w:t>
      </w:r>
    </w:p>
    <w:p>
      <w:pPr>
        <w:pStyle w:val="ListBullet"/>
        <w:spacing w:line="240" w:lineRule="auto"/>
        <w:ind w:left="720"/>
      </w:pPr>
      <w:r>
        <w:rPr>
          <w:lang w:val="zh_TW" w:bidi="zh_TW"/>
        </w:rPr>
      </w:r>
      <w:r>
        <w:rPr>
          <w:lang w:val="zh_TW" w:bidi="zh_TW"/>
        </w:rPr>
        <w:t>「何烈山」可能是這座山的實際名稱，而「西奈山」僅僅意味著「西奈的山」，指的是這何烈山位於西奈的沙漠中。</w:t>
      </w:r>
    </w:p>
    <w:p>
      <w:pPr/>
      <w:r>
        <w:rPr>
          <w:lang w:val="zh_TW" w:bidi="zh_TW"/>
        </w:rPr>
      </w:r>
      <w:r>
        <w:rPr>
          <w:lang w:val="zh_TW" w:bidi="zh_TW"/>
        </w:rPr>
        <w:t>（另見：</w:t>
      </w:r>
      <w:r>
        <w:rPr>
          <w:lang w:val="zh_TW" w:bidi="zh_TW"/>
        </w:rPr>
        <w:t>曠野</w:t>
      </w:r>
      <w:r>
        <w:rPr>
          <w:lang w:val="zh_TW" w:bidi="zh_TW"/>
        </w:rPr>
        <w:t>、</w:t>
      </w:r>
      <w:r>
        <w:rPr>
          <w:lang w:val="zh_TW" w:bidi="zh_TW"/>
        </w:rPr>
        <w:t>十誡</w:t>
      </w:r>
      <w:r>
        <w:rPr>
          <w:lang w:val="zh_TW" w:bidi="zh_TW"/>
        </w:rPr>
        <w:t>、</w:t>
      </w:r>
      <w:r>
        <w:rPr>
          <w:lang w:val="zh_TW" w:bidi="zh_TW"/>
        </w:rPr>
        <w:t>約</w:t>
      </w:r>
      <w:r>
        <w:rPr>
          <w:lang w:val="zh_TW" w:bidi="zh_TW"/>
        </w:rPr>
        <w:t>、</w:t>
      </w:r>
      <w:r>
        <w:rPr>
          <w:lang w:val="zh_TW" w:bidi="zh_TW"/>
        </w:rPr>
        <w:t>以色列</w:t>
      </w:r>
      <w:r>
        <w:rPr>
          <w:lang w:val="zh_TW" w:bidi="zh_TW"/>
        </w:rPr>
        <w:t>、</w:t>
      </w:r>
      <w:r>
        <w:rPr>
          <w:lang w:val="zh_TW" w:bidi="zh_TW"/>
        </w:rPr>
        <w:t>摩西</w:t>
      </w:r>
      <w:r>
        <w:rPr>
          <w:lang w:val="zh_TW" w:bidi="zh_TW"/>
        </w:rPr>
        <w:t>、</w:t>
      </w:r>
      <w:r>
        <w:rPr>
          <w:lang w:val="zh_TW" w:bidi="zh_TW"/>
        </w:rPr>
        <w:t>西奈</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使徒行傳7:29–30</w:t>
      </w:r>
    </w:p>
    <w:p>
      <w:pPr>
        <w:pStyle w:val="ListBullet"/>
        <w:spacing w:line="240" w:lineRule="auto"/>
        <w:ind w:left="720"/>
      </w:pPr>
      <w:r>
        <w:rPr>
          <w:lang w:val="zh_TW" w:bidi="zh_TW"/>
        </w:rPr>
      </w:r>
      <w:r>
        <w:rPr>
          <w:lang w:val="zh_TW" w:bidi="zh_TW"/>
        </w:rPr>
        <w:t>出埃及記16:1–3</w:t>
      </w:r>
    </w:p>
    <w:p>
      <w:pPr>
        <w:pStyle w:val="ListBullet"/>
        <w:spacing w:line="240" w:lineRule="auto"/>
        <w:ind w:left="720"/>
      </w:pPr>
      <w:r>
        <w:rPr>
          <w:lang w:val="zh_TW" w:bidi="zh_TW"/>
        </w:rPr>
      </w:r>
      <w:r>
        <w:rPr>
          <w:lang w:val="zh_TW" w:bidi="zh_TW"/>
        </w:rPr>
        <w:t>加拉太書4:24</w:t>
      </w:r>
    </w:p>
    <w:p>
      <w:pPr>
        <w:pStyle w:val="ListBullet"/>
        <w:spacing w:line="240" w:lineRule="auto"/>
        <w:ind w:left="720"/>
      </w:pPr>
      <w:r>
        <w:rPr>
          <w:lang w:val="zh_TW" w:bidi="zh_TW"/>
        </w:rPr>
      </w:r>
      <w:r>
        <w:rPr>
          <w:lang w:val="zh_TW" w:bidi="zh_TW"/>
        </w:rPr>
        <w:t>利未記27:34</w:t>
      </w:r>
    </w:p>
    <w:p>
      <w:pPr>
        <w:pStyle w:val="ListBullet"/>
        <w:spacing w:line="240" w:lineRule="auto"/>
        <w:ind w:left="720"/>
      </w:pPr>
      <w:r>
        <w:rPr>
          <w:lang w:val="zh_TW" w:bidi="zh_TW"/>
        </w:rPr>
      </w:r>
      <w:r>
        <w:rPr>
          <w:lang w:val="zh_TW" w:bidi="zh_TW"/>
        </w:rPr>
        <w:t>民數記1:17–19</w:t>
      </w:r>
    </w:p>
    <w:p>
      <w:pPr>
        <w:pStyle w:val="ListBullet"/>
        <w:spacing w:line="240" w:lineRule="auto"/>
        <w:ind w:left="720"/>
      </w:pPr>
      <w:r>
        <w:rPr>
          <w:lang w:val="zh_TW" w:bidi="zh_TW"/>
        </w:rPr>
      </w:r>
      <w:r>
        <w:rPr>
          <w:lang w:val="zh_TW" w:bidi="zh_TW"/>
        </w:rPr>
        <w:t>列王紀上8:9–11</w:t>
      </w:r>
    </w:p>
    <w:p>
      <w:pPr>
        <w:pStyle w:val="ListBullet"/>
        <w:spacing w:line="240" w:lineRule="auto"/>
        <w:ind w:left="720"/>
      </w:pPr>
      <w:r>
        <w:rPr>
          <w:lang w:val="zh_TW" w:bidi="zh_TW"/>
        </w:rPr>
      </w:r>
      <w:r>
        <w:rPr>
          <w:lang w:val="zh_TW" w:bidi="zh_TW"/>
        </w:rPr>
        <w:t>歷代志下5:9–10</w:t>
      </w:r>
    </w:p>
    <w:p>
      <w:pPr>
        <w:pStyle w:val="ListBullet"/>
        <w:spacing w:line="240" w:lineRule="auto"/>
        <w:ind w:left="720"/>
      </w:pPr>
      <w:r>
        <w:rPr>
          <w:lang w:val="zh_TW" w:bidi="zh_TW"/>
        </w:rPr>
      </w:r>
      <w:r>
        <w:rPr>
          <w:lang w:val="zh_TW" w:bidi="zh_TW"/>
        </w:rPr>
        <w:t>申命記1:2</w:t>
      </w:r>
    </w:p>
    <w:p>
      <w:pPr>
        <w:pStyle w:val="ListBullet"/>
        <w:spacing w:line="240" w:lineRule="auto"/>
        <w:ind w:left="720"/>
      </w:pPr>
      <w:r>
        <w:rPr>
          <w:lang w:val="zh_TW" w:bidi="zh_TW"/>
        </w:rPr>
      </w:r>
      <w:r>
        <w:rPr>
          <w:lang w:val="zh_TW" w:bidi="zh_TW"/>
        </w:rPr>
        <w:t>出埃及記3:1–3</w:t>
      </w:r>
    </w:p>
    <w:p>
      <w:pPr>
        <w:pStyle w:val="ListBullet"/>
        <w:spacing w:line="240" w:lineRule="auto"/>
        <w:ind w:left="720"/>
      </w:pPr>
      <w:r>
        <w:rPr>
          <w:lang w:val="zh_TW" w:bidi="zh_TW"/>
        </w:rPr>
      </w:r>
      <w:r>
        <w:rPr>
          <w:lang w:val="zh_TW" w:bidi="zh_TW"/>
        </w:rPr>
        <w:t>詩篇106:19</w:t>
      </w:r>
    </w:p>
    <w:p>
      <w:pPr>
        <w:pStyle w:val="Heading3"/>
      </w:pPr>
      <w:r>
        <w:rPr>
          <w:lang w:val="zh_TW" w:bidi="zh_TW"/>
        </w:rPr>
        <w:t>聖經開卷故事集裡的例子</w:t>
      </w:r>
      <w:r>
        <w:rPr>
          <w:lang w:val="zh_TW" w:bidi="zh_TW"/>
        </w:rPr>
        <w:t>：</w:t>
      </w:r>
    </w:p>
    <w:p>
      <w:pPr>
        <w:pStyle w:val="ListBullet"/>
        <w:spacing w:line="240" w:lineRule="auto"/>
        <w:ind w:left="720"/>
      </w:pPr>
      <w:r>
        <w:rPr>
          <w:lang w:val="zh_TW" w:bidi="zh_TW"/>
        </w:rPr>
      </w:r>
      <w:r>
        <w:rPr>
          <w:b/>
          <w:lang w:val="zh_TW" w:bidi="zh_TW"/>
        </w:rPr>
        <w:t>13:1</w:t>
      </w:r>
      <w:r>
        <w:rPr>
          <w:lang w:val="zh_TW" w:bidi="zh_TW"/>
        </w:rPr>
        <w:t xml:space="preserve"> </w:t>
      </w:r>
      <w:r>
        <w:rPr>
          <w:lang w:val="zh_TW" w:bidi="zh_TW"/>
        </w:rPr>
        <w:t>神帶領以色列人穿過紅海後，又帶領他們穿過曠野來到了一座山下，這座山叫</w:t>
      </w:r>
      <w:r>
        <w:rPr>
          <w:b/>
          <w:lang w:val="zh_TW" w:bidi="zh_TW"/>
        </w:rPr>
        <w:t>西奈山</w:t>
      </w:r>
      <w:r>
        <w:rPr>
          <w:lang w:val="zh_TW" w:bidi="zh_TW"/>
        </w:rPr>
        <w:t>。</w:t>
      </w:r>
    </w:p>
    <w:p>
      <w:pPr>
        <w:pStyle w:val="ListBullet"/>
        <w:spacing w:line="240" w:lineRule="auto"/>
        <w:ind w:left="720"/>
      </w:pPr>
      <w:r>
        <w:rPr>
          <w:lang w:val="zh_TW" w:bidi="zh_TW"/>
        </w:rPr>
      </w:r>
      <w:r>
        <w:rPr>
          <w:b/>
          <w:lang w:val="zh_TW" w:bidi="zh_TW"/>
        </w:rPr>
        <w:t>13:3</w:t>
      </w:r>
      <w:r>
        <w:rPr>
          <w:lang w:val="zh_TW" w:bidi="zh_TW"/>
        </w:rPr>
        <w:t xml:space="preserve"> </w:t>
      </w:r>
      <w:r>
        <w:rPr>
          <w:lang w:val="zh_TW" w:bidi="zh_TW"/>
        </w:rPr>
        <w:t>三天後，人們做好了思想準備。伴隨著電閃雷鳴，吹號角聲，神降臨到</w:t>
      </w:r>
      <w:r>
        <w:rPr>
          <w:b/>
          <w:lang w:val="zh_TW" w:bidi="zh_TW"/>
        </w:rPr>
        <w:t>西奈山</w:t>
      </w:r>
      <w:r>
        <w:rPr>
          <w:lang w:val="zh_TW" w:bidi="zh_TW"/>
        </w:rPr>
        <w:t>頂</w:t>
      </w:r>
      <w:r>
        <w:rPr>
          <w:lang w:val="zh_TW" w:bidi="zh_TW"/>
        </w:rPr>
        <w:t>。</w:t>
      </w:r>
    </w:p>
    <w:p>
      <w:pPr>
        <w:pStyle w:val="ListBullet"/>
        <w:spacing w:line="240" w:lineRule="auto"/>
        <w:ind w:left="720"/>
      </w:pPr>
      <w:r>
        <w:rPr>
          <w:lang w:val="zh_TW" w:bidi="zh_TW"/>
        </w:rPr>
      </w:r>
      <w:r>
        <w:rPr>
          <w:b/>
          <w:lang w:val="zh_TW" w:bidi="zh_TW"/>
        </w:rPr>
        <w:t>13:11</w:t>
      </w:r>
      <w:r>
        <w:rPr>
          <w:lang w:val="zh_TW" w:bidi="zh_TW"/>
        </w:rPr>
        <w:t xml:space="preserve"> </w:t>
      </w:r>
      <w:r>
        <w:rPr>
          <w:lang w:val="zh_TW" w:bidi="zh_TW"/>
        </w:rPr>
        <w:t>摩西在</w:t>
      </w:r>
      <w:r>
        <w:rPr>
          <w:b/>
          <w:lang w:val="zh_TW" w:bidi="zh_TW"/>
        </w:rPr>
        <w:t>西奈山</w:t>
      </w:r>
      <w:r>
        <w:rPr>
          <w:lang w:val="zh_TW" w:bidi="zh_TW"/>
        </w:rPr>
        <w:t>上很多天和神說話</w:t>
      </w:r>
      <w:r>
        <w:rPr>
          <w:lang w:val="zh_TW" w:bidi="zh_TW"/>
        </w:rPr>
        <w:t>。</w:t>
      </w:r>
    </w:p>
    <w:p>
      <w:pPr>
        <w:pStyle w:val="ListBullet"/>
        <w:spacing w:line="240" w:lineRule="auto"/>
        <w:ind w:left="720"/>
      </w:pPr>
      <w:r>
        <w:rPr>
          <w:lang w:val="zh_TW" w:bidi="zh_TW"/>
        </w:rPr>
      </w:r>
      <w:r>
        <w:rPr>
          <w:b/>
          <w:lang w:val="zh_TW" w:bidi="zh_TW"/>
        </w:rPr>
        <w:t>15:13</w:t>
      </w:r>
      <w:r>
        <w:rPr>
          <w:lang w:val="zh_TW" w:bidi="zh_TW"/>
        </w:rPr>
        <w:t xml:space="preserve"> </w:t>
      </w:r>
      <w:r>
        <w:rPr>
          <w:lang w:val="zh_TW" w:bidi="zh_TW"/>
        </w:rPr>
        <w:t>約書亞年老時聚集以色列的百姓重申了神在</w:t>
      </w:r>
      <w:r>
        <w:rPr>
          <w:b/>
          <w:lang w:val="zh_TW" w:bidi="zh_TW"/>
        </w:rPr>
        <w:t>西奈山</w:t>
      </w:r>
      <w:r>
        <w:rPr>
          <w:lang w:val="zh_TW" w:bidi="zh_TW"/>
        </w:rPr>
        <w:t>上與以色列民所立的約</w:t>
      </w:r>
      <w:r>
        <w:rPr>
          <w:lang w:val="zh_TW" w:bidi="zh_TW"/>
        </w:rPr>
        <w:t>。</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史特朗號：H2722，H5514，G37350，G46140</w:t>
      </w:r>
      <w:r>
        <w:rPr>
          <w:lang w:val="zh_TW" w:bidi="zh_TW"/>
        </w:rPr>
      </w:r>
      <w:r>
        <w:rPr>
          <w:lang w:val="zh_TW" w:bidi="zh_TW"/>
        </w:rPr>
      </w:r>
    </w:p>
    <w:p>
      <w:pPr/>
      <w:r>
        <w:rPr>
          <w:lang w:val="zh_TW" w:bidi="zh_TW"/>
        </w:rPr>
      </w:r>
    </w:p>
    <w:p>
      <w:pPr>
        <w:pStyle w:val="Heading2"/>
      </w:pPr>
      <w:r>
        <w:rPr>
          <w:lang w:val="zh_TW" w:bidi="zh_TW"/>
        </w:rPr>
        <w:t>希伯來人</w:t>
      </w:r>
      <w:r>
        <w:rPr>
          <w:lang w:val="zh_TW" w:bidi="zh_TW"/>
        </w:rPr>
      </w:r>
    </w:p>
    <w:p>
      <w:pPr>
        <w:pStyle w:val="Heading3"/>
      </w:pPr>
      <w:r>
        <w:rPr>
          <w:lang w:val="zh_TW" w:bidi="zh_TW"/>
        </w:rPr>
        <w:t>定義：</w:t>
      </w:r>
    </w:p>
    <w:p>
      <w:pPr/>
      <w:r>
        <w:rPr>
          <w:lang w:val="zh_TW" w:bidi="zh_TW"/>
        </w:rPr>
      </w:r>
      <w:r>
        <w:rPr>
          <w:lang w:val="zh_TW" w:bidi="zh_TW"/>
        </w:rPr>
        <w:t>「希伯來人」這個詞泛指亞伯拉罕的後裔，經由以撒和雅各的血脈所延續的族群。</w:t>
      </w:r>
    </w:p>
    <w:p>
      <w:pPr>
        <w:pStyle w:val="ListBullet"/>
        <w:spacing w:line="240" w:lineRule="auto"/>
        <w:ind w:left="720"/>
      </w:pPr>
      <w:r>
        <w:rPr>
          <w:lang w:val="zh_TW" w:bidi="zh_TW"/>
        </w:rPr>
      </w:r>
      <w:r>
        <w:rPr>
          <w:lang w:val="zh_TW" w:bidi="zh_TW"/>
        </w:rPr>
        <w:t>「希伯來」（Hebrew）這個特定詞語可以指該民族中的個人或該民族所講的語言。</w:t>
      </w:r>
    </w:p>
    <w:p>
      <w:pPr>
        <w:pStyle w:val="ListBullet"/>
        <w:spacing w:line="240" w:lineRule="auto"/>
        <w:ind w:left="720"/>
      </w:pPr>
      <w:r>
        <w:rPr>
          <w:lang w:val="zh_TW" w:bidi="zh_TW"/>
        </w:rPr>
      </w:r>
      <w:r>
        <w:rPr>
          <w:lang w:val="zh_TW" w:bidi="zh_TW"/>
        </w:rPr>
        <w:t>舊約聖經的大部分是用「希伯來文」寫成的。然而，在新約聖經中的大多數情況下，具體的「希伯來文」一詞可能指的是亞蘭文而不是希伯來文。</w:t>
      </w:r>
    </w:p>
    <w:p>
      <w:pPr>
        <w:pStyle w:val="ListBullet"/>
        <w:spacing w:line="240" w:lineRule="auto"/>
        <w:ind w:left="720"/>
      </w:pPr>
      <w:r>
        <w:rPr>
          <w:lang w:val="zh_TW" w:bidi="zh_TW"/>
        </w:rPr>
      </w:r>
      <w:r>
        <w:rPr>
          <w:lang w:val="zh_TW" w:bidi="zh_TW"/>
        </w:rPr>
        <w:t>在聖經的不同地方，希伯來人也被稱為「以色列人」或「猶太人」。在翻譯時，最好在文本中保持這三個術語的區別，只要這些術語指的是同一群人即可。</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以色列</w:t>
      </w:r>
      <w:r>
        <w:rPr>
          <w:lang w:val="zh_TW" w:bidi="zh_TW"/>
        </w:rPr>
        <w:t>，</w:t>
      </w:r>
      <w:r>
        <w:rPr>
          <w:lang w:val="zh_TW" w:bidi="zh_TW"/>
        </w:rPr>
        <w:t>猶太人</w:t>
      </w:r>
      <w:r>
        <w:rPr>
          <w:lang w:val="zh_TW" w:bidi="zh_TW"/>
        </w:rPr>
        <w:t>，</w:t>
      </w:r>
      <w:r>
        <w:rPr>
          <w:lang w:val="zh_TW" w:bidi="zh_TW"/>
        </w:rPr>
        <w:t>猶太領袖</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使徒行傳26:12–14</w:t>
      </w:r>
    </w:p>
    <w:p>
      <w:pPr>
        <w:pStyle w:val="ListBullet"/>
        <w:spacing w:line="240" w:lineRule="auto"/>
        <w:ind w:left="720"/>
      </w:pPr>
      <w:r>
        <w:rPr>
          <w:lang w:val="zh_TW" w:bidi="zh_TW"/>
        </w:rPr>
      </w:r>
      <w:r>
        <w:rPr>
          <w:lang w:val="zh_TW" w:bidi="zh_TW"/>
        </w:rPr>
        <w:t>創世記39:13–15</w:t>
      </w:r>
    </w:p>
    <w:p>
      <w:pPr>
        <w:pStyle w:val="ListBullet"/>
        <w:spacing w:line="240" w:lineRule="auto"/>
        <w:ind w:left="720"/>
      </w:pPr>
      <w:r>
        <w:rPr>
          <w:lang w:val="zh_TW" w:bidi="zh_TW"/>
        </w:rPr>
      </w:r>
      <w:r>
        <w:rPr>
          <w:lang w:val="zh_TW" w:bidi="zh_TW"/>
        </w:rPr>
        <w:t>創世記40:15</w:t>
      </w:r>
    </w:p>
    <w:p>
      <w:pPr>
        <w:pStyle w:val="ListBullet"/>
        <w:spacing w:line="240" w:lineRule="auto"/>
        <w:ind w:left="720"/>
      </w:pPr>
      <w:r>
        <w:rPr>
          <w:lang w:val="zh_TW" w:bidi="zh_TW"/>
        </w:rPr>
      </w:r>
      <w:r>
        <w:rPr>
          <w:lang w:val="zh_TW" w:bidi="zh_TW"/>
        </w:rPr>
        <w:t>創世記41:12–13</w:t>
      </w:r>
    </w:p>
    <w:p>
      <w:pPr>
        <w:pStyle w:val="ListBullet"/>
        <w:spacing w:line="240" w:lineRule="auto"/>
        <w:ind w:left="720"/>
      </w:pPr>
      <w:r>
        <w:rPr>
          <w:lang w:val="zh_TW" w:bidi="zh_TW"/>
        </w:rPr>
      </w:r>
      <w:r>
        <w:rPr>
          <w:lang w:val="zh_TW" w:bidi="zh_TW"/>
        </w:rPr>
        <w:t>約翰福音5:1–4</w:t>
      </w:r>
    </w:p>
    <w:p>
      <w:pPr>
        <w:pStyle w:val="ListBullet"/>
        <w:spacing w:line="240" w:lineRule="auto"/>
        <w:ind w:left="720"/>
      </w:pPr>
      <w:r>
        <w:rPr>
          <w:lang w:val="zh_TW" w:bidi="zh_TW"/>
        </w:rPr>
      </w:r>
      <w:r>
        <w:rPr>
          <w:lang w:val="zh_TW" w:bidi="zh_TW"/>
        </w:rPr>
        <w:t>約翰福音19:13</w:t>
      </w:r>
    </w:p>
    <w:p>
      <w:pPr>
        <w:pStyle w:val="ListBullet"/>
        <w:spacing w:line="240" w:lineRule="auto"/>
        <w:ind w:left="720"/>
      </w:pPr>
      <w:r>
        <w:rPr>
          <w:lang w:val="zh_TW" w:bidi="zh_TW"/>
        </w:rPr>
      </w:r>
      <w:r>
        <w:rPr>
          <w:lang w:val="zh_TW" w:bidi="zh_TW"/>
        </w:rPr>
        <w:t>約拿書1:8–10</w:t>
      </w:r>
    </w:p>
    <w:p>
      <w:pPr>
        <w:pStyle w:val="ListBullet"/>
        <w:spacing w:line="240" w:lineRule="auto"/>
        <w:ind w:left="720"/>
      </w:pPr>
      <w:r>
        <w:rPr>
          <w:lang w:val="zh_TW" w:bidi="zh_TW"/>
        </w:rPr>
      </w:r>
      <w:r>
        <w:rPr>
          <w:lang w:val="zh_TW" w:bidi="zh_TW"/>
        </w:rPr>
        <w:t>腓立比書3:5</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史特朗號：H5680，G14440，G14450，G14460，G14470</w:t>
      </w:r>
      <w:r>
        <w:rPr>
          <w:lang w:val="zh_TW" w:bidi="zh_TW"/>
        </w:rPr>
      </w:r>
      <w:r>
        <w:rPr>
          <w:lang w:val="zh_TW" w:bidi="zh_TW"/>
        </w:rPr>
      </w:r>
    </w:p>
    <w:p>
      <w:pPr/>
      <w:r>
        <w:rPr>
          <w:lang w:val="zh_TW" w:bidi="zh_TW"/>
        </w:rPr>
      </w:r>
    </w:p>
    <w:p>
      <w:pPr>
        <w:pStyle w:val="Heading2"/>
      </w:pPr>
      <w:r>
        <w:rPr>
          <w:lang w:val="zh_TW" w:bidi="zh_TW"/>
        </w:rPr>
        <w:t>希伯崙</w:t>
      </w:r>
      <w:r>
        <w:rPr>
          <w:lang w:val="zh_TW" w:bidi="zh_TW"/>
        </w:rPr>
      </w:r>
    </w:p>
    <w:p>
      <w:pPr>
        <w:pStyle w:val="Heading2"/>
      </w:pPr>
      <w:r>
        <w:rPr>
          <w:lang w:val="zh_TW" w:bidi="zh_TW"/>
        </w:rPr>
        <w:t>希伯崙、基列</w:t>
      </w:r>
      <w:r>
        <w:rPr>
          <w:b/>
          <w:lang w:val="zh_TW" w:bidi="zh_TW"/>
        </w:rPr>
        <w:t>·</w:t>
      </w:r>
      <w:r>
        <w:rPr>
          <w:lang w:val="zh_TW" w:bidi="zh_TW"/>
        </w:rPr>
        <w:t>亞巴</w:t>
      </w:r>
    </w:p>
    <w:p>
      <w:pPr>
        <w:pStyle w:val="Heading3"/>
      </w:pPr>
      <w:r>
        <w:rPr>
          <w:lang w:val="zh_TW" w:bidi="zh_TW"/>
        </w:rPr>
        <w:t>史實：</w:t>
      </w:r>
    </w:p>
    <w:p>
      <w:pPr/>
      <w:r>
        <w:rPr>
          <w:lang w:val="zh_TW" w:bidi="zh_TW"/>
        </w:rPr>
      </w:r>
      <w:r>
        <w:rPr>
          <w:lang w:val="zh_TW" w:bidi="zh_TW"/>
        </w:rPr>
        <w:t>希伯崙是一座位於耶路撒冷以南約20英里處高而多岩石的山丘中的城。</w:t>
      </w:r>
    </w:p>
    <w:p>
      <w:pPr>
        <w:pStyle w:val="ListBullet"/>
        <w:spacing w:line="240" w:lineRule="auto"/>
        <w:ind w:left="720"/>
      </w:pPr>
      <w:r>
        <w:rPr>
          <w:lang w:val="zh_TW" w:bidi="zh_TW"/>
        </w:rPr>
      </w:r>
      <w:r>
        <w:rPr>
          <w:lang w:val="zh_TW" w:bidi="zh_TW"/>
        </w:rPr>
        <w:t>這座城建於公元前2000年左右，正值亞伯蘭的時代。在舊約的歷史記載中多次被提及。</w:t>
      </w:r>
    </w:p>
    <w:p>
      <w:pPr>
        <w:pStyle w:val="ListBullet"/>
        <w:spacing w:line="240" w:lineRule="auto"/>
        <w:ind w:left="720"/>
      </w:pPr>
      <w:r>
        <w:rPr>
          <w:lang w:val="zh_TW" w:bidi="zh_TW"/>
        </w:rPr>
      </w:r>
      <w:r>
        <w:rPr>
          <w:lang w:val="zh_TW" w:bidi="zh_TW"/>
        </w:rPr>
        <w:t>希伯崙在大衛王的生活中扮演了非常重要的角色。他的幾個兒子，包括押沙龍，都出生在那裡。</w:t>
      </w:r>
    </w:p>
    <w:p>
      <w:pPr>
        <w:pStyle w:val="ListBullet"/>
        <w:spacing w:line="240" w:lineRule="auto"/>
        <w:ind w:left="720"/>
      </w:pPr>
      <w:r>
        <w:rPr>
          <w:lang w:val="zh_TW" w:bidi="zh_TW"/>
        </w:rPr>
      </w:r>
      <w:r>
        <w:rPr>
          <w:lang w:val="zh_TW" w:bidi="zh_TW"/>
        </w:rPr>
        <w:t>該城在公元70年左右被羅馬人摧毀。</w:t>
      </w:r>
    </w:p>
    <w:p>
      <w:pPr>
        <w:pStyle w:val="ListBullet"/>
        <w:spacing w:line="240" w:lineRule="auto"/>
        <w:ind w:left="720"/>
      </w:pPr>
      <w:r>
        <w:rPr>
          <w:lang w:val="zh_TW" w:bidi="zh_TW"/>
        </w:rPr>
      </w:r>
      <w:r>
        <w:rPr>
          <w:lang w:val="zh_TW" w:bidi="zh_TW"/>
        </w:rPr>
        <w:t>希伯崙城以前被稱為基列·亞巴（見書14:15，15:54）。</w:t>
      </w:r>
    </w:p>
    <w:p>
      <w:pPr>
        <w:pStyle w:val="ListBullet"/>
        <w:spacing w:line="240" w:lineRule="auto"/>
        <w:ind w:left="720"/>
      </w:pPr>
      <w:r>
        <w:rPr>
          <w:lang w:val="zh_TW" w:bidi="zh_TW"/>
        </w:rPr>
      </w:r>
      <w:r>
        <w:rPr>
          <w:lang w:val="zh_TW" w:bidi="zh_TW"/>
        </w:rPr>
        <w:t>希伯崙城，原名基列·亞巴，可能是由亞巴建立的，他是亞衲的父親。該城最初被命名為基列·亞巴可能是為了以紀念亞巴，因為約書亞記十四章15節記載亞巴「是亞衲族中最尊大的人」。</w:t>
      </w:r>
    </w:p>
    <w:p>
      <w:pPr>
        <w:pStyle w:val="ListBullet"/>
        <w:spacing w:line="240" w:lineRule="auto"/>
        <w:ind w:left="720"/>
      </w:pPr>
      <w:r>
        <w:rPr>
          <w:lang w:val="zh_TW" w:bidi="zh_TW"/>
        </w:rPr>
      </w:r>
      <w:r>
        <w:rPr>
          <w:lang w:val="zh_TW" w:bidi="zh_TW"/>
        </w:rPr>
        <w:t>「希伯崙」這個名字是希伯來文中「希伯崙」的英文音譯。</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亞衲</w:t>
      </w:r>
      <w:r>
        <w:rPr>
          <w:lang w:val="zh_TW" w:bidi="zh_TW"/>
        </w:rPr>
        <w:t>，</w:t>
      </w:r>
      <w:r>
        <w:rPr>
          <w:lang w:val="zh_TW" w:bidi="zh_TW"/>
        </w:rPr>
        <w:t>押沙龍</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撒母耳記下2:10–11</w:t>
      </w:r>
    </w:p>
    <w:p>
      <w:pPr>
        <w:pStyle w:val="ListBullet"/>
        <w:spacing w:line="240" w:lineRule="auto"/>
        <w:ind w:left="720"/>
      </w:pPr>
      <w:r>
        <w:rPr>
          <w:lang w:val="zh_TW" w:bidi="zh_TW"/>
        </w:rPr>
      </w:r>
      <w:r>
        <w:rPr>
          <w:lang w:val="zh_TW" w:bidi="zh_TW"/>
        </w:rPr>
        <w:t>創世記13:18</w:t>
      </w:r>
    </w:p>
    <w:p>
      <w:pPr>
        <w:pStyle w:val="ListBullet"/>
        <w:spacing w:line="240" w:lineRule="auto"/>
        <w:ind w:left="720"/>
      </w:pPr>
      <w:r>
        <w:rPr>
          <w:lang w:val="zh_TW" w:bidi="zh_TW"/>
        </w:rPr>
      </w:r>
      <w:r>
        <w:rPr>
          <w:lang w:val="zh_TW" w:bidi="zh_TW"/>
        </w:rPr>
        <w:t>創世記23:1–2</w:t>
      </w:r>
    </w:p>
    <w:p>
      <w:pPr>
        <w:pStyle w:val="ListBullet"/>
        <w:spacing w:line="240" w:lineRule="auto"/>
        <w:ind w:left="720"/>
      </w:pPr>
      <w:r>
        <w:rPr>
          <w:lang w:val="zh_TW" w:bidi="zh_TW"/>
        </w:rPr>
      </w:r>
      <w:r>
        <w:rPr>
          <w:lang w:val="zh_TW" w:bidi="zh_TW"/>
        </w:rPr>
        <w:t>創世記35:27</w:t>
      </w:r>
    </w:p>
    <w:p>
      <w:pPr>
        <w:pStyle w:val="ListBullet"/>
        <w:spacing w:line="240" w:lineRule="auto"/>
        <w:ind w:left="720"/>
      </w:pPr>
      <w:r>
        <w:rPr>
          <w:lang w:val="zh_TW" w:bidi="zh_TW"/>
        </w:rPr>
      </w:r>
      <w:r>
        <w:rPr>
          <w:lang w:val="zh_TW" w:bidi="zh_TW"/>
        </w:rPr>
        <w:t>創世記37:12–14</w:t>
      </w:r>
    </w:p>
    <w:p>
      <w:pPr>
        <w:pStyle w:val="ListBullet"/>
        <w:spacing w:line="240" w:lineRule="auto"/>
        <w:ind w:left="720"/>
      </w:pPr>
      <w:r>
        <w:rPr>
          <w:lang w:val="zh_TW" w:bidi="zh_TW"/>
        </w:rPr>
      </w:r>
      <w:r>
        <w:rPr>
          <w:lang w:val="zh_TW" w:bidi="zh_TW"/>
        </w:rPr>
        <w:t>士師記1:10</w:t>
      </w:r>
    </w:p>
    <w:p>
      <w:pPr>
        <w:pStyle w:val="ListBullet"/>
        <w:spacing w:line="240" w:lineRule="auto"/>
        <w:ind w:left="720"/>
      </w:pPr>
      <w:r>
        <w:rPr>
          <w:lang w:val="zh_TW" w:bidi="zh_TW"/>
        </w:rPr>
      </w:r>
      <w:r>
        <w:rPr>
          <w:lang w:val="zh_TW" w:bidi="zh_TW"/>
        </w:rPr>
        <w:t>民數記13:22</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史特朗號：H2275，H2276</w:t>
      </w:r>
      <w:r>
        <w:rPr>
          <w:lang w:val="zh_TW" w:bidi="zh_TW"/>
        </w:rPr>
      </w:r>
      <w:r>
        <w:rPr>
          <w:lang w:val="zh_TW" w:bidi="zh_TW"/>
        </w:rPr>
      </w:r>
    </w:p>
    <w:p>
      <w:pPr/>
      <w:r>
        <w:rPr>
          <w:lang w:val="zh_TW" w:bidi="zh_TW"/>
        </w:rPr>
      </w:r>
    </w:p>
    <w:p>
      <w:pPr>
        <w:pStyle w:val="Heading2"/>
      </w:pPr>
      <w:r>
        <w:rPr>
          <w:lang w:val="zh_TW" w:bidi="zh_TW"/>
        </w:rPr>
        <w:t>希臘</w:t>
      </w:r>
      <w:r>
        <w:rPr>
          <w:lang w:val="zh_TW" w:bidi="zh_TW"/>
        </w:rPr>
      </w:r>
    </w:p>
    <w:p>
      <w:pPr>
        <w:pStyle w:val="Heading3"/>
      </w:pPr>
      <w:r>
        <w:rPr>
          <w:lang w:val="zh_TW" w:bidi="zh_TW"/>
        </w:rPr>
        <w:t>史實：</w:t>
      </w:r>
    </w:p>
    <w:p>
      <w:pPr/>
      <w:r>
        <w:rPr>
          <w:lang w:val="zh_TW" w:bidi="zh_TW"/>
        </w:rPr>
      </w:r>
      <w:r>
        <w:rPr>
          <w:lang w:val="zh_TW" w:bidi="zh_TW"/>
        </w:rPr>
        <w:t>在新約時代，希臘是羅馬帝國的一個省。</w:t>
      </w:r>
    </w:p>
    <w:p>
      <w:pPr>
        <w:pStyle w:val="ListBullet"/>
        <w:spacing w:line="240" w:lineRule="auto"/>
        <w:ind w:left="720"/>
      </w:pPr>
      <w:r>
        <w:rPr>
          <w:lang w:val="zh_TW" w:bidi="zh_TW"/>
        </w:rPr>
      </w:r>
      <w:r>
        <w:rPr>
          <w:lang w:val="zh_TW" w:bidi="zh_TW"/>
        </w:rPr>
        <w:t>就像現代的希臘一樣，它位於一個半島上，三面環海，包括地中海、愛琴海和愛奧尼亞海。</w:t>
      </w:r>
    </w:p>
    <w:p>
      <w:pPr>
        <w:pStyle w:val="ListBullet"/>
        <w:spacing w:line="240" w:lineRule="auto"/>
        <w:ind w:left="720"/>
      </w:pPr>
      <w:r>
        <w:rPr>
          <w:lang w:val="zh_TW" w:bidi="zh_TW"/>
        </w:rPr>
      </w:r>
      <w:r>
        <w:rPr>
          <w:lang w:val="zh_TW" w:bidi="zh_TW"/>
        </w:rPr>
        <w:t>使徒保羅拜訪了希臘的幾個城，並在哥林多、帖撒羅尼迦和腓立比等城建立了教會，可能還有其它城。</w:t>
      </w:r>
    </w:p>
    <w:p>
      <w:pPr>
        <w:pStyle w:val="ListBullet"/>
        <w:spacing w:line="240" w:lineRule="auto"/>
        <w:ind w:left="720"/>
      </w:pPr>
      <w:r>
        <w:rPr>
          <w:lang w:val="zh_TW" w:bidi="zh_TW"/>
        </w:rPr>
      </w:r>
      <w:r>
        <w:rPr>
          <w:lang w:val="zh_TW" w:bidi="zh_TW"/>
        </w:rPr>
        <w:t>來自希臘的人被稱為「希臘人」，他們的語言是「希臘文」。來自其它羅馬省的人也講希臘文，包括許多猶太人。</w:t>
      </w:r>
    </w:p>
    <w:p>
      <w:pPr>
        <w:pStyle w:val="ListBullet"/>
        <w:spacing w:line="240" w:lineRule="auto"/>
        <w:ind w:left="720"/>
      </w:pPr>
      <w:r>
        <w:rPr>
          <w:lang w:val="zh_TW" w:bidi="zh_TW"/>
        </w:rPr>
      </w:r>
      <w:r>
        <w:rPr>
          <w:lang w:val="zh_TW" w:bidi="zh_TW"/>
        </w:rPr>
        <w:t>有時「希臘人」這個詞也指外邦人。</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哥林多</w:t>
      </w:r>
      <w:r>
        <w:rPr>
          <w:lang w:val="zh_TW" w:bidi="zh_TW"/>
        </w:rPr>
        <w:t>，</w:t>
      </w:r>
      <w:r>
        <w:rPr>
          <w:lang w:val="zh_TW" w:bidi="zh_TW"/>
        </w:rPr>
        <w:t>外邦人，</w:t>
      </w:r>
      <w:r>
        <w:rPr>
          <w:lang w:val="zh_TW" w:bidi="zh_TW"/>
        </w:rPr>
        <w:t>希臘，</w:t>
      </w:r>
      <w:r>
        <w:rPr>
          <w:lang w:val="zh_TW" w:bidi="zh_TW"/>
        </w:rPr>
        <w:t>希伯來，</w:t>
      </w:r>
      <w:r>
        <w:rPr>
          <w:lang w:val="zh_TW" w:bidi="zh_TW"/>
        </w:rPr>
        <w:t>腓立比，</w:t>
      </w:r>
      <w:r>
        <w:rPr>
          <w:lang w:val="zh_TW" w:bidi="zh_TW"/>
        </w:rPr>
        <w:t>帖撒羅尼迦</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但以理書8:21</w:t>
      </w:r>
    </w:p>
    <w:p>
      <w:pPr>
        <w:pStyle w:val="ListBullet"/>
        <w:spacing w:line="240" w:lineRule="auto"/>
        <w:ind w:left="720"/>
      </w:pPr>
      <w:r>
        <w:rPr>
          <w:lang w:val="zh_TW" w:bidi="zh_TW"/>
        </w:rPr>
      </w:r>
      <w:r>
        <w:rPr>
          <w:lang w:val="zh_TW" w:bidi="zh_TW"/>
        </w:rPr>
        <w:t>但以理書10:20–21</w:t>
      </w:r>
    </w:p>
    <w:p>
      <w:pPr>
        <w:pStyle w:val="ListBullet"/>
        <w:spacing w:line="240" w:lineRule="auto"/>
        <w:ind w:left="720"/>
      </w:pPr>
      <w:r>
        <w:rPr>
          <w:lang w:val="zh_TW" w:bidi="zh_TW"/>
        </w:rPr>
      </w:r>
      <w:r>
        <w:rPr>
          <w:lang w:val="zh_TW" w:bidi="zh_TW"/>
        </w:rPr>
        <w:t>但以理書11:1–2</w:t>
      </w:r>
    </w:p>
    <w:p>
      <w:pPr>
        <w:pStyle w:val="ListBullet"/>
        <w:spacing w:line="240" w:lineRule="auto"/>
        <w:ind w:left="720"/>
      </w:pPr>
      <w:r>
        <w:rPr>
          <w:lang w:val="zh_TW" w:bidi="zh_TW"/>
        </w:rPr>
      </w:r>
      <w:r>
        <w:rPr>
          <w:lang w:val="zh_TW" w:bidi="zh_TW"/>
        </w:rPr>
        <w:t>撒迦利亞書9:13</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史特朗號：H3120，G16710</w:t>
      </w:r>
      <w:r>
        <w:rPr>
          <w:lang w:val="zh_TW" w:bidi="zh_TW"/>
        </w:rPr>
      </w:r>
      <w:r>
        <w:rPr>
          <w:lang w:val="zh_TW" w:bidi="zh_TW"/>
        </w:rPr>
      </w:r>
    </w:p>
    <w:p>
      <w:pPr/>
      <w:r>
        <w:rPr>
          <w:lang w:val="zh_TW" w:bidi="zh_TW"/>
        </w:rPr>
      </w:r>
    </w:p>
    <w:p>
      <w:pPr>
        <w:pStyle w:val="Heading2"/>
      </w:pPr>
      <w:r>
        <w:rPr>
          <w:lang w:val="zh_TW" w:bidi="zh_TW"/>
        </w:rPr>
        <w:t>希臘文</w:t>
      </w:r>
      <w:r>
        <w:rPr>
          <w:lang w:val="zh_TW" w:bidi="zh_TW"/>
        </w:rPr>
      </w:r>
    </w:p>
    <w:p>
      <w:pPr>
        <w:pStyle w:val="Heading3"/>
      </w:pPr>
      <w:r>
        <w:rPr>
          <w:lang w:val="zh_TW" w:bidi="zh_TW"/>
        </w:rPr>
        <w:t>定義：</w:t>
      </w:r>
    </w:p>
    <w:p>
      <w:pPr/>
      <w:r>
        <w:rPr>
          <w:lang w:val="zh_TW" w:bidi="zh_TW"/>
        </w:rPr>
      </w:r>
      <w:r>
        <w:rPr>
          <w:lang w:val="zh_TW" w:bidi="zh_TW"/>
        </w:rPr>
        <w:t>「希臘文」一詞指的是希臘這個國所講的語言，也指來自希臘這個國的人。希臘文也曾在整個羅馬帝國中使用。「說希臘話的」這個形容詞意指「講希臘文的」。</w:t>
      </w:r>
    </w:p>
    <w:p>
      <w:pPr>
        <w:pStyle w:val="ListBullet"/>
        <w:spacing w:line="240" w:lineRule="auto"/>
        <w:ind w:left="720"/>
      </w:pPr>
      <w:r>
        <w:rPr>
          <w:lang w:val="zh_TW" w:bidi="zh_TW"/>
        </w:rPr>
      </w:r>
      <w:r>
        <w:rPr>
          <w:lang w:val="zh_TW" w:bidi="zh_TW"/>
        </w:rPr>
        <w:t>由於羅馬帝國的大多數非猶太人講希臘文，外邦人在新約中常被稱為「希臘人」，特別是在與猶太人對比時。</w:t>
      </w:r>
    </w:p>
    <w:p>
      <w:pPr>
        <w:pStyle w:val="ListBullet"/>
        <w:spacing w:line="240" w:lineRule="auto"/>
        <w:ind w:left="720"/>
      </w:pPr>
      <w:r>
        <w:rPr>
          <w:lang w:val="zh_TW" w:bidi="zh_TW"/>
        </w:rPr>
      </w:r>
      <w:r>
        <w:rPr>
          <w:lang w:val="zh_TW" w:bidi="zh_TW"/>
        </w:rPr>
        <w:t>「說希臘話的猶太人」或「希利尼人」指的是講希臘文的猶太人，與只講希伯來文或可能是亞蘭文的「希伯來猶太人」形成對比。「希利尼人」這個詞來自於希臘文中表示講希臘文的人的發音。</w:t>
      </w:r>
    </w:p>
    <w:p>
      <w:pPr>
        <w:pStyle w:val="ListBullet"/>
        <w:spacing w:line="240" w:lineRule="auto"/>
        <w:ind w:left="720"/>
      </w:pPr>
      <w:r>
        <w:rPr>
          <w:lang w:val="zh_TW" w:bidi="zh_TW"/>
        </w:rPr>
      </w:r>
      <w:r>
        <w:rPr>
          <w:lang w:val="zh_TW" w:bidi="zh_TW"/>
        </w:rPr>
        <w:t>「說希臘話的」的其它翻譯方式可以包括「講希臘文的」、「文化上希臘化的」或「希臘的」。</w:t>
      </w:r>
    </w:p>
    <w:p>
      <w:pPr>
        <w:pStyle w:val="ListBullet"/>
        <w:spacing w:line="240" w:lineRule="auto"/>
        <w:ind w:left="720"/>
      </w:pPr>
      <w:r>
        <w:rPr>
          <w:lang w:val="zh_TW" w:bidi="zh_TW"/>
        </w:rPr>
      </w:r>
      <w:r>
        <w:rPr>
          <w:lang w:val="zh_TW" w:bidi="zh_TW"/>
        </w:rPr>
        <w:t>當提到非猶太人時，「希臘人」可以翻譯為「外邦人」。</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亞蘭</w:t>
      </w:r>
      <w:r>
        <w:rPr>
          <w:lang w:val="zh_TW" w:bidi="zh_TW"/>
        </w:rPr>
        <w:t>，</w:t>
      </w:r>
      <w:r>
        <w:rPr>
          <w:lang w:val="zh_TW" w:bidi="zh_TW"/>
        </w:rPr>
        <w:t>外邦人</w:t>
      </w:r>
      <w:r>
        <w:rPr>
          <w:lang w:val="zh_TW" w:bidi="zh_TW"/>
        </w:rPr>
        <w:t>，</w:t>
      </w:r>
      <w:r>
        <w:rPr>
          <w:lang w:val="zh_TW" w:bidi="zh_TW"/>
        </w:rPr>
        <w:t>希臘</w:t>
      </w:r>
      <w:r>
        <w:rPr>
          <w:lang w:val="zh_TW" w:bidi="zh_TW"/>
        </w:rPr>
        <w:t>，</w:t>
      </w:r>
      <w:r>
        <w:rPr>
          <w:lang w:val="zh_TW" w:bidi="zh_TW"/>
        </w:rPr>
        <w:t>希伯來</w:t>
      </w:r>
      <w:r>
        <w:rPr>
          <w:lang w:val="zh_TW" w:bidi="zh_TW"/>
        </w:rPr>
        <w:t>，</w:t>
      </w:r>
      <w:r>
        <w:rPr>
          <w:lang w:val="zh_TW" w:bidi="zh_TW"/>
        </w:rPr>
        <w:t>羅馬</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使徒行傳6:1</w:t>
      </w:r>
    </w:p>
    <w:p>
      <w:pPr>
        <w:pStyle w:val="ListBullet"/>
        <w:spacing w:line="240" w:lineRule="auto"/>
        <w:ind w:left="720"/>
      </w:pPr>
      <w:r>
        <w:rPr>
          <w:lang w:val="zh_TW" w:bidi="zh_TW"/>
        </w:rPr>
      </w:r>
      <w:r>
        <w:rPr>
          <w:lang w:val="zh_TW" w:bidi="zh_TW"/>
        </w:rPr>
        <w:t>使徒行傳9:29</w:t>
      </w:r>
    </w:p>
    <w:p>
      <w:pPr>
        <w:pStyle w:val="ListBullet"/>
        <w:spacing w:line="240" w:lineRule="auto"/>
        <w:ind w:left="720"/>
      </w:pPr>
      <w:r>
        <w:rPr>
          <w:lang w:val="zh_TW" w:bidi="zh_TW"/>
        </w:rPr>
      </w:r>
      <w:r>
        <w:rPr>
          <w:lang w:val="zh_TW" w:bidi="zh_TW"/>
        </w:rPr>
        <w:t>使徒行傳11:20</w:t>
      </w:r>
    </w:p>
    <w:p>
      <w:pPr>
        <w:pStyle w:val="ListBullet"/>
        <w:spacing w:line="240" w:lineRule="auto"/>
        <w:ind w:left="720"/>
      </w:pPr>
      <w:r>
        <w:rPr>
          <w:lang w:val="zh_TW" w:bidi="zh_TW"/>
        </w:rPr>
      </w:r>
      <w:r>
        <w:rPr>
          <w:lang w:val="zh_TW" w:bidi="zh_TW"/>
        </w:rPr>
        <w:t>使徒行傳14:1–2</w:t>
      </w:r>
    </w:p>
    <w:p>
      <w:pPr>
        <w:pStyle w:val="ListBullet"/>
        <w:spacing w:line="240" w:lineRule="auto"/>
        <w:ind w:left="720"/>
      </w:pPr>
      <w:r>
        <w:rPr>
          <w:lang w:val="zh_TW" w:bidi="zh_TW"/>
        </w:rPr>
      </w:r>
      <w:r>
        <w:rPr>
          <w:lang w:val="zh_TW" w:bidi="zh_TW"/>
        </w:rPr>
        <w:t>歌羅西書3:11</w:t>
      </w:r>
    </w:p>
    <w:p>
      <w:pPr>
        <w:pStyle w:val="ListBullet"/>
        <w:spacing w:line="240" w:lineRule="auto"/>
        <w:ind w:left="720"/>
      </w:pPr>
      <w:r>
        <w:rPr>
          <w:lang w:val="zh_TW" w:bidi="zh_TW"/>
        </w:rPr>
      </w:r>
      <w:r>
        <w:rPr>
          <w:lang w:val="zh_TW" w:bidi="zh_TW"/>
        </w:rPr>
        <w:t>加拉太書2:3–5</w:t>
      </w:r>
    </w:p>
    <w:p>
      <w:pPr>
        <w:pStyle w:val="ListBullet"/>
        <w:spacing w:line="240" w:lineRule="auto"/>
        <w:ind w:left="720"/>
      </w:pPr>
      <w:r>
        <w:rPr>
          <w:lang w:val="zh_TW" w:bidi="zh_TW"/>
        </w:rPr>
      </w:r>
      <w:r>
        <w:rPr>
          <w:lang w:val="zh_TW" w:bidi="zh_TW"/>
        </w:rPr>
        <w:t>約翰福音7:35</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史特朗號：H3125，G16720，G16730，G16740，G16750，G16760</w:t>
      </w:r>
      <w:r>
        <w:rPr>
          <w:lang w:val="zh_TW" w:bidi="zh_TW"/>
        </w:rPr>
      </w:r>
      <w:r>
        <w:rPr>
          <w:lang w:val="zh_TW" w:bidi="zh_TW"/>
        </w:rPr>
      </w:r>
    </w:p>
    <w:p>
      <w:pPr/>
      <w:r>
        <w:rPr>
          <w:lang w:val="zh_TW" w:bidi="zh_TW"/>
        </w:rPr>
      </w:r>
    </w:p>
    <w:p>
      <w:pPr>
        <w:pStyle w:val="Heading2"/>
      </w:pPr>
      <w:r>
        <w:rPr>
          <w:lang w:val="zh_TW" w:bidi="zh_TW"/>
        </w:rPr>
        <w:t>希勒家</w:t>
      </w:r>
      <w:r>
        <w:rPr>
          <w:lang w:val="zh_TW" w:bidi="zh_TW"/>
        </w:rPr>
      </w:r>
    </w:p>
    <w:p>
      <w:pPr>
        <w:pStyle w:val="Heading3"/>
      </w:pPr>
      <w:r>
        <w:rPr>
          <w:lang w:val="zh_TW" w:bidi="zh_TW"/>
        </w:rPr>
        <w:t>史實：</w:t>
      </w:r>
    </w:p>
    <w:p>
      <w:pPr/>
      <w:r>
        <w:rPr>
          <w:lang w:val="zh_TW" w:bidi="zh_TW"/>
        </w:rPr>
      </w:r>
      <w:r>
        <w:rPr>
          <w:lang w:val="zh_TW" w:bidi="zh_TW"/>
        </w:rPr>
        <w:t>希勒家是約西亞王在位期間的大祭司。</w:t>
      </w:r>
    </w:p>
    <w:p>
      <w:pPr>
        <w:pStyle w:val="ListBullet"/>
        <w:spacing w:line="240" w:lineRule="auto"/>
        <w:ind w:left="720"/>
      </w:pPr>
      <w:r>
        <w:rPr>
          <w:lang w:val="zh_TW" w:bidi="zh_TW"/>
        </w:rPr>
      </w:r>
      <w:r>
        <w:rPr>
          <w:lang w:val="zh_TW" w:bidi="zh_TW"/>
        </w:rPr>
        <w:t>當聖殿正在修繕時，大祭司希勒家發現了律法書，並命令將其帶給約西亞王。</w:t>
      </w:r>
    </w:p>
    <w:p>
      <w:pPr>
        <w:pStyle w:val="ListBullet"/>
        <w:spacing w:line="240" w:lineRule="auto"/>
        <w:ind w:left="720"/>
      </w:pPr>
      <w:r>
        <w:rPr>
          <w:lang w:val="zh_TW" w:bidi="zh_TW"/>
        </w:rPr>
      </w:r>
      <w:r>
        <w:rPr>
          <w:lang w:val="zh_TW" w:bidi="zh_TW"/>
        </w:rPr>
        <w:t>約西亞在聽了律法書的誦讀之後深感悲痛</w:t>
      </w:r>
      <w:r>
        <w:rPr>
          <w:lang w:val="zh_TW" w:bidi="zh_TW"/>
        </w:rPr>
        <w:t>，並要猶大人民再次敬拜雅巍並遵守祂的律法。</w:t>
      </w:r>
    </w:p>
    <w:p>
      <w:pPr>
        <w:pStyle w:val="ListBullet"/>
        <w:spacing w:line="240" w:lineRule="auto"/>
        <w:ind w:left="720"/>
      </w:pPr>
      <w:r>
        <w:rPr>
          <w:lang w:val="zh_TW" w:bidi="zh_TW"/>
        </w:rPr>
      </w:r>
      <w:r>
        <w:rPr>
          <w:lang w:val="zh_TW" w:bidi="zh_TW"/>
        </w:rPr>
        <w:t>另一位名叫希勒家的男子是以利亞敬的兒子，並在希西家王時期於宮中工作。</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以利亞敬</w:t>
      </w:r>
      <w:r>
        <w:rPr>
          <w:lang w:val="zh_TW" w:bidi="zh_TW"/>
        </w:rPr>
        <w:t>，</w:t>
      </w:r>
      <w:r>
        <w:rPr>
          <w:lang w:val="zh_TW" w:bidi="zh_TW"/>
        </w:rPr>
        <w:t>希西家</w:t>
      </w:r>
      <w:r>
        <w:rPr>
          <w:lang w:val="zh_TW" w:bidi="zh_TW"/>
        </w:rPr>
        <w:t>，</w:t>
      </w:r>
      <w:r>
        <w:rPr>
          <w:lang w:val="zh_TW" w:bidi="zh_TW"/>
        </w:rPr>
        <w:t>大祭司，</w:t>
      </w:r>
      <w:r>
        <w:rPr>
          <w:lang w:val="zh_TW" w:bidi="zh_TW"/>
        </w:rPr>
        <w:t>約西亞</w:t>
      </w:r>
      <w:r>
        <w:rPr>
          <w:lang w:val="zh_TW" w:bidi="zh_TW"/>
        </w:rPr>
        <w:t>，</w:t>
      </w:r>
      <w:r>
        <w:rPr>
          <w:lang w:val="zh_TW" w:bidi="zh_TW"/>
        </w:rPr>
        <w:t>猶大</w:t>
      </w:r>
      <w:r>
        <w:rPr>
          <w:lang w:val="zh_TW" w:bidi="zh_TW"/>
        </w:rPr>
        <w:t>，</w:t>
      </w:r>
      <w:r>
        <w:rPr>
          <w:lang w:val="zh_TW" w:bidi="zh_TW"/>
        </w:rPr>
        <w:t>律法</w:t>
      </w:r>
      <w:r>
        <w:rPr>
          <w:lang w:val="zh_TW" w:bidi="zh_TW"/>
        </w:rPr>
        <w:t>，</w:t>
      </w:r>
      <w:r>
        <w:rPr>
          <w:lang w:val="zh_TW" w:bidi="zh_TW"/>
        </w:rPr>
        <w:t>崇拜</w:t>
      </w:r>
      <w:r>
        <w:rPr>
          <w:lang w:val="zh_TW" w:bidi="zh_TW"/>
        </w:rPr>
        <w:t>，</w:t>
      </w:r>
      <w:r>
        <w:rPr>
          <w:lang w:val="zh_TW" w:bidi="zh_TW"/>
        </w:rPr>
        <w:t>耶和華</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列王紀下18:18</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史特朗號：H2518</w:t>
      </w:r>
      <w:r>
        <w:rPr>
          <w:lang w:val="zh_TW" w:bidi="zh_TW"/>
        </w:rPr>
      </w:r>
      <w:r>
        <w:rPr>
          <w:lang w:val="zh_TW" w:bidi="zh_TW"/>
        </w:rPr>
      </w:r>
    </w:p>
    <w:p>
      <w:pPr/>
      <w:r>
        <w:rPr>
          <w:lang w:val="zh_TW" w:bidi="zh_TW"/>
        </w:rPr>
      </w:r>
    </w:p>
    <w:p>
      <w:pPr>
        <w:pStyle w:val="Heading2"/>
      </w:pPr>
      <w:r>
        <w:rPr>
          <w:lang w:val="zh_TW" w:bidi="zh_TW"/>
        </w:rPr>
        <w:t>希律安提帕</w:t>
      </w:r>
      <w:r>
        <w:rPr>
          <w:lang w:val="zh_TW" w:bidi="zh_TW"/>
        </w:rPr>
      </w:r>
    </w:p>
    <w:p>
      <w:pPr>
        <w:pStyle w:val="Heading3"/>
      </w:pPr>
      <w:r>
        <w:rPr>
          <w:lang w:val="zh_TW" w:bidi="zh_TW"/>
        </w:rPr>
        <w:t>史實：</w:t>
      </w:r>
    </w:p>
    <w:p>
      <w:pPr/>
      <w:r>
        <w:rPr>
          <w:lang w:val="zh_TW" w:bidi="zh_TW"/>
        </w:rPr>
      </w:r>
      <w:r>
        <w:rPr>
          <w:lang w:val="zh_TW" w:bidi="zh_TW"/>
        </w:rPr>
        <w:t>在耶穌大部分的生涯中，希律安提帕是羅馬帝國（包括加利利省的那一部分）的統治者。</w:t>
      </w:r>
    </w:p>
    <w:p>
      <w:pPr>
        <w:pStyle w:val="ListBullet"/>
        <w:spacing w:line="240" w:lineRule="auto"/>
        <w:ind w:left="720"/>
      </w:pPr>
      <w:r>
        <w:rPr>
          <w:lang w:val="zh_TW" w:bidi="zh_TW"/>
        </w:rPr>
      </w:r>
      <w:r>
        <w:rPr>
          <w:lang w:val="zh_TW" w:bidi="zh_TW"/>
        </w:rPr>
        <w:t>像安提帕的父親大希律一樣，安提帕有時被稱為「希律王」，即使他並不是真正的王。</w:t>
      </w:r>
    </w:p>
    <w:p>
      <w:pPr>
        <w:pStyle w:val="ListBullet"/>
        <w:spacing w:line="240" w:lineRule="auto"/>
        <w:ind w:left="720"/>
      </w:pPr>
      <w:r>
        <w:rPr>
          <w:lang w:val="zh_TW" w:bidi="zh_TW"/>
        </w:rPr>
      </w:r>
      <w:r>
        <w:rPr>
          <w:lang w:val="zh_TW" w:bidi="zh_TW"/>
        </w:rPr>
        <w:t>希律安提帕統治以色列約四分之一的省份，因此他也被稱為「分封王希律」。「分封王」是指統治一個國四分之一領土的統治者。</w:t>
      </w:r>
    </w:p>
    <w:p>
      <w:pPr>
        <w:pStyle w:val="ListBullet"/>
        <w:spacing w:line="240" w:lineRule="auto"/>
        <w:ind w:left="720"/>
      </w:pPr>
      <w:r>
        <w:rPr>
          <w:lang w:val="zh_TW" w:bidi="zh_TW"/>
        </w:rPr>
      </w:r>
      <w:r>
        <w:rPr>
          <w:lang w:val="zh_TW" w:bidi="zh_TW"/>
        </w:rPr>
        <w:t>安提帕是下令將施洗約翰斬首的「希律」。</w:t>
      </w:r>
    </w:p>
    <w:p>
      <w:pPr>
        <w:pStyle w:val="ListBullet"/>
        <w:spacing w:line="240" w:lineRule="auto"/>
        <w:ind w:left="720"/>
      </w:pPr>
      <w:r>
        <w:rPr>
          <w:lang w:val="zh_TW" w:bidi="zh_TW"/>
        </w:rPr>
      </w:r>
      <w:r>
        <w:rPr>
          <w:lang w:val="zh_TW" w:bidi="zh_TW"/>
        </w:rPr>
        <w:t>他也是在耶穌受難前審問耶穌的希律。</w:t>
      </w:r>
    </w:p>
    <w:p>
      <w:pPr>
        <w:pStyle w:val="ListBullet"/>
        <w:spacing w:line="240" w:lineRule="auto"/>
        <w:ind w:left="720"/>
      </w:pPr>
      <w:r>
        <w:rPr>
          <w:lang w:val="zh_TW" w:bidi="zh_TW"/>
        </w:rPr>
      </w:r>
      <w:r>
        <w:rPr>
          <w:lang w:val="zh_TW" w:bidi="zh_TW"/>
        </w:rPr>
        <w:t>新約中的其他在使徒時期統治的希律王是安提帕的兒子（亞基帕）和孫子（亞基帕二世）。</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釘十字架</w:t>
      </w:r>
      <w:r>
        <w:rPr>
          <w:lang w:val="zh_TW" w:bidi="zh_TW"/>
        </w:rPr>
        <w:t>，</w:t>
      </w:r>
      <w:r>
        <w:rPr>
          <w:lang w:val="zh_TW" w:bidi="zh_TW"/>
        </w:rPr>
        <w:t>大希律</w:t>
      </w:r>
      <w:r>
        <w:rPr>
          <w:lang w:val="zh_TW" w:bidi="zh_TW"/>
        </w:rPr>
        <w:t>，</w:t>
      </w:r>
      <w:r>
        <w:rPr>
          <w:lang w:val="zh_TW" w:bidi="zh_TW"/>
        </w:rPr>
        <w:t>施洗約翰</w:t>
      </w:r>
      <w:r>
        <w:rPr>
          <w:lang w:val="zh_TW" w:bidi="zh_TW"/>
        </w:rPr>
        <w:t>，</w:t>
      </w:r>
      <w:r>
        <w:rPr>
          <w:lang w:val="zh_TW" w:bidi="zh_TW"/>
        </w:rPr>
        <w:t>王</w:t>
      </w:r>
      <w:r>
        <w:rPr>
          <w:lang w:val="zh_TW" w:bidi="zh_TW"/>
        </w:rPr>
        <w:t>，</w:t>
      </w:r>
      <w:r>
        <w:rPr>
          <w:lang w:val="zh_TW" w:bidi="zh_TW"/>
        </w:rPr>
        <w:t>羅馬</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路加福音3:1–2</w:t>
      </w:r>
    </w:p>
    <w:p>
      <w:pPr>
        <w:pStyle w:val="ListBullet"/>
        <w:spacing w:line="240" w:lineRule="auto"/>
        <w:ind w:left="720"/>
      </w:pPr>
      <w:r>
        <w:rPr>
          <w:lang w:val="zh_TW" w:bidi="zh_TW"/>
        </w:rPr>
      </w:r>
      <w:r>
        <w:rPr>
          <w:lang w:val="zh_TW" w:bidi="zh_TW"/>
        </w:rPr>
        <w:t>路加福音3:20</w:t>
      </w:r>
    </w:p>
    <w:p>
      <w:pPr>
        <w:pStyle w:val="ListBullet"/>
        <w:spacing w:line="240" w:lineRule="auto"/>
        <w:ind w:left="720"/>
      </w:pPr>
      <w:r>
        <w:rPr>
          <w:lang w:val="zh_TW" w:bidi="zh_TW"/>
        </w:rPr>
      </w:r>
      <w:r>
        <w:rPr>
          <w:lang w:val="zh_TW" w:bidi="zh_TW"/>
        </w:rPr>
        <w:t>路加福音9:9</w:t>
      </w:r>
    </w:p>
    <w:p>
      <w:pPr>
        <w:pStyle w:val="ListBullet"/>
        <w:spacing w:line="240" w:lineRule="auto"/>
        <w:ind w:left="720"/>
      </w:pPr>
      <w:r>
        <w:rPr>
          <w:lang w:val="zh_TW" w:bidi="zh_TW"/>
        </w:rPr>
      </w:r>
      <w:r>
        <w:rPr>
          <w:lang w:val="zh_TW" w:bidi="zh_TW"/>
        </w:rPr>
        <w:t>路加福音13:32</w:t>
      </w:r>
    </w:p>
    <w:p>
      <w:pPr>
        <w:pStyle w:val="ListBullet"/>
        <w:spacing w:line="240" w:lineRule="auto"/>
        <w:ind w:left="720"/>
      </w:pPr>
      <w:r>
        <w:rPr>
          <w:lang w:val="zh_TW" w:bidi="zh_TW"/>
        </w:rPr>
      </w:r>
      <w:r>
        <w:rPr>
          <w:lang w:val="zh_TW" w:bidi="zh_TW"/>
        </w:rPr>
        <w:t>路加福音23:9</w:t>
      </w:r>
    </w:p>
    <w:p>
      <w:pPr>
        <w:pStyle w:val="ListBullet"/>
        <w:spacing w:line="240" w:lineRule="auto"/>
        <w:ind w:left="720"/>
      </w:pPr>
      <w:r>
        <w:rPr>
          <w:lang w:val="zh_TW" w:bidi="zh_TW"/>
        </w:rPr>
      </w:r>
      <w:r>
        <w:rPr>
          <w:lang w:val="zh_TW" w:bidi="zh_TW"/>
        </w:rPr>
        <w:t>馬可福音6:20</w:t>
      </w:r>
    </w:p>
    <w:p>
      <w:pPr>
        <w:pStyle w:val="ListBullet"/>
        <w:spacing w:line="240" w:lineRule="auto"/>
        <w:ind w:left="720"/>
      </w:pPr>
      <w:r>
        <w:rPr>
          <w:lang w:val="zh_TW" w:bidi="zh_TW"/>
        </w:rPr>
      </w:r>
      <w:r>
        <w:rPr>
          <w:lang w:val="zh_TW" w:bidi="zh_TW"/>
        </w:rPr>
        <w:t>馬太福音14:2</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史特朗號：G22640、G22650、G22670</w:t>
      </w:r>
      <w:r>
        <w:rPr>
          <w:lang w:val="zh_TW" w:bidi="zh_TW"/>
        </w:rPr>
      </w:r>
      <w:r>
        <w:rPr>
          <w:lang w:val="zh_TW" w:bidi="zh_TW"/>
        </w:rPr>
      </w:r>
    </w:p>
    <w:p>
      <w:pPr/>
      <w:r>
        <w:rPr>
          <w:lang w:val="zh_TW" w:bidi="zh_TW"/>
        </w:rPr>
      </w:r>
    </w:p>
    <w:p>
      <w:pPr>
        <w:pStyle w:val="Heading2"/>
      </w:pPr>
      <w:r>
        <w:rPr>
          <w:lang w:val="zh_TW" w:bidi="zh_TW"/>
        </w:rPr>
        <w:t>希羅底</w:t>
      </w:r>
      <w:r>
        <w:rPr>
          <w:lang w:val="zh_TW" w:bidi="zh_TW"/>
        </w:rPr>
      </w:r>
    </w:p>
    <w:p>
      <w:pPr>
        <w:pStyle w:val="Heading3"/>
      </w:pPr>
      <w:r>
        <w:rPr>
          <w:lang w:val="zh_TW" w:bidi="zh_TW"/>
        </w:rPr>
        <w:t>史實：</w:t>
      </w:r>
    </w:p>
    <w:p>
      <w:pPr/>
      <w:r>
        <w:rPr>
          <w:lang w:val="zh_TW" w:bidi="zh_TW"/>
        </w:rPr>
      </w:r>
      <w:r>
        <w:rPr>
          <w:lang w:val="zh_TW" w:bidi="zh_TW"/>
        </w:rPr>
        <w:t>希羅底是施洗約翰時期統治猶太地的希律安提帕的妻子。</w:t>
      </w:r>
    </w:p>
    <w:p>
      <w:pPr>
        <w:pStyle w:val="ListBullet"/>
        <w:spacing w:line="240" w:lineRule="auto"/>
        <w:ind w:left="720"/>
      </w:pPr>
      <w:r>
        <w:rPr>
          <w:lang w:val="zh_TW" w:bidi="zh_TW"/>
        </w:rPr>
      </w:r>
      <w:r>
        <w:rPr>
          <w:lang w:val="zh_TW" w:bidi="zh_TW"/>
        </w:rPr>
        <w:t>希羅底原本是希律安提帕的兄弟腓力的妻子，但後來她不合法地嫁給了希律安提帕。</w:t>
      </w:r>
    </w:p>
    <w:p>
      <w:pPr>
        <w:pStyle w:val="ListBullet"/>
        <w:spacing w:line="240" w:lineRule="auto"/>
        <w:ind w:left="720"/>
      </w:pPr>
      <w:r>
        <w:rPr>
          <w:lang w:val="zh_TW" w:bidi="zh_TW"/>
        </w:rPr>
      </w:r>
      <w:r>
        <w:rPr>
          <w:lang w:val="zh_TW" w:bidi="zh_TW"/>
        </w:rPr>
        <w:t>施洗約翰因為希律和希羅底的不合法婚姻而責備他們。因此，希律將約翰下監，並且最終因希羅底的緣故將約翰斬首。</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希律安提帕</w:t>
      </w:r>
      <w:r>
        <w:rPr>
          <w:lang w:val="zh_TW" w:bidi="zh_TW"/>
        </w:rPr>
        <w:t>，</w:t>
      </w:r>
      <w:r>
        <w:rPr>
          <w:lang w:val="zh_TW" w:bidi="zh_TW"/>
        </w:rPr>
        <w:t>施洗約翰</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路加福音3:19</w:t>
      </w:r>
    </w:p>
    <w:p>
      <w:pPr>
        <w:pStyle w:val="ListBullet"/>
        <w:spacing w:line="240" w:lineRule="auto"/>
        <w:ind w:left="720"/>
      </w:pPr>
      <w:r>
        <w:rPr>
          <w:lang w:val="zh_TW" w:bidi="zh_TW"/>
        </w:rPr>
      </w:r>
      <w:r>
        <w:rPr>
          <w:lang w:val="zh_TW" w:bidi="zh_TW"/>
        </w:rPr>
        <w:t>馬可福音6:17</w:t>
      </w:r>
    </w:p>
    <w:p>
      <w:pPr>
        <w:pStyle w:val="ListBullet"/>
        <w:spacing w:line="240" w:lineRule="auto"/>
        <w:ind w:left="720"/>
      </w:pPr>
      <w:r>
        <w:rPr>
          <w:lang w:val="zh_TW" w:bidi="zh_TW"/>
        </w:rPr>
      </w:r>
      <w:r>
        <w:rPr>
          <w:lang w:val="zh_TW" w:bidi="zh_TW"/>
        </w:rPr>
        <w:t>馬可福音6:22</w:t>
      </w:r>
    </w:p>
    <w:p>
      <w:pPr>
        <w:pStyle w:val="ListBullet"/>
        <w:spacing w:line="240" w:lineRule="auto"/>
        <w:ind w:left="720"/>
      </w:pPr>
      <w:r>
        <w:rPr>
          <w:lang w:val="zh_TW" w:bidi="zh_TW"/>
        </w:rPr>
      </w:r>
      <w:r>
        <w:rPr>
          <w:lang w:val="zh_TW" w:bidi="zh_TW"/>
        </w:rPr>
        <w:t>馬太福音14:4</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史特朗號：G22660</w:t>
      </w:r>
      <w:r>
        <w:rPr>
          <w:lang w:val="zh_TW" w:bidi="zh_TW"/>
        </w:rPr>
      </w:r>
      <w:r>
        <w:rPr>
          <w:lang w:val="zh_TW" w:bidi="zh_TW"/>
        </w:rPr>
      </w:r>
    </w:p>
    <w:p>
      <w:pPr/>
      <w:r>
        <w:rPr>
          <w:lang w:val="zh_TW" w:bidi="zh_TW"/>
        </w:rPr>
      </w:r>
    </w:p>
    <w:p>
      <w:pPr>
        <w:pStyle w:val="Heading2"/>
      </w:pPr>
      <w:r>
        <w:rPr>
          <w:lang w:val="zh_TW" w:bidi="zh_TW"/>
        </w:rPr>
        <w:t>希實本</w:t>
      </w:r>
      <w:r>
        <w:rPr>
          <w:lang w:val="zh_TW" w:bidi="zh_TW"/>
        </w:rPr>
      </w:r>
    </w:p>
    <w:p>
      <w:pPr>
        <w:pStyle w:val="Heading3"/>
      </w:pPr>
      <w:r>
        <w:rPr>
          <w:lang w:val="zh_TW" w:bidi="zh_TW"/>
        </w:rPr>
        <w:t>史實：</w:t>
      </w:r>
    </w:p>
    <w:p>
      <w:pPr/>
      <w:r>
        <w:rPr>
          <w:lang w:val="zh_TW" w:bidi="zh_TW"/>
        </w:rPr>
      </w:r>
      <w:r>
        <w:rPr>
          <w:lang w:val="zh_TW" w:bidi="zh_TW"/>
        </w:rPr>
        <w:t>在聖經時代，希實本是摩押的一個主要的城。它是西宏王的首都，直到以色列人征服它並開始居住在其中。</w:t>
      </w:r>
    </w:p>
    <w:p>
      <w:pPr/>
      <w:r>
        <w:rPr>
          <w:lang w:val="zh_TW" w:bidi="zh_TW"/>
        </w:rPr>
      </w:r>
      <w:r>
        <w:rPr>
          <w:lang w:val="zh_TW" w:bidi="zh_TW"/>
        </w:rPr>
        <w:t>（翻譯相關建議：翻譯名字）</w:t>
      </w:r>
    </w:p>
    <w:p>
      <w:pPr/>
      <w:r>
        <w:rPr>
          <w:lang w:val="zh_TW" w:bidi="zh_TW"/>
        </w:rPr>
      </w:r>
      <w:r>
        <w:rPr>
          <w:lang w:val="zh_TW" w:bidi="zh_TW"/>
        </w:rPr>
        <w:t>（另見：</w:t>
      </w:r>
      <w:r>
        <w:rPr>
          <w:lang w:val="zh_TW" w:bidi="zh_TW"/>
        </w:rPr>
        <w:t>摩押</w:t>
      </w:r>
      <w:r>
        <w:rPr>
          <w:lang w:val="zh_TW" w:bidi="zh_TW"/>
        </w:rPr>
        <w:t>，</w:t>
      </w:r>
      <w:r>
        <w:rPr>
          <w:lang w:val="zh_TW" w:bidi="zh_TW"/>
        </w:rPr>
        <w:t>西宏</w:t>
      </w:r>
      <w:r>
        <w:rPr>
          <w:lang w:val="zh_TW" w:bidi="zh_TW"/>
        </w:rPr>
        <w:t>）</w:t>
      </w:r>
      <w:r>
        <w:rPr>
          <w:lang w:val="zh_TW" w:bidi="zh_TW"/>
        </w:rPr>
      </w:r>
      <w:r>
        <w:rPr>
          <w:lang w:val="zh_TW" w:bidi="zh_TW"/>
        </w:rPr>
      </w:r>
    </w:p>
    <w:p>
      <w:pPr/>
      <w:r>
        <w:rPr>
          <w:lang w:val="zh_TW" w:bidi="zh_TW"/>
        </w:rPr>
      </w:r>
    </w:p>
    <w:p>
      <w:pPr>
        <w:pStyle w:val="Heading2"/>
      </w:pPr>
      <w:r>
        <w:rPr>
          <w:lang w:val="zh_TW" w:bidi="zh_TW"/>
        </w:rPr>
        <w:t>希未人</w:t>
      </w:r>
      <w:r>
        <w:rPr>
          <w:lang w:val="zh_TW" w:bidi="zh_TW"/>
        </w:rPr>
      </w:r>
    </w:p>
    <w:p>
      <w:pPr>
        <w:pStyle w:val="Heading3"/>
      </w:pPr>
      <w:r>
        <w:rPr>
          <w:lang w:val="zh_TW" w:bidi="zh_TW"/>
        </w:rPr>
        <w:t>定義：</w:t>
      </w:r>
    </w:p>
    <w:p>
      <w:pPr/>
      <w:r>
        <w:rPr>
          <w:lang w:val="zh_TW" w:bidi="zh_TW"/>
        </w:rPr>
      </w:r>
      <w:r>
        <w:rPr>
          <w:lang w:val="zh_TW" w:bidi="zh_TW"/>
        </w:rPr>
        <w:t>希未人是住在迦南地的七大民族之一。</w:t>
      </w:r>
    </w:p>
    <w:p>
      <w:pPr>
        <w:pStyle w:val="ListBullet"/>
        <w:spacing w:line="240" w:lineRule="auto"/>
        <w:ind w:left="720"/>
      </w:pPr>
      <w:r>
        <w:rPr>
          <w:lang w:val="zh_TW" w:bidi="zh_TW"/>
        </w:rPr>
      </w:r>
      <w:r>
        <w:rPr>
          <w:lang w:val="zh_TW" w:bidi="zh_TW"/>
        </w:rPr>
        <w:t>所有這些族群，包括希未人，都是迦南的後裔，而迦南是挪亞的孫子。</w:t>
      </w:r>
    </w:p>
    <w:p>
      <w:pPr>
        <w:pStyle w:val="ListBullet"/>
        <w:spacing w:line="240" w:lineRule="auto"/>
        <w:ind w:left="720"/>
      </w:pPr>
      <w:r>
        <w:rPr>
          <w:lang w:val="zh_TW" w:bidi="zh_TW"/>
        </w:rPr>
      </w:r>
      <w:r>
        <w:rPr>
          <w:lang w:val="zh_TW" w:bidi="zh_TW"/>
        </w:rPr>
        <w:t>希未人示劍強暴了雅各的女兒底拿，她的兄弟們為報復而殺了許多希未人。</w:t>
      </w:r>
    </w:p>
    <w:p>
      <w:pPr>
        <w:pStyle w:val="ListBullet"/>
        <w:spacing w:line="240" w:lineRule="auto"/>
        <w:ind w:left="720"/>
      </w:pPr>
      <w:r>
        <w:rPr>
          <w:lang w:val="zh_TW" w:bidi="zh_TW"/>
        </w:rPr>
      </w:r>
      <w:r>
        <w:rPr>
          <w:lang w:val="zh_TW" w:bidi="zh_TW"/>
        </w:rPr>
        <w:t>當約書亞帶領以色列人佔領迦南地時，以色列人被欺騙與希未人立約，而沒有征服他們。</w:t>
      </w:r>
    </w:p>
    <w:p>
      <w:pPr/>
      <w:r>
        <w:rPr>
          <w:lang w:val="zh_TW" w:bidi="zh_TW"/>
        </w:rPr>
      </w:r>
      <w:r>
        <w:rPr>
          <w:lang w:val="zh_TW" w:bidi="zh_TW"/>
        </w:rPr>
        <w:t>（翻譯相關建議：翻譯名字）</w:t>
      </w:r>
    </w:p>
    <w:p>
      <w:pPr/>
      <w:r>
        <w:rPr>
          <w:lang w:val="zh_TW" w:bidi="zh_TW"/>
        </w:rPr>
      </w:r>
      <w:r>
        <w:rPr>
          <w:lang w:val="zh_TW" w:bidi="zh_TW"/>
        </w:rPr>
        <w:t>（另見：</w:t>
      </w:r>
      <w:r>
        <w:rPr>
          <w:lang w:val="zh_TW" w:bidi="zh_TW"/>
        </w:rPr>
        <w:t>迦南</w:t>
      </w:r>
      <w:r>
        <w:rPr>
          <w:lang w:val="zh_TW" w:bidi="zh_TW"/>
        </w:rPr>
        <w:t>，</w:t>
      </w:r>
      <w:r>
        <w:rPr>
          <w:lang w:val="zh_TW" w:bidi="zh_TW"/>
        </w:rPr>
        <w:t>哈抹</w:t>
      </w:r>
      <w:r>
        <w:rPr>
          <w:lang w:val="zh_TW" w:bidi="zh_TW"/>
        </w:rPr>
        <w:t>，</w:t>
      </w:r>
      <w:r>
        <w:rPr>
          <w:lang w:val="zh_TW" w:bidi="zh_TW"/>
        </w:rPr>
        <w:t>挪亞</w:t>
      </w:r>
      <w:r>
        <w:rPr>
          <w:lang w:val="zh_TW" w:bidi="zh_TW"/>
        </w:rPr>
        <w:t>，</w:t>
      </w:r>
      <w:r>
        <w:rPr>
          <w:lang w:val="zh_TW" w:bidi="zh_TW"/>
        </w:rPr>
        <w:t>示劍</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歷代志下8:7–8</w:t>
      </w:r>
    </w:p>
    <w:p>
      <w:pPr>
        <w:pStyle w:val="ListBullet"/>
        <w:spacing w:line="240" w:lineRule="auto"/>
        <w:ind w:left="720"/>
      </w:pPr>
      <w:r>
        <w:rPr>
          <w:lang w:val="zh_TW" w:bidi="zh_TW"/>
        </w:rPr>
      </w:r>
      <w:r>
        <w:rPr>
          <w:lang w:val="zh_TW" w:bidi="zh_TW"/>
        </w:rPr>
        <w:t>出埃及記3:7–8</w:t>
      </w:r>
    </w:p>
    <w:p>
      <w:pPr>
        <w:pStyle w:val="ListBullet"/>
        <w:spacing w:line="240" w:lineRule="auto"/>
        <w:ind w:left="720"/>
      </w:pPr>
      <w:r>
        <w:rPr>
          <w:lang w:val="zh_TW" w:bidi="zh_TW"/>
        </w:rPr>
      </w:r>
      <w:r>
        <w:rPr>
          <w:lang w:val="zh_TW" w:bidi="zh_TW"/>
        </w:rPr>
        <w:t>創世記34:2</w:t>
      </w:r>
    </w:p>
    <w:p>
      <w:pPr>
        <w:pStyle w:val="ListBullet"/>
        <w:spacing w:line="240" w:lineRule="auto"/>
        <w:ind w:left="720"/>
      </w:pPr>
      <w:r>
        <w:rPr>
          <w:lang w:val="zh_TW" w:bidi="zh_TW"/>
        </w:rPr>
      </w:r>
      <w:r>
        <w:rPr>
          <w:lang w:val="zh_TW" w:bidi="zh_TW"/>
        </w:rPr>
        <w:t>約書亞記9:1–2</w:t>
      </w:r>
    </w:p>
    <w:p>
      <w:pPr>
        <w:pStyle w:val="ListBullet"/>
        <w:spacing w:line="240" w:lineRule="auto"/>
        <w:ind w:left="720"/>
      </w:pPr>
      <w:r>
        <w:rPr>
          <w:lang w:val="zh_TW" w:bidi="zh_TW"/>
        </w:rPr>
      </w:r>
      <w:r>
        <w:rPr>
          <w:lang w:val="zh_TW" w:bidi="zh_TW"/>
        </w:rPr>
        <w:t>士師記3:1–3</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史特朗號：H2340</w:t>
      </w:r>
      <w:r>
        <w:rPr>
          <w:lang w:val="zh_TW" w:bidi="zh_TW"/>
        </w:rPr>
      </w:r>
      <w:r>
        <w:rPr>
          <w:lang w:val="zh_TW" w:bidi="zh_TW"/>
        </w:rPr>
      </w:r>
    </w:p>
    <w:p>
      <w:pPr/>
      <w:r>
        <w:rPr>
          <w:lang w:val="zh_TW" w:bidi="zh_TW"/>
        </w:rPr>
      </w:r>
    </w:p>
    <w:p>
      <w:pPr>
        <w:pStyle w:val="Heading2"/>
      </w:pPr>
      <w:r>
        <w:rPr>
          <w:lang w:val="zh_TW" w:bidi="zh_TW"/>
        </w:rPr>
        <w:t>希西家</w:t>
      </w:r>
      <w:r>
        <w:rPr>
          <w:lang w:val="zh_TW" w:bidi="zh_TW"/>
        </w:rPr>
      </w:r>
    </w:p>
    <w:p>
      <w:pPr>
        <w:pStyle w:val="Heading3"/>
      </w:pPr>
      <w:r>
        <w:rPr>
          <w:lang w:val="zh_TW" w:bidi="zh_TW"/>
        </w:rPr>
        <w:t>史實：</w:t>
      </w:r>
    </w:p>
    <w:p>
      <w:pPr/>
      <w:r>
        <w:rPr>
          <w:lang w:val="zh_TW" w:bidi="zh_TW"/>
        </w:rPr>
      </w:r>
      <w:r>
        <w:rPr>
          <w:lang w:val="zh_TW" w:bidi="zh_TW"/>
        </w:rPr>
        <w:t>希西家是猶大國的第十三任王，是一位信靠並順服神的王。</w:t>
      </w:r>
    </w:p>
    <w:p>
      <w:pPr>
        <w:pStyle w:val="ListBullet"/>
        <w:spacing w:line="240" w:lineRule="auto"/>
        <w:ind w:left="720"/>
      </w:pPr>
      <w:r>
        <w:rPr>
          <w:lang w:val="zh_TW" w:bidi="zh_TW"/>
        </w:rPr>
      </w:r>
      <w:r>
        <w:rPr>
          <w:lang w:val="zh_TW" w:bidi="zh_TW"/>
        </w:rPr>
        <w:t>亞哈斯與父親亞哈斯不同，亞哈斯是一位邪惡的王，而希西家是一位好王，他摧毀了猶大所有偶像崇拜的場所。</w:t>
      </w:r>
    </w:p>
    <w:p>
      <w:pPr>
        <w:pStyle w:val="ListBullet"/>
        <w:spacing w:line="240" w:lineRule="auto"/>
        <w:ind w:left="720"/>
      </w:pPr>
      <w:r>
        <w:rPr>
          <w:lang w:val="zh_TW" w:bidi="zh_TW"/>
        </w:rPr>
      </w:r>
      <w:r>
        <w:rPr>
          <w:lang w:val="zh_TW" w:bidi="zh_TW"/>
        </w:rPr>
        <w:t>有一次，希西家病得很重，幾乎要死，他懇切地祈求神保全他的生命。神醫治了他，讓他多活了十五年。</w:t>
      </w:r>
    </w:p>
    <w:p>
      <w:pPr>
        <w:pStyle w:val="ListBullet"/>
        <w:spacing w:line="240" w:lineRule="auto"/>
        <w:ind w:left="720"/>
      </w:pPr>
      <w:r>
        <w:rPr>
          <w:lang w:val="zh_TW" w:bidi="zh_TW"/>
        </w:rPr>
      </w:r>
      <w:r>
        <w:rPr>
          <w:lang w:val="zh_TW" w:bidi="zh_TW"/>
        </w:rPr>
        <w:t>神行了神蹟，使太陽在天空中後退，作為給希西家的兆頭。</w:t>
      </w:r>
    </w:p>
    <w:p>
      <w:pPr>
        <w:pStyle w:val="ListBullet"/>
        <w:spacing w:line="240" w:lineRule="auto"/>
        <w:ind w:left="720"/>
      </w:pPr>
      <w:r>
        <w:rPr>
          <w:lang w:val="zh_TW" w:bidi="zh_TW"/>
        </w:rPr>
      </w:r>
      <w:r>
        <w:rPr>
          <w:lang w:val="zh_TW" w:bidi="zh_TW"/>
        </w:rPr>
        <w:t>神也回應了希西家的禱告，拯救他的百姓免受亞述王西拿基立的攻擊。</w:t>
      </w:r>
    </w:p>
    <w:p>
      <w:pPr/>
      <w:r>
        <w:rPr>
          <w:lang w:val="zh_TW" w:bidi="zh_TW"/>
        </w:rPr>
      </w:r>
      <w:r>
        <w:rPr>
          <w:lang w:val="zh_TW" w:bidi="zh_TW"/>
        </w:rPr>
        <w:t>（另見：</w:t>
      </w:r>
      <w:r>
        <w:rPr>
          <w:lang w:val="zh_TW" w:bidi="zh_TW"/>
        </w:rPr>
        <w:t>亞哈斯</w:t>
      </w:r>
      <w:r>
        <w:rPr>
          <w:lang w:val="zh_TW" w:bidi="zh_TW"/>
        </w:rPr>
        <w:t>，</w:t>
      </w:r>
      <w:r>
        <w:rPr>
          <w:lang w:val="zh_TW" w:bidi="zh_TW"/>
        </w:rPr>
        <w:t>亞述</w:t>
      </w:r>
      <w:r>
        <w:rPr>
          <w:lang w:val="zh_TW" w:bidi="zh_TW"/>
        </w:rPr>
        <w:t>，</w:t>
      </w:r>
      <w:r>
        <w:rPr>
          <w:lang w:val="zh_TW" w:bidi="zh_TW"/>
        </w:rPr>
        <w:t>假神</w:t>
      </w:r>
      <w:r>
        <w:rPr>
          <w:lang w:val="zh_TW" w:bidi="zh_TW"/>
        </w:rPr>
        <w:t>，</w:t>
      </w:r>
      <w:r>
        <w:rPr>
          <w:lang w:val="zh_TW" w:bidi="zh_TW"/>
        </w:rPr>
        <w:t>猶大</w:t>
      </w:r>
      <w:r>
        <w:rPr>
          <w:lang w:val="zh_TW" w:bidi="zh_TW"/>
        </w:rPr>
        <w:t>，</w:t>
      </w:r>
      <w:r>
        <w:rPr>
          <w:lang w:val="zh_TW" w:bidi="zh_TW"/>
        </w:rPr>
        <w:t>西拿基立</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歷代志上3:13–14</w:t>
      </w:r>
    </w:p>
    <w:p>
      <w:pPr>
        <w:pStyle w:val="ListBullet"/>
        <w:spacing w:line="240" w:lineRule="auto"/>
        <w:ind w:left="720"/>
      </w:pPr>
      <w:r>
        <w:rPr>
          <w:lang w:val="zh_TW" w:bidi="zh_TW"/>
        </w:rPr>
      </w:r>
      <w:r>
        <w:rPr>
          <w:lang w:val="zh_TW" w:bidi="zh_TW"/>
        </w:rPr>
        <w:t>列王紀下16:19–20</w:t>
      </w:r>
    </w:p>
    <w:p>
      <w:pPr>
        <w:pStyle w:val="ListBullet"/>
        <w:spacing w:line="240" w:lineRule="auto"/>
        <w:ind w:left="720"/>
      </w:pPr>
      <w:r>
        <w:rPr>
          <w:lang w:val="zh_TW" w:bidi="zh_TW"/>
        </w:rPr>
      </w:r>
      <w:r>
        <w:rPr>
          <w:lang w:val="zh_TW" w:bidi="zh_TW"/>
        </w:rPr>
        <w:t>何西阿書1:1</w:t>
      </w:r>
    </w:p>
    <w:p>
      <w:pPr>
        <w:pStyle w:val="ListBullet"/>
        <w:spacing w:line="240" w:lineRule="auto"/>
        <w:ind w:left="720"/>
      </w:pPr>
      <w:r>
        <w:rPr>
          <w:lang w:val="zh_TW" w:bidi="zh_TW"/>
        </w:rPr>
      </w:r>
      <w:r>
        <w:rPr>
          <w:lang w:val="zh_TW" w:bidi="zh_TW"/>
        </w:rPr>
        <w:t>馬太福音1:9–11</w:t>
      </w:r>
    </w:p>
    <w:p>
      <w:pPr>
        <w:pStyle w:val="ListBullet"/>
        <w:spacing w:line="240" w:lineRule="auto"/>
        <w:ind w:left="720"/>
      </w:pPr>
      <w:r>
        <w:rPr>
          <w:lang w:val="zh_TW" w:bidi="zh_TW"/>
        </w:rPr>
      </w:r>
      <w:r>
        <w:rPr>
          <w:lang w:val="zh_TW" w:bidi="zh_TW"/>
        </w:rPr>
        <w:t>箴言25:1–3</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史特朗號：H2396，H3169，G14780</w:t>
      </w:r>
      <w:r>
        <w:rPr>
          <w:lang w:val="zh_TW" w:bidi="zh_TW"/>
        </w:rPr>
      </w:r>
      <w:r>
        <w:rPr>
          <w:lang w:val="zh_TW" w:bidi="zh_TW"/>
        </w:rPr>
      </w:r>
    </w:p>
    <w:p>
      <w:pPr/>
      <w:r>
        <w:rPr>
          <w:lang w:val="zh_TW" w:bidi="zh_TW"/>
        </w:rPr>
      </w:r>
    </w:p>
    <w:p>
      <w:pPr>
        <w:pStyle w:val="Heading2"/>
      </w:pPr>
      <w:r>
        <w:rPr>
          <w:lang w:val="zh_TW" w:bidi="zh_TW"/>
        </w:rPr>
        <w:t>悉帕</w:t>
      </w:r>
      <w:r>
        <w:rPr>
          <w:lang w:val="zh_TW" w:bidi="zh_TW"/>
        </w:rPr>
      </w:r>
    </w:p>
    <w:p>
      <w:pPr>
        <w:pStyle w:val="Heading3"/>
      </w:pPr>
      <w:r>
        <w:rPr>
          <w:lang w:val="zh_TW" w:bidi="zh_TW"/>
        </w:rPr>
        <w:t>事實：</w:t>
      </w:r>
    </w:p>
    <w:p>
      <w:pPr/>
      <w:r>
        <w:rPr>
          <w:lang w:val="zh_TW" w:bidi="zh_TW"/>
        </w:rPr>
      </w:r>
      <w:r>
        <w:rPr>
          <w:lang w:val="zh_TW" w:bidi="zh_TW"/>
        </w:rPr>
        <w:t>悉帕是雅各的妻子之一。她是雅各的兩個兒子迦得和亞設的母親。</w:t>
      </w:r>
    </w:p>
    <w:p>
      <w:pPr>
        <w:pStyle w:val="ListBullet"/>
        <w:spacing w:line="240" w:lineRule="auto"/>
        <w:ind w:left="720"/>
      </w:pPr>
      <w:r>
        <w:rPr>
          <w:lang w:val="zh_TW" w:bidi="zh_TW"/>
        </w:rPr>
      </w:r>
      <w:r>
        <w:rPr>
          <w:lang w:val="zh_TW" w:bidi="zh_TW"/>
        </w:rPr>
        <w:t>拉班在利亞嫁給雅各時，把婢女悉帕給了利亞作使女。</w:t>
      </w:r>
    </w:p>
    <w:p>
      <w:pPr>
        <w:pStyle w:val="ListBullet"/>
        <w:spacing w:line="240" w:lineRule="auto"/>
        <w:ind w:left="720"/>
      </w:pPr>
      <w:r>
        <w:rPr>
          <w:lang w:val="zh_TW" w:bidi="zh_TW"/>
        </w:rPr>
      </w:r>
      <w:r>
        <w:rPr>
          <w:lang w:val="zh_TW" w:bidi="zh_TW"/>
        </w:rPr>
        <w:t>當利亞停止生育時，她將悉帕給雅各為妻，以便為她生更多的孩子。</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雅各，</w:t>
      </w:r>
      <w:r>
        <w:rPr>
          <w:lang w:val="zh_TW" w:bidi="zh_TW"/>
        </w:rPr>
        <w:t>利亞，</w:t>
      </w:r>
      <w:r>
        <w:rPr>
          <w:lang w:val="zh_TW" w:bidi="zh_TW"/>
        </w:rPr>
        <w:t>迦得，</w:t>
      </w:r>
      <w:r>
        <w:rPr>
          <w:lang w:val="zh_TW" w:bidi="zh_TW"/>
        </w:rPr>
        <w:t>亞設</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創世記29:23</w:t>
      </w:r>
    </w:p>
    <w:p>
      <w:pPr>
        <w:pStyle w:val="ListBullet"/>
        <w:spacing w:line="240" w:lineRule="auto"/>
        <w:ind w:left="720"/>
      </w:pPr>
      <w:r>
        <w:rPr>
          <w:lang w:val="zh_TW" w:bidi="zh_TW"/>
        </w:rPr>
      </w:r>
      <w:r>
        <w:rPr>
          <w:lang w:val="zh_TW" w:bidi="zh_TW"/>
        </w:rPr>
        <w:t>創世記30:9</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史特朗號：H2153</w:t>
      </w:r>
      <w:r>
        <w:rPr>
          <w:lang w:val="zh_TW" w:bidi="zh_TW"/>
        </w:rPr>
      </w:r>
      <w:r>
        <w:rPr>
          <w:lang w:val="zh_TW" w:bidi="zh_TW"/>
        </w:rPr>
      </w:r>
    </w:p>
    <w:p>
      <w:pPr/>
      <w:r>
        <w:rPr>
          <w:lang w:val="zh_TW" w:bidi="zh_TW"/>
        </w:rPr>
      </w:r>
    </w:p>
    <w:p>
      <w:pPr>
        <w:pStyle w:val="Heading2"/>
      </w:pPr>
      <w:r>
        <w:rPr>
          <w:lang w:val="zh_TW" w:bidi="zh_TW"/>
        </w:rPr>
        <w:t>溪谷</w:t>
      </w:r>
      <w:r>
        <w:rPr>
          <w:lang w:val="zh_TW" w:bidi="zh_TW"/>
        </w:rPr>
      </w:r>
    </w:p>
    <w:p>
      <w:pPr>
        <w:pStyle w:val="Heading3"/>
      </w:pPr>
      <w:r>
        <w:rPr>
          <w:lang w:val="zh_TW" w:bidi="zh_TW"/>
        </w:rPr>
        <w:t>定義：</w:t>
      </w:r>
    </w:p>
    <w:p>
      <w:pPr/>
      <w:r>
        <w:rPr>
          <w:lang w:val="zh_TW" w:bidi="zh_TW"/>
        </w:rPr>
      </w:r>
      <w:r>
        <w:rPr>
          <w:lang w:val="zh_TW" w:bidi="zh_TW"/>
        </w:rPr>
        <w:t>「溪谷」一詞指的是季節性溪流、季節性河流，或一年中在某個時期是河床的山谷。</w:t>
      </w:r>
    </w:p>
    <w:p>
      <w:pPr>
        <w:pStyle w:val="ListBullet"/>
        <w:spacing w:line="240" w:lineRule="auto"/>
        <w:ind w:left="720"/>
      </w:pPr>
      <w:r>
        <w:rPr>
          <w:lang w:val="zh_TW" w:bidi="zh_TW"/>
        </w:rPr>
      </w:r>
      <w:r>
        <w:rPr>
          <w:lang w:val="zh_TW" w:bidi="zh_TW"/>
        </w:rPr>
        <w:t>「溪谷」在一年中的某些時候有水，而在某些時候是乾的。</w:t>
      </w:r>
    </w:p>
    <w:p>
      <w:pPr>
        <w:pStyle w:val="ListBullet"/>
        <w:spacing w:line="240" w:lineRule="auto"/>
        <w:ind w:left="720"/>
      </w:pPr>
      <w:r>
        <w:rPr>
          <w:lang w:val="zh_TW" w:bidi="zh_TW"/>
        </w:rPr>
      </w:r>
      <w:r>
        <w:rPr>
          <w:lang w:val="zh_TW" w:bidi="zh_TW"/>
        </w:rPr>
        <w:t>當「溪谷」有水時，其水量取決於一年中的時間、該地區的降雨量以及溪谷的大小。</w:t>
      </w:r>
    </w:p>
    <w:p>
      <w:pPr>
        <w:pStyle w:val="Heading3"/>
      </w:pPr>
      <w:r>
        <w:rPr>
          <w:lang w:val="zh_TW" w:bidi="zh_TW"/>
        </w:rPr>
        <w:t>翻譯相關建議：</w:t>
      </w:r>
    </w:p>
    <w:p>
      <w:pPr>
        <w:pStyle w:val="ListBullet"/>
        <w:spacing w:line="240" w:lineRule="auto"/>
        <w:ind w:left="720"/>
      </w:pPr>
      <w:r>
        <w:rPr>
          <w:lang w:val="zh_TW" w:bidi="zh_TW"/>
        </w:rPr>
      </w:r>
      <w:r>
        <w:rPr>
          <w:lang w:val="zh_TW" w:bidi="zh_TW"/>
        </w:rPr>
        <w:t>「溪谷」的翻譯方式可以包括「季節性溪流」、或「季節性溪床」、或「河流流域」、或「河床」。</w:t>
      </w:r>
      <w:r>
        <w:rPr>
          <w:lang w:val="zh_TW" w:bidi="zh_TW"/>
        </w:rPr>
      </w:r>
      <w:r>
        <w:rPr>
          <w:lang w:val="zh_TW" w:bidi="zh_TW"/>
        </w:rPr>
      </w:r>
    </w:p>
    <w:p>
      <w:pPr/>
      <w:r>
        <w:rPr>
          <w:lang w:val="zh_TW" w:bidi="zh_TW"/>
        </w:rPr>
      </w:r>
    </w:p>
    <w:p>
      <w:pPr>
        <w:pStyle w:val="Heading2"/>
      </w:pPr>
      <w:r>
        <w:rPr>
          <w:lang w:val="zh_TW" w:bidi="zh_TW"/>
        </w:rPr>
        <w:t>錫安</w:t>
      </w:r>
      <w:r>
        <w:rPr>
          <w:lang w:val="zh_TW" w:bidi="zh_TW"/>
        </w:rPr>
      </w:r>
    </w:p>
    <w:p>
      <w:pPr>
        <w:pStyle w:val="Heading3"/>
      </w:pPr>
      <w:r>
        <w:rPr>
          <w:lang w:val="zh_TW" w:bidi="zh_TW"/>
        </w:rPr>
        <w:t>定義：</w:t>
      </w:r>
    </w:p>
    <w:p>
      <w:pPr/>
      <w:r>
        <w:rPr>
          <w:lang w:val="zh_TW" w:bidi="zh_TW"/>
        </w:rPr>
      </w:r>
      <w:r>
        <w:rPr>
          <w:lang w:val="zh_TW" w:bidi="zh_TW"/>
        </w:rPr>
        <w:t>最初，「錫安」或「錫安山」這個詞是指大衛王從耶布斯人手中奪取的一個堡壘或要塞。這兩個詞都成為耶路撒冷的其他稱呼方式。</w:t>
      </w:r>
    </w:p>
    <w:p>
      <w:pPr>
        <w:pStyle w:val="ListBullet"/>
        <w:spacing w:line="240" w:lineRule="auto"/>
        <w:ind w:left="720"/>
      </w:pPr>
      <w:r>
        <w:rPr>
          <w:lang w:val="zh_TW" w:bidi="zh_TW"/>
        </w:rPr>
      </w:r>
      <w:r>
        <w:rPr>
          <w:lang w:val="zh_TW" w:bidi="zh_TW"/>
        </w:rPr>
        <w:t>錫安山和摩利亞山是位於耶路撒冷城的兩座山丘。後來，「錫安」和「錫安山」成為指代這兩座山和耶路撒冷城的通用術語。有時它們也指位於耶路撒冷的聖殿。（見：轉喻）</w:t>
      </w:r>
    </w:p>
    <w:p>
      <w:pPr>
        <w:pStyle w:val="ListBullet"/>
        <w:spacing w:line="240" w:lineRule="auto"/>
        <w:ind w:left="720"/>
      </w:pPr>
      <w:r>
        <w:rPr>
          <w:lang w:val="zh_TW" w:bidi="zh_TW"/>
        </w:rPr>
      </w:r>
      <w:r>
        <w:rPr>
          <w:lang w:val="zh_TW" w:bidi="zh_TW"/>
        </w:rPr>
        <w:t>大衛將錫安或耶路撒冷命名為「大衛城」。這與大衛的家鄉伯利恆不同，伯利恆也被稱為大衛城。</w:t>
      </w:r>
    </w:p>
    <w:p>
      <w:pPr>
        <w:pStyle w:val="ListBullet"/>
        <w:spacing w:line="240" w:lineRule="auto"/>
        <w:ind w:left="720"/>
      </w:pPr>
      <w:r>
        <w:rPr>
          <w:lang w:val="zh_TW" w:bidi="zh_TW"/>
        </w:rPr>
      </w:r>
      <w:r>
        <w:rPr>
          <w:lang w:val="zh_TW" w:bidi="zh_TW"/>
        </w:rPr>
        <w:t>「錫安」這個詞在其他比喻的方式中使用，指的是以色列、神屬靈的國度、或神將創造的新的天上耶路撒冷。</w:t>
      </w:r>
    </w:p>
    <w:p>
      <w:pPr/>
      <w:r>
        <w:rPr>
          <w:lang w:val="zh_TW" w:bidi="zh_TW"/>
        </w:rPr>
      </w:r>
      <w:r>
        <w:rPr>
          <w:lang w:val="zh_TW" w:bidi="zh_TW"/>
        </w:rPr>
        <w:t>（另見：</w:t>
      </w:r>
      <w:r>
        <w:rPr>
          <w:lang w:val="zh_TW" w:bidi="zh_TW"/>
        </w:rPr>
        <w:t>亞伯拉罕，</w:t>
      </w:r>
      <w:r>
        <w:rPr>
          <w:lang w:val="zh_TW" w:bidi="zh_TW"/>
        </w:rPr>
        <w:t>大衛，</w:t>
      </w:r>
      <w:r>
        <w:rPr>
          <w:lang w:val="zh_TW" w:bidi="zh_TW"/>
        </w:rPr>
        <w:t>耶路撒冷，</w:t>
      </w:r>
      <w:r>
        <w:rPr>
          <w:lang w:val="zh_TW" w:bidi="zh_TW"/>
        </w:rPr>
        <w:t>伯利恆，</w:t>
      </w:r>
      <w:r>
        <w:rPr>
          <w:lang w:val="zh_TW" w:bidi="zh_TW"/>
        </w:rPr>
        <w:t>耶布斯人</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歷代志上11:5</w:t>
      </w:r>
    </w:p>
    <w:p>
      <w:pPr>
        <w:pStyle w:val="ListBullet"/>
        <w:spacing w:line="240" w:lineRule="auto"/>
        <w:ind w:left="720"/>
      </w:pPr>
      <w:r>
        <w:rPr>
          <w:lang w:val="zh_TW" w:bidi="zh_TW"/>
        </w:rPr>
      </w:r>
      <w:r>
        <w:rPr>
          <w:lang w:val="zh_TW" w:bidi="zh_TW"/>
        </w:rPr>
        <w:t>阿摩司書1:2</w:t>
      </w:r>
    </w:p>
    <w:p>
      <w:pPr>
        <w:pStyle w:val="ListBullet"/>
        <w:spacing w:line="240" w:lineRule="auto"/>
        <w:ind w:left="720"/>
      </w:pPr>
      <w:r>
        <w:rPr>
          <w:lang w:val="zh_TW" w:bidi="zh_TW"/>
        </w:rPr>
      </w:r>
      <w:r>
        <w:rPr>
          <w:lang w:val="zh_TW" w:bidi="zh_TW"/>
        </w:rPr>
        <w:t>耶利米書51:35</w:t>
      </w:r>
    </w:p>
    <w:p>
      <w:pPr>
        <w:pStyle w:val="ListBullet"/>
        <w:spacing w:line="240" w:lineRule="auto"/>
        <w:ind w:left="720"/>
      </w:pPr>
      <w:r>
        <w:rPr>
          <w:lang w:val="zh_TW" w:bidi="zh_TW"/>
        </w:rPr>
      </w:r>
      <w:r>
        <w:rPr>
          <w:lang w:val="zh_TW" w:bidi="zh_TW"/>
        </w:rPr>
        <w:t>詩篇76:1–3</w:t>
      </w:r>
    </w:p>
    <w:p>
      <w:pPr>
        <w:pStyle w:val="ListBullet"/>
        <w:spacing w:line="240" w:lineRule="auto"/>
        <w:ind w:left="720"/>
      </w:pPr>
      <w:r>
        <w:rPr>
          <w:lang w:val="zh_TW" w:bidi="zh_TW"/>
        </w:rPr>
      </w:r>
      <w:r>
        <w:rPr>
          <w:lang w:val="zh_TW" w:bidi="zh_TW"/>
        </w:rPr>
        <w:t>羅馬書11:26</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史特朗號：H6726</w:t>
      </w:r>
      <w:r>
        <w:rPr>
          <w:lang w:val="zh_TW" w:bidi="zh_TW"/>
        </w:rPr>
      </w:r>
      <w:r>
        <w:rPr>
          <w:lang w:val="zh_TW" w:bidi="zh_TW"/>
        </w:rPr>
      </w:r>
    </w:p>
    <w:p>
      <w:pPr/>
      <w:r>
        <w:rPr>
          <w:lang w:val="zh_TW" w:bidi="zh_TW"/>
        </w:rPr>
      </w:r>
    </w:p>
    <w:p>
      <w:pPr>
        <w:pStyle w:val="Heading2"/>
      </w:pPr>
      <w:r>
        <w:rPr>
          <w:lang w:val="zh_TW" w:bidi="zh_TW"/>
        </w:rPr>
        <w:t>錫安女子</w:t>
      </w:r>
      <w:r>
        <w:rPr>
          <w:lang w:val="zh_TW" w:bidi="zh_TW"/>
        </w:rPr>
      </w:r>
    </w:p>
    <w:p>
      <w:pPr>
        <w:pStyle w:val="Heading3"/>
      </w:pPr>
      <w:r>
        <w:rPr>
          <w:lang w:val="zh_TW" w:bidi="zh_TW"/>
        </w:rPr>
        <w:t>定義：</w:t>
      </w:r>
    </w:p>
    <w:p>
      <w:pPr/>
      <w:r>
        <w:rPr>
          <w:lang w:val="zh_TW" w:bidi="zh_TW"/>
        </w:rPr>
      </w:r>
      <w:r>
        <w:rPr>
          <w:lang w:val="zh_TW" w:bidi="zh_TW"/>
        </w:rPr>
        <w:t>「錫安女子」是一種比喻的說法，用來指以色列的百姓。這詞通常出現在預言中。</w:t>
      </w:r>
    </w:p>
    <w:p>
      <w:pPr>
        <w:pStyle w:val="ListBullet"/>
        <w:spacing w:line="240" w:lineRule="auto"/>
        <w:ind w:left="720"/>
      </w:pPr>
      <w:r>
        <w:rPr>
          <w:lang w:val="zh_TW" w:bidi="zh_TW"/>
        </w:rPr>
      </w:r>
      <w:r>
        <w:rPr>
          <w:lang w:val="zh_TW" w:bidi="zh_TW"/>
        </w:rPr>
        <w:t>在舊約中，「錫安」常常被用作耶路撒冷城的另一個名稱。</w:t>
      </w:r>
    </w:p>
    <w:p>
      <w:pPr>
        <w:pStyle w:val="ListBullet"/>
        <w:spacing w:line="240" w:lineRule="auto"/>
        <w:ind w:left="720"/>
      </w:pPr>
      <w:r>
        <w:rPr>
          <w:lang w:val="zh_TW" w:bidi="zh_TW"/>
        </w:rPr>
      </w:r>
      <w:r>
        <w:rPr>
          <w:lang w:val="zh_TW" w:bidi="zh_TW"/>
        </w:rPr>
        <w:t>「錫安」和「耶路撒冷」也用來指以色列。</w:t>
      </w:r>
    </w:p>
    <w:p>
      <w:pPr>
        <w:pStyle w:val="ListBullet"/>
        <w:spacing w:line="240" w:lineRule="auto"/>
        <w:ind w:left="720"/>
      </w:pPr>
      <w:r>
        <w:rPr>
          <w:lang w:val="zh_TW" w:bidi="zh_TW"/>
        </w:rPr>
      </w:r>
      <w:r>
        <w:rPr>
          <w:lang w:val="zh_TW" w:bidi="zh_TW"/>
        </w:rPr>
        <w:t>「女子」這個詞是一個表示親愛或關懷的詞。它比喻神對祂百姓的忍耐和關愛。</w:t>
      </w:r>
    </w:p>
    <w:p>
      <w:pPr>
        <w:pStyle w:val="Heading3"/>
      </w:pPr>
      <w:r>
        <w:rPr>
          <w:lang w:val="zh_TW" w:bidi="zh_TW"/>
        </w:rPr>
        <w:t>翻譯相關建議：</w:t>
      </w:r>
    </w:p>
    <w:p>
      <w:pPr>
        <w:pStyle w:val="ListBullet"/>
        <w:spacing w:line="240" w:lineRule="auto"/>
        <w:ind w:left="720"/>
      </w:pPr>
      <w:r>
        <w:rPr>
          <w:lang w:val="zh_TW" w:bidi="zh_TW"/>
        </w:rPr>
      </w:r>
      <w:r>
        <w:rPr>
          <w:lang w:val="zh_TW" w:bidi="zh_TW"/>
        </w:rPr>
        <w:t>翻譯這句話的方法可以包括「我的女兒以色列，來自錫安」或「來自錫安的百姓，如同我的女兒」或「錫安，我親愛的以色列百姓」。</w:t>
      </w:r>
    </w:p>
    <w:p>
      <w:pPr>
        <w:pStyle w:val="ListBullet"/>
        <w:spacing w:line="240" w:lineRule="auto"/>
        <w:ind w:left="720"/>
      </w:pPr>
      <w:r>
        <w:rPr>
          <w:lang w:val="zh_TW" w:bidi="zh_TW"/>
        </w:rPr>
      </w:r>
      <w:r>
        <w:rPr>
          <w:lang w:val="zh_TW" w:bidi="zh_TW"/>
        </w:rPr>
        <w:t>最好在這個表達中保留「錫安」這個詞，因為聖經中多次使用此詞。可以在翻譯中附上一個註釋，解釋其比喻和預言上的含義。</w:t>
      </w:r>
    </w:p>
    <w:p>
      <w:pPr>
        <w:pStyle w:val="ListBullet"/>
        <w:spacing w:line="240" w:lineRule="auto"/>
        <w:ind w:left="720"/>
      </w:pPr>
      <w:r>
        <w:rPr>
          <w:lang w:val="zh_TW" w:bidi="zh_TW"/>
        </w:rPr>
      </w:r>
      <w:r>
        <w:rPr>
          <w:lang w:val="zh_TW" w:bidi="zh_TW"/>
        </w:rPr>
        <w:t>只要「女子」這個詞能夠被正確理解，最好也保留這個詞在翻譯中。</w:t>
      </w:r>
    </w:p>
    <w:p>
      <w:pPr/>
      <w:r>
        <w:rPr>
          <w:lang w:val="zh_TW" w:bidi="zh_TW"/>
        </w:rPr>
      </w:r>
      <w:r>
        <w:rPr>
          <w:lang w:val="zh_TW" w:bidi="zh_TW"/>
        </w:rPr>
        <w:t>（另見：</w:t>
      </w:r>
      <w:r>
        <w:rPr>
          <w:lang w:val="zh_TW" w:bidi="zh_TW"/>
        </w:rPr>
        <w:t>耶路撒冷</w:t>
      </w:r>
      <w:r>
        <w:rPr>
          <w:lang w:val="zh_TW" w:bidi="zh_TW"/>
        </w:rPr>
        <w:t>，</w:t>
      </w:r>
      <w:r>
        <w:rPr>
          <w:lang w:val="zh_TW" w:bidi="zh_TW"/>
        </w:rPr>
        <w:t>先知</w:t>
      </w:r>
      <w:r>
        <w:rPr>
          <w:lang w:val="zh_TW" w:bidi="zh_TW"/>
        </w:rPr>
        <w:t>，</w:t>
      </w:r>
      <w:r>
        <w:rPr>
          <w:lang w:val="zh_TW" w:bidi="zh_TW"/>
        </w:rPr>
        <w:t>錫安</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耶利米書6:2</w:t>
      </w:r>
    </w:p>
    <w:p>
      <w:pPr>
        <w:pStyle w:val="ListBullet"/>
        <w:spacing w:line="240" w:lineRule="auto"/>
        <w:ind w:left="720"/>
      </w:pPr>
      <w:r>
        <w:rPr>
          <w:lang w:val="zh_TW" w:bidi="zh_TW"/>
        </w:rPr>
      </w:r>
      <w:r>
        <w:rPr>
          <w:lang w:val="zh_TW" w:bidi="zh_TW"/>
        </w:rPr>
        <w:t>約翰福音12:15</w:t>
      </w:r>
    </w:p>
    <w:p>
      <w:pPr>
        <w:pStyle w:val="ListBullet"/>
        <w:spacing w:line="240" w:lineRule="auto"/>
        <w:ind w:left="720"/>
      </w:pPr>
      <w:r>
        <w:rPr>
          <w:lang w:val="zh_TW" w:bidi="zh_TW"/>
        </w:rPr>
      </w:r>
      <w:r>
        <w:rPr>
          <w:lang w:val="zh_TW" w:bidi="zh_TW"/>
        </w:rPr>
        <w:t>馬太福音21:5</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史特朗號：H1323，H6726</w:t>
      </w:r>
      <w:r>
        <w:rPr>
          <w:lang w:val="zh_TW" w:bidi="zh_TW"/>
        </w:rPr>
      </w:r>
      <w:r>
        <w:rPr>
          <w:lang w:val="zh_TW" w:bidi="zh_TW"/>
        </w:rPr>
      </w:r>
    </w:p>
    <w:p>
      <w:pPr/>
      <w:r>
        <w:rPr>
          <w:lang w:val="zh_TW" w:bidi="zh_TW"/>
        </w:rPr>
      </w:r>
    </w:p>
    <w:p>
      <w:pPr>
        <w:pStyle w:val="Heading2"/>
      </w:pPr>
      <w:r>
        <w:rPr>
          <w:lang w:val="zh_TW" w:bidi="zh_TW"/>
        </w:rPr>
        <w:t>喜樂</w:t>
      </w:r>
      <w:r>
        <w:rPr>
          <w:lang w:val="zh_TW" w:bidi="zh_TW"/>
        </w:rPr>
      </w:r>
    </w:p>
    <w:p>
      <w:pPr>
        <w:pStyle w:val="Heading3"/>
      </w:pPr>
      <w:r>
        <w:rPr>
          <w:lang w:val="zh_TW" w:bidi="zh_TW"/>
        </w:rPr>
        <w:t>定義：</w:t>
      </w:r>
    </w:p>
    <w:p>
      <w:pPr>
        <w:pStyle w:val="Heading4"/>
      </w:pPr>
      <w:r>
        <w:rPr>
          <w:lang w:val="zh_TW" w:bidi="zh_TW"/>
        </w:rPr>
        <w:t>喜樂</w:t>
      </w:r>
    </w:p>
    <w:p>
      <w:pPr/>
      <w:r>
        <w:rPr>
          <w:lang w:val="zh_TW" w:bidi="zh_TW"/>
        </w:rPr>
      </w:r>
      <w:r>
        <w:rPr>
          <w:lang w:val="zh_TW" w:bidi="zh_TW"/>
        </w:rPr>
        <w:t>「喜樂」這個詞指的是一種愉悅或深度滿足的感覺。相關的詞「喜悅」形容一個人非常快樂，充滿深深的幸福感。</w:t>
      </w:r>
    </w:p>
    <w:p>
      <w:pPr>
        <w:pStyle w:val="ListBullet"/>
        <w:spacing w:line="240" w:lineRule="auto"/>
        <w:ind w:left="720"/>
      </w:pPr>
      <w:r>
        <w:rPr>
          <w:lang w:val="zh_TW" w:bidi="zh_TW"/>
        </w:rPr>
      </w:r>
      <w:r>
        <w:rPr>
          <w:lang w:val="zh_TW" w:bidi="zh_TW"/>
        </w:rPr>
        <w:t>當一個人深切感受到他所經歷的是非常好的時候，他會感到喜樂。</w:t>
      </w:r>
    </w:p>
    <w:p>
      <w:pPr>
        <w:pStyle w:val="ListBullet"/>
        <w:spacing w:line="240" w:lineRule="auto"/>
        <w:ind w:left="720"/>
      </w:pPr>
      <w:r>
        <w:rPr>
          <w:lang w:val="zh_TW" w:bidi="zh_TW"/>
        </w:rPr>
      </w:r>
      <w:r>
        <w:rPr>
          <w:lang w:val="zh_TW" w:bidi="zh_TW"/>
        </w:rPr>
        <w:t>神是賜予人們真正喜樂的來源。</w:t>
      </w:r>
    </w:p>
    <w:p>
      <w:pPr>
        <w:pStyle w:val="ListBullet"/>
        <w:spacing w:line="240" w:lineRule="auto"/>
        <w:ind w:left="720"/>
      </w:pPr>
      <w:r>
        <w:rPr>
          <w:lang w:val="zh_TW" w:bidi="zh_TW"/>
        </w:rPr>
      </w:r>
      <w:r>
        <w:rPr>
          <w:lang w:val="zh_TW" w:bidi="zh_TW"/>
        </w:rPr>
        <w:t>擁有喜樂並不依賴於愉快的環境。即使在生活中發生非常困難的事情時，神也能賜給人們喜樂。</w:t>
      </w:r>
    </w:p>
    <w:p>
      <w:pPr>
        <w:pStyle w:val="ListBullet"/>
        <w:spacing w:line="240" w:lineRule="auto"/>
        <w:ind w:left="720"/>
      </w:pPr>
      <w:r>
        <w:rPr>
          <w:lang w:val="zh_TW" w:bidi="zh_TW"/>
        </w:rPr>
      </w:r>
      <w:r>
        <w:rPr>
          <w:lang w:val="zh_TW" w:bidi="zh_TW"/>
        </w:rPr>
        <w:t>有時候地方被描述為喜樂的，例如房屋或城市。這意味著住在那裡的人是喜樂的。</w:t>
      </w:r>
    </w:p>
    <w:p>
      <w:pPr>
        <w:pStyle w:val="Heading4"/>
      </w:pPr>
      <w:r>
        <w:rPr>
          <w:lang w:val="zh_TW" w:bidi="zh_TW"/>
        </w:rPr>
        <w:t>歡喜的</w:t>
      </w:r>
    </w:p>
    <w:p>
      <w:pPr/>
      <w:r>
        <w:rPr>
          <w:lang w:val="zh_TW" w:bidi="zh_TW"/>
        </w:rPr>
      </w:r>
      <w:r>
        <w:rPr>
          <w:lang w:val="zh_TW" w:bidi="zh_TW"/>
        </w:rPr>
        <w:t>「歡喜的」這個詞意味著充滿喜樂和快樂。</w:t>
      </w:r>
    </w:p>
    <w:p>
      <w:pPr>
        <w:pStyle w:val="ListBullet"/>
        <w:spacing w:line="240" w:lineRule="auto"/>
        <w:ind w:left="720"/>
      </w:pPr>
      <w:r>
        <w:rPr>
          <w:lang w:val="zh_TW" w:bidi="zh_TW"/>
        </w:rPr>
      </w:r>
      <w:r>
        <w:rPr>
          <w:lang w:val="zh_TW" w:bidi="zh_TW"/>
        </w:rPr>
        <w:t>這個詞語通常指對神所做的好事感到非常高興。</w:t>
      </w:r>
    </w:p>
    <w:p>
      <w:pPr>
        <w:pStyle w:val="ListBullet"/>
        <w:spacing w:line="240" w:lineRule="auto"/>
        <w:ind w:left="720"/>
      </w:pPr>
      <w:r>
        <w:rPr>
          <w:lang w:val="zh_TW" w:bidi="zh_TW"/>
        </w:rPr>
      </w:r>
      <w:r>
        <w:rPr>
          <w:lang w:val="zh_TW" w:bidi="zh_TW"/>
        </w:rPr>
        <w:t>它可以翻譯為「非常快樂」或「非常高興」或「充滿喜悅」。</w:t>
      </w:r>
    </w:p>
    <w:p>
      <w:pPr>
        <w:pStyle w:val="ListBullet"/>
        <w:spacing w:line="240" w:lineRule="auto"/>
        <w:ind w:left="720"/>
      </w:pPr>
      <w:r>
        <w:rPr>
          <w:lang w:val="zh_TW" w:bidi="zh_TW"/>
        </w:rPr>
      </w:r>
      <w:r>
        <w:rPr>
          <w:lang w:val="zh_TW" w:bidi="zh_TW"/>
        </w:rPr>
        <w:t>當馬利亞說「我的靈以神我的救主為樂」時，她的意思是「神我的救主使我非常快樂」或「因為神我的救主為我所做的事，我感到如此喜樂」。</w:t>
      </w:r>
    </w:p>
    <w:p>
      <w:pPr>
        <w:pStyle w:val="Heading3"/>
      </w:pPr>
      <w:r>
        <w:rPr>
          <w:lang w:val="zh_TW" w:bidi="zh_TW"/>
        </w:rPr>
        <w:t>翻譯相關建議：</w:t>
      </w:r>
    </w:p>
    <w:p>
      <w:pPr>
        <w:pStyle w:val="ListBullet"/>
        <w:spacing w:line="240" w:lineRule="auto"/>
        <w:ind w:left="720"/>
      </w:pPr>
      <w:r>
        <w:rPr>
          <w:lang w:val="zh_TW" w:bidi="zh_TW"/>
        </w:rPr>
      </w:r>
      <w:r>
        <w:rPr>
          <w:lang w:val="zh_TW" w:bidi="zh_TW"/>
        </w:rPr>
        <w:t>「喜樂」這個詞也可以翻譯為「高興」、「愉悅」或「極大的幸福」。</w:t>
      </w:r>
    </w:p>
    <w:p>
      <w:pPr>
        <w:pStyle w:val="ListBullet"/>
        <w:spacing w:line="240" w:lineRule="auto"/>
        <w:ind w:left="720"/>
      </w:pPr>
      <w:r>
        <w:rPr>
          <w:lang w:val="zh_TW" w:bidi="zh_TW"/>
        </w:rPr>
      </w:r>
      <w:r>
        <w:rPr>
          <w:lang w:val="zh_TW" w:bidi="zh_TW"/>
        </w:rPr>
        <w:t>「要喜悅」這個短語可以翻譯為「歡欣」、「非常高興」，或者可以翻譯為「在神的美善中非常快樂」。</w:t>
      </w:r>
    </w:p>
    <w:p>
      <w:pPr>
        <w:pStyle w:val="ListBullet"/>
        <w:spacing w:line="240" w:lineRule="auto"/>
        <w:ind w:left="720"/>
      </w:pPr>
      <w:r>
        <w:rPr>
          <w:lang w:val="zh_TW" w:bidi="zh_TW"/>
        </w:rPr>
      </w:r>
      <w:r>
        <w:rPr>
          <w:lang w:val="zh_TW" w:bidi="zh_TW"/>
        </w:rPr>
        <w:t>一個充滿喜樂的人可以被描述為「非常快樂」、「愉悅」或「深感高興。</w:t>
      </w:r>
    </w:p>
    <w:p>
      <w:pPr>
        <w:pStyle w:val="ListBullet"/>
        <w:spacing w:line="240" w:lineRule="auto"/>
        <w:ind w:left="720"/>
      </w:pPr>
      <w:r>
        <w:rPr>
          <w:lang w:val="zh_TW" w:bidi="zh_TW"/>
        </w:rPr>
      </w:r>
      <w:r>
        <w:rPr>
          <w:lang w:val="zh_TW" w:bidi="zh_TW"/>
        </w:rPr>
        <w:t>像「發出喜樂的呼喊」這樣的短語可以翻譯為「以顯示你非常高興的方式喊叫」。</w:t>
      </w:r>
    </w:p>
    <w:p>
      <w:pPr>
        <w:pStyle w:val="ListBullet"/>
        <w:spacing w:line="240" w:lineRule="auto"/>
        <w:ind w:left="720"/>
      </w:pPr>
      <w:r>
        <w:rPr>
          <w:lang w:val="zh_TW" w:bidi="zh_TW"/>
        </w:rPr>
      </w:r>
      <w:r>
        <w:rPr>
          <w:lang w:val="zh_TW" w:bidi="zh_TW"/>
        </w:rPr>
        <w:t>「喜樂的城市」或「喜樂的房子」可以翻譯為「充滿喜樂人們的城市」或「充滿喜樂人們的房子」或「人們非常快樂的城市」。（見：轉喻）</w:t>
      </w:r>
    </w:p>
    <w:p>
      <w:pPr>
        <w:pStyle w:val="Heading3"/>
      </w:pPr>
      <w:r>
        <w:rPr>
          <w:lang w:val="zh_TW" w:bidi="zh_TW"/>
        </w:rPr>
        <w:t>參考經文：</w:t>
      </w:r>
    </w:p>
    <w:p>
      <w:pPr>
        <w:pStyle w:val="ListBullet"/>
        <w:spacing w:line="240" w:lineRule="auto"/>
        <w:ind w:left="720"/>
      </w:pPr>
      <w:r>
        <w:rPr>
          <w:lang w:val="zh_TW" w:bidi="zh_TW"/>
        </w:rPr>
      </w:r>
      <w:r>
        <w:rPr>
          <w:lang w:val="zh_TW" w:bidi="zh_TW"/>
        </w:rPr>
        <w:t>尼希米記8:10</w:t>
      </w:r>
    </w:p>
    <w:p>
      <w:pPr>
        <w:pStyle w:val="ListBullet"/>
        <w:spacing w:line="240" w:lineRule="auto"/>
        <w:ind w:left="720"/>
      </w:pPr>
      <w:r>
        <w:rPr>
          <w:lang w:val="zh_TW" w:bidi="zh_TW"/>
        </w:rPr>
      </w:r>
      <w:r>
        <w:rPr>
          <w:lang w:val="zh_TW" w:bidi="zh_TW"/>
        </w:rPr>
        <w:t>詩篇48:2</w:t>
      </w:r>
    </w:p>
    <w:p>
      <w:pPr>
        <w:pStyle w:val="ListBullet"/>
        <w:spacing w:line="240" w:lineRule="auto"/>
        <w:ind w:left="720"/>
      </w:pPr>
      <w:r>
        <w:rPr>
          <w:lang w:val="zh_TW" w:bidi="zh_TW"/>
        </w:rPr>
      </w:r>
      <w:r>
        <w:rPr>
          <w:lang w:val="zh_TW" w:bidi="zh_TW"/>
        </w:rPr>
        <w:t>以賽亞書56:6–7</w:t>
      </w:r>
    </w:p>
    <w:p>
      <w:pPr>
        <w:pStyle w:val="ListBullet"/>
        <w:spacing w:line="240" w:lineRule="auto"/>
        <w:ind w:left="720"/>
      </w:pPr>
      <w:r>
        <w:rPr>
          <w:lang w:val="zh_TW" w:bidi="zh_TW"/>
        </w:rPr>
      </w:r>
      <w:r>
        <w:rPr>
          <w:lang w:val="zh_TW" w:bidi="zh_TW"/>
        </w:rPr>
        <w:t>耶利米書15:15–16</w:t>
      </w:r>
    </w:p>
    <w:p>
      <w:pPr>
        <w:pStyle w:val="ListBullet"/>
        <w:spacing w:line="240" w:lineRule="auto"/>
        <w:ind w:left="720"/>
      </w:pPr>
      <w:r>
        <w:rPr>
          <w:lang w:val="zh_TW" w:bidi="zh_TW"/>
        </w:rPr>
      </w:r>
      <w:r>
        <w:rPr>
          <w:lang w:val="zh_TW" w:bidi="zh_TW"/>
        </w:rPr>
        <w:t>馬太福音2:9–10</w:t>
      </w:r>
    </w:p>
    <w:p>
      <w:pPr>
        <w:pStyle w:val="ListBullet"/>
        <w:spacing w:line="240" w:lineRule="auto"/>
        <w:ind w:left="720"/>
      </w:pPr>
      <w:r>
        <w:rPr>
          <w:lang w:val="zh_TW" w:bidi="zh_TW"/>
        </w:rPr>
      </w:r>
      <w:r>
        <w:rPr>
          <w:lang w:val="zh_TW" w:bidi="zh_TW"/>
        </w:rPr>
        <w:t>路加福音15:7</w:t>
      </w:r>
    </w:p>
    <w:p>
      <w:pPr>
        <w:pStyle w:val="ListBullet"/>
        <w:spacing w:line="240" w:lineRule="auto"/>
        <w:ind w:left="720"/>
      </w:pPr>
      <w:r>
        <w:rPr>
          <w:lang w:val="zh_TW" w:bidi="zh_TW"/>
        </w:rPr>
      </w:r>
      <w:r>
        <w:rPr>
          <w:lang w:val="zh_TW" w:bidi="zh_TW"/>
        </w:rPr>
        <w:t>路加福音19:37–38</w:t>
      </w:r>
    </w:p>
    <w:p>
      <w:pPr>
        <w:pStyle w:val="ListBullet"/>
        <w:spacing w:line="240" w:lineRule="auto"/>
        <w:ind w:left="720"/>
      </w:pPr>
      <w:r>
        <w:rPr>
          <w:lang w:val="zh_TW" w:bidi="zh_TW"/>
        </w:rPr>
      </w:r>
      <w:r>
        <w:rPr>
          <w:lang w:val="zh_TW" w:bidi="zh_TW"/>
        </w:rPr>
        <w:t>約翰福音3:29</w:t>
      </w:r>
    </w:p>
    <w:p>
      <w:pPr>
        <w:pStyle w:val="ListBullet"/>
        <w:spacing w:line="240" w:lineRule="auto"/>
        <w:ind w:left="720"/>
      </w:pPr>
      <w:r>
        <w:rPr>
          <w:lang w:val="zh_TW" w:bidi="zh_TW"/>
        </w:rPr>
      </w:r>
      <w:r>
        <w:rPr>
          <w:lang w:val="zh_TW" w:bidi="zh_TW"/>
        </w:rPr>
        <w:t>使徒行傳16:32–34</w:t>
      </w:r>
    </w:p>
    <w:p>
      <w:pPr>
        <w:pStyle w:val="ListBullet"/>
        <w:spacing w:line="240" w:lineRule="auto"/>
        <w:ind w:left="720"/>
      </w:pPr>
      <w:r>
        <w:rPr>
          <w:lang w:val="zh_TW" w:bidi="zh_TW"/>
        </w:rPr>
      </w:r>
      <w:r>
        <w:rPr>
          <w:lang w:val="zh_TW" w:bidi="zh_TW"/>
        </w:rPr>
        <w:t>羅馬書5:1–2</w:t>
      </w:r>
    </w:p>
    <w:p>
      <w:pPr>
        <w:pStyle w:val="ListBullet"/>
        <w:spacing w:line="240" w:lineRule="auto"/>
        <w:ind w:left="720"/>
      </w:pPr>
      <w:r>
        <w:rPr>
          <w:lang w:val="zh_TW" w:bidi="zh_TW"/>
        </w:rPr>
      </w:r>
      <w:r>
        <w:rPr>
          <w:lang w:val="zh_TW" w:bidi="zh_TW"/>
        </w:rPr>
        <w:t>羅馬書15:30–32</w:t>
      </w:r>
    </w:p>
    <w:p>
      <w:pPr>
        <w:pStyle w:val="ListBullet"/>
        <w:spacing w:line="240" w:lineRule="auto"/>
        <w:ind w:left="720"/>
      </w:pPr>
      <w:r>
        <w:rPr>
          <w:lang w:val="zh_TW" w:bidi="zh_TW"/>
        </w:rPr>
      </w:r>
      <w:r>
        <w:rPr>
          <w:lang w:val="zh_TW" w:bidi="zh_TW"/>
        </w:rPr>
        <w:t>加拉太書5:23</w:t>
      </w:r>
    </w:p>
    <w:p>
      <w:pPr>
        <w:pStyle w:val="ListBullet"/>
        <w:spacing w:line="240" w:lineRule="auto"/>
        <w:ind w:left="720"/>
      </w:pPr>
      <w:r>
        <w:rPr>
          <w:lang w:val="zh_TW" w:bidi="zh_TW"/>
        </w:rPr>
      </w:r>
      <w:r>
        <w:rPr>
          <w:lang w:val="zh_TW" w:bidi="zh_TW"/>
        </w:rPr>
        <w:t>腓立比書4:10–13</w:t>
      </w:r>
    </w:p>
    <w:p>
      <w:pPr>
        <w:pStyle w:val="ListBullet"/>
        <w:spacing w:line="240" w:lineRule="auto"/>
        <w:ind w:left="720"/>
      </w:pPr>
      <w:r>
        <w:rPr>
          <w:lang w:val="zh_TW" w:bidi="zh_TW"/>
        </w:rPr>
      </w:r>
      <w:r>
        <w:rPr>
          <w:lang w:val="zh_TW" w:bidi="zh_TW"/>
        </w:rPr>
        <w:t>帖撒羅尼迦前書1:6–7</w:t>
      </w:r>
    </w:p>
    <w:p>
      <w:pPr>
        <w:pStyle w:val="ListBullet"/>
        <w:spacing w:line="240" w:lineRule="auto"/>
        <w:ind w:left="720"/>
      </w:pPr>
      <w:r>
        <w:rPr>
          <w:lang w:val="zh_TW" w:bidi="zh_TW"/>
        </w:rPr>
      </w:r>
      <w:r>
        <w:rPr>
          <w:lang w:val="zh_TW" w:bidi="zh_TW"/>
        </w:rPr>
        <w:t>帖撒羅尼迦前書5:16</w:t>
      </w:r>
    </w:p>
    <w:p>
      <w:pPr>
        <w:pStyle w:val="ListBullet"/>
        <w:spacing w:line="240" w:lineRule="auto"/>
        <w:ind w:left="720"/>
      </w:pPr>
      <w:r>
        <w:rPr>
          <w:lang w:val="zh_TW" w:bidi="zh_TW"/>
        </w:rPr>
      </w:r>
      <w:r>
        <w:rPr>
          <w:lang w:val="zh_TW" w:bidi="zh_TW"/>
        </w:rPr>
        <w:t>腓利門書1:4–7</w:t>
      </w:r>
    </w:p>
    <w:p>
      <w:pPr>
        <w:pStyle w:val="ListBullet"/>
        <w:spacing w:line="240" w:lineRule="auto"/>
        <w:ind w:left="720"/>
      </w:pPr>
      <w:r>
        <w:rPr>
          <w:lang w:val="zh_TW" w:bidi="zh_TW"/>
        </w:rPr>
      </w:r>
      <w:r>
        <w:rPr>
          <w:lang w:val="zh_TW" w:bidi="zh_TW"/>
        </w:rPr>
        <w:t>雅各書1:2</w:t>
      </w:r>
    </w:p>
    <w:p>
      <w:pPr>
        <w:pStyle w:val="ListBullet"/>
        <w:spacing w:line="240" w:lineRule="auto"/>
        <w:ind w:left="720"/>
      </w:pPr>
      <w:r>
        <w:rPr>
          <w:lang w:val="zh_TW" w:bidi="zh_TW"/>
        </w:rPr>
      </w:r>
      <w:r>
        <w:rPr>
          <w:lang w:val="zh_TW" w:bidi="zh_TW"/>
        </w:rPr>
        <w:t>約翰三書1:1–4</w:t>
      </w:r>
    </w:p>
    <w:p>
      <w:pPr>
        <w:pStyle w:val="Heading3"/>
      </w:pPr>
      <w:r>
        <w:rPr>
          <w:lang w:val="zh_TW" w:bidi="zh_TW"/>
        </w:rPr>
        <w:t>聖經開卷故事集裡的例子</w:t>
      </w:r>
      <w:r>
        <w:rPr>
          <w:lang w:val="zh_TW" w:bidi="zh_TW"/>
        </w:rPr>
        <w:t>：</w:t>
      </w:r>
    </w:p>
    <w:p>
      <w:pPr>
        <w:pStyle w:val="ListBullet"/>
        <w:spacing w:line="240" w:lineRule="auto"/>
        <w:ind w:left="720"/>
      </w:pPr>
      <w:r>
        <w:rPr>
          <w:lang w:val="zh_TW" w:bidi="zh_TW"/>
        </w:rPr>
      </w:r>
      <w:r>
        <w:rPr>
          <w:b/>
          <w:lang w:val="zh_TW" w:bidi="zh_TW"/>
        </w:rPr>
        <w:t>33:7</w:t>
      </w:r>
      <w:r>
        <w:rPr>
          <w:lang w:val="zh_TW" w:bidi="zh_TW"/>
        </w:rPr>
        <w:t>「那掉到岩石土中的種子就像人聽了神的道，</w:t>
      </w:r>
      <w:r>
        <w:rPr>
          <w:b/>
          <w:lang w:val="zh_TW" w:bidi="zh_TW"/>
        </w:rPr>
        <w:t>歡喜</w:t>
      </w:r>
      <w:r>
        <w:rPr>
          <w:lang w:val="zh_TW" w:bidi="zh_TW"/>
        </w:rPr>
        <w:t>領受。」</w:t>
      </w:r>
    </w:p>
    <w:p>
      <w:pPr>
        <w:pStyle w:val="ListBullet"/>
        <w:spacing w:line="240" w:lineRule="auto"/>
        <w:ind w:left="720"/>
      </w:pPr>
      <w:r>
        <w:rPr>
          <w:lang w:val="zh_TW" w:bidi="zh_TW"/>
        </w:rPr>
      </w:r>
      <w:r>
        <w:rPr>
          <w:b/>
          <w:lang w:val="zh_TW" w:bidi="zh_TW"/>
        </w:rPr>
        <w:t>34:4</w:t>
      </w:r>
      <w:r>
        <w:rPr>
          <w:lang w:val="zh_TW" w:bidi="zh_TW"/>
        </w:rPr>
        <w:t xml:space="preserve"> 「神的國又好比寶貝藏在地里。有人發現了就把它重新藏起來，</w:t>
      </w:r>
      <w:r>
        <w:rPr>
          <w:b/>
          <w:lang w:val="zh_TW" w:bidi="zh_TW"/>
        </w:rPr>
        <w:t>歡歡喜喜</w:t>
      </w:r>
      <w:r>
        <w:rPr>
          <w:lang w:val="zh_TW" w:bidi="zh_TW"/>
        </w:rPr>
        <w:t>地去變賣他一切所有的，用這錢來買這塊地。」</w:t>
      </w:r>
    </w:p>
    <w:p>
      <w:pPr>
        <w:pStyle w:val="ListBullet"/>
        <w:spacing w:line="240" w:lineRule="auto"/>
        <w:ind w:left="720"/>
      </w:pPr>
      <w:r>
        <w:rPr>
          <w:lang w:val="zh_TW" w:bidi="zh_TW"/>
        </w:rPr>
      </w:r>
      <w:r>
        <w:rPr>
          <w:b/>
          <w:lang w:val="zh_TW" w:bidi="zh_TW"/>
        </w:rPr>
        <w:t>41:7</w:t>
      </w:r>
      <w:r>
        <w:rPr>
          <w:lang w:val="zh_TW" w:bidi="zh_TW"/>
        </w:rPr>
        <w:t xml:space="preserve"> 婦女們又是害怕又是</w:t>
      </w:r>
      <w:r>
        <w:rPr>
          <w:b/>
          <w:lang w:val="zh_TW" w:bidi="zh_TW"/>
        </w:rPr>
        <w:t>驚喜</w:t>
      </w:r>
      <w:r>
        <w:rPr>
          <w:lang w:val="zh_TW" w:bidi="zh_TW"/>
        </w:rPr>
        <w:t>，她們跑去報給門徒這個好消息。</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w:t>
      </w:r>
      <w:r>
        <w:rPr>
          <w:lang w:val="zh_TW" w:bidi="zh_TW"/>
        </w:rPr>
        <w:t>H1523，H1524，H1525，H2302，H2304，H2305，H2654，H2898，H4885，H5937，H5947，H5965，H5970，H6342，H6670，H7440，H7442，H7444，H7445，H7797，H7832，H8055，H8056，H8057，H8342，H8643，G00200，G00210，G21650，G21670，G27440，G46400，G47960，G49130，G54630，G54790</w:t>
      </w:r>
      <w:r>
        <w:rPr>
          <w:lang w:val="zh_TW" w:bidi="zh_TW"/>
        </w:rPr>
      </w:r>
      <w:r>
        <w:rPr>
          <w:lang w:val="zh_TW" w:bidi="zh_TW"/>
        </w:rPr>
      </w:r>
    </w:p>
    <w:p>
      <w:pPr/>
      <w:r>
        <w:rPr>
          <w:lang w:val="zh_TW" w:bidi="zh_TW"/>
        </w:rPr>
      </w:r>
    </w:p>
    <w:p>
      <w:pPr>
        <w:pStyle w:val="Heading2"/>
      </w:pPr>
      <w:r>
        <w:rPr>
          <w:lang w:val="zh_TW" w:bidi="zh_TW"/>
        </w:rPr>
        <w:t>喜悅</w:t>
      </w:r>
      <w:r>
        <w:rPr>
          <w:lang w:val="zh_TW" w:bidi="zh_TW"/>
        </w:rPr>
      </w:r>
    </w:p>
    <w:p>
      <w:pPr>
        <w:pStyle w:val="Heading3"/>
      </w:pPr>
      <w:r>
        <w:rPr>
          <w:lang w:val="zh_TW" w:bidi="zh_TW"/>
        </w:rPr>
        <w:t>定義：</w:t>
      </w:r>
    </w:p>
    <w:p>
      <w:pPr/>
      <w:r>
        <w:rPr>
          <w:lang w:val="zh_TW" w:bidi="zh_TW"/>
        </w:rPr>
      </w:r>
      <w:r>
        <w:rPr>
          <w:lang w:val="zh_TW" w:bidi="zh_TW"/>
        </w:rPr>
        <w:t>「喜悅」一詞意指極大的快樂或極大的喜樂。</w:t>
      </w:r>
    </w:p>
    <w:p>
      <w:pPr>
        <w:pStyle w:val="ListBullet"/>
        <w:spacing w:line="240" w:lineRule="auto"/>
        <w:ind w:left="720"/>
      </w:pPr>
      <w:r>
        <w:rPr>
          <w:lang w:val="zh_TW" w:bidi="zh_TW"/>
        </w:rPr>
      </w:r>
      <w:r>
        <w:rPr>
          <w:lang w:val="zh_TW" w:bidi="zh_TW"/>
        </w:rPr>
        <w:t>「喜愛」某事物的意思是「享受」或「感到快樂」或「對其感到高興」。如果一個人「喜愛」某事物，這意味著他非常享受它。</w:t>
      </w:r>
    </w:p>
    <w:p>
      <w:pPr>
        <w:pStyle w:val="ListBullet"/>
        <w:spacing w:line="240" w:lineRule="auto"/>
        <w:ind w:left="720"/>
      </w:pPr>
      <w:r>
        <w:rPr>
          <w:lang w:val="zh_TW" w:bidi="zh_TW"/>
        </w:rPr>
      </w:r>
      <w:r>
        <w:rPr>
          <w:lang w:val="zh_TW" w:bidi="zh_TW"/>
        </w:rPr>
        <w:t>當某事非常令人愉快或滿意時，就被稱之為「令人喜悅」。</w:t>
      </w:r>
    </w:p>
    <w:p>
      <w:pPr>
        <w:pStyle w:val="ListBullet"/>
        <w:spacing w:line="240" w:lineRule="auto"/>
        <w:ind w:left="720"/>
      </w:pPr>
      <w:r>
        <w:rPr>
          <w:lang w:val="zh_TW" w:bidi="zh_TW"/>
        </w:rPr>
      </w:r>
      <w:r>
        <w:rPr>
          <w:lang w:val="zh_TW" w:bidi="zh_TW"/>
        </w:rPr>
        <w:t>「我喜愛耶和華的律法」這句話可以翻譯為「耶和華的律法使我非常喜樂」或「我喜愛遵守耶和華的律法」或「當我遵守耶和華的命令時，我感到快樂」。</w:t>
      </w:r>
    </w:p>
    <w:p>
      <w:pPr>
        <w:pStyle w:val="ListBullet"/>
        <w:spacing w:line="240" w:lineRule="auto"/>
        <w:ind w:left="720"/>
      </w:pPr>
      <w:r>
        <w:rPr>
          <w:lang w:val="zh_TW" w:bidi="zh_TW"/>
        </w:rPr>
      </w:r>
      <w:r>
        <w:rPr>
          <w:lang w:val="zh_TW" w:bidi="zh_TW"/>
        </w:rPr>
        <w:t>「不喜悅」和「無喜悅」可以翻譯為「一點也不高興」或「不高興」。</w:t>
      </w:r>
    </w:p>
    <w:p>
      <w:pPr>
        <w:pStyle w:val="ListBullet"/>
        <w:spacing w:line="240" w:lineRule="auto"/>
        <w:ind w:left="720"/>
      </w:pPr>
      <w:r>
        <w:rPr>
          <w:lang w:val="zh_TW" w:bidi="zh_TW"/>
        </w:rPr>
      </w:r>
      <w:r>
        <w:rPr>
          <w:lang w:val="zh_TW" w:bidi="zh_TW"/>
        </w:rPr>
        <w:t>「以……為樂」的意思是「他很喜愛做某事」或「他對某事或某人非常高興」。</w:t>
      </w:r>
    </w:p>
    <w:p>
      <w:pPr>
        <w:pStyle w:val="ListBullet"/>
        <w:spacing w:line="240" w:lineRule="auto"/>
        <w:ind w:left="720"/>
      </w:pPr>
      <w:r>
        <w:rPr>
          <w:lang w:val="zh_TW" w:bidi="zh_TW"/>
        </w:rPr>
      </w:r>
      <w:r>
        <w:rPr>
          <w:lang w:val="zh_TW" w:bidi="zh_TW"/>
        </w:rPr>
        <w:t>「喜悅」一詞指的是一個人所享受的事物。這可以翻譯為「樂趣」或「帶來喜樂的事物」。</w:t>
      </w:r>
    </w:p>
    <w:p>
      <w:pPr>
        <w:pStyle w:val="ListBullet"/>
        <w:spacing w:line="240" w:lineRule="auto"/>
        <w:ind w:left="720"/>
      </w:pPr>
      <w:r>
        <w:rPr>
          <w:lang w:val="zh_TW" w:bidi="zh_TW"/>
        </w:rPr>
      </w:r>
      <w:r>
        <w:rPr>
          <w:lang w:val="zh_TW" w:bidi="zh_TW"/>
        </w:rPr>
        <w:t>例如，「我樂意照你的旨意行」這樣的表達也可以翻譯為「我喜歡遵行你的旨意」或「當我順服你時，我非常快樂」。</w:t>
      </w:r>
    </w:p>
    <w:p>
      <w:pPr>
        <w:pStyle w:val="Heading3"/>
      </w:pPr>
      <w:r>
        <w:rPr>
          <w:lang w:val="zh_TW" w:bidi="zh_TW"/>
        </w:rPr>
        <w:t>參考經文：</w:t>
      </w:r>
    </w:p>
    <w:p>
      <w:pPr>
        <w:pStyle w:val="ListBullet"/>
        <w:spacing w:line="240" w:lineRule="auto"/>
        <w:ind w:left="720"/>
      </w:pPr>
      <w:r>
        <w:rPr>
          <w:lang w:val="zh_TW" w:bidi="zh_TW"/>
        </w:rPr>
      </w:r>
      <w:r>
        <w:rPr>
          <w:lang w:val="zh_TW" w:bidi="zh_TW"/>
        </w:rPr>
        <w:t>箴言8:30</w:t>
      </w:r>
    </w:p>
    <w:p>
      <w:pPr>
        <w:pStyle w:val="ListBullet"/>
        <w:spacing w:line="240" w:lineRule="auto"/>
        <w:ind w:left="720"/>
      </w:pPr>
      <w:r>
        <w:rPr>
          <w:lang w:val="zh_TW" w:bidi="zh_TW"/>
        </w:rPr>
      </w:r>
      <w:r>
        <w:rPr>
          <w:lang w:val="zh_TW" w:bidi="zh_TW"/>
        </w:rPr>
        <w:t>詩篇1:2</w:t>
      </w:r>
    </w:p>
    <w:p>
      <w:pPr>
        <w:pStyle w:val="ListBullet"/>
        <w:spacing w:line="240" w:lineRule="auto"/>
        <w:ind w:left="720"/>
      </w:pPr>
      <w:r>
        <w:rPr>
          <w:lang w:val="zh_TW" w:bidi="zh_TW"/>
        </w:rPr>
      </w:r>
      <w:r>
        <w:rPr>
          <w:lang w:val="zh_TW" w:bidi="zh_TW"/>
        </w:rPr>
        <w:t>詩篇119:69–70</w:t>
      </w:r>
    </w:p>
    <w:p>
      <w:pPr>
        <w:pStyle w:val="ListBullet"/>
        <w:spacing w:line="240" w:lineRule="auto"/>
        <w:ind w:left="720"/>
      </w:pPr>
      <w:r>
        <w:rPr>
          <w:lang w:val="zh_TW" w:bidi="zh_TW"/>
        </w:rPr>
      </w:r>
      <w:r>
        <w:rPr>
          <w:lang w:val="zh_TW" w:bidi="zh_TW"/>
        </w:rPr>
        <w:t>雅歌1:3</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史特朗號：H1523，H2530，H2531，H2532，H2654，H2655，H2656，H2836，H4574，H5276，H5727，H5730，H6026，H6027，H7306，H7381，H7521，H7522，H8057，H8173，H8191，H8588，H8597</w:t>
      </w:r>
      <w:r>
        <w:rPr>
          <w:lang w:val="zh_TW" w:bidi="zh_TW"/>
        </w:rPr>
      </w:r>
      <w:r>
        <w:rPr>
          <w:lang w:val="zh_TW" w:bidi="zh_TW"/>
        </w:rPr>
      </w:r>
    </w:p>
    <w:p>
      <w:pPr/>
      <w:r>
        <w:rPr>
          <w:lang w:val="zh_TW" w:bidi="zh_TW"/>
        </w:rPr>
      </w:r>
    </w:p>
    <w:p>
      <w:pPr>
        <w:pStyle w:val="Heading2"/>
      </w:pPr>
      <w:r>
        <w:rPr>
          <w:lang w:val="zh_TW" w:bidi="zh_TW"/>
        </w:rPr>
        <w:t>細拉</w:t>
      </w:r>
      <w:r>
        <w:rPr>
          <w:lang w:val="zh_TW" w:bidi="zh_TW"/>
        </w:rPr>
      </w:r>
    </w:p>
    <w:p>
      <w:pPr>
        <w:pStyle w:val="Heading3"/>
      </w:pPr>
      <w:r>
        <w:rPr>
          <w:lang w:val="zh_TW" w:bidi="zh_TW"/>
        </w:rPr>
        <w:t>定義：</w:t>
      </w:r>
    </w:p>
    <w:p>
      <w:pPr/>
      <w:r>
        <w:rPr>
          <w:lang w:val="zh_TW" w:bidi="zh_TW"/>
        </w:rPr>
      </w:r>
      <w:r>
        <w:rPr>
          <w:lang w:val="zh_TW" w:bidi="zh_TW"/>
        </w:rPr>
        <w:t>「細拉」這個詞是希伯來語，主要出現在詩篇中。它有幾種可能的含義。</w:t>
      </w:r>
    </w:p>
    <w:p>
      <w:pPr>
        <w:pStyle w:val="ListBullet"/>
        <w:spacing w:line="240" w:lineRule="auto"/>
        <w:ind w:left="720"/>
      </w:pPr>
      <w:r>
        <w:rPr>
          <w:lang w:val="zh_TW" w:bidi="zh_TW"/>
        </w:rPr>
      </w:r>
      <w:r>
        <w:rPr>
          <w:lang w:val="zh_TW" w:bidi="zh_TW"/>
        </w:rPr>
        <w:t>該詞可能意味著「停頓並讚美」，將邀請聽眾仔細思考剛才所說的內容。</w:t>
      </w:r>
    </w:p>
    <w:p>
      <w:pPr>
        <w:pStyle w:val="ListBullet"/>
        <w:spacing w:line="240" w:lineRule="auto"/>
        <w:ind w:left="720"/>
      </w:pPr>
      <w:r>
        <w:rPr>
          <w:lang w:val="zh_TW" w:bidi="zh_TW"/>
        </w:rPr>
      </w:r>
      <w:r>
        <w:rPr>
          <w:lang w:val="zh_TW" w:bidi="zh_TW"/>
        </w:rPr>
        <w:t>由於許多詩篇是要唱的詩歌，人們認為「細拉」可能是一個音樂術語，表示歌唱者暫停歌唱，讓樂器單獨演奏，或鼓勵聽眾思考歌曲的詞句。</w:t>
      </w:r>
    </w:p>
    <w:p>
      <w:pPr/>
      <w:r>
        <w:rPr>
          <w:lang w:val="zh_TW" w:bidi="zh_TW"/>
        </w:rPr>
      </w:r>
      <w:r>
        <w:rPr>
          <w:lang w:val="zh_TW" w:bidi="zh_TW"/>
        </w:rPr>
        <w:t>（另見：</w:t>
      </w:r>
      <w:r>
        <w:rPr>
          <w:lang w:val="zh_TW" w:bidi="zh_TW"/>
        </w:rPr>
        <w:t>詩篇</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詩篇3:3–4</w:t>
      </w:r>
    </w:p>
    <w:p>
      <w:pPr>
        <w:pStyle w:val="ListBullet"/>
        <w:spacing w:line="240" w:lineRule="auto"/>
        <w:ind w:left="720"/>
      </w:pPr>
      <w:r>
        <w:rPr>
          <w:lang w:val="zh_TW" w:bidi="zh_TW"/>
        </w:rPr>
      </w:r>
      <w:r>
        <w:rPr>
          <w:lang w:val="zh_TW" w:bidi="zh_TW"/>
        </w:rPr>
        <w:t>詩篇24:5–6</w:t>
      </w:r>
    </w:p>
    <w:p>
      <w:pPr>
        <w:pStyle w:val="ListBullet"/>
        <w:spacing w:line="240" w:lineRule="auto"/>
        <w:ind w:left="720"/>
      </w:pPr>
      <w:r>
        <w:rPr>
          <w:lang w:val="zh_TW" w:bidi="zh_TW"/>
        </w:rPr>
      </w:r>
      <w:r>
        <w:rPr>
          <w:lang w:val="zh_TW" w:bidi="zh_TW"/>
        </w:rPr>
        <w:t>詩篇46:6–7</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史特朗號：H5542</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