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Resource: Video Bible Dictionary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Video Bible Dictionary</w:t>
      </w:r>
      <w:r>
        <w:rPr>
          <w:lang w:val="sw_KE" w:bidi="sw_KE"/>
        </w:rPr>
        <w:t xml:space="preserve"> © 2023 SRV Partners. Released under CC BY-SA 4.0 license. </w:t>
      </w:r>
      <w:r>
        <w:rPr>
          <w:lang w:val="sw_KE" w:bidi="sw_KE"/>
        </w:rPr>
        <w:t>Video Bible Dictionary</w:t>
      </w:r>
      <w:r>
        <w:rPr>
          <w:lang w:val="sw_KE" w:bidi="sw_KE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sw_KE" w:bidi="sw_KE"/>
        </w:rPr>
        <w:t>Video Bible Dictionary</w:t>
      </w:r>
      <w:r>
        <w:rPr>
          <w:lang w:val="sw_KE" w:bidi="sw_KE"/>
        </w:rPr>
        <w:t xml:space="preserve"> © 2023 SRV Partners. Released under CC BY-SA 4.0 license by Mission Mutual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pStyle w:val="Heading1"/>
      </w:pPr>
      <w:r>
        <w:rPr>
          <w:lang w:val="sw_KE" w:bidi="sw_KE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W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lang w:val="sw_KE" w:bidi="sw_KE"/>
        </w:rPr>
        <w:t xml:space="preserve"> 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Wavu wa Uvuvi</w:t>
      </w:r>
      <w:r>
        <w:rPr>
          <w:lang w:val="sw_KE" w:bidi="sw_KE"/>
        </w:rPr>
      </w:r>
    </w:p>
    <w:p>
      <w:pPr>
        <w:pStyle w:val="Heading4"/>
      </w:pPr>
      <w:r>
        <w:rPr>
          <w:lang w:val="sw_KE" w:bidi="sw_KE"/>
        </w:rPr>
        <w:t>Video Content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lang w:val="sw_KE" w:bidi="sw_KE"/>
        </w:rPr>
        <w:t xml:space="preserve"> (83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sw_KE" w:bidi="sw_KE"/>
        </w:rPr>
      </w:r>
      <w:hyperlink r:id="rId14">
        <w:r>
          <w:rPr>
            <w:lang w:val="sw_KE" w:bidi="sw_KE"/>
          </w:rPr>
          <w:rPr>
            <w:color w:val="0000EE"/>
            <w:u w:val="single"/>
          </w:rPr>
          <w:t>link</w:t>
        </w:r>
      </w:hyperlink>
      <w:r>
        <w:rPr>
          <w:lang w:val="sw_KE" w:bidi="sw_KE"/>
        </w:rPr>
      </w:r>
      <w:r>
        <w:rPr>
          <w:lang w:val="sw_KE" w:bidi="sw_KE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w_KE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VideoBibleDictionary/ENG/FishingNet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