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Foice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Frasco de alabastro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