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 Literal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 Literal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unfoldingWord® Literal Text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 Literal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2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</w:t>
      </w:r>
      <w:r>
        <w:rPr>
          <w:lang w:val="en_US" w:bidi="en_US"/>
        </w:rPr>
        <w:t xml:space="preserve"> The elder, to the chosen lady and her children, whom I love in truth—and not only I, but also all the ones having known the truth—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2</w:t>
      </w:r>
      <w:r>
        <w:rPr>
          <w:lang w:val="en_US" w:bidi="en_US"/>
        </w:rPr>
        <w:t xml:space="preserve"> because of the truth that remains in us and will be with us to eternity.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3</w:t>
      </w:r>
      <w:r>
        <w:rPr>
          <w:lang w:val="en_US" w:bidi="en_US"/>
        </w:rPr>
        <w:t xml:space="preserve"> Grace, mercy, {and} peace will be with us from God the Father and from Jesus Christ, the Son of the Father, in truth and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4</w:t>
      </w:r>
      <w:r>
        <w:rPr>
          <w:lang w:val="en_US" w:bidi="en_US"/>
        </w:rPr>
        <w:t xml:space="preserve"> I rejoiced greatly that I found some of your children walking in truth, just as we have received a commandment from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5</w:t>
      </w:r>
      <w:r>
        <w:rPr>
          <w:lang w:val="en_US" w:bidi="en_US"/>
        </w:rPr>
        <w:t xml:space="preserve"> And now I ask you, lady—not as writing a new commandment to you, but what we have had from the beginning—that we should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6</w:t>
      </w:r>
      <w:r>
        <w:rPr>
          <w:lang w:val="en_US" w:bidi="en_US"/>
        </w:rPr>
        <w:t xml:space="preserve"> And this is that love, that we should walk according to his commandments. This is the commandment, just as you heard from the beginning, that you should walk in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7</w:t>
      </w:r>
      <w:r>
        <w:rPr>
          <w:lang w:val="en_US" w:bidi="en_US"/>
        </w:rPr>
        <w:t xml:space="preserve"> For many deceivers have gone out into the world, the ones not confessing Jesus Christ coming in flesh. This is the deceiver and the antichrist.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8</w:t>
      </w:r>
      <w:r>
        <w:rPr>
          <w:lang w:val="en_US" w:bidi="en_US"/>
        </w:rPr>
        <w:t xml:space="preserve"> Watch yourselves, that you do not lose what we have worked for, but may receive a full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9</w:t>
      </w:r>
      <w:r>
        <w:rPr>
          <w:lang w:val="en_US" w:bidi="en_US"/>
        </w:rPr>
        <w:t xml:space="preserve"> Everyone going beyond and not remaining in the teaching of Christ does not have God. The one remaining in the teaching, this one has both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10</w:t>
      </w:r>
      <w:r>
        <w:rPr>
          <w:lang w:val="en_US" w:bidi="en_US"/>
        </w:rPr>
        <w:t xml:space="preserve"> If anyone comes to you and does not bring this teaching, do not receive him into your house and do not say to him, “Greetings.”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11</w:t>
      </w:r>
      <w:r>
        <w:rPr>
          <w:lang w:val="en_US" w:bidi="en_US"/>
        </w:rPr>
        <w:t xml:space="preserve"> For the one saying to him, “Greetings,” shares in his evil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12</w:t>
      </w:r>
      <w:r>
        <w:rPr>
          <w:lang w:val="en_US" w:bidi="en_US"/>
        </w:rPr>
        <w:t xml:space="preserve"> Having much to write to you, I did not want with paper and ink. However, I hope to come to you and to speak mouth to mouth, so that your joy might be made complete.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vertAlign w:val="superscript"/>
          <w:lang w:val="en_US" w:bidi="en_US"/>
        </w:rPr>
        <w:t>13</w:t>
      </w:r>
      <w:r>
        <w:rPr>
          <w:lang w:val="en_US" w:bidi="en_US"/>
        </w:rPr>
        <w:t xml:space="preserve"> The children of your chosen sister greet you.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