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ka1cll5ryfq" w:id="0"/>
      <w:bookmarkEnd w:id="0"/>
      <w:r w:rsidDel="00000000" w:rsidR="00000000" w:rsidRPr="00000000">
        <w:rPr>
          <w:rtl w:val="0"/>
        </w:rPr>
        <w:t xml:space="preserve">Anotações da Aula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Desenvolvimento Nativo (móvel)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kotlin, java, swift, objective-c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Nativo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desktop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java, c#,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X cross plataform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flutter, react native, c#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hibrido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html, css, 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framework mais conhecido . IONIC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pwa -  progressive web apps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compilação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compilação nativa ---&gt; manda direto pra ling de máquina 0 e 1 01010101010101011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compilação just in 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java é compilado assim. no JVM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