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mwb2li48hq3" w:id="0"/>
      <w:bookmarkEnd w:id="0"/>
      <w:r w:rsidDel="00000000" w:rsidR="00000000" w:rsidRPr="00000000">
        <w:rPr>
          <w:rtl w:val="0"/>
        </w:rPr>
        <w:t xml:space="preserve">Aula Introdução a Computação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04/03/2021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tn581ea3ujd5" w:id="1"/>
      <w:bookmarkEnd w:id="1"/>
      <w:r w:rsidDel="00000000" w:rsidR="00000000" w:rsidRPr="00000000">
        <w:rPr>
          <w:rtl w:val="0"/>
        </w:rPr>
        <w:t xml:space="preserve">Anotações da Aula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outsourcing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terceirização de serviços por parte das empresas.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fábrica de software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house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aplicações embarcadas?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os 4 Deuses da TI (não reze por eles)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gambi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nascx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migué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6wok4mk1ug4s" w:id="2"/>
      <w:bookmarkEnd w:id="2"/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rês conceitos (pilares) que eu preciso me dedicar: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hq7okp63cc4d" w:id="3"/>
      <w:bookmarkEnd w:id="3"/>
      <w:r w:rsidDel="00000000" w:rsidR="00000000" w:rsidRPr="00000000">
        <w:rPr>
          <w:rtl w:val="0"/>
        </w:rPr>
        <w:t xml:space="preserve">1 - lógica de programação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hq7okp63cc4d" w:id="3"/>
      <w:bookmarkEnd w:id="3"/>
      <w:r w:rsidDel="00000000" w:rsidR="00000000" w:rsidRPr="00000000">
        <w:rPr>
          <w:rtl w:val="0"/>
        </w:rPr>
        <w:t xml:space="preserve">2 - orientação a objetos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hq7okp63cc4d" w:id="3"/>
      <w:bookmarkEnd w:id="3"/>
      <w:r w:rsidDel="00000000" w:rsidR="00000000" w:rsidRPr="00000000">
        <w:rPr>
          <w:rtl w:val="0"/>
        </w:rPr>
        <w:t xml:space="preserve">3 - banco de dados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Eu sabendo esses 3 pilares, eu programo em qualquer linguagem. Pois, tudo acaba sendo sobre.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devops , do que se trata: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https://pt.wikipedia.org/wiki/DevOps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before="120" w:line="24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t.wikipedia.org/wiki/DevOps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