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anotações da aula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filmes/documentários sobre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piratas do vale do silício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doc: guerra dos navegadores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netflix - série explicando - parte 2 - Episódio: código de programação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rede social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jobs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netflix - série Abstract - ep: design de produtos digitais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netflix - o dilema das redes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estrelas além do tempo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mais?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CEO -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Chief Executive Officer</w:t>
      </w:r>
    </w:p>
    <w:p w:rsidR="00000000" w:rsidDel="00000000" w:rsidP="00000000" w:rsidRDefault="00000000" w:rsidRPr="00000000" w14:paraId="0000001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CIO - Chief Information Officer</w:t>
      </w:r>
    </w:p>
    <w:p w:rsidR="00000000" w:rsidDel="00000000" w:rsidP="00000000" w:rsidRDefault="00000000" w:rsidRPr="00000000" w14:paraId="0000001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diagramação - pegar um design pronto e transformar para HTML, CSS E JAVA SCRIPT.</w:t>
      </w:r>
    </w:p>
    <w:p w:rsidR="00000000" w:rsidDel="00000000" w:rsidP="00000000" w:rsidRDefault="00000000" w:rsidRPr="00000000" w14:paraId="0000001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o que é o frontend: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é toda a parte da programação que o usuário vê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8" w:line="24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UI/UX</w:t>
      </w:r>
    </w:p>
    <w:p w:rsidR="00000000" w:rsidDel="00000000" w:rsidP="00000000" w:rsidRDefault="00000000" w:rsidRPr="00000000" w14:paraId="0000001F">
      <w:pPr>
        <w:widowControl w:val="0"/>
        <w:spacing w:before="128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UI- User Interface</w:t>
      </w:r>
    </w:p>
    <w:p w:rsidR="00000000" w:rsidDel="00000000" w:rsidP="00000000" w:rsidRDefault="00000000" w:rsidRPr="00000000" w14:paraId="00000020">
      <w:pPr>
        <w:widowControl w:val="0"/>
        <w:spacing w:before="128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UX- User experience</w:t>
      </w:r>
    </w:p>
    <w:p w:rsidR="00000000" w:rsidDel="00000000" w:rsidP="00000000" w:rsidRDefault="00000000" w:rsidRPr="00000000" w14:paraId="00000021">
      <w:pPr>
        <w:widowControl w:val="0"/>
        <w:spacing w:before="128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45"/>
          <w:szCs w:val="45"/>
          <w:u w:val="single"/>
          <w:rtl w:val="0"/>
        </w:rPr>
        <w:t xml:space="preserve">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onde veremos os detalhes visuais, a aplicação de um layout, estampa, desenho, simulando o produto final.</w:t>
      </w:r>
    </w:p>
    <w:p w:rsidR="00000000" w:rsidDel="00000000" w:rsidP="00000000" w:rsidRDefault="00000000" w:rsidRPr="00000000" w14:paraId="00000024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8" w:line="240" w:lineRule="auto"/>
        <w:jc w:val="center"/>
        <w:rPr>
          <w:b w:val="1"/>
          <w:color w:val="202124"/>
          <w:sz w:val="45"/>
          <w:szCs w:val="45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45"/>
          <w:szCs w:val="45"/>
          <w:highlight w:val="white"/>
          <w:u w:val="single"/>
          <w:rtl w:val="0"/>
        </w:rPr>
        <w:t xml:space="preserve">Storyboard</w:t>
      </w:r>
    </w:p>
    <w:p w:rsidR="00000000" w:rsidDel="00000000" w:rsidP="00000000" w:rsidRDefault="00000000" w:rsidRPr="00000000" w14:paraId="00000026">
      <w:pPr>
        <w:widowControl w:val="0"/>
        <w:spacing w:before="128" w:line="240" w:lineRule="auto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É uma forma prática e eficiente de desenhar, comunicar e discutir como um produto de software pode ser realizado ou modificado. Todas as pessoas, independente de sua área de atuação, podem visualizar e sugerir mudanças enquanto ainda é simples e barato realizá-las</w:t>
      </w:r>
    </w:p>
    <w:p w:rsidR="00000000" w:rsidDel="00000000" w:rsidP="00000000" w:rsidRDefault="00000000" w:rsidRPr="00000000" w14:paraId="00000027">
      <w:pPr>
        <w:widowControl w:val="0"/>
        <w:spacing w:before="128" w:line="240" w:lineRule="auto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28" w:line="240" w:lineRule="auto"/>
        <w:jc w:val="center"/>
        <w:rPr>
          <w:b w:val="1"/>
          <w:color w:val="202124"/>
          <w:sz w:val="45"/>
          <w:szCs w:val="45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45"/>
          <w:szCs w:val="45"/>
          <w:highlight w:val="white"/>
          <w:u w:val="single"/>
          <w:rtl w:val="0"/>
        </w:rPr>
        <w:t xml:space="preserve">W3C</w:t>
      </w:r>
    </w:p>
    <w:p w:rsidR="00000000" w:rsidDel="00000000" w:rsidP="00000000" w:rsidRDefault="00000000" w:rsidRPr="00000000" w14:paraId="00000029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Organizações (Apple, IBM, Microsoft) que padronizam o desenvolvimento frontend.</w:t>
      </w:r>
    </w:p>
    <w:p w:rsidR="00000000" w:rsidDel="00000000" w:rsidP="00000000" w:rsidRDefault="00000000" w:rsidRPr="00000000" w14:paraId="0000002A">
      <w:pPr>
        <w:widowControl w:val="0"/>
        <w:spacing w:before="128" w:line="240" w:lineRule="auto"/>
        <w:jc w:val="left"/>
        <w:rPr>
          <w:color w:val="202124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8" w:line="240" w:lineRule="auto"/>
        <w:jc w:val="center"/>
        <w:rPr>
          <w:b w:val="1"/>
          <w:color w:val="202124"/>
          <w:sz w:val="45"/>
          <w:szCs w:val="45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45"/>
          <w:szCs w:val="45"/>
          <w:highlight w:val="white"/>
          <w:u w:val="single"/>
          <w:rtl w:val="0"/>
        </w:rPr>
        <w:t xml:space="preserve">CMS</w:t>
      </w:r>
    </w:p>
    <w:p w:rsidR="00000000" w:rsidDel="00000000" w:rsidP="00000000" w:rsidRDefault="00000000" w:rsidRPr="00000000" w14:paraId="0000002C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Content Management System (Sistema de Gestão de Conteúdos) são programas de computador que produzem, mantêm, editam e publicam páginas automaticamente.</w:t>
      </w:r>
    </w:p>
    <w:p w:rsidR="00000000" w:rsidDel="00000000" w:rsidP="00000000" w:rsidRDefault="00000000" w:rsidRPr="00000000" w14:paraId="0000002D">
      <w:pPr>
        <w:widowControl w:val="0"/>
        <w:spacing w:before="128" w:line="240" w:lineRule="auto"/>
        <w:jc w:val="center"/>
        <w:rPr>
          <w:color w:val="202124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28" w:line="240" w:lineRule="auto"/>
        <w:jc w:val="center"/>
        <w:rPr>
          <w:color w:val="202124"/>
          <w:sz w:val="45"/>
          <w:szCs w:val="45"/>
          <w:highlight w:val="white"/>
        </w:rPr>
      </w:pPr>
      <w:r w:rsidDel="00000000" w:rsidR="00000000" w:rsidRPr="00000000">
        <w:rPr>
          <w:color w:val="202124"/>
          <w:sz w:val="45"/>
          <w:szCs w:val="45"/>
          <w:highlight w:val="white"/>
          <w:rtl w:val="0"/>
        </w:rPr>
        <w:t xml:space="preserve">sites estáticos</w:t>
      </w:r>
    </w:p>
    <w:p w:rsidR="00000000" w:rsidDel="00000000" w:rsidP="00000000" w:rsidRDefault="00000000" w:rsidRPr="00000000" w14:paraId="0000002F">
      <w:pPr>
        <w:widowControl w:val="0"/>
        <w:spacing w:before="128" w:line="240" w:lineRule="auto"/>
        <w:jc w:val="center"/>
        <w:rPr>
          <w:color w:val="202124"/>
          <w:sz w:val="45"/>
          <w:szCs w:val="45"/>
          <w:highlight w:val="white"/>
        </w:rPr>
      </w:pPr>
      <w:r w:rsidDel="00000000" w:rsidR="00000000" w:rsidRPr="00000000">
        <w:rPr>
          <w:color w:val="202124"/>
          <w:sz w:val="45"/>
          <w:szCs w:val="45"/>
          <w:highlight w:val="white"/>
          <w:rtl w:val="0"/>
        </w:rPr>
        <w:t xml:space="preserve">x dinâmicos</w:t>
      </w:r>
    </w:p>
    <w:p w:rsidR="00000000" w:rsidDel="00000000" w:rsidP="00000000" w:rsidRDefault="00000000" w:rsidRPr="00000000" w14:paraId="00000030">
      <w:pPr>
        <w:widowControl w:val="0"/>
        <w:spacing w:before="128" w:line="240" w:lineRule="auto"/>
        <w:jc w:val="center"/>
        <w:rPr>
          <w:color w:val="202124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28" w:line="240" w:lineRule="auto"/>
        <w:jc w:val="center"/>
        <w:rPr>
          <w:color w:val="202124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28" w:line="240" w:lineRule="auto"/>
        <w:jc w:val="center"/>
        <w:rPr>
          <w:color w:val="202124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8" w:line="240" w:lineRule="auto"/>
        <w:jc w:val="center"/>
        <w:rPr>
          <w:b w:val="1"/>
          <w:color w:val="202124"/>
          <w:sz w:val="45"/>
          <w:szCs w:val="45"/>
          <w:highlight w:val="white"/>
        </w:rPr>
      </w:pPr>
      <w:r w:rsidDel="00000000" w:rsidR="00000000" w:rsidRPr="00000000">
        <w:rPr>
          <w:b w:val="1"/>
          <w:color w:val="202124"/>
          <w:sz w:val="45"/>
          <w:szCs w:val="45"/>
          <w:highlight w:val="white"/>
          <w:u w:val="single"/>
          <w:rtl w:val="0"/>
        </w:rPr>
        <w:t xml:space="preserve">Linguagem de Programação</w:t>
      </w:r>
      <w:r w:rsidDel="00000000" w:rsidR="00000000" w:rsidRPr="00000000">
        <w:rPr>
          <w:b w:val="1"/>
          <w:color w:val="202124"/>
          <w:sz w:val="45"/>
          <w:szCs w:val="4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sequência lógica de algoritmos para se conectar com o computador </w:t>
      </w:r>
    </w:p>
    <w:p w:rsidR="00000000" w:rsidDel="00000000" w:rsidP="00000000" w:rsidRDefault="00000000" w:rsidRPr="00000000" w14:paraId="00000035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28" w:line="240" w:lineRule="auto"/>
        <w:jc w:val="center"/>
        <w:rPr>
          <w:b w:val="1"/>
          <w:color w:val="202124"/>
          <w:sz w:val="45"/>
          <w:szCs w:val="45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45"/>
          <w:szCs w:val="45"/>
          <w:highlight w:val="white"/>
          <w:u w:val="single"/>
          <w:rtl w:val="0"/>
        </w:rPr>
        <w:t xml:space="preserve">JAVASCRIPT </w:t>
      </w:r>
    </w:p>
    <w:p w:rsidR="00000000" w:rsidDel="00000000" w:rsidP="00000000" w:rsidRDefault="00000000" w:rsidRPr="00000000" w14:paraId="00000037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linguagem de script, roda no browser </w:t>
      </w:r>
    </w:p>
    <w:p w:rsidR="00000000" w:rsidDel="00000000" w:rsidP="00000000" w:rsidRDefault="00000000" w:rsidRPr="00000000" w14:paraId="00000038">
      <w:pPr>
        <w:widowControl w:val="0"/>
        <w:spacing w:before="128" w:line="24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39"/>
          <w:szCs w:val="39"/>
          <w:highlight w:val="white"/>
          <w:rtl w:val="0"/>
        </w:rPr>
        <w:t xml:space="preserve">Javascript</w:t>
      </w:r>
      <w:r w:rsidDel="00000000" w:rsidR="00000000" w:rsidRPr="00000000">
        <w:rPr>
          <w:color w:val="202124"/>
          <w:sz w:val="39"/>
          <w:szCs w:val="39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não é compilado pelo browser, é interpretado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widowControl w:val="0"/>
        <w:spacing w:before="128" w:line="24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28" w:line="240" w:lineRule="auto"/>
        <w:jc w:val="center"/>
        <w:rPr>
          <w:b w:val="1"/>
          <w:color w:val="202124"/>
          <w:sz w:val="39"/>
          <w:szCs w:val="39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39"/>
          <w:szCs w:val="39"/>
          <w:highlight w:val="white"/>
          <w:u w:val="single"/>
          <w:rtl w:val="0"/>
        </w:rPr>
        <w:t xml:space="preserve">FRAMEWORK</w:t>
      </w:r>
    </w:p>
    <w:p w:rsidR="00000000" w:rsidDel="00000000" w:rsidP="00000000" w:rsidRDefault="00000000" w:rsidRPr="00000000" w14:paraId="0000003B">
      <w:pPr>
        <w:widowControl w:val="0"/>
        <w:spacing w:before="128" w:line="240" w:lineRule="auto"/>
        <w:jc w:val="center"/>
        <w:rPr>
          <w:color w:val="202124"/>
          <w:sz w:val="39"/>
          <w:szCs w:val="39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é um conjunto de códigos prontos com diversas funções que podem ser utilizadas no desenvolvimento de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28" w:line="240" w:lineRule="auto"/>
        <w:jc w:val="left"/>
        <w:rPr>
          <w:color w:val="202124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Exemplos 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FRAMEWORK JS:</w:t>
      </w:r>
      <w:r w:rsidDel="00000000" w:rsidR="00000000" w:rsidRPr="00000000">
        <w:rPr>
          <w:color w:val="202124"/>
          <w:sz w:val="39"/>
          <w:szCs w:val="39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react, angular e o vuejs</w:t>
      </w:r>
    </w:p>
    <w:p w:rsidR="00000000" w:rsidDel="00000000" w:rsidP="00000000" w:rsidRDefault="00000000" w:rsidRPr="00000000" w14:paraId="0000003E">
      <w:pPr>
        <w:widowControl w:val="0"/>
        <w:spacing w:before="128" w:line="240" w:lineRule="auto"/>
        <w:jc w:val="center"/>
        <w:rPr>
          <w:color w:val="202124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28" w:line="24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39"/>
          <w:szCs w:val="39"/>
          <w:highlight w:val="white"/>
          <w:u w:val="single"/>
          <w:rtl w:val="0"/>
        </w:rPr>
        <w:t xml:space="preserve">Compilar </w:t>
      </w:r>
      <w:r w:rsidDel="00000000" w:rsidR="00000000" w:rsidRPr="00000000">
        <w:rPr>
          <w:color w:val="202124"/>
          <w:sz w:val="39"/>
          <w:szCs w:val="39"/>
          <w:highlight w:val="white"/>
          <w:rtl w:val="0"/>
        </w:rPr>
        <w:t xml:space="preserve">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transformar o código do programador em um código que o computador vá entender.</w:t>
      </w:r>
    </w:p>
    <w:p w:rsidR="00000000" w:rsidDel="00000000" w:rsidP="00000000" w:rsidRDefault="00000000" w:rsidRPr="00000000" w14:paraId="00000040">
      <w:pPr>
        <w:widowControl w:val="0"/>
        <w:spacing w:before="128" w:line="24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28" w:line="24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28" w:line="24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crud = create, read, update, delete</w:t>
      </w:r>
    </w:p>
    <w:p w:rsidR="00000000" w:rsidDel="00000000" w:rsidP="00000000" w:rsidRDefault="00000000" w:rsidRPr="00000000" w14:paraId="00000043">
      <w:pPr>
        <w:widowControl w:val="0"/>
        <w:spacing w:before="128" w:line="24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28" w:line="24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database administrator = DBA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