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47B6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数据问题：</w:t>
      </w:r>
    </w:p>
    <w:p w14:paraId="23BB3A4E"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1.钢铁最新日度数据为0，不确定这种情况下如何进行比较，为何会高于近一年平均值。</w:t>
      </w:r>
      <w:r>
        <w:rPr>
          <w:rFonts w:hint="eastAsia"/>
          <w:highlight w:val="yellow"/>
          <w:lang w:val="en-US" w:eastAsia="zh-CN"/>
        </w:rPr>
        <w:t>（已解决）</w:t>
      </w:r>
    </w:p>
    <w:p w14:paraId="239B1C9F">
      <w:r>
        <w:drawing>
          <wp:inline distT="0" distB="0" distL="114300" distR="114300">
            <wp:extent cx="5262880" cy="2359025"/>
            <wp:effectExtent l="0" t="0" r="203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0764">
      <w:pPr>
        <w:rPr>
          <w:rFonts w:hint="eastAsia" w:eastAsiaTheme="minorEastAsia"/>
          <w:lang w:val="en-US" w:eastAsia="zh-CN"/>
        </w:rPr>
      </w:pPr>
    </w:p>
    <w:p w14:paraId="2100B6D2"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 周度高频指标格式错误，应该是65个，其后面的每一个数字也需重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新计算。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（程序会把日度表按周聚合（W-FRI，周平均）并一起并入“周度分析”，因此还会加上来自日度的 3 个周度化指标，所以显示68个，感觉理论上更合理，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如果想单纯显示原始周度数据，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可再做数据结构的更改）</w:t>
      </w:r>
    </w:p>
    <w:p w14:paraId="3478B372">
      <w:pPr>
        <w:numPr>
          <w:numId w:val="0"/>
        </w:numPr>
        <w:rPr>
          <w:rFonts w:hint="default"/>
          <w:lang w:val="en-US" w:eastAsia="zh-CN"/>
        </w:rPr>
      </w:pPr>
    </w:p>
    <w:p w14:paraId="5B7B8EBA">
      <w:r>
        <w:drawing>
          <wp:inline distT="0" distB="0" distL="114300" distR="114300">
            <wp:extent cx="5262245" cy="2698115"/>
            <wp:effectExtent l="0" t="0" r="2095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A8D9"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3.碧珵哥，这个地方因为0很多，我不太懂计算逻辑。按照加和结果应该是两位数。</w:t>
      </w:r>
      <w:r>
        <w:rPr>
          <w:rFonts w:hint="eastAsia"/>
          <w:highlight w:val="yellow"/>
          <w:lang w:val="en-US" w:eastAsia="zh-CN"/>
        </w:rPr>
        <w:t>（已解决）</w:t>
      </w:r>
    </w:p>
    <w:p w14:paraId="79072A5F">
      <w:r>
        <w:drawing>
          <wp:inline distT="0" distB="0" distL="114300" distR="114300">
            <wp:extent cx="5262880" cy="3521710"/>
            <wp:effectExtent l="0" t="0" r="203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F85B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上月均值计算错误。</w:t>
      </w:r>
      <w:r>
        <w:rPr>
          <w:rFonts w:hint="eastAsia"/>
          <w:highlight w:val="yellow"/>
          <w:lang w:val="en-US" w:eastAsia="zh-CN"/>
        </w:rPr>
        <w:t>（已解决）</w:t>
      </w:r>
    </w:p>
    <w:p w14:paraId="29EFAC04">
      <w:pPr>
        <w:numPr>
          <w:ilvl w:val="0"/>
          <w:numId w:val="0"/>
        </w:numPr>
      </w:pPr>
      <w:r>
        <w:drawing>
          <wp:inline distT="0" distB="0" distL="114300" distR="114300">
            <wp:extent cx="5274310" cy="3227705"/>
            <wp:effectExtent l="0" t="0" r="8890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5ADC">
      <w:pPr>
        <w:numPr>
          <w:ilvl w:val="0"/>
          <w:numId w:val="0"/>
        </w:numPr>
      </w:pPr>
    </w:p>
    <w:p w14:paraId="0B90155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C112955"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5.最新日期错误，上月值错误（6.6是第一周的数值，这个值是5月第二个周的数值）（</w:t>
      </w:r>
      <w:r>
        <w:rPr>
          <w:rFonts w:hint="eastAsia"/>
          <w:highlight w:val="yellow"/>
          <w:lang w:val="en-US" w:eastAsia="zh-CN"/>
        </w:rPr>
        <w:t>不死班按照日期判断，按照直接前推四周的方法看，日期位置</w:t>
      </w:r>
      <w:bookmarkStart w:id="0" w:name="_GoBack"/>
      <w:bookmarkEnd w:id="0"/>
      <w:r>
        <w:rPr>
          <w:rFonts w:hint="eastAsia"/>
          <w:highlight w:val="yellow"/>
          <w:lang w:val="en-US" w:eastAsia="zh-CN"/>
        </w:rPr>
        <w:t>是对的；周环比没有问题）</w:t>
      </w:r>
    </w:p>
    <w:p w14:paraId="30E00D0A">
      <w:pPr>
        <w:numPr>
          <w:ilvl w:val="0"/>
          <w:numId w:val="0"/>
        </w:numPr>
      </w:pPr>
      <w:r>
        <w:drawing>
          <wp:inline distT="0" distB="0" distL="114300" distR="114300">
            <wp:extent cx="5273040" cy="2749550"/>
            <wp:effectExtent l="0" t="0" r="1016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181B">
      <w:pPr>
        <w:numPr>
          <w:ilvl w:val="0"/>
          <w:numId w:val="0"/>
        </w:numPr>
      </w:pPr>
    </w:p>
    <w:p w14:paraId="64E0206D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6.工业增加值同比增速是否也放在这里？</w:t>
      </w:r>
      <w:r>
        <w:rPr>
          <w:rFonts w:hint="eastAsia"/>
          <w:highlight w:val="yellow"/>
          <w:lang w:val="en-US" w:eastAsia="zh-CN"/>
        </w:rPr>
        <w:t>（感觉放在这里是合理的，未做改动）</w:t>
      </w:r>
    </w:p>
    <w:p w14:paraId="3F979D90">
      <w:pPr>
        <w:numPr>
          <w:ilvl w:val="0"/>
          <w:numId w:val="0"/>
        </w:numPr>
      </w:pPr>
      <w:r>
        <w:drawing>
          <wp:inline distT="0" distB="0" distL="114300" distR="114300">
            <wp:extent cx="5266690" cy="1591945"/>
            <wp:effectExtent l="0" t="0" r="165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DE4">
      <w:pPr>
        <w:numPr>
          <w:ilvl w:val="0"/>
          <w:numId w:val="0"/>
        </w:numPr>
      </w:pPr>
    </w:p>
    <w:p w14:paraId="7E1281ED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7.无行业下拉条选项，环比上月和同比上年计算错误</w:t>
      </w:r>
      <w:r>
        <w:rPr>
          <w:rFonts w:hint="default"/>
          <w:lang w:val="en-US" w:eastAsia="zh-CN"/>
        </w:rPr>
        <w:t>.</w:t>
      </w:r>
      <w:r>
        <w:rPr>
          <w:rFonts w:hint="eastAsia"/>
          <w:highlight w:val="yellow"/>
          <w:lang w:val="en-US" w:eastAsia="zh-CN"/>
        </w:rPr>
        <w:t>（已解决）</w:t>
      </w:r>
    </w:p>
    <w:p w14:paraId="7BC4787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563495"/>
            <wp:effectExtent l="0" t="0" r="203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4F43BB"/>
    <w:multiLevelType w:val="singleLevel"/>
    <w:tmpl w:val="DB4F43B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E78B28"/>
    <w:rsid w:val="2B751D66"/>
    <w:rsid w:val="2F7F6654"/>
    <w:rsid w:val="2FE61C32"/>
    <w:rsid w:val="4F7B539F"/>
    <w:rsid w:val="5FEF1531"/>
    <w:rsid w:val="69BB3850"/>
    <w:rsid w:val="6CE78B28"/>
    <w:rsid w:val="79AB279A"/>
    <w:rsid w:val="A7EB58BC"/>
    <w:rsid w:val="AFED92C0"/>
    <w:rsid w:val="BFBE8A67"/>
    <w:rsid w:val="CFE9C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2025-07-07T04:59:00Z</dcterms:created>
  <dc:creator>陌小晗</dc:creator>
  <cp:lastModifiedBy>陌小晗</cp:lastModifiedBy>
  <dcterms:modified xsi:type="dcterms:W3CDTF">2025-09-05T10:34:48Z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1033-12.1.21861.21861</vt:lpwstr>
  </property>
  <property fmtid="{D5CDD505-2E9C-101B-9397-08002B2CF9AE}" pid="3" name="ICV">
    <vt:lpwstr>25BC929AC1C0EB7822736A68ACEB2702_41</vt:lpwstr>
  </property>
</Properties>
</file>