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5385" w14:textId="77777777" w:rsidR="00366161" w:rsidRPr="00DE5ABC" w:rsidRDefault="00366161" w:rsidP="00366161">
      <w:pPr>
        <w:jc w:val="center"/>
        <w:rPr>
          <w:b/>
          <w:bCs/>
          <w:sz w:val="22"/>
          <w:szCs w:val="22"/>
        </w:rPr>
      </w:pPr>
      <w:r w:rsidRPr="00DE5ABC">
        <w:rPr>
          <w:b/>
          <w:bCs/>
          <w:sz w:val="22"/>
          <w:szCs w:val="22"/>
        </w:rPr>
        <w:t>Thực Hành Thiết Kế ERD Quản Lý Buổi Tập Rikkeisport</w:t>
      </w:r>
    </w:p>
    <w:p w14:paraId="72AFCBC9" w14:textId="77777777" w:rsidR="00366161" w:rsidRPr="00DE5ABC" w:rsidRDefault="00366161" w:rsidP="00366161">
      <w:pPr>
        <w:jc w:val="center"/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THỰC HÀNH THIẾT KẾ ERD QUẢN LÝ BUỔI TẬP RIKKEISPORT</w:t>
      </w:r>
    </w:p>
    <w:p w14:paraId="49C5CDB4" w14:textId="77777777" w:rsidR="00366161" w:rsidRPr="00DE5ABC" w:rsidRDefault="00366161" w:rsidP="00366161">
      <w:pPr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5. Các thao tác thực hiện</w:t>
      </w:r>
    </w:p>
    <w:p w14:paraId="447146C3" w14:textId="77777777" w:rsidR="00366161" w:rsidRPr="00DE5ABC" w:rsidRDefault="00366161" w:rsidP="00366161">
      <w:pPr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Bước 1 — Xác định Entity, Attribute, Khóa chính:</w:t>
      </w:r>
      <w:r w:rsidRPr="00DE5ABC">
        <w:rPr>
          <w:sz w:val="22"/>
          <w:szCs w:val="22"/>
        </w:rPr>
        <w:t xml:space="preserve"> Dựa trên 2 nhóm dữ liệu ở mục 3, lập bảng Entity/Attribute/Khóa chính theo mẫu dưới đây (đã có 1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366161" w:rsidRPr="00DE5ABC" w14:paraId="5F81DDED" w14:textId="77777777">
        <w:trPr>
          <w:tblHeader/>
          <w:jc w:val="center"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46E8C" w14:textId="77777777" w:rsidR="00366161" w:rsidRPr="00DE5ABC" w:rsidRDefault="00366161" w:rsidP="00366161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01C42E" w14:textId="77777777" w:rsidR="00366161" w:rsidRPr="00DE5ABC" w:rsidRDefault="00366161" w:rsidP="00366161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CFF1F3" w14:textId="77777777" w:rsidR="00366161" w:rsidRPr="00DE5ABC" w:rsidRDefault="00366161" w:rsidP="00366161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Khóa chính (PK) đề xuất</w:t>
            </w:r>
          </w:p>
        </w:tc>
      </w:tr>
      <w:tr w:rsidR="00366161" w:rsidRPr="00DE5ABC" w14:paraId="44A2F65D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2BC775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8F9EBB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C953DD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MaHV</w:t>
            </w:r>
          </w:p>
        </w:tc>
      </w:tr>
      <w:tr w:rsidR="00366161" w:rsidRPr="00DE5ABC" w14:paraId="293CEF17" w14:textId="77777777">
        <w:trPr>
          <w:jc w:val="center"/>
        </w:trPr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D226A7" w14:textId="00EDA1FB" w:rsidR="00366161" w:rsidRPr="00DE5ABC" w:rsidRDefault="00DE5ABC" w:rsidP="00366161">
            <w:pPr>
              <w:rPr>
                <w:sz w:val="22"/>
                <w:szCs w:val="22"/>
              </w:rPr>
            </w:pPr>
            <w:r w:rsidRPr="00DE5ABC">
              <w:rPr>
                <w:i/>
                <w:iCs/>
                <w:sz w:val="22"/>
                <w:szCs w:val="22"/>
              </w:rP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21987B" w14:textId="40788822" w:rsidR="00366161" w:rsidRPr="00DE5ABC" w:rsidRDefault="00DE5ABC" w:rsidP="00366161">
            <w:pPr>
              <w:rPr>
                <w:sz w:val="22"/>
                <w:szCs w:val="22"/>
              </w:rPr>
            </w:pPr>
            <w:r w:rsidRPr="00DE5ABC">
              <w:rPr>
                <w:i/>
                <w:iCs/>
                <w:sz w:val="22"/>
                <w:szCs w:val="22"/>
              </w:rPr>
              <w:t>MaBuoiTap, NgayTap, GioTap, TenHLV, MaHV_FK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E368EC" w14:textId="3224BF6F" w:rsidR="00366161" w:rsidRPr="00DE5ABC" w:rsidRDefault="00DE5ABC" w:rsidP="00366161">
            <w:pPr>
              <w:rPr>
                <w:sz w:val="22"/>
                <w:szCs w:val="22"/>
              </w:rPr>
            </w:pPr>
            <w:r w:rsidRPr="00DE5ABC">
              <w:rPr>
                <w:i/>
                <w:iCs/>
                <w:sz w:val="22"/>
                <w:szCs w:val="22"/>
              </w:rPr>
              <w:t>MaBuoiTap</w:t>
            </w:r>
          </w:p>
        </w:tc>
      </w:tr>
    </w:tbl>
    <w:p w14:paraId="21AD1887" w14:textId="77777777" w:rsidR="00366161" w:rsidRPr="00DE5ABC" w:rsidRDefault="00366161" w:rsidP="00366161">
      <w:pPr>
        <w:rPr>
          <w:sz w:val="22"/>
          <w:szCs w:val="22"/>
        </w:rPr>
      </w:pPr>
      <w:r w:rsidRPr="00DE5ABC">
        <w:rPr>
          <w:sz w:val="22"/>
          <w:szCs w:val="22"/>
        </w:rPr>
        <w:t> </w:t>
      </w:r>
    </w:p>
    <w:p w14:paraId="0892BE5A" w14:textId="77777777" w:rsidR="00366161" w:rsidRPr="00DE5ABC" w:rsidRDefault="00366161" w:rsidP="00366161">
      <w:pPr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Bước 2 — Vẽ quan hệ bằng ký hiệu Chân quạ:</w:t>
      </w:r>
      <w:r w:rsidRPr="00DE5ABC">
        <w:rPr>
          <w:sz w:val="22"/>
          <w:szCs w:val="22"/>
        </w:rPr>
        <w:t xml:space="preserve"> Dùng draw.io để vẽ quan hệ giữa HOI_VIEN và Entity còn lại ở Bước 1, thể hiện đúng: (a) phía "Nhiều" (Cardinality) đặt đúng bên Entity còn lại, (b) 1 hội viên có thể có 0 hoặc nhiều buổi tập, (c) 1 buổi tập thuộc đúng 1 hội viên (Optionality 2 chiều), (d) thêm khóa ngoại (Foreign Key - FK) MaHV_FK vào bảng phía "Nhiều".</w:t>
      </w:r>
    </w:p>
    <w:p w14:paraId="009D24DE" w14:textId="77777777" w:rsidR="00366161" w:rsidRPr="00DE5ABC" w:rsidRDefault="00366161" w:rsidP="00366161">
      <w:pPr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Bước 3 — Chuẩn hóa dữ liệu:</w:t>
      </w:r>
      <w:r w:rsidRPr="00DE5ABC">
        <w:rPr>
          <w:sz w:val="22"/>
          <w:szCs w:val="22"/>
        </w:rPr>
        <w:t xml:space="preserve"> 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614"/>
        <w:gridCol w:w="4896"/>
      </w:tblGrid>
      <w:tr w:rsidR="00366161" w:rsidRPr="00DE5ABC" w14:paraId="63902287" w14:textId="77777777">
        <w:trPr>
          <w:tblHeader/>
          <w:jc w:val="center"/>
        </w:trPr>
        <w:tc>
          <w:tcPr>
            <w:tcW w:w="7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C0588" w14:textId="77777777" w:rsidR="00366161" w:rsidRPr="00DE5ABC" w:rsidRDefault="00366161" w:rsidP="00366161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MaHV</w:t>
            </w:r>
          </w:p>
        </w:tc>
        <w:tc>
          <w:tcPr>
            <w:tcW w:w="367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8D04AE" w14:textId="77777777" w:rsidR="00366161" w:rsidRPr="00DE5ABC" w:rsidRDefault="00366161" w:rsidP="00366161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HoTen</w:t>
            </w:r>
          </w:p>
        </w:tc>
        <w:tc>
          <w:tcPr>
            <w:tcW w:w="497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F9571F" w14:textId="77777777" w:rsidR="00366161" w:rsidRPr="00DE5ABC" w:rsidRDefault="00366161" w:rsidP="00366161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SoDienThoai</w:t>
            </w:r>
          </w:p>
        </w:tc>
      </w:tr>
      <w:tr w:rsidR="00366161" w:rsidRPr="00DE5ABC" w14:paraId="4BC290D6" w14:textId="77777777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898A88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HV01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94560D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Nguyễn Văn A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B617FA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0901111111, 0902222222</w:t>
            </w:r>
          </w:p>
        </w:tc>
      </w:tr>
      <w:tr w:rsidR="00366161" w:rsidRPr="00DE5ABC" w14:paraId="2A065B93" w14:textId="77777777">
        <w:trPr>
          <w:jc w:val="center"/>
        </w:trPr>
        <w:tc>
          <w:tcPr>
            <w:tcW w:w="7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B325E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HV02</w:t>
            </w:r>
          </w:p>
        </w:tc>
        <w:tc>
          <w:tcPr>
            <w:tcW w:w="367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0804B5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Trần Thị B</w:t>
            </w:r>
          </w:p>
        </w:tc>
        <w:tc>
          <w:tcPr>
            <w:tcW w:w="497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A97550" w14:textId="77777777" w:rsidR="00366161" w:rsidRPr="00DE5ABC" w:rsidRDefault="00366161" w:rsidP="00366161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0903333333</w:t>
            </w:r>
          </w:p>
        </w:tc>
      </w:tr>
    </w:tbl>
    <w:p w14:paraId="06226169" w14:textId="60EF81EB" w:rsidR="00366161" w:rsidRPr="00DE5ABC" w:rsidRDefault="00366161" w:rsidP="00366161">
      <w:pPr>
        <w:rPr>
          <w:sz w:val="22"/>
          <w:szCs w:val="22"/>
        </w:rPr>
      </w:pPr>
      <w:r w:rsidRPr="00DE5ABC">
        <w:rPr>
          <w:sz w:val="22"/>
          <w:szCs w:val="22"/>
        </w:rPr>
        <w:t> </w:t>
      </w:r>
    </w:p>
    <w:p w14:paraId="4E489D89" w14:textId="46D16D9E" w:rsidR="00DE5ABC" w:rsidRDefault="00DE5ABC" w:rsidP="00366161">
      <w:pPr>
        <w:rPr>
          <w:sz w:val="22"/>
          <w:szCs w:val="22"/>
        </w:rPr>
      </w:pPr>
      <w:r w:rsidRPr="00DE5ABC">
        <w:rPr>
          <w:sz w:val="22"/>
          <w:szCs w:val="22"/>
        </w:rPr>
        <w:drawing>
          <wp:inline distT="0" distB="0" distL="0" distR="0" wp14:anchorId="6B672D1F" wp14:editId="5D92F6A9">
            <wp:extent cx="5920105" cy="1944547"/>
            <wp:effectExtent l="0" t="0" r="4445" b="0"/>
            <wp:docPr id="32117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234" cy="195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B043" w14:textId="77777777" w:rsidR="00DE5ABC" w:rsidRPr="00DE5ABC" w:rsidRDefault="00DE5ABC" w:rsidP="00DE5ABC">
      <w:pPr>
        <w:jc w:val="center"/>
        <w:rPr>
          <w:b/>
          <w:bCs/>
          <w:sz w:val="22"/>
          <w:szCs w:val="22"/>
        </w:rPr>
      </w:pPr>
      <w:r w:rsidRPr="00DE5ABC">
        <w:rPr>
          <w:b/>
          <w:bCs/>
          <w:sz w:val="22"/>
          <w:szCs w:val="22"/>
        </w:rPr>
        <w:lastRenderedPageBreak/>
        <w:t>Thực Hành Thiết Kế ERD Quản Lý Khóa Học Edusmart</w:t>
      </w:r>
    </w:p>
    <w:p w14:paraId="7809B18F" w14:textId="77777777" w:rsidR="00DE5ABC" w:rsidRPr="00DE5ABC" w:rsidRDefault="00DE5ABC" w:rsidP="00DE5ABC">
      <w:pPr>
        <w:jc w:val="center"/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THỰC HÀNH THIẾT KẾ ERD QUẢN LÝ KHÓA HỌC EDUSMART</w:t>
      </w:r>
    </w:p>
    <w:p w14:paraId="428E3C00" w14:textId="77777777" w:rsidR="00DE5ABC" w:rsidRPr="00DE5ABC" w:rsidRDefault="00DE5ABC" w:rsidP="00DE5ABC">
      <w:pPr>
        <w:rPr>
          <w:sz w:val="22"/>
          <w:szCs w:val="22"/>
        </w:rPr>
      </w:pPr>
      <w:r w:rsidRPr="00DE5ABC">
        <w:rPr>
          <w:sz w:val="22"/>
          <w:szCs w:val="22"/>
        </w:rPr>
        <w:t> </w:t>
      </w:r>
      <w:r w:rsidRPr="00DE5ABC">
        <w:rPr>
          <w:b/>
          <w:bCs/>
          <w:sz w:val="22"/>
          <w:szCs w:val="22"/>
        </w:rPr>
        <w:t>5. Các thao tác thực hiện</w:t>
      </w:r>
    </w:p>
    <w:p w14:paraId="65A0AD68" w14:textId="77777777" w:rsidR="00DE5ABC" w:rsidRPr="00DE5ABC" w:rsidRDefault="00DE5ABC" w:rsidP="00DE5ABC">
      <w:pPr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Bước 1 — Xác định Entity, Attribute, Khóa chính:</w:t>
      </w:r>
      <w:r w:rsidRPr="00DE5ABC">
        <w:rPr>
          <w:sz w:val="22"/>
          <w:szCs w:val="22"/>
        </w:rPr>
        <w:t xml:space="preserve"> Hoàn thiện bảng còn thiếu 1 dòng (đã có 2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5"/>
        <w:gridCol w:w="2392"/>
        <w:gridCol w:w="2793"/>
      </w:tblGrid>
      <w:tr w:rsidR="00DE5ABC" w:rsidRPr="00DE5ABC" w14:paraId="270A2C7F" w14:textId="77777777">
        <w:trPr>
          <w:tblHeader/>
          <w:jc w:val="center"/>
        </w:trPr>
        <w:tc>
          <w:tcPr>
            <w:tcW w:w="41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294DB7" w14:textId="77777777" w:rsidR="00DE5ABC" w:rsidRPr="00DE5ABC" w:rsidRDefault="00DE5ABC" w:rsidP="00DE5ABC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2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9744A4" w14:textId="77777777" w:rsidR="00DE5ABC" w:rsidRPr="00DE5ABC" w:rsidRDefault="00DE5ABC" w:rsidP="00DE5ABC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Attribute cần lưu</w:t>
            </w:r>
          </w:p>
        </w:tc>
        <w:tc>
          <w:tcPr>
            <w:tcW w:w="279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311547" w14:textId="77777777" w:rsidR="00DE5ABC" w:rsidRPr="00DE5ABC" w:rsidRDefault="00DE5ABC" w:rsidP="00DE5ABC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Khóa chính (PK) đề xuất</w:t>
            </w:r>
          </w:p>
        </w:tc>
      </w:tr>
      <w:tr w:rsidR="00DE5ABC" w:rsidRPr="00DE5ABC" w14:paraId="31662239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59C699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24B9D8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MaHV, HoTen, NgaySinh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FA5A47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MaHV</w:t>
            </w:r>
          </w:p>
        </w:tc>
      </w:tr>
      <w:tr w:rsidR="00DE5ABC" w:rsidRPr="00DE5ABC" w14:paraId="64B4C8E7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3BA2AC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DC82A4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MaKH, TenKH, SoTietHoc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8CA578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MaKH</w:t>
            </w:r>
          </w:p>
        </w:tc>
      </w:tr>
      <w:tr w:rsidR="00DE5ABC" w:rsidRPr="00DE5ABC" w14:paraId="5BDCBB7F" w14:textId="77777777">
        <w:trPr>
          <w:jc w:val="center"/>
        </w:trPr>
        <w:tc>
          <w:tcPr>
            <w:tcW w:w="41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8C3DBB" w14:textId="08E77EDA" w:rsidR="00DE5ABC" w:rsidRPr="00DE5ABC" w:rsidRDefault="007404E4" w:rsidP="00DE5ABC">
            <w:pPr>
              <w:rPr>
                <w:sz w:val="22"/>
                <w:szCs w:val="22"/>
              </w:rPr>
            </w:pPr>
            <w:r w:rsidRPr="007404E4">
              <w:rPr>
                <w:i/>
                <w:iCs/>
                <w:sz w:val="22"/>
                <w:szCs w:val="22"/>
              </w:rPr>
              <w:t>DANG_KY_KHOA_HOC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8F36B" w14:textId="3A85A562" w:rsidR="00DE5ABC" w:rsidRPr="00DE5ABC" w:rsidRDefault="007404E4" w:rsidP="00DE5ABC">
            <w:pPr>
              <w:rPr>
                <w:sz w:val="22"/>
                <w:szCs w:val="22"/>
              </w:rPr>
            </w:pPr>
            <w:r w:rsidRPr="007404E4">
              <w:rPr>
                <w:i/>
                <w:iCs/>
                <w:sz w:val="22"/>
                <w:szCs w:val="22"/>
              </w:rPr>
              <w:t>MaHV, MaKH, DiemSo</w:t>
            </w:r>
          </w:p>
        </w:tc>
        <w:tc>
          <w:tcPr>
            <w:tcW w:w="279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0F2A76" w14:textId="59A8D509" w:rsidR="00DE5ABC" w:rsidRPr="00DE5ABC" w:rsidRDefault="007404E4" w:rsidP="00DE5ABC">
            <w:pPr>
              <w:rPr>
                <w:sz w:val="22"/>
                <w:szCs w:val="22"/>
              </w:rPr>
            </w:pPr>
            <w:r w:rsidRPr="007404E4">
              <w:rPr>
                <w:i/>
                <w:iCs/>
                <w:sz w:val="22"/>
                <w:szCs w:val="22"/>
              </w:rPr>
              <w:t>MaHV + MaKH</w:t>
            </w:r>
          </w:p>
        </w:tc>
      </w:tr>
    </w:tbl>
    <w:p w14:paraId="3E11CDAE" w14:textId="77777777" w:rsidR="00DE5ABC" w:rsidRPr="00DE5ABC" w:rsidRDefault="00DE5ABC" w:rsidP="00DE5ABC">
      <w:pPr>
        <w:rPr>
          <w:sz w:val="22"/>
          <w:szCs w:val="22"/>
        </w:rPr>
      </w:pPr>
      <w:r w:rsidRPr="00DE5ABC">
        <w:rPr>
          <w:sz w:val="22"/>
          <w:szCs w:val="22"/>
        </w:rPr>
        <w:t> </w:t>
      </w:r>
    </w:p>
    <w:p w14:paraId="4C0C5E2F" w14:textId="77777777" w:rsidR="00DE5ABC" w:rsidRPr="00DE5ABC" w:rsidRDefault="00DE5ABC" w:rsidP="00DE5ABC">
      <w:pPr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Bước 2 — Vẽ quan hệ qua thực thể trung gian:</w:t>
      </w:r>
      <w:r w:rsidRPr="00DE5ABC">
        <w:rPr>
          <w:sz w:val="22"/>
          <w:szCs w:val="22"/>
        </w:rPr>
        <w:t xml:space="preserve"> Dùng draw.io để vẽ 2 quan hệ 1-N: (a) HOC_VIEN — Entity trung gian ở Bước 1, (b) KHOA_HOC — Entity trung gian ở Bước 1, thể hiện đúng phía "Nhiều" và thêm 2 khóa ngoại tương ứng vào bảng trung gian.</w:t>
      </w:r>
    </w:p>
    <w:p w14:paraId="1185FFFA" w14:textId="77777777" w:rsidR="00DE5ABC" w:rsidRPr="00DE5ABC" w:rsidRDefault="00DE5ABC" w:rsidP="00DE5ABC">
      <w:pPr>
        <w:rPr>
          <w:sz w:val="22"/>
          <w:szCs w:val="22"/>
        </w:rPr>
      </w:pPr>
      <w:r w:rsidRPr="00DE5ABC">
        <w:rPr>
          <w:b/>
          <w:bCs/>
          <w:sz w:val="22"/>
          <w:szCs w:val="22"/>
        </w:rPr>
        <w:t>Bước 3 — Chuẩn hóa dữ liệu:</w:t>
      </w:r>
      <w:r w:rsidRPr="00DE5ABC">
        <w:rPr>
          <w:sz w:val="22"/>
          <w:szCs w:val="22"/>
        </w:rPr>
        <w:t xml:space="preserve"> Bảng nháp dưới đây có khóa chính ghép (MaHV, MaKH):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964"/>
        <w:gridCol w:w="4143"/>
        <w:gridCol w:w="2403"/>
      </w:tblGrid>
      <w:tr w:rsidR="00DE5ABC" w:rsidRPr="00DE5ABC" w14:paraId="1131BF60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B9D78F" w14:textId="77777777" w:rsidR="00DE5ABC" w:rsidRPr="00DE5ABC" w:rsidRDefault="00DE5ABC" w:rsidP="00DE5ABC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MaHV</w:t>
            </w:r>
          </w:p>
        </w:tc>
        <w:tc>
          <w:tcPr>
            <w:tcW w:w="199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8F7C90" w14:textId="77777777" w:rsidR="00DE5ABC" w:rsidRPr="00DE5ABC" w:rsidRDefault="00DE5ABC" w:rsidP="00DE5ABC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MaKH</w:t>
            </w:r>
          </w:p>
        </w:tc>
        <w:tc>
          <w:tcPr>
            <w:tcW w:w="42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AA8490" w14:textId="77777777" w:rsidR="00DE5ABC" w:rsidRPr="00DE5ABC" w:rsidRDefault="00DE5ABC" w:rsidP="00DE5ABC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TenKH</w:t>
            </w:r>
          </w:p>
        </w:tc>
        <w:tc>
          <w:tcPr>
            <w:tcW w:w="24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AC89DD" w14:textId="77777777" w:rsidR="00DE5ABC" w:rsidRPr="00DE5ABC" w:rsidRDefault="00DE5ABC" w:rsidP="00DE5ABC">
            <w:pPr>
              <w:rPr>
                <w:b/>
                <w:bCs/>
                <w:sz w:val="22"/>
                <w:szCs w:val="22"/>
              </w:rPr>
            </w:pPr>
            <w:r w:rsidRPr="00DE5ABC">
              <w:rPr>
                <w:b/>
                <w:bCs/>
                <w:sz w:val="22"/>
                <w:szCs w:val="22"/>
              </w:rPr>
              <w:t>DiemSo</w:t>
            </w:r>
          </w:p>
        </w:tc>
      </w:tr>
      <w:tr w:rsidR="00DE5ABC" w:rsidRPr="00DE5ABC" w14:paraId="770762D2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87826B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A313B8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38534F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E0D2E5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8.5</w:t>
            </w:r>
          </w:p>
        </w:tc>
      </w:tr>
      <w:tr w:rsidR="00DE5ABC" w:rsidRPr="00DE5ABC" w14:paraId="5526653D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670500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HV01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37D4CD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KH02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EB836E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Thiết kế CSDL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1DED53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9.0</w:t>
            </w:r>
          </w:p>
        </w:tc>
      </w:tr>
      <w:tr w:rsidR="00DE5ABC" w:rsidRPr="00DE5ABC" w14:paraId="2537F959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06B811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HV02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D03506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KH01</w:t>
            </w:r>
          </w:p>
        </w:tc>
        <w:tc>
          <w:tcPr>
            <w:tcW w:w="42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F00A4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Nhập môn Lập trình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188F23" w14:textId="77777777" w:rsidR="00DE5ABC" w:rsidRPr="00DE5ABC" w:rsidRDefault="00DE5ABC" w:rsidP="00DE5ABC">
            <w:pPr>
              <w:rPr>
                <w:sz w:val="22"/>
                <w:szCs w:val="22"/>
              </w:rPr>
            </w:pPr>
            <w:r w:rsidRPr="00DE5ABC">
              <w:rPr>
                <w:sz w:val="22"/>
                <w:szCs w:val="22"/>
              </w:rPr>
              <w:t>7.0</w:t>
            </w:r>
          </w:p>
        </w:tc>
      </w:tr>
    </w:tbl>
    <w:p w14:paraId="6F6597AE" w14:textId="77777777" w:rsidR="00DE5ABC" w:rsidRPr="00DE5ABC" w:rsidRDefault="00DE5ABC" w:rsidP="00DE5ABC">
      <w:pPr>
        <w:rPr>
          <w:sz w:val="22"/>
          <w:szCs w:val="22"/>
        </w:rPr>
      </w:pPr>
      <w:r w:rsidRPr="00DE5ABC">
        <w:rPr>
          <w:sz w:val="22"/>
          <w:szCs w:val="22"/>
        </w:rPr>
        <w:t> </w:t>
      </w:r>
    </w:p>
    <w:p w14:paraId="29AB1488" w14:textId="2F82421B" w:rsidR="00DE5ABC" w:rsidRPr="00DE5ABC" w:rsidRDefault="00010904" w:rsidP="00366161">
      <w:pPr>
        <w:rPr>
          <w:sz w:val="22"/>
          <w:szCs w:val="22"/>
        </w:rPr>
      </w:pPr>
      <w:r w:rsidRPr="00010904">
        <w:rPr>
          <w:sz w:val="22"/>
          <w:szCs w:val="22"/>
        </w:rPr>
        <w:drawing>
          <wp:inline distT="0" distB="0" distL="0" distR="0" wp14:anchorId="332EC4AD" wp14:editId="0504D372">
            <wp:extent cx="5943600" cy="1299845"/>
            <wp:effectExtent l="0" t="0" r="0" b="0"/>
            <wp:docPr id="29257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77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ABC" w:rsidRPr="00DE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61"/>
    <w:rsid w:val="00010904"/>
    <w:rsid w:val="00060749"/>
    <w:rsid w:val="00170C5D"/>
    <w:rsid w:val="00366161"/>
    <w:rsid w:val="0037165B"/>
    <w:rsid w:val="007404E4"/>
    <w:rsid w:val="00DE5ABC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917C2"/>
  <w15:chartTrackingRefBased/>
  <w15:docId w15:val="{28DBBFC3-759C-4BC6-849F-3A8F4C66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2026-09-30T00:11:00Z</dcterms:created>
  <dcterms:modified xsi:type="dcterms:W3CDTF">2026-09-30T00:50:00Z</dcterms:modified>
</cp:coreProperties>
</file>