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2AB6" w14:textId="0F441CC1" w:rsidR="007613E4" w:rsidRPr="007613E4" w:rsidRDefault="007613E4" w:rsidP="007613E4">
      <w:pPr>
        <w:pStyle w:val="Heading2"/>
        <w:rPr>
          <w:rFonts w:ascii="Heebo" w:hAnsi="Heebo" w:cs="Heebo"/>
          <w:b/>
          <w:bCs/>
          <w:color w:val="000000"/>
          <w:sz w:val="35"/>
          <w:szCs w:val="35"/>
        </w:rPr>
      </w:pPr>
      <w:r w:rsidRPr="007613E4">
        <w:rPr>
          <w:rFonts w:ascii="Heebo" w:hAnsi="Heebo" w:cs="Heebo" w:hint="cs"/>
          <w:b/>
          <w:bCs/>
          <w:color w:val="000000"/>
          <w:sz w:val="35"/>
          <w:szCs w:val="35"/>
        </w:rPr>
        <w:t>Process Scheduling</w:t>
      </w:r>
    </w:p>
    <w:p w14:paraId="4B89FCDE"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 xml:space="preserve">The process scheduling is the activity of the process manager that handles the removal of the running process from the CPU and the selection of another process </w:t>
      </w:r>
      <w:proofErr w:type="gramStart"/>
      <w:r>
        <w:rPr>
          <w:rFonts w:ascii="Nunito" w:hAnsi="Nunito"/>
          <w:color w:val="000000"/>
        </w:rPr>
        <w:t>on the basis of</w:t>
      </w:r>
      <w:proofErr w:type="gramEnd"/>
      <w:r>
        <w:rPr>
          <w:rFonts w:ascii="Nunito" w:hAnsi="Nunito"/>
          <w:color w:val="000000"/>
        </w:rPr>
        <w:t xml:space="preserve"> a particular strategy.</w:t>
      </w:r>
    </w:p>
    <w:p w14:paraId="07B69EE1"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 xml:space="preserve">Process scheduling is an essential part of a Multiprogramming operating systems. Such operating systems allow more than one process to </w:t>
      </w:r>
      <w:proofErr w:type="gramStart"/>
      <w:r>
        <w:rPr>
          <w:rFonts w:ascii="Nunito" w:hAnsi="Nunito"/>
          <w:color w:val="000000"/>
        </w:rPr>
        <w:t>be loaded</w:t>
      </w:r>
      <w:proofErr w:type="gramEnd"/>
      <w:r>
        <w:rPr>
          <w:rFonts w:ascii="Nunito" w:hAnsi="Nunito"/>
          <w:color w:val="000000"/>
        </w:rPr>
        <w:t xml:space="preserve"> into the executable memory at a time and the loaded process shares the CPU using time multiplexing.</w:t>
      </w:r>
    </w:p>
    <w:p w14:paraId="3BC549D6" w14:textId="115282DC" w:rsidR="007613E4" w:rsidRDefault="007613E4" w:rsidP="007613E4">
      <w:pPr>
        <w:pStyle w:val="Heading2"/>
        <w:rPr>
          <w:rFonts w:ascii="Heebo" w:hAnsi="Heebo" w:cs="Heebo"/>
          <w:color w:val="000000"/>
          <w:sz w:val="35"/>
          <w:szCs w:val="35"/>
        </w:rPr>
      </w:pPr>
      <w:r>
        <w:rPr>
          <w:rFonts w:ascii="Heebo" w:hAnsi="Heebo" w:cs="Heebo"/>
          <w:b/>
          <w:bCs/>
          <w:color w:val="000000"/>
          <w:sz w:val="35"/>
          <w:szCs w:val="35"/>
        </w:rPr>
        <w:t>C</w:t>
      </w:r>
      <w:r>
        <w:rPr>
          <w:rFonts w:ascii="Heebo" w:hAnsi="Heebo" w:cs="Heebo" w:hint="cs"/>
          <w:b/>
          <w:bCs/>
          <w:color w:val="000000"/>
          <w:sz w:val="35"/>
          <w:szCs w:val="35"/>
        </w:rPr>
        <w:t>ategories of Scheduling</w:t>
      </w:r>
    </w:p>
    <w:p w14:paraId="1AAE70CF"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There are two categories of scheduling:</w:t>
      </w:r>
    </w:p>
    <w:p w14:paraId="312A756A" w14:textId="77777777" w:rsidR="007613E4" w:rsidRDefault="007613E4" w:rsidP="007613E4">
      <w:pPr>
        <w:numPr>
          <w:ilvl w:val="0"/>
          <w:numId w:val="1"/>
        </w:numPr>
        <w:spacing w:before="100" w:beforeAutospacing="1" w:after="100" w:afterAutospacing="1"/>
        <w:rPr>
          <w:rFonts w:ascii="Nunito" w:hAnsi="Nunito"/>
          <w:color w:val="000000"/>
          <w:sz w:val="23"/>
          <w:szCs w:val="23"/>
        </w:rPr>
      </w:pPr>
      <w:r>
        <w:rPr>
          <w:rFonts w:ascii="Nunito" w:hAnsi="Nunito"/>
          <w:b/>
          <w:bCs/>
          <w:color w:val="000000"/>
          <w:sz w:val="23"/>
          <w:szCs w:val="23"/>
        </w:rPr>
        <w:t>Non-preemptive:</w:t>
      </w:r>
      <w:r>
        <w:rPr>
          <w:rFonts w:ascii="Nunito" w:hAnsi="Nunito"/>
          <w:color w:val="000000"/>
          <w:sz w:val="23"/>
          <w:szCs w:val="23"/>
        </w:rPr>
        <w:t xml:space="preserve"> Here the resource </w:t>
      </w:r>
      <w:proofErr w:type="gramStart"/>
      <w:r>
        <w:rPr>
          <w:rFonts w:ascii="Nunito" w:hAnsi="Nunito"/>
          <w:color w:val="000000"/>
          <w:sz w:val="23"/>
          <w:szCs w:val="23"/>
        </w:rPr>
        <w:t>can’t</w:t>
      </w:r>
      <w:proofErr w:type="gramEnd"/>
      <w:r>
        <w:rPr>
          <w:rFonts w:ascii="Nunito" w:hAnsi="Nunito"/>
          <w:color w:val="000000"/>
          <w:sz w:val="23"/>
          <w:szCs w:val="23"/>
        </w:rPr>
        <w:t xml:space="preserve"> be taken from a process until the process completes execution. The switching of resources occurs when the running process terminates and moves to a waiting state.</w:t>
      </w:r>
    </w:p>
    <w:p w14:paraId="44E73089" w14:textId="77777777" w:rsidR="007613E4" w:rsidRDefault="007613E4" w:rsidP="007613E4">
      <w:pPr>
        <w:numPr>
          <w:ilvl w:val="0"/>
          <w:numId w:val="1"/>
        </w:numPr>
        <w:spacing w:before="100" w:beforeAutospacing="1" w:after="100" w:afterAutospacing="1"/>
        <w:rPr>
          <w:rFonts w:ascii="Nunito" w:hAnsi="Nunito"/>
          <w:color w:val="000000"/>
          <w:sz w:val="23"/>
          <w:szCs w:val="23"/>
        </w:rPr>
      </w:pPr>
      <w:r>
        <w:rPr>
          <w:rFonts w:ascii="Nunito" w:hAnsi="Nunito"/>
          <w:b/>
          <w:bCs/>
          <w:color w:val="000000"/>
          <w:sz w:val="23"/>
          <w:szCs w:val="23"/>
        </w:rPr>
        <w:t>Preemptive:</w:t>
      </w:r>
      <w:r>
        <w:rPr>
          <w:rFonts w:ascii="Nunito" w:hAnsi="Nunito"/>
          <w:color w:val="000000"/>
          <w:sz w:val="23"/>
          <w:szCs w:val="23"/>
        </w:rPr>
        <w:t> Here the OS allocates the resources to a process for a fixed amount of time. During resource allocation, the process switches from running state to ready state or from waiting state to ready state. This switching occurs as the CPU may give priority to other processes and replace the process with higher priority with the running process.</w:t>
      </w:r>
    </w:p>
    <w:p w14:paraId="743DC71E"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Process Scheduling Queues</w:t>
      </w:r>
    </w:p>
    <w:p w14:paraId="010CB174"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 xml:space="preserve">The OS maintains all Process Control Blocks (PCBs) in Process Scheduling Queues. The OS maintains a separate queue for each of the process states and PCBs of all processes in the same execution state </w:t>
      </w:r>
      <w:proofErr w:type="gramStart"/>
      <w:r>
        <w:rPr>
          <w:rFonts w:ascii="Nunito" w:hAnsi="Nunito"/>
          <w:color w:val="000000"/>
        </w:rPr>
        <w:t>are placed</w:t>
      </w:r>
      <w:proofErr w:type="gramEnd"/>
      <w:r>
        <w:rPr>
          <w:rFonts w:ascii="Nunito" w:hAnsi="Nunito"/>
          <w:color w:val="000000"/>
        </w:rPr>
        <w:t xml:space="preserve"> in the same queue. When the state of a process </w:t>
      </w:r>
      <w:proofErr w:type="gramStart"/>
      <w:r>
        <w:rPr>
          <w:rFonts w:ascii="Nunito" w:hAnsi="Nunito"/>
          <w:color w:val="000000"/>
        </w:rPr>
        <w:t>is changed</w:t>
      </w:r>
      <w:proofErr w:type="gramEnd"/>
      <w:r>
        <w:rPr>
          <w:rFonts w:ascii="Nunito" w:hAnsi="Nunito"/>
          <w:color w:val="000000"/>
        </w:rPr>
        <w:t>, its PCB is unlinked from its current queue and moved to its new state queue.</w:t>
      </w:r>
    </w:p>
    <w:p w14:paraId="5F0063D0"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The Operating System maintains the following important process scheduling queues −</w:t>
      </w:r>
    </w:p>
    <w:p w14:paraId="2D021701" w14:textId="77777777" w:rsidR="007613E4" w:rsidRDefault="007613E4" w:rsidP="007613E4">
      <w:pPr>
        <w:pStyle w:val="NormalWeb"/>
        <w:numPr>
          <w:ilvl w:val="0"/>
          <w:numId w:val="2"/>
        </w:numPr>
        <w:spacing w:before="120" w:beforeAutospacing="0" w:after="144" w:afterAutospacing="0"/>
        <w:jc w:val="both"/>
        <w:rPr>
          <w:rFonts w:ascii="Nunito" w:hAnsi="Nunito"/>
          <w:color w:val="000000"/>
        </w:rPr>
      </w:pPr>
      <w:r>
        <w:rPr>
          <w:rFonts w:ascii="Nunito" w:hAnsi="Nunito"/>
          <w:b/>
          <w:bCs/>
          <w:color w:val="000000"/>
        </w:rPr>
        <w:t>Job queue</w:t>
      </w:r>
      <w:r>
        <w:rPr>
          <w:rFonts w:ascii="Nunito" w:hAnsi="Nunito"/>
          <w:color w:val="000000"/>
        </w:rPr>
        <w:t> − This queue keeps all the processes in the system.</w:t>
      </w:r>
    </w:p>
    <w:p w14:paraId="44394AA5" w14:textId="77777777" w:rsidR="007613E4" w:rsidRDefault="007613E4" w:rsidP="007613E4">
      <w:pPr>
        <w:pStyle w:val="NormalWeb"/>
        <w:numPr>
          <w:ilvl w:val="0"/>
          <w:numId w:val="2"/>
        </w:numPr>
        <w:spacing w:before="120" w:beforeAutospacing="0" w:after="144" w:afterAutospacing="0"/>
        <w:jc w:val="both"/>
        <w:rPr>
          <w:rFonts w:ascii="Nunito" w:hAnsi="Nunito"/>
          <w:color w:val="000000"/>
        </w:rPr>
      </w:pPr>
      <w:r>
        <w:rPr>
          <w:rFonts w:ascii="Nunito" w:hAnsi="Nunito"/>
          <w:b/>
          <w:bCs/>
          <w:color w:val="000000"/>
        </w:rPr>
        <w:t>Ready queue</w:t>
      </w:r>
      <w:r>
        <w:rPr>
          <w:rFonts w:ascii="Nunito" w:hAnsi="Nunito"/>
          <w:color w:val="000000"/>
        </w:rPr>
        <w:t xml:space="preserve"> − This queue keeps a set of all processes residing in main memory, ready and waiting to execute. A new process </w:t>
      </w:r>
      <w:proofErr w:type="gramStart"/>
      <w:r>
        <w:rPr>
          <w:rFonts w:ascii="Nunito" w:hAnsi="Nunito"/>
          <w:color w:val="000000"/>
        </w:rPr>
        <w:t>is always put</w:t>
      </w:r>
      <w:proofErr w:type="gramEnd"/>
      <w:r>
        <w:rPr>
          <w:rFonts w:ascii="Nunito" w:hAnsi="Nunito"/>
          <w:color w:val="000000"/>
        </w:rPr>
        <w:t xml:space="preserve"> in this queue.</w:t>
      </w:r>
    </w:p>
    <w:p w14:paraId="64F16824" w14:textId="77777777" w:rsidR="007613E4" w:rsidRDefault="007613E4" w:rsidP="007613E4">
      <w:pPr>
        <w:pStyle w:val="NormalWeb"/>
        <w:numPr>
          <w:ilvl w:val="0"/>
          <w:numId w:val="2"/>
        </w:numPr>
        <w:spacing w:before="120" w:beforeAutospacing="0" w:after="144" w:afterAutospacing="0"/>
        <w:jc w:val="both"/>
        <w:rPr>
          <w:rFonts w:ascii="Nunito" w:hAnsi="Nunito"/>
          <w:color w:val="000000"/>
        </w:rPr>
      </w:pPr>
      <w:r>
        <w:rPr>
          <w:rFonts w:ascii="Nunito" w:hAnsi="Nunito"/>
          <w:b/>
          <w:bCs/>
          <w:color w:val="000000"/>
        </w:rPr>
        <w:t>Device queues</w:t>
      </w:r>
      <w:r>
        <w:rPr>
          <w:rFonts w:ascii="Nunito" w:hAnsi="Nunito"/>
          <w:color w:val="000000"/>
        </w:rPr>
        <w:t xml:space="preserve"> − The processes which </w:t>
      </w:r>
      <w:proofErr w:type="gramStart"/>
      <w:r>
        <w:rPr>
          <w:rFonts w:ascii="Nunito" w:hAnsi="Nunito"/>
          <w:color w:val="000000"/>
        </w:rPr>
        <w:t>are blocked</w:t>
      </w:r>
      <w:proofErr w:type="gramEnd"/>
      <w:r>
        <w:rPr>
          <w:rFonts w:ascii="Nunito" w:hAnsi="Nunito"/>
          <w:color w:val="000000"/>
        </w:rPr>
        <w:t xml:space="preserve"> due to unavailability of an I/O device constitute this queue.</w:t>
      </w:r>
    </w:p>
    <w:p w14:paraId="1C3522DE" w14:textId="4DF3AEFA" w:rsidR="007613E4" w:rsidRDefault="007613E4" w:rsidP="007613E4">
      <w:pPr>
        <w:rPr>
          <w:rFonts w:ascii="Times New Roman" w:hAnsi="Times New Roman"/>
        </w:rPr>
      </w:pPr>
    </w:p>
    <w:p w14:paraId="3D8766CE" w14:textId="36B873EA"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The OS can use different policies to manage each queue (FIFO, Round Robin, Priority, etc.). The OS scheduler determines how to move processes between the ready and run queues which can only have one entry per processor core on the system; in the above diagram, it has </w:t>
      </w:r>
      <w:proofErr w:type="gramStart"/>
      <w:r>
        <w:rPr>
          <w:rFonts w:ascii="Nunito" w:hAnsi="Nunito"/>
          <w:color w:val="000000"/>
        </w:rPr>
        <w:t>been merged</w:t>
      </w:r>
      <w:proofErr w:type="gramEnd"/>
      <w:r>
        <w:rPr>
          <w:rFonts w:ascii="Nunito" w:hAnsi="Nunito"/>
          <w:color w:val="000000"/>
        </w:rPr>
        <w:t xml:space="preserve"> with the CPU.</w:t>
      </w:r>
    </w:p>
    <w:p w14:paraId="39C17690" w14:textId="5D43A8EE" w:rsidR="007613E4" w:rsidRPr="007613E4" w:rsidRDefault="007613E4" w:rsidP="007613E4">
      <w:pPr>
        <w:spacing w:after="0" w:line="240" w:lineRule="auto"/>
        <w:outlineLvl w:val="0"/>
        <w:rPr>
          <w:rFonts w:ascii="Heebo" w:eastAsia="Times New Roman" w:hAnsi="Heebo" w:cs="Heebo"/>
          <w:color w:val="303030"/>
          <w:kern w:val="36"/>
          <w:sz w:val="36"/>
          <w:szCs w:val="36"/>
        </w:rPr>
      </w:pPr>
      <w:r>
        <w:rPr>
          <w:noProof/>
        </w:rPr>
        <w:drawing>
          <wp:anchor distT="0" distB="0" distL="114300" distR="114300" simplePos="0" relativeHeight="251658240" behindDoc="0" locked="0" layoutInCell="1" allowOverlap="1" wp14:anchorId="07AABA9A" wp14:editId="58AE38B9">
            <wp:simplePos x="0" y="0"/>
            <wp:positionH relativeFrom="margin">
              <wp:posOffset>1080881</wp:posOffset>
            </wp:positionH>
            <wp:positionV relativeFrom="margin">
              <wp:posOffset>937868</wp:posOffset>
            </wp:positionV>
            <wp:extent cx="4110355" cy="1635760"/>
            <wp:effectExtent l="0" t="0" r="4445" b="2540"/>
            <wp:wrapSquare wrapText="bothSides"/>
            <wp:docPr id="1" name="Picture 1"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cheduling Queu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35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80A26" w14:textId="07B492E6" w:rsidR="00493C58" w:rsidRDefault="00493C58"/>
    <w:p w14:paraId="35742C44" w14:textId="44D2F4B6" w:rsidR="007613E4" w:rsidRDefault="007613E4"/>
    <w:p w14:paraId="6C02B2F2" w14:textId="3E97DD08" w:rsidR="007613E4" w:rsidRDefault="007613E4"/>
    <w:p w14:paraId="63076421" w14:textId="2D99393B" w:rsidR="007613E4" w:rsidRDefault="007613E4"/>
    <w:p w14:paraId="6A354DD8" w14:textId="19F84744" w:rsidR="007613E4" w:rsidRDefault="007613E4"/>
    <w:p w14:paraId="46F9766A"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Schedulers</w:t>
      </w:r>
    </w:p>
    <w:p w14:paraId="6B408F08"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 xml:space="preserve">Schedulers are special system software which handle process scheduling in various ways. Their main task is to select the jobs to </w:t>
      </w:r>
      <w:proofErr w:type="gramStart"/>
      <w:r>
        <w:rPr>
          <w:rFonts w:ascii="Nunito" w:hAnsi="Nunito"/>
          <w:color w:val="000000"/>
        </w:rPr>
        <w:t>be submitted</w:t>
      </w:r>
      <w:proofErr w:type="gramEnd"/>
      <w:r>
        <w:rPr>
          <w:rFonts w:ascii="Nunito" w:hAnsi="Nunito"/>
          <w:color w:val="000000"/>
        </w:rPr>
        <w:t xml:space="preserve"> into the system and to decide which process to run. Schedulers are of three types −</w:t>
      </w:r>
    </w:p>
    <w:p w14:paraId="26BC0D89" w14:textId="77777777" w:rsidR="007613E4" w:rsidRDefault="007613E4" w:rsidP="007613E4">
      <w:pPr>
        <w:numPr>
          <w:ilvl w:val="0"/>
          <w:numId w:val="3"/>
        </w:numPr>
        <w:spacing w:before="100" w:beforeAutospacing="1" w:after="100" w:afterAutospacing="1"/>
        <w:rPr>
          <w:rFonts w:ascii="Nunito" w:hAnsi="Nunito"/>
          <w:color w:val="000000"/>
          <w:sz w:val="23"/>
          <w:szCs w:val="23"/>
        </w:rPr>
      </w:pPr>
      <w:r>
        <w:rPr>
          <w:rFonts w:ascii="Nunito" w:hAnsi="Nunito"/>
          <w:color w:val="000000"/>
          <w:sz w:val="23"/>
          <w:szCs w:val="23"/>
        </w:rPr>
        <w:t>Long-Term Scheduler</w:t>
      </w:r>
    </w:p>
    <w:p w14:paraId="175FFC57" w14:textId="77777777" w:rsidR="007613E4" w:rsidRDefault="007613E4" w:rsidP="007613E4">
      <w:pPr>
        <w:numPr>
          <w:ilvl w:val="0"/>
          <w:numId w:val="3"/>
        </w:numPr>
        <w:spacing w:before="100" w:beforeAutospacing="1" w:after="100" w:afterAutospacing="1"/>
        <w:rPr>
          <w:rFonts w:ascii="Nunito" w:hAnsi="Nunito"/>
          <w:color w:val="000000"/>
          <w:sz w:val="23"/>
          <w:szCs w:val="23"/>
        </w:rPr>
      </w:pPr>
      <w:r>
        <w:rPr>
          <w:rFonts w:ascii="Nunito" w:hAnsi="Nunito"/>
          <w:color w:val="000000"/>
          <w:sz w:val="23"/>
          <w:szCs w:val="23"/>
        </w:rPr>
        <w:t>Short-Term Scheduler</w:t>
      </w:r>
    </w:p>
    <w:p w14:paraId="58605897" w14:textId="77777777" w:rsidR="007613E4" w:rsidRDefault="007613E4" w:rsidP="007613E4">
      <w:pPr>
        <w:numPr>
          <w:ilvl w:val="0"/>
          <w:numId w:val="3"/>
        </w:numPr>
        <w:spacing w:before="100" w:beforeAutospacing="1" w:after="100" w:afterAutospacing="1"/>
        <w:rPr>
          <w:rFonts w:ascii="Nunito" w:hAnsi="Nunito"/>
          <w:color w:val="000000"/>
          <w:sz w:val="23"/>
          <w:szCs w:val="23"/>
        </w:rPr>
      </w:pPr>
      <w:r>
        <w:rPr>
          <w:rFonts w:ascii="Nunito" w:hAnsi="Nunito"/>
          <w:color w:val="000000"/>
          <w:sz w:val="23"/>
          <w:szCs w:val="23"/>
        </w:rPr>
        <w:t>Medium-Term Scheduler</w:t>
      </w:r>
    </w:p>
    <w:p w14:paraId="03338189"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Long Term Scheduler</w:t>
      </w:r>
    </w:p>
    <w:p w14:paraId="69FD0EBA"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 xml:space="preserve">It </w:t>
      </w:r>
      <w:proofErr w:type="gramStart"/>
      <w:r>
        <w:rPr>
          <w:rFonts w:ascii="Nunito" w:hAnsi="Nunito"/>
          <w:color w:val="000000"/>
        </w:rPr>
        <w:t>is also called</w:t>
      </w:r>
      <w:proofErr w:type="gramEnd"/>
      <w:r>
        <w:rPr>
          <w:rFonts w:ascii="Nunito" w:hAnsi="Nunito"/>
          <w:color w:val="000000"/>
        </w:rPr>
        <w:t xml:space="preserve"> a </w:t>
      </w:r>
      <w:r>
        <w:rPr>
          <w:rFonts w:ascii="Nunito" w:hAnsi="Nunito"/>
          <w:b/>
          <w:bCs/>
          <w:color w:val="000000"/>
        </w:rPr>
        <w:t>job scheduler</w:t>
      </w:r>
      <w:r>
        <w:rPr>
          <w:rFonts w:ascii="Nunito" w:hAnsi="Nunito"/>
          <w:color w:val="000000"/>
        </w:rPr>
        <w:t xml:space="preserve">. A long-term scheduler determines which programs </w:t>
      </w:r>
      <w:proofErr w:type="gramStart"/>
      <w:r>
        <w:rPr>
          <w:rFonts w:ascii="Nunito" w:hAnsi="Nunito"/>
          <w:color w:val="000000"/>
        </w:rPr>
        <w:t>are admitted</w:t>
      </w:r>
      <w:proofErr w:type="gramEnd"/>
      <w:r>
        <w:rPr>
          <w:rFonts w:ascii="Nunito" w:hAnsi="Nunito"/>
          <w:color w:val="000000"/>
        </w:rPr>
        <w:t xml:space="preserve"> to the system for processing. It selects processes from the queue and loads them into memory for execution. Process loads into the memory for CPU scheduling.</w:t>
      </w:r>
    </w:p>
    <w:p w14:paraId="2C2AEAFD"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14:paraId="0585A83B"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 xml:space="preserve">On some systems, the long-term scheduler may not be available or minimal. Time-sharing operating systems have no </w:t>
      </w:r>
      <w:proofErr w:type="gramStart"/>
      <w:r>
        <w:rPr>
          <w:rFonts w:ascii="Nunito" w:hAnsi="Nunito"/>
          <w:color w:val="000000"/>
        </w:rPr>
        <w:t>long term</w:t>
      </w:r>
      <w:proofErr w:type="gramEnd"/>
      <w:r>
        <w:rPr>
          <w:rFonts w:ascii="Nunito" w:hAnsi="Nunito"/>
          <w:color w:val="000000"/>
        </w:rPr>
        <w:t xml:space="preserve"> scheduler. When a process changes the state from new to ready, then there is use of long-term scheduler.</w:t>
      </w:r>
    </w:p>
    <w:p w14:paraId="73939B60"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lastRenderedPageBreak/>
        <w:t>Short Term Scheduler</w:t>
      </w:r>
    </w:p>
    <w:p w14:paraId="00BC97B5"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 xml:space="preserve">It </w:t>
      </w:r>
      <w:proofErr w:type="gramStart"/>
      <w:r>
        <w:rPr>
          <w:rFonts w:ascii="Nunito" w:hAnsi="Nunito"/>
          <w:color w:val="000000"/>
        </w:rPr>
        <w:t>is also called</w:t>
      </w:r>
      <w:proofErr w:type="gramEnd"/>
      <w:r>
        <w:rPr>
          <w:rFonts w:ascii="Nunito" w:hAnsi="Nunito"/>
          <w:color w:val="000000"/>
        </w:rPr>
        <w:t xml:space="preserve"> as </w:t>
      </w:r>
      <w:r>
        <w:rPr>
          <w:rFonts w:ascii="Nunito" w:hAnsi="Nunito"/>
          <w:b/>
          <w:bCs/>
          <w:color w:val="000000"/>
        </w:rPr>
        <w:t>CPU scheduler</w:t>
      </w:r>
      <w:r>
        <w:rPr>
          <w:rFonts w:ascii="Nunito" w:hAnsi="Nunito"/>
          <w:color w:val="000000"/>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14:paraId="5E14A889"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Short-term schedulers, also known as dispatchers, make the decision of which process to execute next. Short-term schedulers are faster than long-term schedulers.</w:t>
      </w:r>
    </w:p>
    <w:p w14:paraId="599268EF"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Medium Term Scheduler</w:t>
      </w:r>
    </w:p>
    <w:p w14:paraId="60D083F8"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Medium-term scheduling is a part of </w:t>
      </w:r>
      <w:r>
        <w:rPr>
          <w:rFonts w:ascii="Nunito" w:hAnsi="Nunito"/>
          <w:b/>
          <w:bCs/>
          <w:color w:val="000000"/>
        </w:rPr>
        <w:t>swapping</w:t>
      </w:r>
      <w:r>
        <w:rPr>
          <w:rFonts w:ascii="Nunito" w:hAnsi="Nunito"/>
          <w:color w:val="000000"/>
        </w:rPr>
        <w:t>. It removes the processes from the memory. It reduces the degree of multiprogramming. The medium-term scheduler is in-charge of handling the swapped out-processes.</w:t>
      </w:r>
    </w:p>
    <w:p w14:paraId="3A63B78E"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 xml:space="preserve">A running process may become suspended if it makes an I/O request. A suspended processes cannot make any progress towards completion. In this condition, to remove the process from memory and make space for other processes, the suspended process </w:t>
      </w:r>
      <w:proofErr w:type="gramStart"/>
      <w:r>
        <w:rPr>
          <w:rFonts w:ascii="Nunito" w:hAnsi="Nunito"/>
          <w:color w:val="000000"/>
        </w:rPr>
        <w:t>is moved</w:t>
      </w:r>
      <w:proofErr w:type="gramEnd"/>
      <w:r>
        <w:rPr>
          <w:rFonts w:ascii="Nunito" w:hAnsi="Nunito"/>
          <w:color w:val="000000"/>
        </w:rPr>
        <w:t xml:space="preserve"> to the secondary storage. This process </w:t>
      </w:r>
      <w:proofErr w:type="gramStart"/>
      <w:r>
        <w:rPr>
          <w:rFonts w:ascii="Nunito" w:hAnsi="Nunito"/>
          <w:color w:val="000000"/>
        </w:rPr>
        <w:t>is called</w:t>
      </w:r>
      <w:proofErr w:type="gramEnd"/>
      <w:r>
        <w:rPr>
          <w:rFonts w:ascii="Nunito" w:hAnsi="Nunito"/>
          <w:color w:val="000000"/>
        </w:rPr>
        <w:t> </w:t>
      </w:r>
      <w:r>
        <w:rPr>
          <w:rFonts w:ascii="Nunito" w:hAnsi="Nunito"/>
          <w:b/>
          <w:bCs/>
          <w:color w:val="000000"/>
        </w:rPr>
        <w:t>swapping</w:t>
      </w:r>
      <w:r>
        <w:rPr>
          <w:rFonts w:ascii="Nunito" w:hAnsi="Nunito"/>
          <w:color w:val="000000"/>
        </w:rPr>
        <w:t>, and the process is said to be swapped out or rolled out. Swapping may be necessary to improve the process mix.</w:t>
      </w:r>
    </w:p>
    <w:p w14:paraId="1E85A319"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Comparison among Scheduler</w:t>
      </w:r>
    </w:p>
    <w:tbl>
      <w:tblPr>
        <w:tblW w:w="0" w:type="auto"/>
        <w:tblCellMar>
          <w:top w:w="15" w:type="dxa"/>
          <w:left w:w="15" w:type="dxa"/>
          <w:bottom w:w="15" w:type="dxa"/>
          <w:right w:w="15" w:type="dxa"/>
        </w:tblCellMar>
        <w:tblLook w:val="04A0" w:firstRow="1" w:lastRow="0" w:firstColumn="1" w:lastColumn="0" w:noHBand="0" w:noVBand="1"/>
      </w:tblPr>
      <w:tblGrid>
        <w:gridCol w:w="672"/>
        <w:gridCol w:w="2922"/>
        <w:gridCol w:w="2731"/>
        <w:gridCol w:w="3019"/>
      </w:tblGrid>
      <w:tr w:rsidR="007613E4" w14:paraId="68911496"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CEA7C3" w14:textId="77777777" w:rsidR="007613E4" w:rsidRDefault="007613E4">
            <w:pPr>
              <w:jc w:val="center"/>
              <w:rPr>
                <w:rFonts w:ascii="Nunito" w:hAnsi="Nunito" w:cs="Times New Roman" w:hint="cs"/>
                <w:b/>
                <w:bCs/>
                <w:color w:val="212529"/>
                <w:sz w:val="23"/>
                <w:szCs w:val="23"/>
              </w:rPr>
            </w:pPr>
            <w:r>
              <w:rPr>
                <w:rFonts w:ascii="Nunito" w:hAnsi="Nunito"/>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06A7BA" w14:textId="77777777" w:rsidR="007613E4" w:rsidRDefault="007613E4">
            <w:pPr>
              <w:jc w:val="center"/>
              <w:rPr>
                <w:rFonts w:ascii="Nunito" w:hAnsi="Nunito"/>
                <w:b/>
                <w:bCs/>
                <w:color w:val="212529"/>
                <w:sz w:val="23"/>
                <w:szCs w:val="23"/>
              </w:rPr>
            </w:pPr>
            <w:r>
              <w:rPr>
                <w:rFonts w:ascii="Nunito" w:hAnsi="Nunito"/>
                <w:b/>
                <w:bCs/>
                <w:color w:val="212529"/>
                <w:sz w:val="23"/>
                <w:szCs w:val="23"/>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5D53C8" w14:textId="77777777" w:rsidR="007613E4" w:rsidRDefault="007613E4">
            <w:pPr>
              <w:jc w:val="center"/>
              <w:rPr>
                <w:rFonts w:ascii="Nunito" w:hAnsi="Nunito"/>
                <w:b/>
                <w:bCs/>
                <w:color w:val="212529"/>
                <w:sz w:val="23"/>
                <w:szCs w:val="23"/>
              </w:rPr>
            </w:pPr>
            <w:r>
              <w:rPr>
                <w:rFonts w:ascii="Nunito" w:hAnsi="Nunito"/>
                <w:b/>
                <w:bCs/>
                <w:color w:val="212529"/>
                <w:sz w:val="23"/>
                <w:szCs w:val="23"/>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63BE88" w14:textId="77777777" w:rsidR="007613E4" w:rsidRDefault="007613E4">
            <w:pPr>
              <w:jc w:val="center"/>
              <w:rPr>
                <w:rFonts w:ascii="Nunito" w:hAnsi="Nunito"/>
                <w:b/>
                <w:bCs/>
                <w:color w:val="212529"/>
                <w:sz w:val="23"/>
                <w:szCs w:val="23"/>
              </w:rPr>
            </w:pPr>
            <w:r>
              <w:rPr>
                <w:rFonts w:ascii="Nunito" w:hAnsi="Nunito"/>
                <w:b/>
                <w:bCs/>
                <w:color w:val="212529"/>
                <w:sz w:val="23"/>
                <w:szCs w:val="23"/>
              </w:rPr>
              <w:t>Medium-Term Scheduler</w:t>
            </w:r>
          </w:p>
        </w:tc>
      </w:tr>
      <w:tr w:rsidR="007613E4" w14:paraId="794A4125"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FBB02" w14:textId="77777777" w:rsidR="007613E4" w:rsidRDefault="007613E4">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5F2B9" w14:textId="77777777" w:rsidR="007613E4" w:rsidRDefault="007613E4">
            <w:pPr>
              <w:rPr>
                <w:rFonts w:ascii="Nunito" w:hAnsi="Nunito"/>
                <w:color w:val="212529"/>
                <w:sz w:val="23"/>
                <w:szCs w:val="23"/>
              </w:rPr>
            </w:pPr>
            <w:r>
              <w:rPr>
                <w:rFonts w:ascii="Nunito" w:hAnsi="Nunito"/>
                <w:color w:val="212529"/>
                <w:sz w:val="23"/>
                <w:szCs w:val="23"/>
              </w:rPr>
              <w:t>It is a job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D897D" w14:textId="77777777" w:rsidR="007613E4" w:rsidRDefault="007613E4">
            <w:pPr>
              <w:rPr>
                <w:rFonts w:ascii="Nunito" w:hAnsi="Nunito"/>
                <w:color w:val="212529"/>
                <w:sz w:val="23"/>
                <w:szCs w:val="23"/>
              </w:rPr>
            </w:pPr>
            <w:r>
              <w:rPr>
                <w:rFonts w:ascii="Nunito" w:hAnsi="Nunito"/>
                <w:color w:val="212529"/>
                <w:sz w:val="23"/>
                <w:szCs w:val="23"/>
              </w:rPr>
              <w:t>It is a CPU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03191" w14:textId="77777777" w:rsidR="007613E4" w:rsidRDefault="007613E4">
            <w:pPr>
              <w:rPr>
                <w:rFonts w:ascii="Nunito" w:hAnsi="Nunito"/>
                <w:color w:val="212529"/>
                <w:sz w:val="23"/>
                <w:szCs w:val="23"/>
              </w:rPr>
            </w:pPr>
            <w:r>
              <w:rPr>
                <w:rFonts w:ascii="Nunito" w:hAnsi="Nunito"/>
                <w:color w:val="212529"/>
                <w:sz w:val="23"/>
                <w:szCs w:val="23"/>
              </w:rPr>
              <w:t>It is a process swapping scheduler.</w:t>
            </w:r>
          </w:p>
        </w:tc>
      </w:tr>
      <w:tr w:rsidR="007613E4" w14:paraId="5C2ADB1C"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2257F" w14:textId="77777777" w:rsidR="007613E4" w:rsidRDefault="007613E4">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5591F" w14:textId="77777777" w:rsidR="007613E4" w:rsidRDefault="007613E4">
            <w:pPr>
              <w:rPr>
                <w:rFonts w:ascii="Nunito" w:hAnsi="Nunito"/>
                <w:color w:val="212529"/>
                <w:sz w:val="23"/>
                <w:szCs w:val="23"/>
              </w:rPr>
            </w:pPr>
            <w:r>
              <w:rPr>
                <w:rFonts w:ascii="Nunito" w:hAnsi="Nunito"/>
                <w:color w:val="212529"/>
                <w:sz w:val="23"/>
                <w:szCs w:val="23"/>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8C7E4" w14:textId="77777777" w:rsidR="007613E4" w:rsidRDefault="007613E4">
            <w:pPr>
              <w:rPr>
                <w:rFonts w:ascii="Nunito" w:hAnsi="Nunito"/>
                <w:color w:val="212529"/>
                <w:sz w:val="23"/>
                <w:szCs w:val="23"/>
              </w:rPr>
            </w:pPr>
            <w:r>
              <w:rPr>
                <w:rFonts w:ascii="Nunito" w:hAnsi="Nunito"/>
                <w:color w:val="212529"/>
                <w:sz w:val="23"/>
                <w:szCs w:val="23"/>
              </w:rPr>
              <w:t>Speed is fastest among other two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293033" w14:textId="77777777" w:rsidR="007613E4" w:rsidRDefault="007613E4">
            <w:pPr>
              <w:rPr>
                <w:rFonts w:ascii="Nunito" w:hAnsi="Nunito"/>
                <w:color w:val="212529"/>
                <w:sz w:val="23"/>
                <w:szCs w:val="23"/>
              </w:rPr>
            </w:pPr>
            <w:r>
              <w:rPr>
                <w:rFonts w:ascii="Nunito" w:hAnsi="Nunito"/>
                <w:color w:val="212529"/>
                <w:sz w:val="23"/>
                <w:szCs w:val="23"/>
              </w:rPr>
              <w:t xml:space="preserve">Speed is in between both </w:t>
            </w:r>
            <w:proofErr w:type="gramStart"/>
            <w:r>
              <w:rPr>
                <w:rFonts w:ascii="Nunito" w:hAnsi="Nunito"/>
                <w:color w:val="212529"/>
                <w:sz w:val="23"/>
                <w:szCs w:val="23"/>
              </w:rPr>
              <w:t>short and long term</w:t>
            </w:r>
            <w:proofErr w:type="gramEnd"/>
            <w:r>
              <w:rPr>
                <w:rFonts w:ascii="Nunito" w:hAnsi="Nunito"/>
                <w:color w:val="212529"/>
                <w:sz w:val="23"/>
                <w:szCs w:val="23"/>
              </w:rPr>
              <w:t xml:space="preserve"> scheduler.</w:t>
            </w:r>
          </w:p>
        </w:tc>
      </w:tr>
      <w:tr w:rsidR="007613E4" w14:paraId="6B627F12"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49F0E" w14:textId="77777777" w:rsidR="007613E4" w:rsidRDefault="007613E4">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6CCC7" w14:textId="77777777" w:rsidR="007613E4" w:rsidRDefault="007613E4">
            <w:pPr>
              <w:rPr>
                <w:rFonts w:ascii="Nunito" w:hAnsi="Nunito"/>
                <w:color w:val="212529"/>
                <w:sz w:val="23"/>
                <w:szCs w:val="23"/>
              </w:rPr>
            </w:pPr>
            <w:r>
              <w:rPr>
                <w:rFonts w:ascii="Nunito" w:hAnsi="Nunito"/>
                <w:color w:val="212529"/>
                <w:sz w:val="23"/>
                <w:szCs w:val="23"/>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ACF53" w14:textId="77777777" w:rsidR="007613E4" w:rsidRDefault="007613E4">
            <w:pPr>
              <w:rPr>
                <w:rFonts w:ascii="Nunito" w:hAnsi="Nunito"/>
                <w:color w:val="212529"/>
                <w:sz w:val="23"/>
                <w:szCs w:val="23"/>
              </w:rPr>
            </w:pPr>
            <w:r>
              <w:rPr>
                <w:rFonts w:ascii="Nunito" w:hAnsi="Nunito"/>
                <w:color w:val="212529"/>
                <w:sz w:val="23"/>
                <w:szCs w:val="23"/>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0859C" w14:textId="77777777" w:rsidR="007613E4" w:rsidRDefault="007613E4">
            <w:pPr>
              <w:rPr>
                <w:rFonts w:ascii="Nunito" w:hAnsi="Nunito"/>
                <w:color w:val="212529"/>
                <w:sz w:val="23"/>
                <w:szCs w:val="23"/>
              </w:rPr>
            </w:pPr>
            <w:r>
              <w:rPr>
                <w:rFonts w:ascii="Nunito" w:hAnsi="Nunito"/>
                <w:color w:val="212529"/>
                <w:sz w:val="23"/>
                <w:szCs w:val="23"/>
              </w:rPr>
              <w:t>It reduces the degree of multiprogramming.</w:t>
            </w:r>
          </w:p>
        </w:tc>
      </w:tr>
      <w:tr w:rsidR="007613E4" w14:paraId="49C5EED0"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1C7BB" w14:textId="77777777" w:rsidR="007613E4" w:rsidRDefault="007613E4">
            <w:pPr>
              <w:rPr>
                <w:rFonts w:ascii="Nunito" w:hAnsi="Nunito"/>
                <w:color w:val="212529"/>
                <w:sz w:val="23"/>
                <w:szCs w:val="23"/>
              </w:rPr>
            </w:pPr>
            <w:r>
              <w:rPr>
                <w:rFonts w:ascii="Nunito" w:hAnsi="Nunito"/>
                <w:color w:val="212529"/>
                <w:sz w:val="23"/>
                <w:szCs w:val="23"/>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823E2" w14:textId="77777777" w:rsidR="007613E4" w:rsidRDefault="007613E4">
            <w:pPr>
              <w:rPr>
                <w:rFonts w:ascii="Nunito" w:hAnsi="Nunito"/>
                <w:color w:val="212529"/>
                <w:sz w:val="23"/>
                <w:szCs w:val="23"/>
              </w:rPr>
            </w:pPr>
            <w:r>
              <w:rPr>
                <w:rFonts w:ascii="Nunito" w:hAnsi="Nunito"/>
                <w:color w:val="212529"/>
                <w:sz w:val="23"/>
                <w:szCs w:val="23"/>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54B7F" w14:textId="77777777" w:rsidR="007613E4" w:rsidRDefault="007613E4">
            <w:pPr>
              <w:rPr>
                <w:rFonts w:ascii="Nunito" w:hAnsi="Nunito"/>
                <w:color w:val="212529"/>
                <w:sz w:val="23"/>
                <w:szCs w:val="23"/>
              </w:rPr>
            </w:pPr>
            <w:r>
              <w:rPr>
                <w:rFonts w:ascii="Nunito" w:hAnsi="Nunito"/>
                <w:color w:val="212529"/>
                <w:sz w:val="23"/>
                <w:szCs w:val="23"/>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E4265" w14:textId="77777777" w:rsidR="007613E4" w:rsidRDefault="007613E4">
            <w:pPr>
              <w:rPr>
                <w:rFonts w:ascii="Nunito" w:hAnsi="Nunito"/>
                <w:color w:val="212529"/>
                <w:sz w:val="23"/>
                <w:szCs w:val="23"/>
              </w:rPr>
            </w:pPr>
            <w:r>
              <w:rPr>
                <w:rFonts w:ascii="Nunito" w:hAnsi="Nunito"/>
                <w:color w:val="212529"/>
                <w:sz w:val="23"/>
                <w:szCs w:val="23"/>
              </w:rPr>
              <w:t xml:space="preserve">It is a part of </w:t>
            </w:r>
            <w:proofErr w:type="gramStart"/>
            <w:r>
              <w:rPr>
                <w:rFonts w:ascii="Nunito" w:hAnsi="Nunito"/>
                <w:color w:val="212529"/>
                <w:sz w:val="23"/>
                <w:szCs w:val="23"/>
              </w:rPr>
              <w:t>Time sharing</w:t>
            </w:r>
            <w:proofErr w:type="gramEnd"/>
            <w:r>
              <w:rPr>
                <w:rFonts w:ascii="Nunito" w:hAnsi="Nunito"/>
                <w:color w:val="212529"/>
                <w:sz w:val="23"/>
                <w:szCs w:val="23"/>
              </w:rPr>
              <w:t xml:space="preserve"> systems.</w:t>
            </w:r>
          </w:p>
        </w:tc>
      </w:tr>
      <w:tr w:rsidR="007613E4" w14:paraId="01F8258D" w14:textId="77777777" w:rsidTr="00761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77E66" w14:textId="77777777" w:rsidR="007613E4" w:rsidRDefault="007613E4">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8EAEB" w14:textId="77777777" w:rsidR="007613E4" w:rsidRDefault="007613E4">
            <w:pPr>
              <w:rPr>
                <w:rFonts w:ascii="Nunito" w:hAnsi="Nunito"/>
                <w:color w:val="212529"/>
                <w:sz w:val="23"/>
                <w:szCs w:val="23"/>
              </w:rPr>
            </w:pPr>
            <w:r>
              <w:rPr>
                <w:rFonts w:ascii="Nunito" w:hAnsi="Nunito"/>
                <w:color w:val="212529"/>
                <w:sz w:val="23"/>
                <w:szCs w:val="23"/>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9075F" w14:textId="77777777" w:rsidR="007613E4" w:rsidRDefault="007613E4">
            <w:pPr>
              <w:rPr>
                <w:rFonts w:ascii="Nunito" w:hAnsi="Nunito"/>
                <w:color w:val="212529"/>
                <w:sz w:val="23"/>
                <w:szCs w:val="23"/>
              </w:rPr>
            </w:pPr>
            <w:r>
              <w:rPr>
                <w:rFonts w:ascii="Nunito" w:hAnsi="Nunito"/>
                <w:color w:val="212529"/>
                <w:sz w:val="23"/>
                <w:szCs w:val="23"/>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CA4B9" w14:textId="77777777" w:rsidR="007613E4" w:rsidRDefault="007613E4">
            <w:pPr>
              <w:rPr>
                <w:rFonts w:ascii="Nunito" w:hAnsi="Nunito"/>
                <w:color w:val="212529"/>
                <w:sz w:val="23"/>
                <w:szCs w:val="23"/>
              </w:rPr>
            </w:pPr>
            <w:r>
              <w:rPr>
                <w:rFonts w:ascii="Nunito" w:hAnsi="Nunito"/>
                <w:color w:val="212529"/>
                <w:sz w:val="23"/>
                <w:szCs w:val="23"/>
              </w:rPr>
              <w:t xml:space="preserve">It can re-introduce the process into memory and execution can </w:t>
            </w:r>
            <w:proofErr w:type="gramStart"/>
            <w:r>
              <w:rPr>
                <w:rFonts w:ascii="Nunito" w:hAnsi="Nunito"/>
                <w:color w:val="212529"/>
                <w:sz w:val="23"/>
                <w:szCs w:val="23"/>
              </w:rPr>
              <w:t>be continued</w:t>
            </w:r>
            <w:proofErr w:type="gramEnd"/>
            <w:r>
              <w:rPr>
                <w:rFonts w:ascii="Nunito" w:hAnsi="Nunito"/>
                <w:color w:val="212529"/>
                <w:sz w:val="23"/>
                <w:szCs w:val="23"/>
              </w:rPr>
              <w:t>.</w:t>
            </w:r>
          </w:p>
        </w:tc>
      </w:tr>
    </w:tbl>
    <w:p w14:paraId="27C54B9F" w14:textId="77777777" w:rsidR="007613E4" w:rsidRDefault="007613E4" w:rsidP="007613E4">
      <w:pPr>
        <w:pStyle w:val="Heading2"/>
        <w:rPr>
          <w:rFonts w:ascii="Heebo" w:hAnsi="Heebo" w:cs="Heebo"/>
          <w:color w:val="000000"/>
          <w:sz w:val="35"/>
          <w:szCs w:val="35"/>
        </w:rPr>
      </w:pPr>
      <w:r>
        <w:rPr>
          <w:rFonts w:ascii="Heebo" w:hAnsi="Heebo" w:cs="Heebo" w:hint="cs"/>
          <w:b/>
          <w:bCs/>
          <w:color w:val="000000"/>
          <w:sz w:val="35"/>
          <w:szCs w:val="35"/>
        </w:rPr>
        <w:t>Context Switching</w:t>
      </w:r>
    </w:p>
    <w:p w14:paraId="56F2CB7C" w14:textId="77777777" w:rsidR="007613E4" w:rsidRDefault="007613E4" w:rsidP="007613E4">
      <w:pPr>
        <w:pStyle w:val="NormalWeb"/>
        <w:spacing w:before="120" w:beforeAutospacing="0" w:after="144" w:afterAutospacing="0"/>
        <w:jc w:val="both"/>
        <w:rPr>
          <w:rFonts w:ascii="Nunito" w:hAnsi="Nunito" w:hint="cs"/>
          <w:color w:val="000000"/>
        </w:rPr>
      </w:pPr>
      <w:r>
        <w:rPr>
          <w:rFonts w:ascii="Nunito" w:hAnsi="Nunito"/>
          <w:color w:val="000000"/>
        </w:rPr>
        <w:t xml:space="preserve">A context switching is the mechanism to store and restore the state or context of a CPU in Process Control block so that a process execution can be resumed from the same point </w:t>
      </w:r>
      <w:proofErr w:type="gramStart"/>
      <w:r>
        <w:rPr>
          <w:rFonts w:ascii="Nunito" w:hAnsi="Nunito"/>
          <w:color w:val="000000"/>
        </w:rPr>
        <w:t>at a later time</w:t>
      </w:r>
      <w:proofErr w:type="gramEnd"/>
      <w:r>
        <w:rPr>
          <w:rFonts w:ascii="Nunito" w:hAnsi="Nunito"/>
          <w:color w:val="000000"/>
        </w:rPr>
        <w:t>. Using this technique, a context switcher enables multiple processes to share a single CPU. Context switching is an essential part of a multitasking operating system features.</w:t>
      </w:r>
    </w:p>
    <w:p w14:paraId="3B7531C8"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t xml:space="preserve">When the scheduler switches the CPU from executing one process to execute another, the state from the current running process </w:t>
      </w:r>
      <w:proofErr w:type="gramStart"/>
      <w:r>
        <w:rPr>
          <w:rFonts w:ascii="Nunito" w:hAnsi="Nunito"/>
          <w:color w:val="000000"/>
        </w:rPr>
        <w:t>is stored</w:t>
      </w:r>
      <w:proofErr w:type="gramEnd"/>
      <w:r>
        <w:rPr>
          <w:rFonts w:ascii="Nunito" w:hAnsi="Nunito"/>
          <w:color w:val="000000"/>
        </w:rPr>
        <w:t xml:space="preserve"> into the process control block. After this, the state for the process to run next </w:t>
      </w:r>
      <w:proofErr w:type="gramStart"/>
      <w:r>
        <w:rPr>
          <w:rFonts w:ascii="Nunito" w:hAnsi="Nunito"/>
          <w:color w:val="000000"/>
        </w:rPr>
        <w:t>is loaded</w:t>
      </w:r>
      <w:proofErr w:type="gramEnd"/>
      <w:r>
        <w:rPr>
          <w:rFonts w:ascii="Nunito" w:hAnsi="Nunito"/>
          <w:color w:val="000000"/>
        </w:rPr>
        <w:t xml:space="preserve"> from its own PCB and used to set the PC, registers, etc. At that point, the second process can start executing.</w:t>
      </w:r>
    </w:p>
    <w:p w14:paraId="1A03A86A" w14:textId="349768E7" w:rsidR="007613E4" w:rsidRDefault="007613E4" w:rsidP="007613E4">
      <w:pPr>
        <w:rPr>
          <w:rFonts w:ascii="Times New Roman" w:hAnsi="Times New Roman"/>
        </w:rPr>
      </w:pPr>
      <w:r>
        <w:rPr>
          <w:noProof/>
        </w:rPr>
        <w:drawing>
          <wp:anchor distT="0" distB="0" distL="114300" distR="114300" simplePos="0" relativeHeight="251659264" behindDoc="0" locked="0" layoutInCell="1" allowOverlap="1" wp14:anchorId="4DEE387A" wp14:editId="7E0FA0D1">
            <wp:simplePos x="0" y="0"/>
            <wp:positionH relativeFrom="margin">
              <wp:align>center</wp:align>
            </wp:positionH>
            <wp:positionV relativeFrom="margin">
              <wp:align>bottom</wp:align>
            </wp:positionV>
            <wp:extent cx="3665520" cy="3490623"/>
            <wp:effectExtent l="0" t="0" r="0" b="5715"/>
            <wp:wrapSquare wrapText="bothSides"/>
            <wp:docPr id="2" name="Picture 2"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Context Swi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520" cy="3490623"/>
                    </a:xfrm>
                    <a:prstGeom prst="rect">
                      <a:avLst/>
                    </a:prstGeom>
                    <a:noFill/>
                    <a:ln>
                      <a:noFill/>
                    </a:ln>
                  </pic:spPr>
                </pic:pic>
              </a:graphicData>
            </a:graphic>
            <wp14:sizeRelV relativeFrom="margin">
              <wp14:pctHeight>0</wp14:pctHeight>
            </wp14:sizeRelV>
          </wp:anchor>
        </w:drawing>
      </w:r>
    </w:p>
    <w:p w14:paraId="1960AD6C" w14:textId="77777777" w:rsidR="007613E4" w:rsidRDefault="007613E4" w:rsidP="007613E4">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Context switches are computationally intensive since register and memory state must </w:t>
      </w:r>
      <w:proofErr w:type="gramStart"/>
      <w:r>
        <w:rPr>
          <w:rFonts w:ascii="Nunito" w:hAnsi="Nunito"/>
          <w:color w:val="000000"/>
        </w:rPr>
        <w:t>be saved</w:t>
      </w:r>
      <w:proofErr w:type="gramEnd"/>
      <w:r>
        <w:rPr>
          <w:rFonts w:ascii="Nunito" w:hAnsi="Nunito"/>
          <w:color w:val="000000"/>
        </w:rPr>
        <w:t xml:space="preserve"> and restored. To avoid the amount of context switching time, some hardware systems employ two or more sets of processor registers. When the process </w:t>
      </w:r>
      <w:proofErr w:type="gramStart"/>
      <w:r>
        <w:rPr>
          <w:rFonts w:ascii="Nunito" w:hAnsi="Nunito"/>
          <w:color w:val="000000"/>
        </w:rPr>
        <w:t>is switched</w:t>
      </w:r>
      <w:proofErr w:type="gramEnd"/>
      <w:r>
        <w:rPr>
          <w:rFonts w:ascii="Nunito" w:hAnsi="Nunito"/>
          <w:color w:val="000000"/>
        </w:rPr>
        <w:t>, the following information is stored for later use.</w:t>
      </w:r>
    </w:p>
    <w:p w14:paraId="2CE9C394"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Program Counter</w:t>
      </w:r>
    </w:p>
    <w:p w14:paraId="1F00D936"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Scheduling information</w:t>
      </w:r>
    </w:p>
    <w:p w14:paraId="7E99BB4A"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Base and limit register value</w:t>
      </w:r>
    </w:p>
    <w:p w14:paraId="6AB2FB71"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Currently used register</w:t>
      </w:r>
    </w:p>
    <w:p w14:paraId="6F651E1A"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Changed State</w:t>
      </w:r>
    </w:p>
    <w:p w14:paraId="1540B58C"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I/O State information</w:t>
      </w:r>
    </w:p>
    <w:p w14:paraId="6E817720" w14:textId="77777777" w:rsidR="007613E4" w:rsidRDefault="007613E4" w:rsidP="007613E4">
      <w:pPr>
        <w:numPr>
          <w:ilvl w:val="0"/>
          <w:numId w:val="4"/>
        </w:numPr>
        <w:spacing w:before="100" w:beforeAutospacing="1" w:after="100" w:afterAutospacing="1"/>
        <w:rPr>
          <w:rFonts w:ascii="Nunito" w:hAnsi="Nunito"/>
          <w:color w:val="000000"/>
          <w:sz w:val="23"/>
          <w:szCs w:val="23"/>
        </w:rPr>
      </w:pPr>
      <w:r>
        <w:rPr>
          <w:rFonts w:ascii="Nunito" w:hAnsi="Nunito"/>
          <w:color w:val="000000"/>
          <w:sz w:val="23"/>
          <w:szCs w:val="23"/>
        </w:rPr>
        <w:t>Accounting information</w:t>
      </w:r>
    </w:p>
    <w:p w14:paraId="5D00B58D" w14:textId="77777777" w:rsidR="007613E4" w:rsidRDefault="007613E4"/>
    <w:sectPr w:rsidR="0076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F8C"/>
    <w:multiLevelType w:val="multilevel"/>
    <w:tmpl w:val="F20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43AD0"/>
    <w:multiLevelType w:val="multilevel"/>
    <w:tmpl w:val="194A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906D6"/>
    <w:multiLevelType w:val="multilevel"/>
    <w:tmpl w:val="CCD6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23209"/>
    <w:multiLevelType w:val="multilevel"/>
    <w:tmpl w:val="7A4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26239">
    <w:abstractNumId w:val="1"/>
  </w:num>
  <w:num w:numId="2" w16cid:durableId="10569536">
    <w:abstractNumId w:val="2"/>
  </w:num>
  <w:num w:numId="3" w16cid:durableId="1393650317">
    <w:abstractNumId w:val="3"/>
  </w:num>
  <w:num w:numId="4" w16cid:durableId="170112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58"/>
    <w:rsid w:val="00493C58"/>
    <w:rsid w:val="0076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7974"/>
  <w15:chartTrackingRefBased/>
  <w15:docId w15:val="{E2C7FBB1-6AA4-493F-84D5-A096E3DE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1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13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1504">
      <w:bodyDiv w:val="1"/>
      <w:marLeft w:val="0"/>
      <w:marRight w:val="0"/>
      <w:marTop w:val="0"/>
      <w:marBottom w:val="0"/>
      <w:divBdr>
        <w:top w:val="none" w:sz="0" w:space="0" w:color="auto"/>
        <w:left w:val="none" w:sz="0" w:space="0" w:color="auto"/>
        <w:bottom w:val="none" w:sz="0" w:space="0" w:color="auto"/>
        <w:right w:val="none" w:sz="0" w:space="0" w:color="auto"/>
      </w:divBdr>
    </w:div>
    <w:div w:id="770784565">
      <w:bodyDiv w:val="1"/>
      <w:marLeft w:val="0"/>
      <w:marRight w:val="0"/>
      <w:marTop w:val="0"/>
      <w:marBottom w:val="0"/>
      <w:divBdr>
        <w:top w:val="none" w:sz="0" w:space="0" w:color="auto"/>
        <w:left w:val="none" w:sz="0" w:space="0" w:color="auto"/>
        <w:bottom w:val="none" w:sz="0" w:space="0" w:color="auto"/>
        <w:right w:val="none" w:sz="0" w:space="0" w:color="auto"/>
      </w:divBdr>
    </w:div>
    <w:div w:id="827944387">
      <w:bodyDiv w:val="1"/>
      <w:marLeft w:val="0"/>
      <w:marRight w:val="0"/>
      <w:marTop w:val="0"/>
      <w:marBottom w:val="0"/>
      <w:divBdr>
        <w:top w:val="none" w:sz="0" w:space="0" w:color="auto"/>
        <w:left w:val="none" w:sz="0" w:space="0" w:color="auto"/>
        <w:bottom w:val="none" w:sz="0" w:space="0" w:color="auto"/>
        <w:right w:val="none" w:sz="0" w:space="0" w:color="auto"/>
      </w:divBdr>
    </w:div>
    <w:div w:id="14090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2</cp:revision>
  <dcterms:created xsi:type="dcterms:W3CDTF">2022-09-14T04:00:00Z</dcterms:created>
  <dcterms:modified xsi:type="dcterms:W3CDTF">2022-09-14T04:04:00Z</dcterms:modified>
</cp:coreProperties>
</file>