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D617" w14:textId="77777777" w:rsidR="002943D9" w:rsidRPr="00E22339" w:rsidRDefault="002943D9" w:rsidP="002943D9">
      <w:pPr>
        <w:jc w:val="center"/>
        <w:rPr>
          <w:rFonts w:asciiTheme="majorHAnsi" w:hAnsiTheme="majorHAnsi"/>
          <w:b/>
          <w:bCs/>
          <w:color w:val="000080"/>
          <w:sz w:val="32"/>
          <w:szCs w:val="32"/>
        </w:rPr>
      </w:pPr>
      <w:r w:rsidRPr="00E22339">
        <w:rPr>
          <w:rFonts w:asciiTheme="majorHAnsi" w:hAnsiTheme="majorHAnsi"/>
          <w:b/>
          <w:bCs/>
          <w:color w:val="000080"/>
          <w:sz w:val="32"/>
          <w:szCs w:val="32"/>
        </w:rPr>
        <w:t>Course Information and Syllabus</w:t>
      </w:r>
    </w:p>
    <w:p w14:paraId="7F1C1CB3" w14:textId="22C2A54C" w:rsidR="002943D9" w:rsidRPr="00E22339" w:rsidRDefault="001B2C4D" w:rsidP="00B23DA6">
      <w:pPr>
        <w:pStyle w:val="BodyText"/>
        <w:jc w:val="center"/>
        <w:rPr>
          <w:rFonts w:asciiTheme="majorHAnsi" w:hAnsiTheme="majorHAnsi"/>
          <w:color w:val="000080"/>
          <w:sz w:val="28"/>
          <w:szCs w:val="28"/>
        </w:rPr>
      </w:pPr>
      <w:r w:rsidRPr="00E22339">
        <w:rPr>
          <w:rFonts w:asciiTheme="majorHAnsi" w:hAnsiTheme="majorHAnsi"/>
          <w:b/>
          <w:bCs/>
          <w:color w:val="000080"/>
          <w:sz w:val="28"/>
          <w:szCs w:val="28"/>
        </w:rPr>
        <w:t>MATH</w:t>
      </w:r>
      <w:r w:rsidR="00AF60D1">
        <w:rPr>
          <w:rFonts w:asciiTheme="majorHAnsi" w:hAnsiTheme="majorHAnsi"/>
          <w:b/>
          <w:bCs/>
          <w:color w:val="000080"/>
          <w:sz w:val="28"/>
          <w:szCs w:val="28"/>
        </w:rPr>
        <w:t>-</w:t>
      </w:r>
      <w:r w:rsidR="0088106A">
        <w:rPr>
          <w:rFonts w:asciiTheme="majorHAnsi" w:hAnsiTheme="majorHAnsi"/>
          <w:b/>
          <w:bCs/>
          <w:color w:val="000080"/>
          <w:sz w:val="28"/>
          <w:szCs w:val="28"/>
        </w:rPr>
        <w:t>517</w:t>
      </w:r>
      <w:r w:rsidR="00AF60D1">
        <w:rPr>
          <w:rFonts w:asciiTheme="majorHAnsi" w:hAnsiTheme="majorHAnsi"/>
          <w:b/>
          <w:bCs/>
          <w:color w:val="000080"/>
          <w:sz w:val="28"/>
          <w:szCs w:val="28"/>
        </w:rPr>
        <w:t>-30</w:t>
      </w:r>
      <w:r w:rsidR="002943D9" w:rsidRPr="00E22339">
        <w:rPr>
          <w:rFonts w:asciiTheme="majorHAnsi" w:hAnsiTheme="majorHAnsi"/>
          <w:b/>
          <w:bCs/>
          <w:color w:val="000080"/>
          <w:sz w:val="28"/>
          <w:szCs w:val="28"/>
        </w:rPr>
        <w:t xml:space="preserve">: </w:t>
      </w:r>
      <w:r w:rsidR="0088106A">
        <w:rPr>
          <w:rFonts w:asciiTheme="majorHAnsi" w:hAnsiTheme="majorHAnsi"/>
          <w:color w:val="000080"/>
          <w:sz w:val="28"/>
          <w:szCs w:val="28"/>
        </w:rPr>
        <w:t>Social Network Analysis</w:t>
      </w:r>
    </w:p>
    <w:p w14:paraId="7485F1E4" w14:textId="16AFFCB2" w:rsidR="002943D9" w:rsidRPr="00E22339" w:rsidRDefault="0088106A" w:rsidP="002943D9">
      <w:pPr>
        <w:jc w:val="center"/>
        <w:rPr>
          <w:rFonts w:asciiTheme="majorHAnsi" w:hAnsiTheme="majorHAnsi"/>
          <w:b/>
          <w:bCs/>
          <w:color w:val="000080"/>
          <w:sz w:val="28"/>
          <w:szCs w:val="28"/>
        </w:rPr>
      </w:pPr>
      <w:r>
        <w:rPr>
          <w:rFonts w:asciiTheme="majorHAnsi" w:hAnsiTheme="majorHAnsi"/>
          <w:b/>
          <w:bCs/>
          <w:color w:val="000080"/>
          <w:sz w:val="28"/>
          <w:szCs w:val="28"/>
        </w:rPr>
        <w:t>Summer</w:t>
      </w:r>
      <w:r w:rsidR="00990434">
        <w:rPr>
          <w:rFonts w:asciiTheme="majorHAnsi" w:hAnsiTheme="majorHAnsi"/>
          <w:b/>
          <w:bCs/>
          <w:color w:val="000080"/>
          <w:sz w:val="28"/>
          <w:szCs w:val="28"/>
        </w:rPr>
        <w:t xml:space="preserve"> 20</w:t>
      </w:r>
      <w:r w:rsidR="00C5187C">
        <w:rPr>
          <w:rFonts w:asciiTheme="majorHAnsi" w:hAnsiTheme="majorHAnsi"/>
          <w:b/>
          <w:bCs/>
          <w:color w:val="000080"/>
          <w:sz w:val="28"/>
          <w:szCs w:val="28"/>
        </w:rPr>
        <w:t>2</w:t>
      </w:r>
      <w:r>
        <w:rPr>
          <w:rFonts w:asciiTheme="majorHAnsi" w:hAnsiTheme="majorHAnsi"/>
          <w:b/>
          <w:bCs/>
          <w:color w:val="000080"/>
          <w:sz w:val="28"/>
          <w:szCs w:val="28"/>
        </w:rPr>
        <w:t>2</w:t>
      </w:r>
    </w:p>
    <w:p w14:paraId="519DA333" w14:textId="77777777" w:rsidR="002943D9" w:rsidRPr="00E22339" w:rsidRDefault="002943D9" w:rsidP="002943D9">
      <w:pPr>
        <w:rPr>
          <w:rFonts w:asciiTheme="majorHAnsi" w:hAnsiTheme="majorHAnsi"/>
        </w:rPr>
      </w:pPr>
      <w:r w:rsidRPr="00E22339">
        <w:rPr>
          <w:rFonts w:asciiTheme="majorHAnsi" w:hAnsiTheme="majorHAnsi"/>
          <w:noProof/>
        </w:rPr>
        <mc:AlternateContent>
          <mc:Choice Requires="wps">
            <w:drawing>
              <wp:anchor distT="0" distB="0" distL="114300" distR="114300" simplePos="0" relativeHeight="251659264" behindDoc="0" locked="0" layoutInCell="1" allowOverlap="1" wp14:anchorId="5821D1CF" wp14:editId="247AE6A4">
                <wp:simplePos x="0" y="0"/>
                <wp:positionH relativeFrom="column">
                  <wp:posOffset>0</wp:posOffset>
                </wp:positionH>
                <wp:positionV relativeFrom="paragraph">
                  <wp:posOffset>114300</wp:posOffset>
                </wp:positionV>
                <wp:extent cx="5486400" cy="0"/>
                <wp:effectExtent l="50800" t="46990" r="63500" b="673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76200" cmpd="tri">
                          <a:solidFill>
                            <a:srgbClr val="99CC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8921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" strokecolor="#9c0" strokeweight="6pt">
                <v:stroke linestyle="thickBetweenThin"/>
              </v:line>
            </w:pict>
          </mc:Fallback>
        </mc:AlternateContent>
      </w:r>
    </w:p>
    <w:p w14:paraId="278AC09C" w14:textId="77777777" w:rsidR="002943D9" w:rsidRPr="00E22339" w:rsidRDefault="002943D9" w:rsidP="002943D9">
      <w:pPr>
        <w:rPr>
          <w:rFonts w:asciiTheme="majorHAnsi" w:hAnsiTheme="majorHAnsi"/>
          <w:b/>
          <w:bCs/>
        </w:rPr>
      </w:pPr>
    </w:p>
    <w:p w14:paraId="110BD56D" w14:textId="533D1B1E" w:rsidR="002943D9" w:rsidRDefault="00346967" w:rsidP="002943D9">
      <w:pPr>
        <w:rPr>
          <w:rFonts w:asciiTheme="majorHAnsi" w:hAnsiTheme="majorHAnsi"/>
        </w:rPr>
      </w:pPr>
      <w:r w:rsidRPr="00E22339">
        <w:rPr>
          <w:rFonts w:asciiTheme="majorHAnsi" w:hAnsiTheme="majorHAnsi"/>
          <w:b/>
          <w:bCs/>
        </w:rPr>
        <w:t>Time &amp;</w:t>
      </w:r>
      <w:r w:rsidR="002943D9" w:rsidRPr="00E22339">
        <w:rPr>
          <w:rFonts w:asciiTheme="majorHAnsi" w:hAnsiTheme="majorHAnsi"/>
          <w:b/>
          <w:bCs/>
        </w:rPr>
        <w:t xml:space="preserve"> Location: </w:t>
      </w:r>
      <w:r w:rsidRPr="00E22339">
        <w:rPr>
          <w:rFonts w:asciiTheme="majorHAnsi" w:hAnsiTheme="majorHAnsi"/>
          <w:b/>
          <w:bCs/>
        </w:rPr>
        <w:tab/>
      </w:r>
      <w:r w:rsidR="00056F2B">
        <w:rPr>
          <w:rFonts w:asciiTheme="majorHAnsi" w:hAnsiTheme="majorHAnsi"/>
        </w:rPr>
        <w:t>Mond</w:t>
      </w:r>
      <w:r w:rsidR="00056F2B" w:rsidRPr="00A70CA7">
        <w:rPr>
          <w:rFonts w:asciiTheme="majorHAnsi" w:hAnsiTheme="majorHAnsi"/>
        </w:rPr>
        <w:t xml:space="preserve">ays &amp; </w:t>
      </w:r>
      <w:r w:rsidR="00056F2B">
        <w:rPr>
          <w:rFonts w:asciiTheme="majorHAnsi" w:hAnsiTheme="majorHAnsi"/>
        </w:rPr>
        <w:t>Wednes</w:t>
      </w:r>
      <w:r w:rsidR="00056F2B" w:rsidRPr="00A70CA7">
        <w:rPr>
          <w:rFonts w:asciiTheme="majorHAnsi" w:hAnsiTheme="majorHAnsi"/>
        </w:rPr>
        <w:t>days</w:t>
      </w:r>
      <w:r w:rsidR="00056F2B">
        <w:rPr>
          <w:rFonts w:asciiTheme="majorHAnsi" w:hAnsiTheme="majorHAnsi"/>
        </w:rPr>
        <w:t xml:space="preserve"> </w:t>
      </w:r>
      <w:r w:rsidR="00FE1469">
        <w:rPr>
          <w:rFonts w:asciiTheme="majorHAnsi" w:hAnsiTheme="majorHAnsi"/>
        </w:rPr>
        <w:t>6</w:t>
      </w:r>
      <w:r w:rsidR="00E62C83" w:rsidRPr="00E22339">
        <w:rPr>
          <w:rFonts w:asciiTheme="majorHAnsi" w:hAnsiTheme="majorHAnsi"/>
        </w:rPr>
        <w:t>:00pm-</w:t>
      </w:r>
      <w:r w:rsidR="0088106A">
        <w:rPr>
          <w:rFonts w:asciiTheme="majorHAnsi" w:hAnsiTheme="majorHAnsi"/>
        </w:rPr>
        <w:t>8</w:t>
      </w:r>
      <w:r w:rsidR="00E62C83" w:rsidRPr="00E22339">
        <w:rPr>
          <w:rFonts w:asciiTheme="majorHAnsi" w:hAnsiTheme="majorHAnsi"/>
        </w:rPr>
        <w:t>:</w:t>
      </w:r>
      <w:r w:rsidR="0088106A">
        <w:rPr>
          <w:rFonts w:asciiTheme="majorHAnsi" w:hAnsiTheme="majorHAnsi"/>
        </w:rPr>
        <w:t>4</w:t>
      </w:r>
      <w:r w:rsidR="00E62C83" w:rsidRPr="00E22339">
        <w:rPr>
          <w:rFonts w:asciiTheme="majorHAnsi" w:hAnsiTheme="majorHAnsi"/>
        </w:rPr>
        <w:t>5</w:t>
      </w:r>
      <w:r w:rsidR="002943D9" w:rsidRPr="00E22339">
        <w:rPr>
          <w:rFonts w:asciiTheme="majorHAnsi" w:hAnsiTheme="majorHAnsi"/>
        </w:rPr>
        <w:t>pm</w:t>
      </w:r>
    </w:p>
    <w:p w14:paraId="7AAA835B" w14:textId="7BFA3B73" w:rsidR="009832E0" w:rsidRPr="00E22339" w:rsidRDefault="00F334EA" w:rsidP="009832E0">
      <w:pPr>
        <w:ind w:left="1440" w:firstLine="720"/>
        <w:rPr>
          <w:rFonts w:asciiTheme="majorHAnsi" w:hAnsiTheme="majorHAnsi"/>
        </w:rPr>
      </w:pPr>
      <w:r>
        <w:rPr>
          <w:rFonts w:asciiTheme="majorHAnsi" w:hAnsiTheme="majorHAnsi"/>
        </w:rPr>
        <w:t>St. Marys 111</w:t>
      </w:r>
    </w:p>
    <w:p w14:paraId="0E076548" w14:textId="77777777" w:rsidR="002943D9" w:rsidRPr="00E22339" w:rsidRDefault="002943D9" w:rsidP="002943D9">
      <w:pPr>
        <w:rPr>
          <w:rFonts w:asciiTheme="majorHAnsi" w:hAnsiTheme="majorHAnsi"/>
        </w:rPr>
      </w:pPr>
    </w:p>
    <w:p w14:paraId="4CC534DA" w14:textId="715150D8" w:rsidR="002943D9" w:rsidRPr="00E22339" w:rsidRDefault="002943D9" w:rsidP="002943D9">
      <w:pPr>
        <w:rPr>
          <w:rFonts w:asciiTheme="majorHAnsi" w:hAnsiTheme="majorHAnsi"/>
        </w:rPr>
      </w:pPr>
      <w:r w:rsidRPr="00E22339">
        <w:rPr>
          <w:rFonts w:asciiTheme="majorHAnsi" w:hAnsiTheme="majorHAnsi"/>
          <w:b/>
          <w:bCs/>
        </w:rPr>
        <w:t>Instructor:</w:t>
      </w:r>
      <w:r w:rsidR="00E22339" w:rsidRPr="00E22339">
        <w:rPr>
          <w:rFonts w:asciiTheme="majorHAnsi" w:hAnsiTheme="majorHAnsi"/>
          <w:b/>
          <w:bCs/>
        </w:rPr>
        <w:tab/>
      </w:r>
      <w:r w:rsidR="00E22339" w:rsidRPr="00E22339">
        <w:rPr>
          <w:rFonts w:asciiTheme="majorHAnsi" w:hAnsiTheme="majorHAnsi"/>
          <w:b/>
          <w:bCs/>
        </w:rPr>
        <w:tab/>
      </w:r>
      <w:r w:rsidRPr="00E22339">
        <w:rPr>
          <w:rFonts w:asciiTheme="majorHAnsi" w:hAnsiTheme="majorHAnsi"/>
        </w:rPr>
        <w:t xml:space="preserve">Dr. </w:t>
      </w:r>
      <w:r w:rsidR="0088106A">
        <w:rPr>
          <w:rFonts w:asciiTheme="majorHAnsi" w:hAnsiTheme="majorHAnsi"/>
        </w:rPr>
        <w:t>Alla Webb</w:t>
      </w:r>
    </w:p>
    <w:p w14:paraId="448963CA" w14:textId="0021A79F" w:rsidR="002943D9" w:rsidRPr="00E22339" w:rsidRDefault="002943D9" w:rsidP="002943D9">
      <w:pPr>
        <w:rPr>
          <w:rFonts w:asciiTheme="majorHAnsi" w:hAnsiTheme="majorHAnsi"/>
        </w:rPr>
      </w:pPr>
      <w:r w:rsidRPr="00E22339">
        <w:rPr>
          <w:rFonts w:asciiTheme="majorHAnsi" w:hAnsiTheme="majorHAnsi"/>
          <w:b/>
          <w:bCs/>
        </w:rPr>
        <w:t>Office:</w:t>
      </w:r>
      <w:r w:rsidR="00D30BF9" w:rsidRPr="00E22339">
        <w:rPr>
          <w:rFonts w:asciiTheme="majorHAnsi" w:hAnsiTheme="majorHAnsi"/>
        </w:rPr>
        <w:tab/>
      </w:r>
      <w:r w:rsidR="00D30BF9" w:rsidRPr="00E22339">
        <w:rPr>
          <w:rFonts w:asciiTheme="majorHAnsi" w:hAnsiTheme="majorHAnsi"/>
        </w:rPr>
        <w:tab/>
      </w:r>
      <w:r w:rsidR="00D30BF9" w:rsidRPr="00E22339">
        <w:rPr>
          <w:rFonts w:asciiTheme="majorHAnsi" w:hAnsiTheme="majorHAnsi"/>
        </w:rPr>
        <w:tab/>
      </w:r>
      <w:r w:rsidR="0088106A">
        <w:rPr>
          <w:rFonts w:asciiTheme="majorHAnsi" w:hAnsiTheme="majorHAnsi"/>
        </w:rPr>
        <w:t>TB</w:t>
      </w:r>
      <w:r w:rsidR="00C406E2">
        <w:rPr>
          <w:rFonts w:asciiTheme="majorHAnsi" w:hAnsiTheme="majorHAnsi"/>
        </w:rPr>
        <w:t>D</w:t>
      </w:r>
    </w:p>
    <w:p w14:paraId="7BB9B597" w14:textId="681C6AB7" w:rsidR="002943D9" w:rsidRPr="00E22339" w:rsidRDefault="002943D9" w:rsidP="002943D9">
      <w:pPr>
        <w:rPr>
          <w:rFonts w:asciiTheme="majorHAnsi" w:hAnsiTheme="majorHAnsi"/>
        </w:rPr>
      </w:pPr>
      <w:r w:rsidRPr="00E22339">
        <w:rPr>
          <w:rFonts w:asciiTheme="majorHAnsi" w:hAnsiTheme="majorHAnsi"/>
          <w:b/>
          <w:bCs/>
        </w:rPr>
        <w:t>Email:</w:t>
      </w:r>
      <w:r w:rsidRPr="00E22339">
        <w:rPr>
          <w:rFonts w:asciiTheme="majorHAnsi" w:hAnsiTheme="majorHAnsi"/>
          <w:b/>
          <w:bCs/>
        </w:rPr>
        <w:tab/>
      </w:r>
      <w:r w:rsidRPr="00E22339">
        <w:rPr>
          <w:rFonts w:asciiTheme="majorHAnsi" w:hAnsiTheme="majorHAnsi"/>
        </w:rPr>
        <w:tab/>
      </w:r>
      <w:r w:rsidRPr="00E22339">
        <w:rPr>
          <w:rFonts w:asciiTheme="majorHAnsi" w:hAnsiTheme="majorHAnsi"/>
        </w:rPr>
        <w:tab/>
      </w:r>
      <w:r w:rsidR="00CB2649" w:rsidRPr="00CB2649">
        <w:rPr>
          <w:rFonts w:asciiTheme="majorHAnsi" w:hAnsiTheme="majorHAnsi"/>
        </w:rPr>
        <w:t>aw1277@georgetown.edu</w:t>
      </w:r>
    </w:p>
    <w:p w14:paraId="1E786296" w14:textId="77777777" w:rsidR="002943D9" w:rsidRPr="00E22339" w:rsidRDefault="002943D9" w:rsidP="002943D9">
      <w:pPr>
        <w:rPr>
          <w:rFonts w:asciiTheme="majorHAnsi" w:hAnsiTheme="majorHAnsi"/>
        </w:rPr>
      </w:pPr>
    </w:p>
    <w:p w14:paraId="0F1BDE8B" w14:textId="7BBF81D8" w:rsidR="00955CE6" w:rsidRDefault="002943D9" w:rsidP="009832E0">
      <w:pPr>
        <w:rPr>
          <w:rFonts w:asciiTheme="majorHAnsi" w:hAnsiTheme="majorHAnsi"/>
          <w:color w:val="000000" w:themeColor="text1"/>
        </w:rPr>
      </w:pPr>
      <w:r w:rsidRPr="00E22339">
        <w:rPr>
          <w:rFonts w:asciiTheme="majorHAnsi" w:hAnsiTheme="majorHAnsi"/>
          <w:b/>
          <w:bCs/>
        </w:rPr>
        <w:t>Office Hours:</w:t>
      </w:r>
      <w:r w:rsidRPr="00E22339">
        <w:rPr>
          <w:rFonts w:asciiTheme="majorHAnsi" w:hAnsiTheme="majorHAnsi"/>
        </w:rPr>
        <w:t xml:space="preserve">   </w:t>
      </w:r>
      <w:r w:rsidR="00AC55D0" w:rsidRPr="00E22339">
        <w:rPr>
          <w:rFonts w:asciiTheme="majorHAnsi" w:hAnsiTheme="majorHAnsi"/>
        </w:rPr>
        <w:t xml:space="preserve">          </w:t>
      </w:r>
      <w:r w:rsidR="00D9031C">
        <w:rPr>
          <w:rFonts w:asciiTheme="majorHAnsi" w:hAnsiTheme="majorHAnsi"/>
        </w:rPr>
        <w:tab/>
      </w:r>
      <w:r w:rsidR="0088106A">
        <w:rPr>
          <w:rFonts w:asciiTheme="majorHAnsi" w:hAnsiTheme="majorHAnsi"/>
        </w:rPr>
        <w:t>V</w:t>
      </w:r>
      <w:r w:rsidR="009832E0">
        <w:rPr>
          <w:rFonts w:asciiTheme="majorHAnsi" w:hAnsiTheme="majorHAnsi"/>
        </w:rPr>
        <w:t>irtual;</w:t>
      </w:r>
      <w:r w:rsidR="00D9031C">
        <w:rPr>
          <w:rFonts w:asciiTheme="majorHAnsi" w:hAnsiTheme="majorHAnsi"/>
        </w:rPr>
        <w:t xml:space="preserve"> </w:t>
      </w:r>
      <w:r w:rsidR="009832E0">
        <w:rPr>
          <w:rFonts w:asciiTheme="majorHAnsi" w:hAnsiTheme="majorHAnsi"/>
          <w:color w:val="000000" w:themeColor="text1"/>
        </w:rPr>
        <w:t>B</w:t>
      </w:r>
      <w:r w:rsidR="00955CE6">
        <w:rPr>
          <w:rFonts w:asciiTheme="majorHAnsi" w:hAnsiTheme="majorHAnsi"/>
          <w:color w:val="000000" w:themeColor="text1"/>
        </w:rPr>
        <w:t xml:space="preserve">y appointment </w:t>
      </w:r>
      <w:r w:rsidR="00EE606E">
        <w:rPr>
          <w:rFonts w:asciiTheme="majorHAnsi" w:hAnsiTheme="majorHAnsi"/>
          <w:color w:val="000000" w:themeColor="text1"/>
        </w:rPr>
        <w:t>only.</w:t>
      </w:r>
    </w:p>
    <w:p w14:paraId="1CE9A528" w14:textId="4AC3F06F" w:rsidR="009832E0" w:rsidRPr="009832E0" w:rsidRDefault="009832E0" w:rsidP="009832E0">
      <w:pPr>
        <w:ind w:left="1440" w:firstLine="720"/>
        <w:rPr>
          <w:rFonts w:asciiTheme="majorHAnsi" w:hAnsiTheme="majorHAnsi"/>
          <w:color w:val="FF0000"/>
        </w:rPr>
      </w:pPr>
      <w:r>
        <w:rPr>
          <w:rFonts w:asciiTheme="majorHAnsi" w:hAnsiTheme="majorHAnsi"/>
        </w:rPr>
        <w:t xml:space="preserve">Mondays and Wednesdays </w:t>
      </w:r>
      <w:r w:rsidR="00CB2649">
        <w:rPr>
          <w:rFonts w:asciiTheme="majorHAnsi" w:hAnsiTheme="majorHAnsi"/>
        </w:rPr>
        <w:t>after 8:45pm</w:t>
      </w:r>
    </w:p>
    <w:p w14:paraId="752FFD3E" w14:textId="77777777" w:rsidR="00056F2B" w:rsidRPr="00955CE6" w:rsidRDefault="00056F2B" w:rsidP="00955CE6">
      <w:pPr>
        <w:ind w:left="2160"/>
        <w:rPr>
          <w:rFonts w:asciiTheme="majorHAnsi" w:hAnsiTheme="majorHAnsi"/>
          <w:color w:val="000000" w:themeColor="text1"/>
        </w:rPr>
      </w:pPr>
    </w:p>
    <w:p w14:paraId="66217E01" w14:textId="2E0F338A" w:rsidR="00632DE7" w:rsidRPr="00575C95" w:rsidRDefault="002170F0" w:rsidP="002943D9">
      <w:pPr>
        <w:rPr>
          <w:rFonts w:asciiTheme="majorHAnsi" w:hAnsiTheme="majorHAnsi"/>
          <w:i/>
          <w:color w:val="FF0000"/>
        </w:rPr>
      </w:pPr>
      <w:r w:rsidRPr="00575C95">
        <w:rPr>
          <w:rFonts w:asciiTheme="majorHAnsi" w:hAnsiTheme="majorHAnsi"/>
          <w:color w:val="FF0000"/>
        </w:rPr>
        <w:tab/>
      </w:r>
      <w:r w:rsidRPr="00575C95">
        <w:rPr>
          <w:rFonts w:asciiTheme="majorHAnsi" w:hAnsiTheme="majorHAnsi"/>
          <w:color w:val="FF0000"/>
        </w:rPr>
        <w:tab/>
      </w:r>
      <w:r w:rsidRPr="00575C95">
        <w:rPr>
          <w:rFonts w:asciiTheme="majorHAnsi" w:hAnsiTheme="majorHAnsi"/>
          <w:color w:val="FF0000"/>
        </w:rPr>
        <w:tab/>
      </w:r>
      <w:r w:rsidRPr="00955CE6">
        <w:rPr>
          <w:rFonts w:asciiTheme="majorHAnsi" w:hAnsiTheme="majorHAnsi"/>
          <w:i/>
          <w:color w:val="000000" w:themeColor="text1"/>
        </w:rPr>
        <w:t>Appointments should be requested at least 24 hours in advance</w:t>
      </w:r>
    </w:p>
    <w:p w14:paraId="3BD6A9CE" w14:textId="0DFECE08" w:rsidR="002170F0" w:rsidRDefault="002170F0" w:rsidP="002943D9">
      <w:pPr>
        <w:rPr>
          <w:rFonts w:asciiTheme="majorHAnsi" w:hAnsiTheme="majorHAnsi"/>
          <w:i/>
        </w:rPr>
      </w:pPr>
    </w:p>
    <w:p w14:paraId="4E043B2B" w14:textId="77777777" w:rsidR="00C924BC" w:rsidRPr="00A70CA7" w:rsidRDefault="00C924BC" w:rsidP="00C924BC">
      <w:pPr>
        <w:rPr>
          <w:rFonts w:asciiTheme="majorHAnsi" w:hAnsiTheme="majorHAnsi"/>
          <w:bCs/>
        </w:rPr>
      </w:pPr>
      <w:r w:rsidRPr="00A70CA7">
        <w:rPr>
          <w:rFonts w:asciiTheme="majorHAnsi" w:hAnsiTheme="majorHAnsi"/>
          <w:b/>
          <w:bCs/>
        </w:rPr>
        <w:t>Email Policy:</w:t>
      </w:r>
      <w:r w:rsidRPr="00A70CA7">
        <w:rPr>
          <w:rFonts w:asciiTheme="majorHAnsi" w:hAnsiTheme="majorHAnsi"/>
          <w:b/>
          <w:bCs/>
        </w:rPr>
        <w:tab/>
      </w:r>
      <w:r w:rsidRPr="00A70CA7">
        <w:rPr>
          <w:rFonts w:asciiTheme="majorHAnsi" w:hAnsiTheme="majorHAnsi"/>
          <w:b/>
          <w:bCs/>
        </w:rPr>
        <w:tab/>
        <w:t>-</w:t>
      </w:r>
      <w:r w:rsidRPr="00A70CA7">
        <w:rPr>
          <w:rFonts w:asciiTheme="majorHAnsi" w:hAnsiTheme="majorHAnsi"/>
          <w:bCs/>
        </w:rPr>
        <w:t xml:space="preserve">Emails received </w:t>
      </w:r>
      <w:r w:rsidRPr="00A70CA7">
        <w:rPr>
          <w:rFonts w:asciiTheme="majorHAnsi" w:hAnsiTheme="majorHAnsi"/>
          <w:bCs/>
          <w:i/>
        </w:rPr>
        <w:t>after 5pm</w:t>
      </w:r>
      <w:r w:rsidRPr="00A70CA7">
        <w:rPr>
          <w:rFonts w:asciiTheme="majorHAnsi" w:hAnsiTheme="majorHAnsi"/>
          <w:bCs/>
        </w:rPr>
        <w:t xml:space="preserve"> </w:t>
      </w:r>
      <w:r w:rsidRPr="0085201E">
        <w:rPr>
          <w:rFonts w:asciiTheme="majorHAnsi" w:hAnsiTheme="majorHAnsi"/>
          <w:b/>
          <w:bCs/>
        </w:rPr>
        <w:t>or</w:t>
      </w:r>
      <w:r w:rsidRPr="00A70CA7">
        <w:rPr>
          <w:rFonts w:asciiTheme="majorHAnsi" w:hAnsiTheme="majorHAnsi"/>
          <w:bCs/>
        </w:rPr>
        <w:t xml:space="preserve"> on </w:t>
      </w:r>
      <w:r w:rsidRPr="00A70CA7">
        <w:rPr>
          <w:rFonts w:asciiTheme="majorHAnsi" w:hAnsiTheme="majorHAnsi"/>
          <w:bCs/>
          <w:i/>
        </w:rPr>
        <w:t>holidays and weekends</w:t>
      </w:r>
      <w:r w:rsidRPr="00A70CA7">
        <w:rPr>
          <w:rFonts w:asciiTheme="majorHAnsi" w:hAnsiTheme="majorHAnsi"/>
          <w:bCs/>
        </w:rPr>
        <w:t xml:space="preserve"> will be </w:t>
      </w:r>
      <w:r w:rsidRPr="00A70CA7">
        <w:rPr>
          <w:rFonts w:asciiTheme="majorHAnsi" w:hAnsiTheme="majorHAnsi"/>
          <w:bCs/>
        </w:rPr>
        <w:tab/>
      </w:r>
      <w:r w:rsidRPr="00A70CA7">
        <w:rPr>
          <w:rFonts w:asciiTheme="majorHAnsi" w:hAnsiTheme="majorHAnsi"/>
          <w:bCs/>
        </w:rPr>
        <w:tab/>
      </w:r>
      <w:r w:rsidRPr="00A70CA7">
        <w:rPr>
          <w:rFonts w:asciiTheme="majorHAnsi" w:hAnsiTheme="majorHAnsi"/>
          <w:bCs/>
        </w:rPr>
        <w:tab/>
      </w:r>
      <w:r w:rsidRPr="00A70CA7">
        <w:rPr>
          <w:rFonts w:asciiTheme="majorHAnsi" w:hAnsiTheme="majorHAnsi"/>
          <w:bCs/>
        </w:rPr>
        <w:tab/>
        <w:t xml:space="preserve">responded on the </w:t>
      </w:r>
      <w:r w:rsidRPr="00A70CA7">
        <w:rPr>
          <w:rFonts w:asciiTheme="majorHAnsi" w:hAnsiTheme="majorHAnsi"/>
          <w:bCs/>
          <w:u w:val="single"/>
        </w:rPr>
        <w:t>next school day</w:t>
      </w:r>
      <w:r w:rsidRPr="00A70CA7">
        <w:rPr>
          <w:rFonts w:asciiTheme="majorHAnsi" w:hAnsiTheme="majorHAnsi"/>
          <w:bCs/>
        </w:rPr>
        <w:t>, at the earliest.</w:t>
      </w:r>
    </w:p>
    <w:p w14:paraId="1492F128" w14:textId="77777777" w:rsidR="00943F95" w:rsidRPr="00E22339" w:rsidRDefault="00C924BC" w:rsidP="00943F95">
      <w:pPr>
        <w:rPr>
          <w:rFonts w:asciiTheme="majorHAnsi" w:hAnsiTheme="majorHAnsi"/>
          <w:i/>
        </w:rPr>
      </w:pPr>
      <w:r w:rsidRPr="00A70CA7">
        <w:rPr>
          <w:rFonts w:asciiTheme="majorHAnsi" w:hAnsiTheme="majorHAnsi"/>
          <w:bCs/>
        </w:rPr>
        <w:tab/>
      </w:r>
      <w:r w:rsidRPr="00A70CA7">
        <w:rPr>
          <w:rFonts w:asciiTheme="majorHAnsi" w:hAnsiTheme="majorHAnsi"/>
          <w:bCs/>
        </w:rPr>
        <w:tab/>
      </w:r>
      <w:r w:rsidRPr="00A70CA7">
        <w:rPr>
          <w:rFonts w:asciiTheme="majorHAnsi" w:hAnsiTheme="majorHAnsi"/>
          <w:bCs/>
        </w:rPr>
        <w:tab/>
      </w:r>
      <w:r w:rsidR="00943F95" w:rsidRPr="00A70CA7">
        <w:rPr>
          <w:rFonts w:asciiTheme="majorHAnsi" w:hAnsiTheme="majorHAnsi"/>
          <w:bCs/>
        </w:rPr>
        <w:t xml:space="preserve">-You are expected to notify the instructor through email in case you </w:t>
      </w:r>
      <w:r w:rsidR="00943F95" w:rsidRPr="00A70CA7">
        <w:rPr>
          <w:rFonts w:asciiTheme="majorHAnsi" w:hAnsiTheme="majorHAnsi"/>
          <w:bCs/>
        </w:rPr>
        <w:tab/>
      </w:r>
      <w:r w:rsidR="00943F95" w:rsidRPr="00A70CA7">
        <w:rPr>
          <w:rFonts w:asciiTheme="majorHAnsi" w:hAnsiTheme="majorHAnsi"/>
          <w:bCs/>
        </w:rPr>
        <w:tab/>
      </w:r>
      <w:r w:rsidR="00943F95" w:rsidRPr="00A70CA7">
        <w:rPr>
          <w:rFonts w:asciiTheme="majorHAnsi" w:hAnsiTheme="majorHAnsi"/>
          <w:bCs/>
        </w:rPr>
        <w:tab/>
        <w:t>will be missing class</w:t>
      </w:r>
      <w:r w:rsidR="00943F95" w:rsidRPr="00A70CA7">
        <w:rPr>
          <w:rFonts w:asciiTheme="majorHAnsi" w:hAnsiTheme="majorHAnsi"/>
          <w:bCs/>
        </w:rPr>
        <w:tab/>
      </w:r>
    </w:p>
    <w:p w14:paraId="21AF0F7C" w14:textId="77777777" w:rsidR="00E22339" w:rsidRPr="00E22339" w:rsidRDefault="00E22339" w:rsidP="002943D9">
      <w:pPr>
        <w:rPr>
          <w:rFonts w:asciiTheme="majorHAnsi" w:hAnsiTheme="majorHAnsi"/>
          <w:b/>
          <w:bCs/>
        </w:rPr>
      </w:pPr>
    </w:p>
    <w:p w14:paraId="566EE9EE" w14:textId="7F950D0C" w:rsidR="002943D9" w:rsidRPr="00E22339" w:rsidRDefault="00C02D20" w:rsidP="00056F2B">
      <w:pPr>
        <w:rPr>
          <w:rFonts w:asciiTheme="majorHAnsi" w:hAnsiTheme="majorHAnsi"/>
          <w:b/>
          <w:bCs/>
        </w:rPr>
      </w:pPr>
      <w:r w:rsidRPr="00E22339">
        <w:rPr>
          <w:rFonts w:asciiTheme="majorHAnsi" w:hAnsiTheme="majorHAnsi"/>
          <w:b/>
          <w:bCs/>
        </w:rPr>
        <w:t>Course Overview</w:t>
      </w:r>
    </w:p>
    <w:p w14:paraId="1C39FFDC" w14:textId="77777777" w:rsidR="00AF60D1" w:rsidRDefault="00943F95" w:rsidP="00943F95">
      <w:pPr>
        <w:rPr>
          <w:rFonts w:asciiTheme="majorHAnsi" w:hAnsiTheme="majorHAnsi"/>
        </w:rPr>
      </w:pPr>
      <w:r w:rsidRPr="004E03E8">
        <w:rPr>
          <w:rFonts w:asciiTheme="majorHAnsi" w:hAnsiTheme="majorHAnsi"/>
        </w:rPr>
        <w:t xml:space="preserve">This course will cover the mathematical concepts used in Social Network Analysis (SNA), </w:t>
      </w:r>
    </w:p>
    <w:p w14:paraId="0FE0819D" w14:textId="19C1006C" w:rsidR="00943F95" w:rsidRPr="004E03E8" w:rsidRDefault="00943F95" w:rsidP="00943F95">
      <w:pPr>
        <w:rPr>
          <w:rFonts w:asciiTheme="majorHAnsi" w:hAnsiTheme="majorHAnsi"/>
        </w:rPr>
      </w:pPr>
      <w:r w:rsidRPr="004E03E8">
        <w:rPr>
          <w:rFonts w:asciiTheme="majorHAnsi" w:hAnsiTheme="majorHAnsi"/>
        </w:rPr>
        <w:t>in particular those drawn from graph theory and linear algebra. The primary focus of the applications of these methods is the analysis of relational data measured on groups of social agents or graph nodes. Topics to be discussed include graph theory, link analysis, centrality measures, estimation, sampling, large-scale analysis, functional granulation, visualization of network data including issues of validity and representation, and diffusions on networks. After identifying an area of interest, students will prepare a Research Paper and Final Project that uses tools from network theory to quantify the structure of their system and provide a meaningful interpretation of their findings.</w:t>
      </w:r>
    </w:p>
    <w:p w14:paraId="5EF59EF8" w14:textId="2ACDBDA6" w:rsidR="00943F95" w:rsidRDefault="00AF60D1" w:rsidP="00526A87">
      <w:pPr>
        <w:rPr>
          <w:rFonts w:asciiTheme="majorHAnsi" w:hAnsiTheme="majorHAnsi"/>
        </w:rPr>
      </w:pPr>
      <w:r w:rsidRPr="00AF60D1">
        <w:rPr>
          <w:rFonts w:asciiTheme="majorHAnsi" w:hAnsiTheme="majorHAnsi"/>
          <w:b/>
          <w:bCs/>
        </w:rPr>
        <w:t>Credits:</w:t>
      </w:r>
      <w:r>
        <w:rPr>
          <w:rFonts w:asciiTheme="majorHAnsi" w:hAnsiTheme="majorHAnsi"/>
        </w:rPr>
        <w:t xml:space="preserve"> 3</w:t>
      </w:r>
    </w:p>
    <w:p w14:paraId="35868A69" w14:textId="77777777" w:rsidR="00526A87" w:rsidRPr="00E22339" w:rsidRDefault="00526A87" w:rsidP="00526A87">
      <w:pPr>
        <w:rPr>
          <w:rFonts w:asciiTheme="majorHAnsi" w:hAnsiTheme="majorHAnsi"/>
        </w:rPr>
      </w:pPr>
    </w:p>
    <w:p w14:paraId="1BD249D4" w14:textId="77777777" w:rsidR="008329F8" w:rsidRPr="00E22339" w:rsidRDefault="008329F8" w:rsidP="008329F8">
      <w:pPr>
        <w:pStyle w:val="ListParagraph"/>
        <w:rPr>
          <w:rFonts w:asciiTheme="majorHAnsi" w:hAnsiTheme="majorHAnsi"/>
        </w:rPr>
      </w:pPr>
    </w:p>
    <w:p w14:paraId="722A148E" w14:textId="55E5F6DB" w:rsidR="000872A0" w:rsidRPr="00E22339" w:rsidRDefault="000872A0" w:rsidP="000872A0">
      <w:pPr>
        <w:rPr>
          <w:rFonts w:asciiTheme="majorHAnsi" w:hAnsiTheme="majorHAnsi"/>
          <w:b/>
          <w:bCs/>
        </w:rPr>
      </w:pPr>
      <w:r w:rsidRPr="00E22339">
        <w:rPr>
          <w:rFonts w:asciiTheme="majorHAnsi" w:hAnsiTheme="majorHAnsi"/>
          <w:b/>
          <w:bCs/>
        </w:rPr>
        <w:t>Course Objectives</w:t>
      </w:r>
    </w:p>
    <w:p w14:paraId="53637A08" w14:textId="77777777" w:rsidR="000872A0" w:rsidRPr="00E22339" w:rsidRDefault="000872A0" w:rsidP="000872A0">
      <w:pPr>
        <w:rPr>
          <w:rFonts w:asciiTheme="majorHAnsi" w:hAnsiTheme="majorHAnsi"/>
        </w:rPr>
      </w:pPr>
      <w:r w:rsidRPr="00E22339">
        <w:rPr>
          <w:rFonts w:asciiTheme="majorHAnsi" w:hAnsiTheme="majorHAnsi"/>
        </w:rPr>
        <w:t>By the end of the course, students are expected to:</w:t>
      </w:r>
    </w:p>
    <w:p w14:paraId="73BD2820" w14:textId="3CE28CFA" w:rsidR="000872A0" w:rsidRPr="007B0C1B" w:rsidRDefault="000872A0" w:rsidP="00F061BA">
      <w:pPr>
        <w:pStyle w:val="ListParagraph"/>
        <w:numPr>
          <w:ilvl w:val="0"/>
          <w:numId w:val="1"/>
        </w:numPr>
        <w:rPr>
          <w:rFonts w:asciiTheme="majorHAnsi" w:hAnsiTheme="majorHAnsi"/>
        </w:rPr>
      </w:pPr>
      <w:r w:rsidRPr="007B0C1B">
        <w:rPr>
          <w:rFonts w:asciiTheme="majorHAnsi" w:hAnsiTheme="majorHAnsi"/>
        </w:rPr>
        <w:t xml:space="preserve">demonstrate </w:t>
      </w:r>
      <w:r w:rsidR="008F453A" w:rsidRPr="007B0C1B">
        <w:rPr>
          <w:rFonts w:asciiTheme="majorHAnsi" w:hAnsiTheme="majorHAnsi"/>
        </w:rPr>
        <w:t xml:space="preserve">conceptual understanding of </w:t>
      </w:r>
      <w:r w:rsidR="007B0C1B" w:rsidRPr="007B0C1B">
        <w:rPr>
          <w:rFonts w:asciiTheme="majorHAnsi" w:hAnsiTheme="majorHAnsi"/>
        </w:rPr>
        <w:t>experimental studies of social networks</w:t>
      </w:r>
      <w:r w:rsidR="007B0C1B">
        <w:rPr>
          <w:rFonts w:asciiTheme="majorHAnsi" w:hAnsiTheme="majorHAnsi"/>
        </w:rPr>
        <w:t xml:space="preserve"> </w:t>
      </w:r>
    </w:p>
    <w:p w14:paraId="353D076C" w14:textId="0755E516" w:rsidR="002170F0" w:rsidRDefault="004B7476" w:rsidP="004B7476">
      <w:pPr>
        <w:pStyle w:val="ListParagraph"/>
        <w:numPr>
          <w:ilvl w:val="0"/>
          <w:numId w:val="1"/>
        </w:numPr>
        <w:rPr>
          <w:rFonts w:asciiTheme="majorHAnsi" w:hAnsiTheme="majorHAnsi"/>
        </w:rPr>
      </w:pPr>
      <w:r>
        <w:rPr>
          <w:rFonts w:asciiTheme="majorHAnsi" w:hAnsiTheme="majorHAnsi"/>
        </w:rPr>
        <w:t>demonstrate working</w:t>
      </w:r>
      <w:r w:rsidRPr="004B7476">
        <w:rPr>
          <w:rFonts w:asciiTheme="majorHAnsi" w:hAnsiTheme="majorHAnsi"/>
        </w:rPr>
        <w:t xml:space="preserve"> with computer methods for studying networks</w:t>
      </w:r>
    </w:p>
    <w:p w14:paraId="363AC2F4" w14:textId="3673E716" w:rsidR="004B7476" w:rsidRPr="00BC55C1" w:rsidRDefault="003477A4" w:rsidP="004B7476">
      <w:pPr>
        <w:pStyle w:val="ListParagraph"/>
        <w:numPr>
          <w:ilvl w:val="0"/>
          <w:numId w:val="1"/>
        </w:numPr>
        <w:rPr>
          <w:rFonts w:asciiTheme="majorHAnsi" w:hAnsiTheme="majorHAnsi"/>
        </w:rPr>
      </w:pPr>
      <w:r w:rsidRPr="00BC55C1">
        <w:rPr>
          <w:rFonts w:asciiTheme="majorHAnsi" w:hAnsiTheme="majorHAnsi"/>
        </w:rPr>
        <w:t>demonstrate understanding of graph theory, link analysis, centrality measures, functional granulation</w:t>
      </w:r>
      <w:r w:rsidR="00EA2190" w:rsidRPr="00BC55C1">
        <w:rPr>
          <w:rFonts w:asciiTheme="majorHAnsi" w:hAnsiTheme="majorHAnsi"/>
        </w:rPr>
        <w:t xml:space="preserve"> for networking</w:t>
      </w:r>
    </w:p>
    <w:p w14:paraId="74EF69BE" w14:textId="08C1BA10" w:rsidR="003477A4" w:rsidRPr="00BC55C1" w:rsidRDefault="003477A4" w:rsidP="004B7476">
      <w:pPr>
        <w:pStyle w:val="ListParagraph"/>
        <w:numPr>
          <w:ilvl w:val="0"/>
          <w:numId w:val="1"/>
        </w:numPr>
        <w:rPr>
          <w:rFonts w:asciiTheme="majorHAnsi" w:hAnsiTheme="majorHAnsi"/>
        </w:rPr>
      </w:pPr>
      <w:r w:rsidRPr="00BC55C1">
        <w:rPr>
          <w:rFonts w:asciiTheme="majorHAnsi" w:hAnsiTheme="majorHAnsi"/>
        </w:rPr>
        <w:t>perform estimation, sampling, large-scale analysis</w:t>
      </w:r>
      <w:r w:rsidR="00EA2190" w:rsidRPr="00BC55C1">
        <w:rPr>
          <w:rFonts w:asciiTheme="majorHAnsi" w:hAnsiTheme="majorHAnsi"/>
        </w:rPr>
        <w:t xml:space="preserve"> for networking</w:t>
      </w:r>
    </w:p>
    <w:p w14:paraId="259D6E9A" w14:textId="39FBE6B1" w:rsidR="004A4B56" w:rsidRPr="00E22339" w:rsidRDefault="001A4BC7" w:rsidP="003477A4">
      <w:pPr>
        <w:pStyle w:val="ListParagraph"/>
        <w:numPr>
          <w:ilvl w:val="0"/>
          <w:numId w:val="1"/>
        </w:numPr>
        <w:rPr>
          <w:rFonts w:asciiTheme="majorHAnsi" w:hAnsiTheme="majorHAnsi"/>
        </w:rPr>
      </w:pPr>
      <w:r>
        <w:rPr>
          <w:rFonts w:asciiTheme="majorHAnsi" w:hAnsiTheme="majorHAnsi"/>
        </w:rPr>
        <w:lastRenderedPageBreak/>
        <w:t xml:space="preserve">select and </w:t>
      </w:r>
      <w:r w:rsidR="00F31520">
        <w:rPr>
          <w:rFonts w:asciiTheme="majorHAnsi" w:hAnsiTheme="majorHAnsi"/>
        </w:rPr>
        <w:t>apply</w:t>
      </w:r>
      <w:r w:rsidR="004A4B56" w:rsidRPr="000B3269">
        <w:rPr>
          <w:rFonts w:asciiTheme="majorHAnsi" w:hAnsiTheme="majorHAnsi"/>
        </w:rPr>
        <w:t xml:space="preserve"> methods and computer algorithms for the analysis and interpretation of network data</w:t>
      </w:r>
    </w:p>
    <w:p w14:paraId="658F71EC" w14:textId="5F2DA05C" w:rsidR="003477A4" w:rsidRPr="004B7476" w:rsidRDefault="00CF400F" w:rsidP="004B7476">
      <w:pPr>
        <w:pStyle w:val="ListParagraph"/>
        <w:numPr>
          <w:ilvl w:val="0"/>
          <w:numId w:val="1"/>
        </w:numPr>
        <w:rPr>
          <w:rFonts w:asciiTheme="majorHAnsi" w:hAnsiTheme="majorHAnsi"/>
        </w:rPr>
      </w:pPr>
      <w:r>
        <w:rPr>
          <w:rFonts w:asciiTheme="majorHAnsi" w:hAnsiTheme="majorHAnsi"/>
        </w:rPr>
        <w:t xml:space="preserve">perform </w:t>
      </w:r>
      <w:r w:rsidRPr="004E03E8">
        <w:rPr>
          <w:rFonts w:asciiTheme="majorHAnsi" w:hAnsiTheme="majorHAnsi"/>
        </w:rPr>
        <w:t>visualization of network data including issues of validity and representation</w:t>
      </w:r>
    </w:p>
    <w:p w14:paraId="3715D765" w14:textId="77777777" w:rsidR="00CF400F" w:rsidRDefault="00CF400F" w:rsidP="002943D9">
      <w:pPr>
        <w:rPr>
          <w:rFonts w:asciiTheme="majorHAnsi" w:hAnsiTheme="majorHAnsi"/>
          <w:b/>
          <w:bCs/>
        </w:rPr>
      </w:pPr>
    </w:p>
    <w:p w14:paraId="7F1154CB" w14:textId="746DE5CD" w:rsidR="002943D9" w:rsidRPr="00E22339" w:rsidRDefault="008F453A" w:rsidP="002943D9">
      <w:pPr>
        <w:rPr>
          <w:rFonts w:asciiTheme="majorHAnsi" w:hAnsiTheme="majorHAnsi"/>
        </w:rPr>
      </w:pPr>
      <w:r w:rsidRPr="00E22339">
        <w:rPr>
          <w:rFonts w:asciiTheme="majorHAnsi" w:hAnsiTheme="majorHAnsi"/>
          <w:b/>
          <w:bCs/>
        </w:rPr>
        <w:t>T</w:t>
      </w:r>
      <w:r w:rsidR="002943D9" w:rsidRPr="00E22339">
        <w:rPr>
          <w:rFonts w:asciiTheme="majorHAnsi" w:hAnsiTheme="majorHAnsi"/>
          <w:b/>
          <w:bCs/>
        </w:rPr>
        <w:t>extbook</w:t>
      </w:r>
    </w:p>
    <w:p w14:paraId="71BAC610" w14:textId="14EA2343" w:rsidR="00445374" w:rsidRDefault="008F453A" w:rsidP="000933B4">
      <w:r w:rsidRPr="00E22339">
        <w:rPr>
          <w:rFonts w:asciiTheme="majorHAnsi" w:hAnsiTheme="majorHAnsi"/>
        </w:rPr>
        <w:t>There will be required textbook</w:t>
      </w:r>
      <w:r w:rsidR="002D7165">
        <w:rPr>
          <w:rFonts w:asciiTheme="majorHAnsi" w:hAnsiTheme="majorHAnsi"/>
        </w:rPr>
        <w:t>s</w:t>
      </w:r>
      <w:r w:rsidRPr="00E22339">
        <w:rPr>
          <w:rFonts w:asciiTheme="majorHAnsi" w:hAnsiTheme="majorHAnsi"/>
        </w:rPr>
        <w:t xml:space="preserve"> for this course</w:t>
      </w:r>
      <w:r w:rsidR="002D7165">
        <w:rPr>
          <w:rFonts w:asciiTheme="majorHAnsi" w:hAnsiTheme="majorHAnsi"/>
        </w:rPr>
        <w:t>:</w:t>
      </w:r>
      <w:r w:rsidRPr="00E22339">
        <w:rPr>
          <w:rFonts w:asciiTheme="majorHAnsi" w:hAnsiTheme="majorHAnsi"/>
        </w:rPr>
        <w:t xml:space="preserve"> </w:t>
      </w:r>
    </w:p>
    <w:p w14:paraId="254D4A93" w14:textId="77777777" w:rsidR="00445374" w:rsidRDefault="00445374" w:rsidP="00445374">
      <w:pPr>
        <w:pStyle w:val="Default"/>
      </w:pPr>
      <w:r>
        <w:t xml:space="preserve"> </w:t>
      </w:r>
    </w:p>
    <w:p w14:paraId="37BEDDEF" w14:textId="52C2AA6D" w:rsidR="00445374" w:rsidRDefault="00445374" w:rsidP="00445374">
      <w:pPr>
        <w:pStyle w:val="ListParagraph"/>
        <w:numPr>
          <w:ilvl w:val="0"/>
          <w:numId w:val="14"/>
        </w:numPr>
        <w:rPr>
          <w:rFonts w:asciiTheme="majorHAnsi" w:hAnsiTheme="majorHAnsi"/>
        </w:rPr>
      </w:pPr>
      <w:r w:rsidRPr="00445374">
        <w:rPr>
          <w:rFonts w:asciiTheme="majorHAnsi" w:hAnsiTheme="majorHAnsi"/>
        </w:rPr>
        <w:t>Barabasi, Albert-Laszlo. Network science. Cambridge University Press, 2016.</w:t>
      </w:r>
    </w:p>
    <w:p w14:paraId="111102F9" w14:textId="14843993" w:rsidR="0042107B" w:rsidRDefault="002878AA" w:rsidP="0042107B">
      <w:pPr>
        <w:pStyle w:val="ListParagraph"/>
        <w:ind w:left="630"/>
        <w:rPr>
          <w:rFonts w:asciiTheme="majorHAnsi" w:hAnsiTheme="majorHAnsi"/>
        </w:rPr>
      </w:pPr>
      <w:hyperlink r:id="rId8" w:history="1">
        <w:r w:rsidR="0042107B" w:rsidRPr="00E56440">
          <w:rPr>
            <w:rStyle w:val="Hyperlink"/>
            <w:rFonts w:asciiTheme="majorHAnsi" w:hAnsiTheme="majorHAnsi"/>
          </w:rPr>
          <w:t>http://networksciencebook.com/</w:t>
        </w:r>
      </w:hyperlink>
    </w:p>
    <w:p w14:paraId="09162AEE" w14:textId="77777777" w:rsidR="002D7165" w:rsidRPr="00967538" w:rsidRDefault="002D7165" w:rsidP="00967538">
      <w:pPr>
        <w:pStyle w:val="ListParagraph"/>
        <w:numPr>
          <w:ilvl w:val="0"/>
          <w:numId w:val="14"/>
        </w:numPr>
        <w:rPr>
          <w:rFonts w:asciiTheme="majorHAnsi" w:hAnsiTheme="majorHAnsi"/>
        </w:rPr>
      </w:pPr>
      <w:r w:rsidRPr="00967538">
        <w:rPr>
          <w:rFonts w:asciiTheme="majorHAnsi" w:hAnsiTheme="majorHAnsi"/>
        </w:rPr>
        <w:t>Newman, Mark. Networks: an introduction. Oxford University Press, 2018.</w:t>
      </w:r>
    </w:p>
    <w:p w14:paraId="2430B4CA" w14:textId="5DFCDFE8" w:rsidR="002943D9" w:rsidRDefault="002D7165" w:rsidP="00967538">
      <w:pPr>
        <w:ind w:left="720"/>
        <w:rPr>
          <w:rFonts w:asciiTheme="majorHAnsi" w:hAnsiTheme="majorHAnsi"/>
        </w:rPr>
      </w:pPr>
      <w:r w:rsidRPr="002D7165">
        <w:rPr>
          <w:rFonts w:asciiTheme="majorHAnsi" w:hAnsiTheme="majorHAnsi"/>
        </w:rPr>
        <w:t>ISBN-10: 0199206651, ISBN-13: 978-0199206650.</w:t>
      </w:r>
    </w:p>
    <w:p w14:paraId="4926B979" w14:textId="47A54705" w:rsidR="0035735F" w:rsidRDefault="0035735F" w:rsidP="0035735F">
      <w:pPr>
        <w:pStyle w:val="ListParagraph"/>
        <w:numPr>
          <w:ilvl w:val="0"/>
          <w:numId w:val="14"/>
        </w:numPr>
        <w:rPr>
          <w:rFonts w:asciiTheme="majorHAnsi" w:hAnsiTheme="majorHAnsi"/>
        </w:rPr>
      </w:pPr>
      <w:r>
        <w:rPr>
          <w:rFonts w:asciiTheme="majorHAnsi" w:hAnsiTheme="majorHAnsi"/>
        </w:rPr>
        <w:t>Complex Network Analysis in Python, The Pragmatic Bookshelf, 2018, ISBN-13:978-1-68050-269-5</w:t>
      </w:r>
      <w:r w:rsidR="005B12AB">
        <w:rPr>
          <w:rFonts w:asciiTheme="majorHAnsi" w:hAnsiTheme="majorHAnsi"/>
        </w:rPr>
        <w:t xml:space="preserve">. </w:t>
      </w:r>
      <w:r w:rsidR="005B12AB" w:rsidRPr="005B12AB">
        <w:rPr>
          <w:rFonts w:asciiTheme="majorHAnsi" w:hAnsiTheme="majorHAnsi"/>
          <w:highlight w:val="yellow"/>
        </w:rPr>
        <w:t>Online Book available via GTU library</w:t>
      </w:r>
      <w:r w:rsidR="00E64DDC">
        <w:rPr>
          <w:rFonts w:asciiTheme="majorHAnsi" w:hAnsiTheme="majorHAnsi"/>
        </w:rPr>
        <w:t>.</w:t>
      </w:r>
    </w:p>
    <w:p w14:paraId="2BBE8E9A" w14:textId="2AA25466" w:rsidR="0035735F" w:rsidRDefault="0013491D" w:rsidP="0035735F">
      <w:pPr>
        <w:pStyle w:val="ListParagraph"/>
        <w:numPr>
          <w:ilvl w:val="0"/>
          <w:numId w:val="14"/>
        </w:numPr>
        <w:rPr>
          <w:rFonts w:asciiTheme="majorHAnsi" w:hAnsiTheme="majorHAnsi"/>
        </w:rPr>
      </w:pPr>
      <w:r>
        <w:rPr>
          <w:rFonts w:asciiTheme="majorHAnsi" w:hAnsiTheme="majorHAnsi"/>
        </w:rPr>
        <w:t xml:space="preserve">Edward L. Platt. </w:t>
      </w:r>
      <w:r w:rsidR="0035735F">
        <w:rPr>
          <w:rFonts w:asciiTheme="majorHAnsi" w:hAnsiTheme="majorHAnsi"/>
        </w:rPr>
        <w:t>Network Science with Python and NetworkX Quick Start Guide</w:t>
      </w:r>
      <w:r>
        <w:rPr>
          <w:rFonts w:asciiTheme="majorHAnsi" w:hAnsiTheme="majorHAnsi"/>
        </w:rPr>
        <w:t>. Pact Publishing Ltd. ISBN 978-1-78995-531-6</w:t>
      </w:r>
      <w:r w:rsidR="005B12AB">
        <w:rPr>
          <w:rFonts w:asciiTheme="majorHAnsi" w:hAnsiTheme="majorHAnsi"/>
        </w:rPr>
        <w:t xml:space="preserve">. </w:t>
      </w:r>
      <w:r w:rsidR="005B12AB" w:rsidRPr="005B12AB">
        <w:rPr>
          <w:rFonts w:asciiTheme="majorHAnsi" w:hAnsiTheme="majorHAnsi"/>
          <w:highlight w:val="yellow"/>
        </w:rPr>
        <w:t>Online Book available via GTU library</w:t>
      </w:r>
      <w:r w:rsidR="00E64DDC">
        <w:rPr>
          <w:rFonts w:asciiTheme="majorHAnsi" w:hAnsiTheme="majorHAnsi"/>
        </w:rPr>
        <w:t>.</w:t>
      </w:r>
    </w:p>
    <w:p w14:paraId="71B5E22A" w14:textId="77777777" w:rsidR="002D7165" w:rsidRPr="002D7165" w:rsidRDefault="002D7165" w:rsidP="002D7165">
      <w:pPr>
        <w:rPr>
          <w:rFonts w:asciiTheme="majorHAnsi" w:hAnsiTheme="majorHAnsi"/>
        </w:rPr>
      </w:pPr>
    </w:p>
    <w:p w14:paraId="660C1AF0" w14:textId="03B8B772" w:rsidR="00C02D20" w:rsidRPr="00E22339" w:rsidRDefault="00E62407" w:rsidP="002943D9">
      <w:pPr>
        <w:rPr>
          <w:rFonts w:asciiTheme="majorHAnsi" w:hAnsiTheme="majorHAnsi"/>
          <w:b/>
          <w:bCs/>
        </w:rPr>
      </w:pPr>
      <w:r>
        <w:rPr>
          <w:rFonts w:asciiTheme="majorHAnsi" w:hAnsiTheme="majorHAnsi"/>
          <w:b/>
          <w:bCs/>
        </w:rPr>
        <w:t xml:space="preserve">Course </w:t>
      </w:r>
      <w:r w:rsidR="00C02D20" w:rsidRPr="00E22339">
        <w:rPr>
          <w:rFonts w:asciiTheme="majorHAnsi" w:hAnsiTheme="majorHAnsi"/>
          <w:b/>
          <w:bCs/>
        </w:rPr>
        <w:t>Web</w:t>
      </w:r>
      <w:r>
        <w:rPr>
          <w:rFonts w:asciiTheme="majorHAnsi" w:hAnsiTheme="majorHAnsi"/>
          <w:b/>
          <w:bCs/>
        </w:rPr>
        <w:t>site</w:t>
      </w:r>
    </w:p>
    <w:p w14:paraId="08D1B208" w14:textId="3F86C93D" w:rsidR="002943D9" w:rsidRPr="00E22339" w:rsidRDefault="004973FC" w:rsidP="002943D9">
      <w:pPr>
        <w:rPr>
          <w:rFonts w:asciiTheme="majorHAnsi" w:hAnsiTheme="majorHAnsi"/>
          <w:b/>
          <w:bCs/>
        </w:rPr>
      </w:pPr>
      <w:r w:rsidRPr="0090063E">
        <w:rPr>
          <w:rFonts w:asciiTheme="majorHAnsi" w:hAnsiTheme="majorHAnsi"/>
        </w:rPr>
        <w:t xml:space="preserve">We will </w:t>
      </w:r>
      <w:r>
        <w:rPr>
          <w:rFonts w:asciiTheme="majorHAnsi" w:hAnsiTheme="majorHAnsi"/>
        </w:rPr>
        <w:t xml:space="preserve">use the Canvas site for the course for all the lecture notes, assignments, and communications. </w:t>
      </w:r>
      <w:r w:rsidRPr="00A70CA7">
        <w:rPr>
          <w:rFonts w:asciiTheme="majorHAnsi" w:hAnsiTheme="majorHAnsi"/>
        </w:rPr>
        <w:t>Announcements will usually only appear on the web page</w:t>
      </w:r>
      <w:r w:rsidRPr="00A70CA7">
        <w:rPr>
          <w:rFonts w:asciiTheme="majorHAnsi" w:hAnsiTheme="majorHAnsi" w:cs="Arial"/>
          <w:color w:val="000000"/>
          <w:sz w:val="20"/>
          <w:szCs w:val="20"/>
        </w:rPr>
        <w:t>.</w:t>
      </w:r>
    </w:p>
    <w:p w14:paraId="79563FCB" w14:textId="77777777" w:rsidR="008C47EF" w:rsidRDefault="008C47EF" w:rsidP="002943D9">
      <w:pPr>
        <w:rPr>
          <w:rFonts w:asciiTheme="majorHAnsi" w:hAnsiTheme="majorHAnsi"/>
          <w:b/>
          <w:bCs/>
        </w:rPr>
      </w:pPr>
    </w:p>
    <w:p w14:paraId="64A68EB7" w14:textId="6F430651" w:rsidR="00C02D20" w:rsidRPr="00E22339" w:rsidRDefault="00C02D20" w:rsidP="002943D9">
      <w:pPr>
        <w:rPr>
          <w:rFonts w:asciiTheme="majorHAnsi" w:hAnsiTheme="majorHAnsi"/>
          <w:b/>
          <w:bCs/>
        </w:rPr>
      </w:pPr>
      <w:r w:rsidRPr="00E22339">
        <w:rPr>
          <w:rFonts w:asciiTheme="majorHAnsi" w:hAnsiTheme="majorHAnsi"/>
          <w:b/>
          <w:bCs/>
        </w:rPr>
        <w:t>Calculator</w:t>
      </w:r>
    </w:p>
    <w:p w14:paraId="26114718" w14:textId="1A50F771" w:rsidR="008329F8" w:rsidRPr="00E22339" w:rsidRDefault="004973FC" w:rsidP="002943D9">
      <w:pPr>
        <w:rPr>
          <w:rFonts w:asciiTheme="majorHAnsi" w:hAnsiTheme="majorHAnsi"/>
          <w:b/>
          <w:bCs/>
        </w:rPr>
      </w:pPr>
      <w:r w:rsidRPr="00A70CA7">
        <w:rPr>
          <w:rFonts w:asciiTheme="majorHAnsi" w:hAnsiTheme="majorHAnsi"/>
        </w:rPr>
        <w:t>Calcula</w:t>
      </w:r>
      <w:r>
        <w:rPr>
          <w:rFonts w:asciiTheme="majorHAnsi" w:hAnsiTheme="majorHAnsi"/>
        </w:rPr>
        <w:t>tors are optional</w:t>
      </w:r>
      <w:r w:rsidRPr="00A70CA7">
        <w:rPr>
          <w:rFonts w:asciiTheme="majorHAnsi" w:hAnsiTheme="majorHAnsi"/>
        </w:rPr>
        <w:t>.  You w</w:t>
      </w:r>
      <w:r w:rsidR="00E62407">
        <w:rPr>
          <w:rFonts w:asciiTheme="majorHAnsi" w:hAnsiTheme="majorHAnsi"/>
        </w:rPr>
        <w:t>ill</w:t>
      </w:r>
      <w:r w:rsidRPr="00A70CA7">
        <w:rPr>
          <w:rFonts w:asciiTheme="majorHAnsi" w:hAnsiTheme="majorHAnsi"/>
        </w:rPr>
        <w:t xml:space="preserve"> need a calculator for </w:t>
      </w:r>
      <w:r w:rsidR="00E62407">
        <w:rPr>
          <w:rFonts w:asciiTheme="majorHAnsi" w:hAnsiTheme="majorHAnsi"/>
        </w:rPr>
        <w:t>exams/assignments</w:t>
      </w:r>
      <w:r w:rsidRPr="00A70CA7">
        <w:rPr>
          <w:rFonts w:asciiTheme="majorHAnsi" w:hAnsiTheme="majorHAnsi"/>
        </w:rPr>
        <w:t>. The instructor will not provide support and instructions on using calculators.</w:t>
      </w:r>
      <w:r w:rsidR="000872A0" w:rsidRPr="00E22339">
        <w:rPr>
          <w:rFonts w:asciiTheme="majorHAnsi" w:hAnsiTheme="majorHAnsi"/>
          <w:b/>
          <w:bCs/>
        </w:rPr>
        <w:br/>
      </w:r>
    </w:p>
    <w:p w14:paraId="055156E2" w14:textId="77777777" w:rsidR="00C02D20" w:rsidRPr="00E22339" w:rsidRDefault="002943D9" w:rsidP="002943D9">
      <w:pPr>
        <w:rPr>
          <w:rFonts w:asciiTheme="majorHAnsi" w:hAnsiTheme="majorHAnsi"/>
          <w:b/>
          <w:bCs/>
        </w:rPr>
      </w:pPr>
      <w:r w:rsidRPr="00E22339">
        <w:rPr>
          <w:rFonts w:asciiTheme="majorHAnsi" w:hAnsiTheme="majorHAnsi"/>
          <w:b/>
          <w:bCs/>
        </w:rPr>
        <w:t>Prerequisites</w:t>
      </w:r>
    </w:p>
    <w:p w14:paraId="2A6075FF" w14:textId="134BDCE7" w:rsidR="008F453A" w:rsidRPr="00E22339" w:rsidRDefault="00B25CB7" w:rsidP="008F453A">
      <w:pPr>
        <w:rPr>
          <w:rFonts w:asciiTheme="majorHAnsi" w:hAnsiTheme="majorHAnsi"/>
          <w:sz w:val="20"/>
          <w:szCs w:val="20"/>
        </w:rPr>
      </w:pPr>
      <w:r w:rsidRPr="00E22339">
        <w:rPr>
          <w:rFonts w:asciiTheme="majorHAnsi" w:hAnsiTheme="majorHAnsi"/>
        </w:rPr>
        <w:t>MATH</w:t>
      </w:r>
      <w:r w:rsidR="008F453A" w:rsidRPr="00E22339">
        <w:rPr>
          <w:rFonts w:asciiTheme="majorHAnsi" w:hAnsiTheme="majorHAnsi"/>
        </w:rPr>
        <w:t>-503 Mathem</w:t>
      </w:r>
      <w:r w:rsidRPr="00E22339">
        <w:rPr>
          <w:rFonts w:asciiTheme="majorHAnsi" w:hAnsiTheme="majorHAnsi"/>
        </w:rPr>
        <w:t>atical Statistics or equivalent</w:t>
      </w:r>
      <w:r w:rsidR="002F6417">
        <w:rPr>
          <w:rFonts w:asciiTheme="majorHAnsi" w:hAnsiTheme="majorHAnsi"/>
        </w:rPr>
        <w:t>.</w:t>
      </w:r>
    </w:p>
    <w:p w14:paraId="013D5E10" w14:textId="77777777" w:rsidR="00F83E97" w:rsidRPr="00F83E97" w:rsidRDefault="00F83E97" w:rsidP="00F83E97">
      <w:pPr>
        <w:pStyle w:val="ListParagraph"/>
        <w:numPr>
          <w:ilvl w:val="0"/>
          <w:numId w:val="13"/>
        </w:numPr>
        <w:rPr>
          <w:rFonts w:asciiTheme="majorHAnsi" w:hAnsiTheme="majorHAnsi"/>
        </w:rPr>
      </w:pPr>
      <w:r w:rsidRPr="00F83E97">
        <w:rPr>
          <w:rFonts w:asciiTheme="majorHAnsi" w:hAnsiTheme="majorHAnsi"/>
        </w:rPr>
        <w:t>Comfortable with the Linux command line</w:t>
      </w:r>
    </w:p>
    <w:p w14:paraId="18D0152F" w14:textId="77777777" w:rsidR="00F83E97" w:rsidRPr="00F83E97" w:rsidRDefault="00F83E97" w:rsidP="00F83E97">
      <w:pPr>
        <w:pStyle w:val="ListParagraph"/>
        <w:numPr>
          <w:ilvl w:val="0"/>
          <w:numId w:val="13"/>
        </w:numPr>
        <w:rPr>
          <w:rFonts w:asciiTheme="majorHAnsi" w:hAnsiTheme="majorHAnsi"/>
        </w:rPr>
      </w:pPr>
      <w:r w:rsidRPr="00F83E97">
        <w:rPr>
          <w:rFonts w:asciiTheme="majorHAnsi" w:hAnsiTheme="majorHAnsi"/>
        </w:rPr>
        <w:t>Familiarity with SQL, R, and/or Python: students must be able to write a script to read in, write, and manipulate data</w:t>
      </w:r>
    </w:p>
    <w:p w14:paraId="296FB746" w14:textId="77777777" w:rsidR="00F83E97" w:rsidRPr="00F83E97" w:rsidRDefault="00F83E97" w:rsidP="00F83E97">
      <w:pPr>
        <w:pStyle w:val="ListParagraph"/>
        <w:numPr>
          <w:ilvl w:val="0"/>
          <w:numId w:val="13"/>
        </w:numPr>
        <w:rPr>
          <w:rFonts w:asciiTheme="majorHAnsi" w:hAnsiTheme="majorHAnsi"/>
        </w:rPr>
      </w:pPr>
      <w:r w:rsidRPr="00F83E97">
        <w:rPr>
          <w:rFonts w:asciiTheme="majorHAnsi" w:hAnsiTheme="majorHAnsi"/>
        </w:rPr>
        <w:t>Familiarity with data mining techniques</w:t>
      </w:r>
    </w:p>
    <w:p w14:paraId="73F04974" w14:textId="77777777" w:rsidR="00F83E97" w:rsidRPr="00F83E97" w:rsidRDefault="00F83E97" w:rsidP="00F83E97">
      <w:pPr>
        <w:pStyle w:val="ListParagraph"/>
        <w:numPr>
          <w:ilvl w:val="0"/>
          <w:numId w:val="13"/>
        </w:numPr>
        <w:rPr>
          <w:rFonts w:asciiTheme="majorHAnsi" w:hAnsiTheme="majorHAnsi"/>
        </w:rPr>
      </w:pPr>
      <w:r w:rsidRPr="00F83E97">
        <w:rPr>
          <w:rFonts w:asciiTheme="majorHAnsi" w:hAnsiTheme="majorHAnsi"/>
        </w:rPr>
        <w:t>Math skills: probability, statistics, matrices, linear algebra, Graphs</w:t>
      </w:r>
    </w:p>
    <w:p w14:paraId="26C67207" w14:textId="77777777" w:rsidR="008329F8" w:rsidRDefault="008329F8" w:rsidP="002943D9">
      <w:pPr>
        <w:rPr>
          <w:rFonts w:asciiTheme="majorHAnsi" w:hAnsiTheme="majorHAnsi"/>
          <w:b/>
          <w:bCs/>
        </w:rPr>
      </w:pPr>
    </w:p>
    <w:p w14:paraId="14FA1BBA" w14:textId="6EF5CF59" w:rsidR="002943D9" w:rsidRPr="00E22339" w:rsidRDefault="00C02D20" w:rsidP="002943D9">
      <w:pPr>
        <w:rPr>
          <w:rFonts w:asciiTheme="majorHAnsi" w:hAnsiTheme="majorHAnsi"/>
          <w:b/>
          <w:bCs/>
        </w:rPr>
      </w:pPr>
      <w:r w:rsidRPr="00E22339">
        <w:rPr>
          <w:rFonts w:asciiTheme="majorHAnsi" w:hAnsiTheme="majorHAnsi"/>
          <w:b/>
          <w:bCs/>
        </w:rPr>
        <w:t>Homework Assignments</w:t>
      </w:r>
    </w:p>
    <w:p w14:paraId="1708CB3F" w14:textId="2F315E5A" w:rsidR="004B3A32" w:rsidRDefault="002943D9" w:rsidP="00870421">
      <w:pPr>
        <w:rPr>
          <w:rFonts w:asciiTheme="majorHAnsi" w:hAnsiTheme="majorHAnsi"/>
          <w:b/>
          <w:color w:val="FF0000"/>
        </w:rPr>
      </w:pPr>
      <w:r w:rsidRPr="00E22339">
        <w:rPr>
          <w:rFonts w:asciiTheme="majorHAnsi" w:hAnsiTheme="majorHAnsi"/>
        </w:rPr>
        <w:t xml:space="preserve">There will be weekly homework assignments. </w:t>
      </w:r>
      <w:r w:rsidRPr="00056F2B">
        <w:rPr>
          <w:rFonts w:asciiTheme="majorHAnsi" w:hAnsiTheme="majorHAnsi"/>
          <w:b/>
          <w:color w:val="000000" w:themeColor="text1"/>
        </w:rPr>
        <w:t>Late homework submissions wil</w:t>
      </w:r>
      <w:r w:rsidR="00A03229" w:rsidRPr="00056F2B">
        <w:rPr>
          <w:rFonts w:asciiTheme="majorHAnsi" w:hAnsiTheme="majorHAnsi"/>
          <w:b/>
          <w:color w:val="000000" w:themeColor="text1"/>
        </w:rPr>
        <w:t>l receive a score of zero</w:t>
      </w:r>
      <w:r w:rsidRPr="00056F2B">
        <w:rPr>
          <w:rFonts w:asciiTheme="majorHAnsi" w:hAnsiTheme="majorHAnsi"/>
          <w:b/>
          <w:color w:val="000000" w:themeColor="text1"/>
        </w:rPr>
        <w:t>!</w:t>
      </w:r>
    </w:p>
    <w:p w14:paraId="13FD744C" w14:textId="77777777" w:rsidR="00E62407" w:rsidRPr="006C45B2" w:rsidRDefault="00E62407" w:rsidP="00870421">
      <w:pPr>
        <w:rPr>
          <w:rFonts w:asciiTheme="majorHAnsi" w:hAnsiTheme="majorHAnsi"/>
          <w:b/>
          <w:color w:val="FF0000"/>
        </w:rPr>
      </w:pPr>
    </w:p>
    <w:p w14:paraId="2D3FEC1D" w14:textId="02AF3142" w:rsidR="00870421" w:rsidRDefault="00870421" w:rsidP="00870421">
      <w:pPr>
        <w:rPr>
          <w:rFonts w:asciiTheme="majorHAnsi" w:hAnsiTheme="majorHAnsi"/>
          <w:b/>
          <w:bCs/>
        </w:rPr>
      </w:pPr>
      <w:r w:rsidRPr="00E22339">
        <w:rPr>
          <w:rFonts w:asciiTheme="majorHAnsi" w:hAnsiTheme="majorHAnsi"/>
          <w:b/>
          <w:bCs/>
        </w:rPr>
        <w:t xml:space="preserve">Computer Software </w:t>
      </w:r>
    </w:p>
    <w:p w14:paraId="11232149" w14:textId="386E49DA" w:rsidR="00482A91" w:rsidRDefault="00482A91" w:rsidP="00870421">
      <w:pPr>
        <w:rPr>
          <w:rFonts w:asciiTheme="majorHAnsi" w:hAnsiTheme="majorHAnsi"/>
        </w:rPr>
      </w:pPr>
      <w:r w:rsidRPr="00482A91">
        <w:rPr>
          <w:rFonts w:asciiTheme="majorHAnsi" w:hAnsiTheme="majorHAnsi"/>
        </w:rPr>
        <w:t>Python 3.4 or greater</w:t>
      </w:r>
    </w:p>
    <w:p w14:paraId="7A13FC18" w14:textId="3B4F300B" w:rsidR="003513F8" w:rsidRDefault="003513F8" w:rsidP="00870421">
      <w:pPr>
        <w:rPr>
          <w:rFonts w:asciiTheme="majorHAnsi" w:hAnsiTheme="majorHAnsi"/>
        </w:rPr>
      </w:pPr>
      <w:r>
        <w:rPr>
          <w:rFonts w:asciiTheme="majorHAnsi" w:hAnsiTheme="majorHAnsi"/>
        </w:rPr>
        <w:t xml:space="preserve">iGraph </w:t>
      </w:r>
      <w:hyperlink r:id="rId9">
        <w:r w:rsidRPr="003513F8">
          <w:rPr>
            <w:rStyle w:val="Hyperlink"/>
          </w:rPr>
          <w:t>(http://igraph.org/</w:t>
        </w:r>
        <w:r w:rsidRPr="003513F8">
          <w:t>)</w:t>
        </w:r>
      </w:hyperlink>
    </w:p>
    <w:p w14:paraId="14F6D091" w14:textId="17332010" w:rsidR="00482A91" w:rsidRDefault="00482A91" w:rsidP="00870421">
      <w:pPr>
        <w:rPr>
          <w:rFonts w:asciiTheme="majorHAnsi" w:hAnsiTheme="majorHAnsi"/>
        </w:rPr>
      </w:pPr>
      <w:r>
        <w:rPr>
          <w:rFonts w:asciiTheme="majorHAnsi" w:hAnsiTheme="majorHAnsi"/>
        </w:rPr>
        <w:t>NetworkX2.3 or greater</w:t>
      </w:r>
    </w:p>
    <w:p w14:paraId="1F61C235" w14:textId="09C465AC" w:rsidR="003513F8" w:rsidRPr="00482A91" w:rsidRDefault="003513F8" w:rsidP="00870421">
      <w:pPr>
        <w:rPr>
          <w:rFonts w:asciiTheme="majorHAnsi" w:hAnsiTheme="majorHAnsi"/>
        </w:rPr>
      </w:pPr>
      <w:r w:rsidRPr="003513F8">
        <w:t>Gephi</w:t>
      </w:r>
      <w:r w:rsidRPr="003513F8">
        <w:rPr>
          <w:spacing w:val="1"/>
        </w:rPr>
        <w:t xml:space="preserve"> </w:t>
      </w:r>
      <w:hyperlink r:id="rId10" w:history="1">
        <w:r w:rsidRPr="00E56440">
          <w:rPr>
            <w:rStyle w:val="Hyperlink"/>
          </w:rPr>
          <w:t xml:space="preserve">(https://gephi.org/) </w:t>
        </w:r>
      </w:hyperlink>
    </w:p>
    <w:p w14:paraId="33C83918" w14:textId="77777777" w:rsidR="008329F8" w:rsidRPr="00E22339" w:rsidRDefault="008329F8" w:rsidP="002943D9">
      <w:pPr>
        <w:rPr>
          <w:rFonts w:asciiTheme="majorHAnsi" w:hAnsiTheme="majorHAnsi"/>
          <w:b/>
          <w:bCs/>
        </w:rPr>
      </w:pPr>
    </w:p>
    <w:p w14:paraId="0031AA0F" w14:textId="3D8ABDE5" w:rsidR="002943D9" w:rsidRPr="00E22339" w:rsidRDefault="00874B56" w:rsidP="002943D9">
      <w:pPr>
        <w:rPr>
          <w:rFonts w:asciiTheme="majorHAnsi" w:hAnsiTheme="majorHAnsi"/>
        </w:rPr>
      </w:pPr>
      <w:r>
        <w:rPr>
          <w:rFonts w:asciiTheme="majorHAnsi" w:hAnsiTheme="majorHAnsi"/>
          <w:b/>
          <w:bCs/>
        </w:rPr>
        <w:t>Evaluations</w:t>
      </w:r>
    </w:p>
    <w:p w14:paraId="5A15CDAB" w14:textId="52D8BF60" w:rsidR="00874B56" w:rsidRDefault="00874B56" w:rsidP="00874B56">
      <w:pPr>
        <w:rPr>
          <w:rFonts w:asciiTheme="majorHAnsi" w:hAnsiTheme="majorHAnsi"/>
        </w:rPr>
      </w:pPr>
      <w:r w:rsidRPr="00A70CA7">
        <w:rPr>
          <w:rFonts w:asciiTheme="majorHAnsi" w:hAnsiTheme="majorHAnsi"/>
        </w:rPr>
        <w:lastRenderedPageBreak/>
        <w:t xml:space="preserve">There will be </w:t>
      </w:r>
      <w:r w:rsidR="00820544">
        <w:rPr>
          <w:rFonts w:asciiTheme="majorHAnsi" w:hAnsiTheme="majorHAnsi"/>
        </w:rPr>
        <w:t xml:space="preserve">homework assignments, </w:t>
      </w:r>
      <w:r w:rsidR="00482A91">
        <w:rPr>
          <w:rFonts w:asciiTheme="majorHAnsi" w:hAnsiTheme="majorHAnsi"/>
        </w:rPr>
        <w:t>Midterm Exam</w:t>
      </w:r>
      <w:r w:rsidR="00482A91" w:rsidRPr="00482A91">
        <w:rPr>
          <w:rFonts w:asciiTheme="majorHAnsi" w:hAnsiTheme="majorHAnsi"/>
        </w:rPr>
        <w:t xml:space="preserve">, </w:t>
      </w:r>
      <w:r w:rsidR="00F83E97" w:rsidRPr="00482A91">
        <w:rPr>
          <w:rFonts w:asciiTheme="majorHAnsi" w:hAnsiTheme="majorHAnsi"/>
        </w:rPr>
        <w:t>Midterm</w:t>
      </w:r>
      <w:r w:rsidR="00820544" w:rsidRPr="00482A91">
        <w:rPr>
          <w:rFonts w:asciiTheme="majorHAnsi" w:hAnsiTheme="majorHAnsi"/>
        </w:rPr>
        <w:t xml:space="preserve"> </w:t>
      </w:r>
      <w:r w:rsidR="00427AAB" w:rsidRPr="00482A91">
        <w:rPr>
          <w:rFonts w:asciiTheme="majorHAnsi" w:hAnsiTheme="majorHAnsi"/>
        </w:rPr>
        <w:t>Research paper</w:t>
      </w:r>
      <w:r w:rsidR="00613882" w:rsidRPr="00482A91">
        <w:rPr>
          <w:rFonts w:asciiTheme="majorHAnsi" w:hAnsiTheme="majorHAnsi"/>
        </w:rPr>
        <w:t>,</w:t>
      </w:r>
      <w:r w:rsidRPr="00482A91">
        <w:rPr>
          <w:rFonts w:asciiTheme="majorHAnsi" w:hAnsiTheme="majorHAnsi"/>
        </w:rPr>
        <w:t xml:space="preserve"> and a </w:t>
      </w:r>
      <w:r w:rsidR="00482A91" w:rsidRPr="00482A91">
        <w:rPr>
          <w:rFonts w:asciiTheme="majorHAnsi" w:hAnsiTheme="majorHAnsi"/>
        </w:rPr>
        <w:t>F</w:t>
      </w:r>
      <w:r w:rsidRPr="00482A91">
        <w:rPr>
          <w:rFonts w:asciiTheme="majorHAnsi" w:hAnsiTheme="majorHAnsi"/>
        </w:rPr>
        <w:t>inal project</w:t>
      </w:r>
      <w:r w:rsidR="00820544" w:rsidRPr="00482A91">
        <w:rPr>
          <w:rFonts w:asciiTheme="majorHAnsi" w:hAnsiTheme="majorHAnsi"/>
        </w:rPr>
        <w:t xml:space="preserve"> (Presentation &amp; Report)</w:t>
      </w:r>
      <w:r w:rsidRPr="00482A91">
        <w:rPr>
          <w:rFonts w:asciiTheme="majorHAnsi" w:hAnsiTheme="majorHAnsi"/>
        </w:rPr>
        <w:t xml:space="preserve">. </w:t>
      </w:r>
      <w:r w:rsidR="00482A91" w:rsidRPr="00482A91">
        <w:rPr>
          <w:rFonts w:asciiTheme="majorHAnsi" w:hAnsiTheme="majorHAnsi"/>
        </w:rPr>
        <w:t xml:space="preserve">Midterm </w:t>
      </w:r>
      <w:r w:rsidR="00136703" w:rsidRPr="00482A91">
        <w:rPr>
          <w:rFonts w:asciiTheme="majorHAnsi" w:hAnsiTheme="majorHAnsi"/>
        </w:rPr>
        <w:t>Exam</w:t>
      </w:r>
      <w:r w:rsidRPr="00482A91">
        <w:rPr>
          <w:rFonts w:asciiTheme="majorHAnsi" w:hAnsiTheme="majorHAnsi"/>
        </w:rPr>
        <w:t xml:space="preserve"> will be “take-home” and online.</w:t>
      </w:r>
    </w:p>
    <w:p w14:paraId="79CAB782" w14:textId="77777777" w:rsidR="00150B60" w:rsidRDefault="00150B60" w:rsidP="00874B56">
      <w:pPr>
        <w:rPr>
          <w:rFonts w:asciiTheme="majorHAnsi" w:hAnsiTheme="majorHAnsi"/>
        </w:rPr>
      </w:pPr>
    </w:p>
    <w:p w14:paraId="11800A6A" w14:textId="19E4CE4A" w:rsidR="00874B56" w:rsidRPr="00A70CA7" w:rsidRDefault="00874B56" w:rsidP="00874B56">
      <w:pPr>
        <w:rPr>
          <w:rFonts w:asciiTheme="majorHAnsi" w:hAnsiTheme="majorHAnsi"/>
        </w:rPr>
      </w:pPr>
      <w:r w:rsidRPr="00A70CA7">
        <w:rPr>
          <w:rFonts w:asciiTheme="majorHAnsi" w:hAnsiTheme="majorHAnsi"/>
        </w:rPr>
        <w:t>Details regarding the project</w:t>
      </w:r>
      <w:r>
        <w:rPr>
          <w:rFonts w:asciiTheme="majorHAnsi" w:hAnsiTheme="majorHAnsi"/>
        </w:rPr>
        <w:t>s</w:t>
      </w:r>
      <w:r w:rsidRPr="00A70CA7">
        <w:rPr>
          <w:rFonts w:asciiTheme="majorHAnsi" w:hAnsiTheme="majorHAnsi"/>
        </w:rPr>
        <w:t xml:space="preserve"> will be </w:t>
      </w:r>
      <w:r>
        <w:rPr>
          <w:rFonts w:asciiTheme="majorHAnsi" w:hAnsiTheme="majorHAnsi"/>
        </w:rPr>
        <w:t>provided</w:t>
      </w:r>
      <w:r w:rsidRPr="00A70CA7">
        <w:rPr>
          <w:rFonts w:asciiTheme="majorHAnsi" w:hAnsiTheme="majorHAnsi"/>
        </w:rPr>
        <w:t xml:space="preserve"> later in the semester.</w:t>
      </w:r>
    </w:p>
    <w:p w14:paraId="595C9578" w14:textId="77777777" w:rsidR="004C79D5" w:rsidRPr="00E22339" w:rsidRDefault="004C79D5" w:rsidP="002943D9">
      <w:pPr>
        <w:rPr>
          <w:rFonts w:asciiTheme="majorHAnsi" w:hAnsiTheme="majorHAnsi"/>
        </w:rPr>
      </w:pPr>
    </w:p>
    <w:p w14:paraId="2ED79DC9" w14:textId="322C76F0" w:rsidR="00870421" w:rsidRPr="008F536B" w:rsidRDefault="00870421" w:rsidP="00870421">
      <w:pPr>
        <w:rPr>
          <w:rFonts w:asciiTheme="majorHAnsi" w:hAnsiTheme="majorHAnsi"/>
          <w:b/>
          <w:bCs/>
        </w:rPr>
      </w:pPr>
      <w:r w:rsidRPr="00E22339">
        <w:rPr>
          <w:rFonts w:asciiTheme="majorHAnsi" w:hAnsiTheme="majorHAnsi"/>
          <w:b/>
          <w:bCs/>
        </w:rPr>
        <w:t>Exam Schedule and Project</w:t>
      </w:r>
      <w:r w:rsidR="00EC37C1">
        <w:rPr>
          <w:rFonts w:asciiTheme="majorHAnsi" w:hAnsiTheme="majorHAnsi"/>
          <w:b/>
          <w:bCs/>
        </w:rPr>
        <w:t>s</w:t>
      </w:r>
      <w:r w:rsidRPr="00E22339">
        <w:rPr>
          <w:rFonts w:asciiTheme="majorHAnsi" w:hAnsiTheme="majorHAnsi"/>
          <w:b/>
          <w:bCs/>
        </w:rPr>
        <w:t xml:space="preserve"> Due Date</w:t>
      </w:r>
      <w:r w:rsidR="00EC37C1">
        <w:rPr>
          <w:rFonts w:asciiTheme="majorHAnsi" w:hAnsiTheme="majorHAnsi"/>
          <w:b/>
          <w:bCs/>
        </w:rPr>
        <w:t>s</w:t>
      </w:r>
    </w:p>
    <w:p w14:paraId="2E26844F" w14:textId="77777777" w:rsidR="00870421" w:rsidRDefault="00870421" w:rsidP="00870421">
      <w:pPr>
        <w:jc w:val="center"/>
        <w:rPr>
          <w:rFonts w:asciiTheme="majorHAnsi" w:hAnsiTheme="majorHAnsi"/>
        </w:rPr>
      </w:pPr>
    </w:p>
    <w:p w14:paraId="3B4FA794" w14:textId="48A4352A" w:rsidR="004C79D5" w:rsidRDefault="004E1A55" w:rsidP="00537AF2">
      <w:pPr>
        <w:rPr>
          <w:rFonts w:asciiTheme="minorHAnsi" w:hAnsiTheme="minorHAnsi" w:cstheme="minorHAnsi"/>
          <w:bCs/>
          <w:i/>
          <w:iCs/>
        </w:rPr>
      </w:pPr>
      <w:r>
        <w:rPr>
          <w:rFonts w:asciiTheme="minorHAnsi" w:hAnsiTheme="minorHAnsi" w:cstheme="minorHAnsi"/>
          <w:bCs/>
          <w:i/>
          <w:iCs/>
        </w:rPr>
        <w:t xml:space="preserve"> E</w:t>
      </w:r>
      <w:r w:rsidR="00A7453B">
        <w:rPr>
          <w:rFonts w:asciiTheme="minorHAnsi" w:hAnsiTheme="minorHAnsi" w:cstheme="minorHAnsi"/>
          <w:bCs/>
          <w:i/>
          <w:iCs/>
        </w:rPr>
        <w:t>xact dates will be announced ahead of time for each activity.</w:t>
      </w:r>
    </w:p>
    <w:p w14:paraId="518BD418" w14:textId="77777777" w:rsidR="004E1A55" w:rsidRPr="00537AF2" w:rsidRDefault="004E1A55" w:rsidP="00537AF2">
      <w:pPr>
        <w:rPr>
          <w:rFonts w:asciiTheme="minorHAnsi" w:hAnsiTheme="minorHAnsi" w:cstheme="minorHAnsi"/>
          <w:bCs/>
          <w:i/>
          <w:iCs/>
        </w:rPr>
      </w:pPr>
    </w:p>
    <w:p w14:paraId="38C84C07" w14:textId="77777777" w:rsidR="00E5343F" w:rsidRPr="00A70CA7" w:rsidRDefault="00E5343F" w:rsidP="00E5343F">
      <w:pPr>
        <w:rPr>
          <w:rFonts w:asciiTheme="majorHAnsi" w:hAnsiTheme="majorHAnsi"/>
        </w:rPr>
      </w:pPr>
      <w:r w:rsidRPr="00A70CA7">
        <w:rPr>
          <w:rFonts w:asciiTheme="majorHAnsi" w:hAnsiTheme="majorHAnsi"/>
          <w:b/>
          <w:bCs/>
        </w:rPr>
        <w:t xml:space="preserve">Grading </w:t>
      </w:r>
      <w:r w:rsidRPr="00A70CA7">
        <w:rPr>
          <w:rFonts w:asciiTheme="majorHAnsi" w:hAnsiTheme="majorHAnsi"/>
        </w:rPr>
        <w:tab/>
      </w:r>
      <w:r w:rsidRPr="00A70CA7">
        <w:rPr>
          <w:rFonts w:asciiTheme="majorHAnsi" w:hAnsiTheme="majorHAnsi"/>
        </w:rPr>
        <w:tab/>
      </w:r>
    </w:p>
    <w:p w14:paraId="49802E95" w14:textId="52610726" w:rsidR="009832E0" w:rsidRPr="00A70CA7" w:rsidRDefault="009832E0" w:rsidP="002D7165">
      <w:pPr>
        <w:ind w:left="1440" w:firstLine="720"/>
        <w:rPr>
          <w:rFonts w:asciiTheme="majorHAnsi" w:hAnsiTheme="majorHAnsi"/>
        </w:rPr>
      </w:pPr>
      <w:r w:rsidRPr="00A70CA7">
        <w:rPr>
          <w:rFonts w:asciiTheme="majorHAnsi" w:hAnsiTheme="majorHAnsi"/>
        </w:rPr>
        <w:t xml:space="preserve">Homework </w:t>
      </w:r>
      <w:r>
        <w:rPr>
          <w:rFonts w:asciiTheme="majorHAnsi" w:hAnsiTheme="majorHAnsi"/>
        </w:rPr>
        <w:t>A</w:t>
      </w:r>
      <w:r w:rsidRPr="00A70CA7">
        <w:rPr>
          <w:rFonts w:asciiTheme="majorHAnsi" w:hAnsiTheme="majorHAnsi"/>
        </w:rPr>
        <w:t>ssignments</w:t>
      </w:r>
      <w:r w:rsidRPr="00A70CA7">
        <w:rPr>
          <w:rFonts w:asciiTheme="majorHAnsi" w:hAnsiTheme="majorHAnsi"/>
        </w:rPr>
        <w:tab/>
      </w:r>
      <w:r>
        <w:rPr>
          <w:rFonts w:asciiTheme="majorHAnsi" w:hAnsiTheme="majorHAnsi"/>
        </w:rPr>
        <w:tab/>
      </w:r>
      <w:r>
        <w:rPr>
          <w:rFonts w:asciiTheme="majorHAnsi" w:hAnsiTheme="majorHAnsi"/>
        </w:rPr>
        <w:tab/>
      </w:r>
      <w:r w:rsidR="002D7165">
        <w:rPr>
          <w:rFonts w:asciiTheme="majorHAnsi" w:hAnsiTheme="majorHAnsi"/>
        </w:rPr>
        <w:t>40</w:t>
      </w:r>
      <w:r w:rsidRPr="00A70CA7">
        <w:rPr>
          <w:rFonts w:asciiTheme="majorHAnsi" w:hAnsiTheme="majorHAnsi"/>
        </w:rPr>
        <w:t>%</w:t>
      </w:r>
      <w:r>
        <w:rPr>
          <w:rFonts w:asciiTheme="majorHAnsi" w:hAnsiTheme="majorHAnsi"/>
        </w:rPr>
        <w:tab/>
      </w:r>
      <w:r>
        <w:rPr>
          <w:rFonts w:asciiTheme="majorHAnsi" w:hAnsiTheme="majorHAnsi"/>
        </w:rPr>
        <w:tab/>
      </w:r>
    </w:p>
    <w:p w14:paraId="5587E371" w14:textId="5271E606" w:rsidR="009832E0" w:rsidRPr="00A70CA7" w:rsidRDefault="009832E0" w:rsidP="009832E0">
      <w:pPr>
        <w:ind w:left="720"/>
        <w:rPr>
          <w:rFonts w:asciiTheme="majorHAnsi" w:hAnsiTheme="majorHAnsi"/>
        </w:rPr>
      </w:pPr>
      <w:r w:rsidRPr="00A70CA7">
        <w:rPr>
          <w:rFonts w:asciiTheme="majorHAnsi" w:hAnsiTheme="majorHAnsi"/>
        </w:rPr>
        <w:tab/>
      </w:r>
      <w:r w:rsidRPr="00A70CA7">
        <w:rPr>
          <w:rFonts w:asciiTheme="majorHAnsi" w:hAnsiTheme="majorHAnsi"/>
        </w:rPr>
        <w:tab/>
      </w:r>
      <w:r w:rsidRPr="00482A91">
        <w:rPr>
          <w:rFonts w:asciiTheme="majorHAnsi" w:hAnsiTheme="majorHAnsi"/>
        </w:rPr>
        <w:t>Midterm</w:t>
      </w:r>
      <w:r w:rsidR="001A097C" w:rsidRPr="00482A91">
        <w:rPr>
          <w:rFonts w:asciiTheme="majorHAnsi" w:hAnsiTheme="majorHAnsi"/>
        </w:rPr>
        <w:t xml:space="preserve"> Exam/</w:t>
      </w:r>
      <w:r w:rsidRPr="00482A91">
        <w:rPr>
          <w:rFonts w:asciiTheme="majorHAnsi" w:hAnsiTheme="majorHAnsi"/>
        </w:rPr>
        <w:t xml:space="preserve"> </w:t>
      </w:r>
      <w:r w:rsidR="00F97E12" w:rsidRPr="00482A91">
        <w:rPr>
          <w:rFonts w:asciiTheme="majorHAnsi" w:hAnsiTheme="majorHAnsi"/>
        </w:rPr>
        <w:t>Research Paper</w:t>
      </w:r>
      <w:r w:rsidRPr="00482A91">
        <w:rPr>
          <w:rFonts w:asciiTheme="majorHAnsi" w:hAnsiTheme="majorHAnsi"/>
        </w:rPr>
        <w:tab/>
      </w:r>
      <w:r w:rsidRPr="00482A91">
        <w:rPr>
          <w:rFonts w:asciiTheme="majorHAnsi" w:hAnsiTheme="majorHAnsi"/>
        </w:rPr>
        <w:tab/>
      </w:r>
      <w:r w:rsidR="004E1A55" w:rsidRPr="00482A91">
        <w:rPr>
          <w:rFonts w:asciiTheme="majorHAnsi" w:hAnsiTheme="majorHAnsi"/>
        </w:rPr>
        <w:t>25</w:t>
      </w:r>
      <w:r w:rsidRPr="00482A91">
        <w:rPr>
          <w:rFonts w:asciiTheme="majorHAnsi" w:hAnsiTheme="majorHAnsi"/>
        </w:rPr>
        <w:t>%</w:t>
      </w:r>
      <w:r w:rsidRPr="00A70CA7">
        <w:rPr>
          <w:rFonts w:asciiTheme="majorHAnsi" w:hAnsiTheme="majorHAnsi"/>
        </w:rPr>
        <w:tab/>
      </w:r>
    </w:p>
    <w:p w14:paraId="592D53AB" w14:textId="2CC84A52" w:rsidR="009832E0" w:rsidRPr="00A70CA7" w:rsidRDefault="009832E0" w:rsidP="009832E0">
      <w:pPr>
        <w:ind w:left="1440" w:firstLine="720"/>
        <w:rPr>
          <w:rFonts w:asciiTheme="majorHAnsi" w:hAnsiTheme="majorHAnsi"/>
        </w:rPr>
      </w:pPr>
      <w:r w:rsidRPr="00A70CA7">
        <w:rPr>
          <w:rFonts w:asciiTheme="majorHAnsi" w:hAnsiTheme="majorHAnsi"/>
          <w:u w:val="single"/>
        </w:rPr>
        <w:t>Final Project</w:t>
      </w:r>
      <w:r>
        <w:rPr>
          <w:rFonts w:asciiTheme="majorHAnsi" w:hAnsiTheme="majorHAnsi"/>
          <w:u w:val="single"/>
        </w:rPr>
        <w:t xml:space="preserve"> (Presentation &amp; Report)</w:t>
      </w:r>
      <w:r>
        <w:rPr>
          <w:rFonts w:asciiTheme="majorHAnsi" w:hAnsiTheme="majorHAnsi"/>
          <w:u w:val="single"/>
        </w:rPr>
        <w:tab/>
      </w:r>
      <w:r>
        <w:rPr>
          <w:rFonts w:asciiTheme="majorHAnsi" w:hAnsiTheme="majorHAnsi"/>
          <w:u w:val="single"/>
        </w:rPr>
        <w:tab/>
      </w:r>
      <w:r w:rsidRPr="00A70CA7">
        <w:rPr>
          <w:rFonts w:asciiTheme="majorHAnsi" w:hAnsiTheme="majorHAnsi"/>
          <w:u w:val="single"/>
        </w:rPr>
        <w:t>3</w:t>
      </w:r>
      <w:r w:rsidR="002D7165">
        <w:rPr>
          <w:rFonts w:asciiTheme="majorHAnsi" w:hAnsiTheme="majorHAnsi"/>
          <w:u w:val="single"/>
        </w:rPr>
        <w:t>5</w:t>
      </w:r>
      <w:r w:rsidRPr="00A70CA7">
        <w:rPr>
          <w:rFonts w:asciiTheme="majorHAnsi" w:hAnsiTheme="majorHAnsi"/>
          <w:u w:val="single"/>
        </w:rPr>
        <w:t>%</w:t>
      </w:r>
    </w:p>
    <w:p w14:paraId="3AEFBD5C" w14:textId="6F2D3AF9" w:rsidR="009832E0" w:rsidRPr="00A70CA7" w:rsidRDefault="009832E0" w:rsidP="009832E0">
      <w:pPr>
        <w:ind w:left="720"/>
        <w:rPr>
          <w:rFonts w:asciiTheme="majorHAnsi" w:hAnsiTheme="majorHAnsi"/>
        </w:rPr>
      </w:pPr>
      <w:r w:rsidRPr="00A70CA7">
        <w:rPr>
          <w:rFonts w:asciiTheme="majorHAnsi" w:hAnsiTheme="majorHAnsi"/>
        </w:rPr>
        <w:tab/>
      </w:r>
      <w:r w:rsidRPr="00A70CA7">
        <w:rPr>
          <w:rFonts w:asciiTheme="majorHAnsi" w:hAnsiTheme="majorHAnsi"/>
        </w:rPr>
        <w:tab/>
        <w:t>Total</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4E1A55">
        <w:rPr>
          <w:rFonts w:asciiTheme="majorHAnsi" w:hAnsiTheme="majorHAnsi"/>
        </w:rPr>
        <w:tab/>
      </w:r>
      <w:r w:rsidRPr="00A70CA7">
        <w:rPr>
          <w:rFonts w:asciiTheme="majorHAnsi" w:hAnsiTheme="majorHAnsi"/>
        </w:rPr>
        <w:t>100%</w:t>
      </w:r>
    </w:p>
    <w:p w14:paraId="58A49171" w14:textId="1A403E07" w:rsidR="00B23DA6" w:rsidRDefault="00B23DA6" w:rsidP="009832E0">
      <w:pPr>
        <w:ind w:left="720"/>
        <w:rPr>
          <w:rFonts w:asciiTheme="majorHAnsi" w:hAnsiTheme="majorHAnsi"/>
        </w:rPr>
      </w:pPr>
    </w:p>
    <w:p w14:paraId="601D4D8D" w14:textId="77777777" w:rsidR="00E5343F" w:rsidRPr="00E22339" w:rsidRDefault="00E5343F" w:rsidP="000872A0">
      <w:pPr>
        <w:rPr>
          <w:rFonts w:asciiTheme="majorHAnsi" w:hAnsiTheme="majorHAnsi"/>
        </w:rPr>
      </w:pPr>
    </w:p>
    <w:p w14:paraId="06B206D5" w14:textId="6F0DA96D" w:rsidR="000872A0" w:rsidRPr="00E22339" w:rsidRDefault="00541401" w:rsidP="000872A0">
      <w:pPr>
        <w:rPr>
          <w:rFonts w:asciiTheme="majorHAnsi" w:hAnsiTheme="majorHAnsi"/>
          <w:b/>
          <w:bCs/>
        </w:rPr>
      </w:pPr>
      <w:r w:rsidRPr="00E22339">
        <w:rPr>
          <w:rFonts w:asciiTheme="majorHAnsi" w:hAnsiTheme="majorHAnsi"/>
          <w:b/>
          <w:bCs/>
        </w:rPr>
        <w:t>Honor Code</w:t>
      </w:r>
    </w:p>
    <w:p w14:paraId="76BCC462" w14:textId="77777777" w:rsidR="000872A0" w:rsidRPr="00E22339" w:rsidRDefault="000872A0" w:rsidP="000872A0">
      <w:pPr>
        <w:rPr>
          <w:rFonts w:asciiTheme="majorHAnsi" w:hAnsiTheme="majorHAnsi"/>
        </w:rPr>
      </w:pPr>
      <w:r w:rsidRPr="00E22339">
        <w:rPr>
          <w:rFonts w:asciiTheme="majorHAnsi" w:hAnsiTheme="majorHAnsi"/>
        </w:rPr>
        <w:t xml:space="preserve">Remember that your work </w:t>
      </w:r>
      <w:r w:rsidRPr="00056F2B">
        <w:rPr>
          <w:rFonts w:asciiTheme="majorHAnsi" w:hAnsiTheme="majorHAnsi"/>
          <w:b/>
          <w:bCs/>
          <w:color w:val="000000" w:themeColor="text1"/>
        </w:rPr>
        <w:t>MUST BE YOUR OWN</w:t>
      </w:r>
      <w:r w:rsidRPr="00E22339">
        <w:rPr>
          <w:rFonts w:asciiTheme="majorHAnsi" w:hAnsiTheme="majorHAnsi"/>
        </w:rPr>
        <w:t xml:space="preserve">.   Plagiarism and cheating will be swiftly dealt with to the full extent allowed under Georgetown policies (see details </w:t>
      </w:r>
      <w:hyperlink r:id="rId11" w:history="1">
        <w:r w:rsidRPr="00E22339">
          <w:rPr>
            <w:rStyle w:val="Hyperlink"/>
            <w:rFonts w:asciiTheme="majorHAnsi" w:hAnsiTheme="majorHAnsi"/>
          </w:rPr>
          <w:t>here</w:t>
        </w:r>
      </w:hyperlink>
      <w:r w:rsidRPr="00E22339">
        <w:rPr>
          <w:rFonts w:asciiTheme="majorHAnsi" w:hAnsiTheme="majorHAnsi"/>
        </w:rPr>
        <w:t>).</w:t>
      </w:r>
    </w:p>
    <w:p w14:paraId="7DD4348F" w14:textId="1079877F" w:rsidR="00984230" w:rsidRPr="00E22339" w:rsidRDefault="00984230">
      <w:pPr>
        <w:rPr>
          <w:rFonts w:asciiTheme="majorHAnsi" w:hAnsiTheme="majorHAnsi"/>
        </w:rPr>
      </w:pPr>
    </w:p>
    <w:p w14:paraId="0AADC9E7" w14:textId="77777777" w:rsidR="00612683" w:rsidRDefault="00612683" w:rsidP="00870421">
      <w:pPr>
        <w:rPr>
          <w:color w:val="222222"/>
        </w:rPr>
      </w:pPr>
    </w:p>
    <w:p w14:paraId="0B484614" w14:textId="77777777" w:rsidR="00087FDA" w:rsidRDefault="00087FDA" w:rsidP="00087FDA">
      <w:pPr>
        <w:shd w:val="clear" w:color="auto" w:fill="FFFFFF"/>
        <w:rPr>
          <w:rFonts w:ascii="Arial" w:hAnsi="Arial" w:cs="Arial"/>
          <w:color w:val="222222"/>
        </w:rPr>
      </w:pPr>
      <w:r>
        <w:rPr>
          <w:rFonts w:ascii="Arial" w:hAnsi="Arial" w:cs="Arial"/>
          <w:b/>
          <w:bCs/>
          <w:i/>
          <w:iCs/>
          <w:color w:val="222222"/>
        </w:rPr>
        <w:t>Title IX/Sexual Misconduct</w:t>
      </w:r>
    </w:p>
    <w:p w14:paraId="6EB52B14" w14:textId="77777777" w:rsidR="00087FDA" w:rsidRDefault="00087FDA" w:rsidP="00087FDA">
      <w:pPr>
        <w:shd w:val="clear" w:color="auto" w:fill="FFFFFF"/>
        <w:rPr>
          <w:rFonts w:ascii="Arial" w:hAnsi="Arial" w:cs="Arial"/>
          <w:color w:val="222222"/>
        </w:rPr>
      </w:pPr>
    </w:p>
    <w:p w14:paraId="374298D9" w14:textId="77777777" w:rsidR="00087FDA" w:rsidRDefault="00087FDA" w:rsidP="00087FDA">
      <w:r>
        <w:rPr>
          <w:rFonts w:ascii="Arial" w:hAnsi="Arial" w:cs="Arial"/>
          <w:i/>
          <w:iCs/>
          <w:color w:val="222222"/>
          <w:shd w:val="clear" w:color="auto" w:fill="FFFFFF"/>
        </w:rPr>
        <w:t>Georgetown University and its faculty are committed to supporting survivors and those impacted by sexual misconduct, which includes sexual assault, sexual harassment, relationship violence, and stalking. Georgetown requires faculty members, unless otherwise designated as confidential, to report all disclosures of sexual misconduct to the University Title IX Coordinator or a Deputy Title IX Coordinator. If you disclose an incident of sexual misconduct to a professor in or outside of the classroom (with the exception of disclosures in papers), that faculty member must report the incident to the Title IX Coordinator, or Deputy Title IX Coordinator. The coordinator will, in turn, reach out to the student to provide support, resources, and the option to meet. [Please note that the student is not required to meet with the Title IX coordinator.]. More information about reporting options and resources can be found on the Sexual Misconduct Website: </w:t>
      </w:r>
      <w:hyperlink r:id="rId12" w:tgtFrame="_blank" w:history="1">
        <w:r>
          <w:rPr>
            <w:rStyle w:val="Hyperlink"/>
            <w:rFonts w:ascii="Arial" w:hAnsi="Arial" w:cs="Arial"/>
            <w:i/>
            <w:iCs/>
            <w:color w:val="1155CC"/>
            <w:shd w:val="clear" w:color="auto" w:fill="FFFFFF"/>
          </w:rPr>
          <w:t>https://sexualassault.georgetown.edu/resourcecenter</w:t>
        </w:r>
      </w:hyperlink>
      <w:r>
        <w:rPr>
          <w:rStyle w:val="gmaildefault"/>
          <w:rFonts w:ascii="Arial" w:hAnsi="Arial" w:cs="Arial"/>
          <w:i/>
          <w:iCs/>
          <w:color w:val="222222"/>
          <w:shd w:val="clear" w:color="auto" w:fill="FFFFFF"/>
        </w:rPr>
        <w:t>.</w:t>
      </w:r>
      <w:r>
        <w:rPr>
          <w:rFonts w:ascii="Arial" w:hAnsi="Arial" w:cs="Arial"/>
          <w:i/>
          <w:iCs/>
          <w:color w:val="222222"/>
          <w:shd w:val="clear" w:color="auto" w:fill="FFFFFF"/>
        </w:rPr>
        <w:br/>
      </w:r>
      <w:r>
        <w:rPr>
          <w:rFonts w:ascii="Arial" w:hAnsi="Arial" w:cs="Arial"/>
          <w:i/>
          <w:iCs/>
          <w:color w:val="222222"/>
          <w:shd w:val="clear" w:color="auto" w:fill="FFFFFF"/>
        </w:rPr>
        <w:br/>
        <w:t>If you would prefer to speak to someone confidentially, Georgetown has a number of fully confidential professional resources that can provide support and assistance. These resources include:</w:t>
      </w:r>
      <w:r>
        <w:rPr>
          <w:rFonts w:ascii="Arial" w:hAnsi="Arial" w:cs="Arial"/>
          <w:i/>
          <w:iCs/>
          <w:color w:val="222222"/>
          <w:shd w:val="clear" w:color="auto" w:fill="FFFFFF"/>
        </w:rPr>
        <w:br/>
      </w:r>
      <w:r>
        <w:rPr>
          <w:rFonts w:ascii="Arial" w:hAnsi="Arial" w:cs="Arial"/>
          <w:i/>
          <w:iCs/>
          <w:color w:val="222222"/>
          <w:shd w:val="clear" w:color="auto" w:fill="FFFFFF"/>
        </w:rPr>
        <w:br/>
      </w:r>
    </w:p>
    <w:p w14:paraId="10EE9CF8" w14:textId="77777777" w:rsidR="00087FDA" w:rsidRDefault="00087FDA" w:rsidP="00087FDA">
      <w:pPr>
        <w:shd w:val="clear" w:color="auto" w:fill="FFFFFF"/>
        <w:rPr>
          <w:rFonts w:ascii="Arial" w:hAnsi="Arial" w:cs="Arial"/>
          <w:color w:val="222222"/>
        </w:rPr>
      </w:pPr>
      <w:r>
        <w:rPr>
          <w:rFonts w:ascii="Arial" w:hAnsi="Arial" w:cs="Arial"/>
          <w:i/>
          <w:iCs/>
          <w:color w:val="222222"/>
        </w:rPr>
        <w:t>Health Education Services for Sexual Assault Response and Prevention: confidential email </w:t>
      </w:r>
      <w:hyperlink r:id="rId13" w:tgtFrame="_blank" w:history="1">
        <w:r>
          <w:rPr>
            <w:rStyle w:val="Hyperlink"/>
            <w:rFonts w:ascii="Arial" w:hAnsi="Arial" w:cs="Arial"/>
            <w:i/>
            <w:iCs/>
            <w:color w:val="1155CC"/>
          </w:rPr>
          <w:t>sarp@georgetown.edu</w:t>
        </w:r>
      </w:hyperlink>
    </w:p>
    <w:p w14:paraId="2D088B4B" w14:textId="77777777" w:rsidR="00087FDA" w:rsidRDefault="00087FDA" w:rsidP="00087FDA">
      <w:pPr>
        <w:shd w:val="clear" w:color="auto" w:fill="FFFFFF"/>
        <w:rPr>
          <w:rFonts w:ascii="Arial" w:hAnsi="Arial" w:cs="Arial"/>
          <w:color w:val="222222"/>
        </w:rPr>
      </w:pPr>
    </w:p>
    <w:p w14:paraId="3BD494BD" w14:textId="77777777" w:rsidR="00087FDA" w:rsidRDefault="00087FDA" w:rsidP="00087FDA">
      <w:pPr>
        <w:shd w:val="clear" w:color="auto" w:fill="FFFFFF"/>
        <w:rPr>
          <w:rFonts w:ascii="Arial" w:hAnsi="Arial" w:cs="Arial"/>
          <w:color w:val="222222"/>
        </w:rPr>
      </w:pPr>
      <w:r>
        <w:rPr>
          <w:rFonts w:ascii="Arial" w:hAnsi="Arial" w:cs="Arial"/>
          <w:i/>
          <w:iCs/>
          <w:color w:val="222222"/>
        </w:rPr>
        <w:lastRenderedPageBreak/>
        <w:t>Counseling and Psychiatric Services (CAPS): 202.687.6985 or after hours, call (833) 960-3006 to reach Fonemed, a telehealth service; individuals may ask for the on-call CAPS clinician</w:t>
      </w:r>
    </w:p>
    <w:p w14:paraId="655ADDFD" w14:textId="77777777" w:rsidR="00087FDA" w:rsidRDefault="00087FDA" w:rsidP="00087FDA">
      <w:pPr>
        <w:shd w:val="clear" w:color="auto" w:fill="FFFFFF"/>
        <w:rPr>
          <w:rFonts w:ascii="Arial" w:hAnsi="Arial" w:cs="Arial"/>
          <w:color w:val="222222"/>
        </w:rPr>
      </w:pPr>
    </w:p>
    <w:p w14:paraId="6A03301D" w14:textId="77777777" w:rsidR="00087FDA" w:rsidRDefault="00087FDA" w:rsidP="00087FDA">
      <w:pPr>
        <w:shd w:val="clear" w:color="auto" w:fill="FFFFFF"/>
        <w:rPr>
          <w:rFonts w:ascii="Arial" w:hAnsi="Arial" w:cs="Arial"/>
          <w:color w:val="222222"/>
        </w:rPr>
      </w:pPr>
      <w:r>
        <w:rPr>
          <w:rFonts w:ascii="Arial" w:hAnsi="Arial" w:cs="Arial"/>
          <w:i/>
          <w:iCs/>
          <w:color w:val="500050"/>
        </w:rPr>
        <w:t>More information about reporting options and resources can be found on the </w:t>
      </w:r>
      <w:hyperlink r:id="rId14" w:tgtFrame="_blank" w:history="1">
        <w:r>
          <w:rPr>
            <w:rStyle w:val="Hyperlink"/>
            <w:rFonts w:ascii="Arial" w:hAnsi="Arial" w:cs="Arial"/>
            <w:i/>
            <w:iCs/>
            <w:color w:val="1155CC"/>
          </w:rPr>
          <w:t>Sexual Misconduct Website</w:t>
        </w:r>
      </w:hyperlink>
      <w:r>
        <w:rPr>
          <w:rFonts w:ascii="Arial" w:hAnsi="Arial" w:cs="Arial"/>
          <w:i/>
          <w:iCs/>
          <w:color w:val="500050"/>
        </w:rPr>
        <w:t>.</w:t>
      </w:r>
    </w:p>
    <w:p w14:paraId="4280C79E" w14:textId="77777777" w:rsidR="00870421" w:rsidRPr="00E22339" w:rsidRDefault="00870421" w:rsidP="00541401">
      <w:pPr>
        <w:rPr>
          <w:rFonts w:asciiTheme="majorHAnsi" w:hAnsiTheme="majorHAnsi"/>
          <w:i/>
          <w:iCs/>
        </w:rPr>
      </w:pPr>
    </w:p>
    <w:sectPr w:rsidR="00870421" w:rsidRPr="00E22339" w:rsidSect="000872A0">
      <w:footerReference w:type="even" r:id="rId15"/>
      <w:footerReference w:type="default" r:id="rId16"/>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C2A9" w14:textId="77777777" w:rsidR="002878AA" w:rsidRDefault="002878AA" w:rsidP="00B31AAB">
      <w:r>
        <w:separator/>
      </w:r>
    </w:p>
  </w:endnote>
  <w:endnote w:type="continuationSeparator" w:id="0">
    <w:p w14:paraId="45D465AA" w14:textId="77777777" w:rsidR="002878AA" w:rsidRDefault="002878AA" w:rsidP="00B31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493C" w14:textId="77777777" w:rsidR="00B31AAB" w:rsidRDefault="00B31AAB" w:rsidP="00622E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82495" w14:textId="77777777" w:rsidR="00B31AAB" w:rsidRDefault="00B31AAB" w:rsidP="00B31A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A91D" w14:textId="77777777" w:rsidR="00B31AAB" w:rsidRDefault="00B31AAB" w:rsidP="00622E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0C2A">
      <w:rPr>
        <w:rStyle w:val="PageNumber"/>
        <w:noProof/>
      </w:rPr>
      <w:t>1</w:t>
    </w:r>
    <w:r>
      <w:rPr>
        <w:rStyle w:val="PageNumber"/>
      </w:rPr>
      <w:fldChar w:fldCharType="end"/>
    </w:r>
  </w:p>
  <w:p w14:paraId="57D28FFC" w14:textId="77777777" w:rsidR="00B31AAB" w:rsidRDefault="00B31AAB" w:rsidP="00B31A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90F5" w14:textId="77777777" w:rsidR="002878AA" w:rsidRDefault="002878AA" w:rsidP="00B31AAB">
      <w:r>
        <w:separator/>
      </w:r>
    </w:p>
  </w:footnote>
  <w:footnote w:type="continuationSeparator" w:id="0">
    <w:p w14:paraId="0768CE55" w14:textId="77777777" w:rsidR="002878AA" w:rsidRDefault="002878AA" w:rsidP="00B31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DE7"/>
    <w:multiLevelType w:val="hybridMultilevel"/>
    <w:tmpl w:val="D6EC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E0B3E"/>
    <w:multiLevelType w:val="hybridMultilevel"/>
    <w:tmpl w:val="05E6CC4A"/>
    <w:lvl w:ilvl="0" w:tplc="C158DC08">
      <w:numFmt w:val="bullet"/>
      <w:lvlText w:val="-"/>
      <w:lvlJc w:val="left"/>
      <w:pPr>
        <w:ind w:left="100" w:hanging="130"/>
      </w:pPr>
      <w:rPr>
        <w:rFonts w:ascii="Times New Roman" w:eastAsia="Times New Roman" w:hAnsi="Times New Roman" w:cs="Times New Roman" w:hint="default"/>
        <w:b w:val="0"/>
        <w:bCs w:val="0"/>
        <w:i w:val="0"/>
        <w:iCs w:val="0"/>
        <w:w w:val="100"/>
        <w:sz w:val="22"/>
        <w:szCs w:val="22"/>
        <w:lang w:val="en-US" w:eastAsia="en-US" w:bidi="ar-SA"/>
      </w:rPr>
    </w:lvl>
    <w:lvl w:ilvl="1" w:tplc="A70CF8EA">
      <w:numFmt w:val="bullet"/>
      <w:lvlText w:val="•"/>
      <w:lvlJc w:val="left"/>
      <w:pPr>
        <w:ind w:left="1048" w:hanging="130"/>
      </w:pPr>
      <w:rPr>
        <w:rFonts w:hint="default"/>
        <w:lang w:val="en-US" w:eastAsia="en-US" w:bidi="ar-SA"/>
      </w:rPr>
    </w:lvl>
    <w:lvl w:ilvl="2" w:tplc="D154105A">
      <w:numFmt w:val="bullet"/>
      <w:lvlText w:val="•"/>
      <w:lvlJc w:val="left"/>
      <w:pPr>
        <w:ind w:left="1996" w:hanging="130"/>
      </w:pPr>
      <w:rPr>
        <w:rFonts w:hint="default"/>
        <w:lang w:val="en-US" w:eastAsia="en-US" w:bidi="ar-SA"/>
      </w:rPr>
    </w:lvl>
    <w:lvl w:ilvl="3" w:tplc="CE5E8EA2">
      <w:numFmt w:val="bullet"/>
      <w:lvlText w:val="•"/>
      <w:lvlJc w:val="left"/>
      <w:pPr>
        <w:ind w:left="2944" w:hanging="130"/>
      </w:pPr>
      <w:rPr>
        <w:rFonts w:hint="default"/>
        <w:lang w:val="en-US" w:eastAsia="en-US" w:bidi="ar-SA"/>
      </w:rPr>
    </w:lvl>
    <w:lvl w:ilvl="4" w:tplc="4C42F690">
      <w:numFmt w:val="bullet"/>
      <w:lvlText w:val="•"/>
      <w:lvlJc w:val="left"/>
      <w:pPr>
        <w:ind w:left="3892" w:hanging="130"/>
      </w:pPr>
      <w:rPr>
        <w:rFonts w:hint="default"/>
        <w:lang w:val="en-US" w:eastAsia="en-US" w:bidi="ar-SA"/>
      </w:rPr>
    </w:lvl>
    <w:lvl w:ilvl="5" w:tplc="B73864D8">
      <w:numFmt w:val="bullet"/>
      <w:lvlText w:val="•"/>
      <w:lvlJc w:val="left"/>
      <w:pPr>
        <w:ind w:left="4840" w:hanging="130"/>
      </w:pPr>
      <w:rPr>
        <w:rFonts w:hint="default"/>
        <w:lang w:val="en-US" w:eastAsia="en-US" w:bidi="ar-SA"/>
      </w:rPr>
    </w:lvl>
    <w:lvl w:ilvl="6" w:tplc="340C3CBA">
      <w:numFmt w:val="bullet"/>
      <w:lvlText w:val="•"/>
      <w:lvlJc w:val="left"/>
      <w:pPr>
        <w:ind w:left="5788" w:hanging="130"/>
      </w:pPr>
      <w:rPr>
        <w:rFonts w:hint="default"/>
        <w:lang w:val="en-US" w:eastAsia="en-US" w:bidi="ar-SA"/>
      </w:rPr>
    </w:lvl>
    <w:lvl w:ilvl="7" w:tplc="2B0CDCAC">
      <w:numFmt w:val="bullet"/>
      <w:lvlText w:val="•"/>
      <w:lvlJc w:val="left"/>
      <w:pPr>
        <w:ind w:left="6736" w:hanging="130"/>
      </w:pPr>
      <w:rPr>
        <w:rFonts w:hint="default"/>
        <w:lang w:val="en-US" w:eastAsia="en-US" w:bidi="ar-SA"/>
      </w:rPr>
    </w:lvl>
    <w:lvl w:ilvl="8" w:tplc="63EEFF6C">
      <w:numFmt w:val="bullet"/>
      <w:lvlText w:val="•"/>
      <w:lvlJc w:val="left"/>
      <w:pPr>
        <w:ind w:left="7684" w:hanging="130"/>
      </w:pPr>
      <w:rPr>
        <w:rFonts w:hint="default"/>
        <w:lang w:val="en-US" w:eastAsia="en-US" w:bidi="ar-SA"/>
      </w:rPr>
    </w:lvl>
  </w:abstractNum>
  <w:abstractNum w:abstractNumId="2" w15:restartNumberingAfterBreak="0">
    <w:nsid w:val="25A268F4"/>
    <w:multiLevelType w:val="hybridMultilevel"/>
    <w:tmpl w:val="2C40D85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A023A69"/>
    <w:multiLevelType w:val="hybridMultilevel"/>
    <w:tmpl w:val="1B3AB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5D14CD"/>
    <w:multiLevelType w:val="hybridMultilevel"/>
    <w:tmpl w:val="D9B6A7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84266"/>
    <w:multiLevelType w:val="hybridMultilevel"/>
    <w:tmpl w:val="259A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0540D"/>
    <w:multiLevelType w:val="hybridMultilevel"/>
    <w:tmpl w:val="9B188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14E9D"/>
    <w:multiLevelType w:val="hybridMultilevel"/>
    <w:tmpl w:val="37E47D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C0B014E"/>
    <w:multiLevelType w:val="hybridMultilevel"/>
    <w:tmpl w:val="9B6A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E3F39"/>
    <w:multiLevelType w:val="hybridMultilevel"/>
    <w:tmpl w:val="6CBA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A1351"/>
    <w:multiLevelType w:val="hybridMultilevel"/>
    <w:tmpl w:val="828254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C856FA1"/>
    <w:multiLevelType w:val="hybridMultilevel"/>
    <w:tmpl w:val="5144FE0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6EA6334F"/>
    <w:multiLevelType w:val="hybridMultilevel"/>
    <w:tmpl w:val="1F8A6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D1591"/>
    <w:multiLevelType w:val="hybridMultilevel"/>
    <w:tmpl w:val="27C86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7242672">
    <w:abstractNumId w:val="12"/>
  </w:num>
  <w:num w:numId="2" w16cid:durableId="505901009">
    <w:abstractNumId w:val="10"/>
  </w:num>
  <w:num w:numId="3" w16cid:durableId="88699127">
    <w:abstractNumId w:val="11"/>
  </w:num>
  <w:num w:numId="4" w16cid:durableId="1601790610">
    <w:abstractNumId w:val="2"/>
  </w:num>
  <w:num w:numId="5" w16cid:durableId="195390498">
    <w:abstractNumId w:val="5"/>
  </w:num>
  <w:num w:numId="6" w16cid:durableId="589193906">
    <w:abstractNumId w:val="8"/>
  </w:num>
  <w:num w:numId="7" w16cid:durableId="2130658629">
    <w:abstractNumId w:val="13"/>
  </w:num>
  <w:num w:numId="8" w16cid:durableId="1663503459">
    <w:abstractNumId w:val="7"/>
  </w:num>
  <w:num w:numId="9" w16cid:durableId="721754513">
    <w:abstractNumId w:val="6"/>
  </w:num>
  <w:num w:numId="10" w16cid:durableId="2078280730">
    <w:abstractNumId w:val="0"/>
  </w:num>
  <w:num w:numId="11" w16cid:durableId="988823558">
    <w:abstractNumId w:val="9"/>
  </w:num>
  <w:num w:numId="12" w16cid:durableId="1550871709">
    <w:abstractNumId w:val="1"/>
  </w:num>
  <w:num w:numId="13" w16cid:durableId="822552261">
    <w:abstractNumId w:val="3"/>
  </w:num>
  <w:num w:numId="14" w16cid:durableId="374279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9"/>
    <w:rsid w:val="0000162C"/>
    <w:rsid w:val="00026FA7"/>
    <w:rsid w:val="00056F2B"/>
    <w:rsid w:val="00070189"/>
    <w:rsid w:val="00070563"/>
    <w:rsid w:val="000872A0"/>
    <w:rsid w:val="00087FDA"/>
    <w:rsid w:val="000933B4"/>
    <w:rsid w:val="000B3269"/>
    <w:rsid w:val="000E29A1"/>
    <w:rsid w:val="000F0EA6"/>
    <w:rsid w:val="001030AE"/>
    <w:rsid w:val="00114EB2"/>
    <w:rsid w:val="0013491D"/>
    <w:rsid w:val="00136703"/>
    <w:rsid w:val="00150B60"/>
    <w:rsid w:val="001545A7"/>
    <w:rsid w:val="001A097C"/>
    <w:rsid w:val="001A4BC7"/>
    <w:rsid w:val="001B2C4D"/>
    <w:rsid w:val="001C6924"/>
    <w:rsid w:val="00203B6A"/>
    <w:rsid w:val="00214B61"/>
    <w:rsid w:val="002163A8"/>
    <w:rsid w:val="002170F0"/>
    <w:rsid w:val="00226F1E"/>
    <w:rsid w:val="002303AC"/>
    <w:rsid w:val="00234106"/>
    <w:rsid w:val="00260EBA"/>
    <w:rsid w:val="00272D01"/>
    <w:rsid w:val="002878AA"/>
    <w:rsid w:val="002943D9"/>
    <w:rsid w:val="002D7165"/>
    <w:rsid w:val="002E64E2"/>
    <w:rsid w:val="002F6417"/>
    <w:rsid w:val="00346967"/>
    <w:rsid w:val="003477A4"/>
    <w:rsid w:val="003513F8"/>
    <w:rsid w:val="0035735F"/>
    <w:rsid w:val="003607B4"/>
    <w:rsid w:val="003954FA"/>
    <w:rsid w:val="003B299B"/>
    <w:rsid w:val="003D0BA8"/>
    <w:rsid w:val="003E4A53"/>
    <w:rsid w:val="003F4C38"/>
    <w:rsid w:val="00402A54"/>
    <w:rsid w:val="00413176"/>
    <w:rsid w:val="0042107B"/>
    <w:rsid w:val="00427AAB"/>
    <w:rsid w:val="00445374"/>
    <w:rsid w:val="00482A91"/>
    <w:rsid w:val="004973FC"/>
    <w:rsid w:val="004A4B56"/>
    <w:rsid w:val="004B3A32"/>
    <w:rsid w:val="004B7476"/>
    <w:rsid w:val="004C79D5"/>
    <w:rsid w:val="004E1A55"/>
    <w:rsid w:val="004E3760"/>
    <w:rsid w:val="00500D72"/>
    <w:rsid w:val="00526A87"/>
    <w:rsid w:val="00537AF2"/>
    <w:rsid w:val="00541401"/>
    <w:rsid w:val="00542D60"/>
    <w:rsid w:val="00575C95"/>
    <w:rsid w:val="00576C40"/>
    <w:rsid w:val="005862FB"/>
    <w:rsid w:val="005B12AB"/>
    <w:rsid w:val="00612683"/>
    <w:rsid w:val="00613882"/>
    <w:rsid w:val="00617979"/>
    <w:rsid w:val="00632DE7"/>
    <w:rsid w:val="006375A9"/>
    <w:rsid w:val="00642CB4"/>
    <w:rsid w:val="00684884"/>
    <w:rsid w:val="00684BB3"/>
    <w:rsid w:val="00691373"/>
    <w:rsid w:val="006A6A41"/>
    <w:rsid w:val="006C45B2"/>
    <w:rsid w:val="007044F7"/>
    <w:rsid w:val="00715F24"/>
    <w:rsid w:val="007541FB"/>
    <w:rsid w:val="007732CB"/>
    <w:rsid w:val="00790582"/>
    <w:rsid w:val="00796A35"/>
    <w:rsid w:val="007B0C1B"/>
    <w:rsid w:val="007B532A"/>
    <w:rsid w:val="007D34CE"/>
    <w:rsid w:val="007E0BBB"/>
    <w:rsid w:val="007E0C2A"/>
    <w:rsid w:val="007F081B"/>
    <w:rsid w:val="00820544"/>
    <w:rsid w:val="00826A05"/>
    <w:rsid w:val="008327A5"/>
    <w:rsid w:val="008329F8"/>
    <w:rsid w:val="0086386C"/>
    <w:rsid w:val="00870421"/>
    <w:rsid w:val="00874B56"/>
    <w:rsid w:val="0088106A"/>
    <w:rsid w:val="0088520A"/>
    <w:rsid w:val="00897341"/>
    <w:rsid w:val="008C47EF"/>
    <w:rsid w:val="008D4742"/>
    <w:rsid w:val="008F453A"/>
    <w:rsid w:val="008F536B"/>
    <w:rsid w:val="0090068F"/>
    <w:rsid w:val="0091205E"/>
    <w:rsid w:val="0093141E"/>
    <w:rsid w:val="00943F95"/>
    <w:rsid w:val="00955CE6"/>
    <w:rsid w:val="00967538"/>
    <w:rsid w:val="00982090"/>
    <w:rsid w:val="009832E0"/>
    <w:rsid w:val="00984230"/>
    <w:rsid w:val="00990434"/>
    <w:rsid w:val="00991481"/>
    <w:rsid w:val="00991A77"/>
    <w:rsid w:val="009A3DC6"/>
    <w:rsid w:val="009B4342"/>
    <w:rsid w:val="009D302A"/>
    <w:rsid w:val="009D728A"/>
    <w:rsid w:val="009F6BCB"/>
    <w:rsid w:val="00A03229"/>
    <w:rsid w:val="00A326AD"/>
    <w:rsid w:val="00A37616"/>
    <w:rsid w:val="00A723E2"/>
    <w:rsid w:val="00A7453B"/>
    <w:rsid w:val="00AC55D0"/>
    <w:rsid w:val="00AF4B78"/>
    <w:rsid w:val="00AF60D1"/>
    <w:rsid w:val="00B23DA6"/>
    <w:rsid w:val="00B25CB7"/>
    <w:rsid w:val="00B31AAB"/>
    <w:rsid w:val="00B57C61"/>
    <w:rsid w:val="00B97A82"/>
    <w:rsid w:val="00BA2F63"/>
    <w:rsid w:val="00BB168A"/>
    <w:rsid w:val="00BC55C1"/>
    <w:rsid w:val="00BD5D5E"/>
    <w:rsid w:val="00C02D20"/>
    <w:rsid w:val="00C406E2"/>
    <w:rsid w:val="00C5187C"/>
    <w:rsid w:val="00C70468"/>
    <w:rsid w:val="00C91534"/>
    <w:rsid w:val="00C924BC"/>
    <w:rsid w:val="00CB2649"/>
    <w:rsid w:val="00CD02D1"/>
    <w:rsid w:val="00CF0614"/>
    <w:rsid w:val="00CF400F"/>
    <w:rsid w:val="00D17175"/>
    <w:rsid w:val="00D217B1"/>
    <w:rsid w:val="00D30BF9"/>
    <w:rsid w:val="00D30C22"/>
    <w:rsid w:val="00D4410C"/>
    <w:rsid w:val="00D60A5C"/>
    <w:rsid w:val="00D9031C"/>
    <w:rsid w:val="00D90A32"/>
    <w:rsid w:val="00D92EE7"/>
    <w:rsid w:val="00D94460"/>
    <w:rsid w:val="00DA65E4"/>
    <w:rsid w:val="00DA7E46"/>
    <w:rsid w:val="00DB53C8"/>
    <w:rsid w:val="00DC2F68"/>
    <w:rsid w:val="00DC33BF"/>
    <w:rsid w:val="00DC7AD7"/>
    <w:rsid w:val="00DD6DF6"/>
    <w:rsid w:val="00DE2B74"/>
    <w:rsid w:val="00E03CDA"/>
    <w:rsid w:val="00E22339"/>
    <w:rsid w:val="00E241E5"/>
    <w:rsid w:val="00E5343F"/>
    <w:rsid w:val="00E62407"/>
    <w:rsid w:val="00E62C83"/>
    <w:rsid w:val="00E64DDC"/>
    <w:rsid w:val="00E7632C"/>
    <w:rsid w:val="00EA2190"/>
    <w:rsid w:val="00EC15B9"/>
    <w:rsid w:val="00EC37C1"/>
    <w:rsid w:val="00EC687D"/>
    <w:rsid w:val="00EE606E"/>
    <w:rsid w:val="00F31520"/>
    <w:rsid w:val="00F334EA"/>
    <w:rsid w:val="00F56987"/>
    <w:rsid w:val="00F6531E"/>
    <w:rsid w:val="00F83E97"/>
    <w:rsid w:val="00F865EE"/>
    <w:rsid w:val="00F97E12"/>
    <w:rsid w:val="00FC4416"/>
    <w:rsid w:val="00FE146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CF9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43D9"/>
    <w:rPr>
      <w:rFonts w:ascii="Times New Roman" w:eastAsia="Times New Roman" w:hAnsi="Times New Roman" w:cs="Times New Roman"/>
    </w:rPr>
  </w:style>
  <w:style w:type="paragraph" w:styleId="Heading1">
    <w:name w:val="heading 1"/>
    <w:basedOn w:val="Normal"/>
    <w:link w:val="Heading1Char"/>
    <w:uiPriority w:val="9"/>
    <w:qFormat/>
    <w:rsid w:val="00D17175"/>
    <w:pPr>
      <w:spacing w:before="100" w:beforeAutospacing="1" w:after="100" w:afterAutospacing="1"/>
      <w:outlineLvl w:val="0"/>
    </w:pPr>
    <w:rPr>
      <w:rFonts w:ascii="Times" w:eastAsiaTheme="minorEastAsia" w:hAnsi="Times" w:cstheme="minorBidi"/>
      <w:b/>
      <w:bCs/>
      <w:kern w:val="36"/>
      <w:sz w:val="48"/>
      <w:szCs w:val="48"/>
    </w:rPr>
  </w:style>
  <w:style w:type="paragraph" w:styleId="Heading4">
    <w:name w:val="heading 4"/>
    <w:basedOn w:val="Normal"/>
    <w:next w:val="Normal"/>
    <w:link w:val="Heading4Char"/>
    <w:uiPriority w:val="9"/>
    <w:semiHidden/>
    <w:unhideWhenUsed/>
    <w:qFormat/>
    <w:rsid w:val="005862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943D9"/>
    <w:rPr>
      <w:color w:val="0000FF"/>
      <w:u w:val="single"/>
    </w:rPr>
  </w:style>
  <w:style w:type="paragraph" w:styleId="BodyTextIndent">
    <w:name w:val="Body Text Indent"/>
    <w:basedOn w:val="Normal"/>
    <w:link w:val="BodyTextIndentChar"/>
    <w:rsid w:val="002943D9"/>
    <w:pPr>
      <w:ind w:left="720"/>
    </w:pPr>
  </w:style>
  <w:style w:type="character" w:customStyle="1" w:styleId="BodyTextIndentChar">
    <w:name w:val="Body Text Indent Char"/>
    <w:basedOn w:val="DefaultParagraphFont"/>
    <w:link w:val="BodyTextIndent"/>
    <w:rsid w:val="002943D9"/>
    <w:rPr>
      <w:rFonts w:ascii="Times New Roman" w:eastAsia="Times New Roman" w:hAnsi="Times New Roman" w:cs="Times New Roman"/>
    </w:rPr>
  </w:style>
  <w:style w:type="paragraph" w:styleId="BodyText">
    <w:name w:val="Body Text"/>
    <w:basedOn w:val="Normal"/>
    <w:link w:val="BodyTextChar"/>
    <w:rsid w:val="002943D9"/>
    <w:pPr>
      <w:spacing w:after="120"/>
    </w:pPr>
  </w:style>
  <w:style w:type="character" w:customStyle="1" w:styleId="BodyTextChar">
    <w:name w:val="Body Text Char"/>
    <w:basedOn w:val="DefaultParagraphFont"/>
    <w:link w:val="BodyText"/>
    <w:rsid w:val="002943D9"/>
    <w:rPr>
      <w:rFonts w:ascii="Times New Roman" w:eastAsia="Times New Roman" w:hAnsi="Times New Roman" w:cs="Times New Roman"/>
    </w:rPr>
  </w:style>
  <w:style w:type="paragraph" w:styleId="ListParagraph">
    <w:name w:val="List Paragraph"/>
    <w:basedOn w:val="Normal"/>
    <w:uiPriority w:val="1"/>
    <w:qFormat/>
    <w:rsid w:val="000872A0"/>
    <w:pPr>
      <w:ind w:left="720"/>
      <w:contextualSpacing/>
    </w:pPr>
  </w:style>
  <w:style w:type="character" w:styleId="FollowedHyperlink">
    <w:name w:val="FollowedHyperlink"/>
    <w:basedOn w:val="DefaultParagraphFont"/>
    <w:uiPriority w:val="99"/>
    <w:semiHidden/>
    <w:unhideWhenUsed/>
    <w:rsid w:val="00C02D20"/>
    <w:rPr>
      <w:color w:val="800080" w:themeColor="followedHyperlink"/>
      <w:u w:val="single"/>
    </w:rPr>
  </w:style>
  <w:style w:type="character" w:customStyle="1" w:styleId="apple-converted-space">
    <w:name w:val="apple-converted-space"/>
    <w:basedOn w:val="DefaultParagraphFont"/>
    <w:rsid w:val="00526A87"/>
  </w:style>
  <w:style w:type="character" w:customStyle="1" w:styleId="Heading1Char">
    <w:name w:val="Heading 1 Char"/>
    <w:basedOn w:val="DefaultParagraphFont"/>
    <w:link w:val="Heading1"/>
    <w:uiPriority w:val="9"/>
    <w:rsid w:val="00D17175"/>
    <w:rPr>
      <w:rFonts w:ascii="Times" w:hAnsi="Times"/>
      <w:b/>
      <w:bCs/>
      <w:kern w:val="36"/>
      <w:sz w:val="48"/>
      <w:szCs w:val="48"/>
    </w:rPr>
  </w:style>
  <w:style w:type="character" w:customStyle="1" w:styleId="a-size-extra-large">
    <w:name w:val="a-size-extra-large"/>
    <w:basedOn w:val="DefaultParagraphFont"/>
    <w:rsid w:val="00070563"/>
  </w:style>
  <w:style w:type="paragraph" w:styleId="Footer">
    <w:name w:val="footer"/>
    <w:basedOn w:val="Normal"/>
    <w:link w:val="FooterChar"/>
    <w:uiPriority w:val="99"/>
    <w:unhideWhenUsed/>
    <w:rsid w:val="00B31AAB"/>
    <w:pPr>
      <w:tabs>
        <w:tab w:val="center" w:pos="4320"/>
        <w:tab w:val="right" w:pos="8640"/>
      </w:tabs>
    </w:pPr>
  </w:style>
  <w:style w:type="character" w:customStyle="1" w:styleId="FooterChar">
    <w:name w:val="Footer Char"/>
    <w:basedOn w:val="DefaultParagraphFont"/>
    <w:link w:val="Footer"/>
    <w:uiPriority w:val="99"/>
    <w:rsid w:val="00B31AAB"/>
    <w:rPr>
      <w:rFonts w:ascii="Times New Roman" w:eastAsia="Times New Roman" w:hAnsi="Times New Roman" w:cs="Times New Roman"/>
    </w:rPr>
  </w:style>
  <w:style w:type="character" w:styleId="PageNumber">
    <w:name w:val="page number"/>
    <w:basedOn w:val="DefaultParagraphFont"/>
    <w:uiPriority w:val="99"/>
    <w:semiHidden/>
    <w:unhideWhenUsed/>
    <w:rsid w:val="00B31AAB"/>
  </w:style>
  <w:style w:type="character" w:customStyle="1" w:styleId="Heading4Char">
    <w:name w:val="Heading 4 Char"/>
    <w:basedOn w:val="DefaultParagraphFont"/>
    <w:link w:val="Heading4"/>
    <w:uiPriority w:val="9"/>
    <w:semiHidden/>
    <w:rsid w:val="005862FB"/>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rsid w:val="00B57C61"/>
    <w:rPr>
      <w:color w:val="605E5C"/>
      <w:shd w:val="clear" w:color="auto" w:fill="E1DFDD"/>
    </w:rPr>
  </w:style>
  <w:style w:type="character" w:customStyle="1" w:styleId="gmaildefault">
    <w:name w:val="gmail_default"/>
    <w:basedOn w:val="DefaultParagraphFont"/>
    <w:rsid w:val="00087FDA"/>
  </w:style>
  <w:style w:type="paragraph" w:styleId="Header">
    <w:name w:val="header"/>
    <w:basedOn w:val="Normal"/>
    <w:link w:val="HeaderChar"/>
    <w:uiPriority w:val="99"/>
    <w:unhideWhenUsed/>
    <w:rsid w:val="00087FDA"/>
    <w:pPr>
      <w:tabs>
        <w:tab w:val="center" w:pos="4680"/>
        <w:tab w:val="right" w:pos="9360"/>
      </w:tabs>
    </w:pPr>
  </w:style>
  <w:style w:type="character" w:customStyle="1" w:styleId="HeaderChar">
    <w:name w:val="Header Char"/>
    <w:basedOn w:val="DefaultParagraphFont"/>
    <w:link w:val="Header"/>
    <w:uiPriority w:val="99"/>
    <w:rsid w:val="00087FDA"/>
    <w:rPr>
      <w:rFonts w:ascii="Times New Roman" w:eastAsia="Times New Roman" w:hAnsi="Times New Roman" w:cs="Times New Roman"/>
    </w:rPr>
  </w:style>
  <w:style w:type="paragraph" w:customStyle="1" w:styleId="Default">
    <w:name w:val="Default"/>
    <w:rsid w:val="00445374"/>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5349">
      <w:bodyDiv w:val="1"/>
      <w:marLeft w:val="0"/>
      <w:marRight w:val="0"/>
      <w:marTop w:val="0"/>
      <w:marBottom w:val="0"/>
      <w:divBdr>
        <w:top w:val="none" w:sz="0" w:space="0" w:color="auto"/>
        <w:left w:val="none" w:sz="0" w:space="0" w:color="auto"/>
        <w:bottom w:val="none" w:sz="0" w:space="0" w:color="auto"/>
        <w:right w:val="none" w:sz="0" w:space="0" w:color="auto"/>
      </w:divBdr>
    </w:div>
    <w:div w:id="186412380">
      <w:bodyDiv w:val="1"/>
      <w:marLeft w:val="0"/>
      <w:marRight w:val="0"/>
      <w:marTop w:val="0"/>
      <w:marBottom w:val="0"/>
      <w:divBdr>
        <w:top w:val="none" w:sz="0" w:space="0" w:color="auto"/>
        <w:left w:val="none" w:sz="0" w:space="0" w:color="auto"/>
        <w:bottom w:val="none" w:sz="0" w:space="0" w:color="auto"/>
        <w:right w:val="none" w:sz="0" w:space="0" w:color="auto"/>
      </w:divBdr>
    </w:div>
    <w:div w:id="422337808">
      <w:bodyDiv w:val="1"/>
      <w:marLeft w:val="0"/>
      <w:marRight w:val="0"/>
      <w:marTop w:val="0"/>
      <w:marBottom w:val="0"/>
      <w:divBdr>
        <w:top w:val="none" w:sz="0" w:space="0" w:color="auto"/>
        <w:left w:val="none" w:sz="0" w:space="0" w:color="auto"/>
        <w:bottom w:val="none" w:sz="0" w:space="0" w:color="auto"/>
        <w:right w:val="none" w:sz="0" w:space="0" w:color="auto"/>
      </w:divBdr>
    </w:div>
    <w:div w:id="698504964">
      <w:bodyDiv w:val="1"/>
      <w:marLeft w:val="0"/>
      <w:marRight w:val="0"/>
      <w:marTop w:val="0"/>
      <w:marBottom w:val="0"/>
      <w:divBdr>
        <w:top w:val="none" w:sz="0" w:space="0" w:color="auto"/>
        <w:left w:val="none" w:sz="0" w:space="0" w:color="auto"/>
        <w:bottom w:val="none" w:sz="0" w:space="0" w:color="auto"/>
        <w:right w:val="none" w:sz="0" w:space="0" w:color="auto"/>
      </w:divBdr>
    </w:div>
    <w:div w:id="922377381">
      <w:bodyDiv w:val="1"/>
      <w:marLeft w:val="0"/>
      <w:marRight w:val="0"/>
      <w:marTop w:val="0"/>
      <w:marBottom w:val="0"/>
      <w:divBdr>
        <w:top w:val="none" w:sz="0" w:space="0" w:color="auto"/>
        <w:left w:val="none" w:sz="0" w:space="0" w:color="auto"/>
        <w:bottom w:val="none" w:sz="0" w:space="0" w:color="auto"/>
        <w:right w:val="none" w:sz="0" w:space="0" w:color="auto"/>
      </w:divBdr>
    </w:div>
    <w:div w:id="985546365">
      <w:bodyDiv w:val="1"/>
      <w:marLeft w:val="0"/>
      <w:marRight w:val="0"/>
      <w:marTop w:val="0"/>
      <w:marBottom w:val="0"/>
      <w:divBdr>
        <w:top w:val="none" w:sz="0" w:space="0" w:color="auto"/>
        <w:left w:val="none" w:sz="0" w:space="0" w:color="auto"/>
        <w:bottom w:val="none" w:sz="0" w:space="0" w:color="auto"/>
        <w:right w:val="none" w:sz="0" w:space="0" w:color="auto"/>
      </w:divBdr>
      <w:divsChild>
        <w:div w:id="1990207138">
          <w:marLeft w:val="0"/>
          <w:marRight w:val="0"/>
          <w:marTop w:val="0"/>
          <w:marBottom w:val="0"/>
          <w:divBdr>
            <w:top w:val="none" w:sz="0" w:space="0" w:color="auto"/>
            <w:left w:val="none" w:sz="0" w:space="0" w:color="auto"/>
            <w:bottom w:val="none" w:sz="0" w:space="0" w:color="auto"/>
            <w:right w:val="none" w:sz="0" w:space="0" w:color="auto"/>
          </w:divBdr>
        </w:div>
        <w:div w:id="992030397">
          <w:marLeft w:val="0"/>
          <w:marRight w:val="0"/>
          <w:marTop w:val="0"/>
          <w:marBottom w:val="0"/>
          <w:divBdr>
            <w:top w:val="none" w:sz="0" w:space="0" w:color="auto"/>
            <w:left w:val="none" w:sz="0" w:space="0" w:color="auto"/>
            <w:bottom w:val="none" w:sz="0" w:space="0" w:color="auto"/>
            <w:right w:val="none" w:sz="0" w:space="0" w:color="auto"/>
          </w:divBdr>
        </w:div>
        <w:div w:id="1999921352">
          <w:blockQuote w:val="1"/>
          <w:marLeft w:val="600"/>
          <w:marRight w:val="0"/>
          <w:marTop w:val="0"/>
          <w:marBottom w:val="0"/>
          <w:divBdr>
            <w:top w:val="none" w:sz="0" w:space="0" w:color="auto"/>
            <w:left w:val="none" w:sz="0" w:space="0" w:color="auto"/>
            <w:bottom w:val="none" w:sz="0" w:space="0" w:color="auto"/>
            <w:right w:val="none" w:sz="0" w:space="0" w:color="auto"/>
          </w:divBdr>
          <w:divsChild>
            <w:div w:id="645011515">
              <w:marLeft w:val="0"/>
              <w:marRight w:val="0"/>
              <w:marTop w:val="0"/>
              <w:marBottom w:val="0"/>
              <w:divBdr>
                <w:top w:val="none" w:sz="0" w:space="0" w:color="auto"/>
                <w:left w:val="none" w:sz="0" w:space="0" w:color="auto"/>
                <w:bottom w:val="none" w:sz="0" w:space="0" w:color="auto"/>
                <w:right w:val="none" w:sz="0" w:space="0" w:color="auto"/>
              </w:divBdr>
            </w:div>
            <w:div w:id="234557962">
              <w:marLeft w:val="0"/>
              <w:marRight w:val="0"/>
              <w:marTop w:val="0"/>
              <w:marBottom w:val="0"/>
              <w:divBdr>
                <w:top w:val="none" w:sz="0" w:space="0" w:color="auto"/>
                <w:left w:val="none" w:sz="0" w:space="0" w:color="auto"/>
                <w:bottom w:val="none" w:sz="0" w:space="0" w:color="auto"/>
                <w:right w:val="none" w:sz="0" w:space="0" w:color="auto"/>
              </w:divBdr>
            </w:div>
            <w:div w:id="277420193">
              <w:marLeft w:val="0"/>
              <w:marRight w:val="0"/>
              <w:marTop w:val="0"/>
              <w:marBottom w:val="0"/>
              <w:divBdr>
                <w:top w:val="none" w:sz="0" w:space="0" w:color="auto"/>
                <w:left w:val="none" w:sz="0" w:space="0" w:color="auto"/>
                <w:bottom w:val="none" w:sz="0" w:space="0" w:color="auto"/>
                <w:right w:val="none" w:sz="0" w:space="0" w:color="auto"/>
              </w:divBdr>
            </w:div>
          </w:divsChild>
        </w:div>
        <w:div w:id="1945726301">
          <w:marLeft w:val="0"/>
          <w:marRight w:val="0"/>
          <w:marTop w:val="0"/>
          <w:marBottom w:val="0"/>
          <w:divBdr>
            <w:top w:val="none" w:sz="0" w:space="0" w:color="auto"/>
            <w:left w:val="none" w:sz="0" w:space="0" w:color="auto"/>
            <w:bottom w:val="none" w:sz="0" w:space="0" w:color="auto"/>
            <w:right w:val="none" w:sz="0" w:space="0" w:color="auto"/>
          </w:divBdr>
        </w:div>
      </w:divsChild>
    </w:div>
    <w:div w:id="1781146714">
      <w:bodyDiv w:val="1"/>
      <w:marLeft w:val="0"/>
      <w:marRight w:val="0"/>
      <w:marTop w:val="0"/>
      <w:marBottom w:val="0"/>
      <w:divBdr>
        <w:top w:val="none" w:sz="0" w:space="0" w:color="auto"/>
        <w:left w:val="none" w:sz="0" w:space="0" w:color="auto"/>
        <w:bottom w:val="none" w:sz="0" w:space="0" w:color="auto"/>
        <w:right w:val="none" w:sz="0" w:space="0" w:color="auto"/>
      </w:divBdr>
    </w:div>
    <w:div w:id="2129003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sciencebook.com/" TargetMode="External"/><Relationship Id="rId13" Type="http://schemas.openxmlformats.org/officeDocument/2006/relationships/hyperlink" Target="mailto:sarp@georgetow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xualassault.georgetown.edu/resourcecen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rvaseprograms.georgetown.edu/honor/system/53519.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ephi.org/)%20" TargetMode="External"/><Relationship Id="rId4" Type="http://schemas.openxmlformats.org/officeDocument/2006/relationships/settings" Target="settings.xml"/><Relationship Id="rId9" Type="http://schemas.openxmlformats.org/officeDocument/2006/relationships/hyperlink" Target="http://igraph.org/" TargetMode="External"/><Relationship Id="rId14" Type="http://schemas.openxmlformats.org/officeDocument/2006/relationships/hyperlink" Target="https://sexualassault.georgetown.edu/get-help/resourc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DA373-0FB1-FB40-A317-A453365B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georgetown</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arab</dc:creator>
  <cp:keywords/>
  <dc:description/>
  <cp:lastModifiedBy>Webb, Alla G</cp:lastModifiedBy>
  <cp:revision>12</cp:revision>
  <cp:lastPrinted>2013-08-16T18:28:00Z</cp:lastPrinted>
  <dcterms:created xsi:type="dcterms:W3CDTF">2022-05-20T17:36:00Z</dcterms:created>
  <dcterms:modified xsi:type="dcterms:W3CDTF">2022-05-25T20:36:00Z</dcterms:modified>
</cp:coreProperties>
</file>