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38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2"/>
        <w:gridCol w:w="715"/>
        <w:gridCol w:w="2497"/>
        <w:gridCol w:w="2317"/>
        <w:gridCol w:w="1559"/>
        <w:gridCol w:w="1480"/>
        <w:gridCol w:w="28"/>
      </w:tblGrid>
      <w:tr w:rsidR="00DA7DBD" w:rsidTr="00BE7256">
        <w:tc>
          <w:tcPr>
            <w:tcW w:w="2558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881" w:type="dxa"/>
            <w:gridSpan w:val="5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7DBD" w:rsidTr="00BE7256">
        <w:tc>
          <w:tcPr>
            <w:tcW w:w="2558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881" w:type="dxa"/>
            <w:gridSpan w:val="5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7DBD" w:rsidTr="00BE7256">
        <w:trPr>
          <w:gridAfter w:val="1"/>
          <w:wAfter w:w="28" w:type="dxa"/>
        </w:trPr>
        <w:tc>
          <w:tcPr>
            <w:tcW w:w="2558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814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DA7DBD" w:rsidTr="00BE7256">
        <w:tc>
          <w:tcPr>
            <w:tcW w:w="2558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881" w:type="dxa"/>
            <w:gridSpan w:val="5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Разрядттық қосылғыштардың қосындысы</w:t>
            </w:r>
          </w:p>
        </w:tc>
      </w:tr>
      <w:tr w:rsidR="00DA7DBD" w:rsidTr="00BE7256">
        <w:tc>
          <w:tcPr>
            <w:tcW w:w="2558" w:type="dxa"/>
            <w:gridSpan w:val="2"/>
          </w:tcPr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881" w:type="dxa"/>
            <w:gridSpan w:val="5"/>
          </w:tcPr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3.1.1.3 үш таңбалы сандардың разрядтық және кластық құрамын және разрядтық бірліктердің жалпы санын анықтау, разрядтық қосылғыштар қосындысына жіктеу.</w:t>
            </w:r>
          </w:p>
        </w:tc>
      </w:tr>
      <w:tr w:rsidR="00DA7DBD" w:rsidTr="00BE7256">
        <w:tc>
          <w:tcPr>
            <w:tcW w:w="2558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881" w:type="dxa"/>
            <w:gridSpan w:val="5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Үш таңбалы сандардың разрядтық және кластық құрамын және разрядтық бірліктердің жалпы санын анықтайды.</w:t>
            </w:r>
          </w:p>
        </w:tc>
      </w:tr>
      <w:tr w:rsidR="00DA7DBD" w:rsidTr="00BE7256">
        <w:tc>
          <w:tcPr>
            <w:tcW w:w="2558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881" w:type="dxa"/>
            <w:gridSpan w:val="5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7DBD" w:rsidTr="00BE7256">
        <w:trPr>
          <w:gridAfter w:val="1"/>
          <w:wAfter w:w="28" w:type="dxa"/>
        </w:trPr>
        <w:tc>
          <w:tcPr>
            <w:tcW w:w="1843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212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317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DA7DBD" w:rsidTr="00BE7256">
        <w:trPr>
          <w:gridAfter w:val="1"/>
          <w:wAfter w:w="28" w:type="dxa"/>
        </w:trPr>
        <w:tc>
          <w:tcPr>
            <w:tcW w:w="1843" w:type="dxa"/>
          </w:tcPr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12" w:type="dxa"/>
            <w:gridSpan w:val="2"/>
          </w:tcPr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Психологиялық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ахуал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қалыптастыру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Ерте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тұрып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күнде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Тереземді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ашамын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мен,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Шаттық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әнге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басамын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Айналама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қарасам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Ғажаптар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қаншама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Сан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жетпейді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санасам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Жұмыс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ережесін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келісу</w:t>
            </w:r>
            <w:proofErr w:type="spellEnd"/>
          </w:p>
          <w:p w:rsidR="00DA7DBD" w:rsidRPr="00E3023B" w:rsidRDefault="00DA7DBD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бір-</w:t>
            </w:r>
            <w:proofErr w:type="gram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бірімізді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сыйлаймыз</w:t>
            </w:r>
            <w:proofErr w:type="spellEnd"/>
            <w:proofErr w:type="gram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тыңдаймыз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!</w:t>
            </w:r>
          </w:p>
          <w:p w:rsidR="00DA7DBD" w:rsidRDefault="00DA7DBD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DA7DBD" w:rsidRDefault="00DA7DBD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DA7DBD" w:rsidRDefault="00DA7DBD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DA7DBD" w:rsidRDefault="00DA7DBD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Сабаққа  белсене  қатысып, жақсы  баға аламыз!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Тапсырмалар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: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А) 6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жүзд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8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 бар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ә) 9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жүзд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6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онд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бар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в) 6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жүзд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Мың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9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бірлік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мың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бар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Осы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сандарды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жаз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оны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разрядтық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қосылғыштарға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жікте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2317" w:type="dxa"/>
          </w:tcPr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Психологиялық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ахуалға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тақпақтарды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дауыстап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айтып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тілді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жаттықтыру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жаңа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сабаққа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назар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аудару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Оқушылар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сұраққа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жауап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береді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жұмысты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түріне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қарай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орындайды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1559" w:type="dxa"/>
          </w:tcPr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ҚБ: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Смайликтер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арқылы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бір-бірін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бағалау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55F854EE" wp14:editId="32DF0D65">
                  <wp:extent cx="591787" cy="659748"/>
                  <wp:effectExtent l="0" t="0" r="0" b="0"/>
                  <wp:docPr id="997" name="image17.jpg" descr="ÐÐ°ÑÑÐ¸Ð½ÐºÐ¸ Ð¿Ð¾ Ð·Ð°Ð¿ÑÐ¾ÑÑ ÑÐ¼Ð°Ð¹Ð»Ð¸Ðº 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ÐÐ°ÑÑÐ¸Ð½ÐºÐ¸ Ð¿Ð¾ Ð·Ð°Ð¿ÑÐ¾ÑÑ ÑÐ¼Ð°Ð¹Ð»Ð¸Ðº  Ð´Ð»Ñ Ð´ÐµÑÐµÐ¹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87" cy="6597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DA7DBD" w:rsidTr="00BE7256">
        <w:trPr>
          <w:gridAfter w:val="1"/>
          <w:wAfter w:w="28" w:type="dxa"/>
        </w:trPr>
        <w:tc>
          <w:tcPr>
            <w:tcW w:w="1843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529" w:type="dxa"/>
            <w:gridSpan w:val="3"/>
          </w:tcPr>
          <w:p w:rsidR="00DA7DBD" w:rsidRPr="00E3023B" w:rsidRDefault="00DA7DBD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DA7DBD" w:rsidRPr="00E3023B" w:rsidRDefault="00DA7DBD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3211BADA" wp14:editId="6D3A0AE5">
                  <wp:simplePos x="0" y="0"/>
                  <wp:positionH relativeFrom="column">
                    <wp:posOffset>60962</wp:posOffset>
                  </wp:positionH>
                  <wp:positionV relativeFrom="paragraph">
                    <wp:posOffset>60325</wp:posOffset>
                  </wp:positionV>
                  <wp:extent cx="3219450" cy="2047875"/>
                  <wp:effectExtent l="0" t="0" r="0" b="0"/>
                  <wp:wrapNone/>
                  <wp:docPr id="856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6" cstate="print"/>
                          <a:srcRect l="53746" t="21293" r="7064" b="230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2047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212121"/>
                <w:sz w:val="24"/>
                <w:szCs w:val="24"/>
              </w:rPr>
              <w:t>Түйінді сөздер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66C0DAE4" wp14:editId="0F9A45A8">
                  <wp:extent cx="3394481" cy="1740787"/>
                  <wp:effectExtent l="0" t="0" r="0" b="0"/>
                  <wp:docPr id="998" name="image1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6.png"/>
                          <pic:cNvPicPr preferRelativeResize="0"/>
                        </pic:nvPicPr>
                        <pic:blipFill>
                          <a:blip r:embed="rId7" cstate="print"/>
                          <a:srcRect l="53055" t="43103" r="7251" b="30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481" cy="17407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2C6EF5EE" wp14:editId="37DD7245">
                  <wp:extent cx="3530003" cy="2049432"/>
                  <wp:effectExtent l="0" t="0" r="0" b="0"/>
                  <wp:docPr id="999" name="image1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8.png"/>
                          <pic:cNvPicPr preferRelativeResize="0"/>
                        </pic:nvPicPr>
                        <pic:blipFill>
                          <a:blip r:embed="rId8" cstate="print"/>
                          <a:srcRect l="2672" t="12759" r="49653" b="23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003" cy="20494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45758D7E" wp14:editId="49C1FF1A">
                  <wp:extent cx="3417261" cy="1672629"/>
                  <wp:effectExtent l="0" t="0" r="0" b="0"/>
                  <wp:docPr id="1000" name="image1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0.png"/>
                          <pic:cNvPicPr preferRelativeResize="0"/>
                        </pic:nvPicPr>
                        <pic:blipFill>
                          <a:blip r:embed="rId9" cstate="print"/>
                          <a:srcRect t="26207" r="49457" b="38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261" cy="1672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DA7DBD" w:rsidRDefault="00DA7DBD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үш таңбалы сандардың разрядтық және кластық құрамын анықтайды.</w:t>
            </w:r>
          </w:p>
          <w:p w:rsidR="00DA7DBD" w:rsidRDefault="00DA7DBD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разрядтық бірліктердің жалпы санын анықтайды.</w:t>
            </w:r>
          </w:p>
          <w:p w:rsidR="00DA7DBD" w:rsidRDefault="00DA7DBD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разрядтық қосылғыштар қосындысына жіктейді.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Жұмыс дәптеріндегі жазылым тапсырмаларын орындау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Жұмыс дәптеріндегі жазылым тапсырмаларын орындау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 xml:space="preserve">Белсенді оқу тапсырмалары(топта, ұжымда) 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212121"/>
                <w:sz w:val="24"/>
                <w:szCs w:val="24"/>
              </w:rPr>
              <w:t>Түйінді сөздер</w:t>
            </w:r>
          </w:p>
        </w:tc>
        <w:tc>
          <w:tcPr>
            <w:tcW w:w="1559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2646A9A" wp14:editId="515A6DD6">
                  <wp:extent cx="755657" cy="918267"/>
                  <wp:effectExtent l="0" t="0" r="0" b="0"/>
                  <wp:docPr id="1001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Бағдаршам көздері арқылы бір-бірін бағалау.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1534870F" wp14:editId="1B2DF589">
                  <wp:extent cx="762800" cy="1103165"/>
                  <wp:effectExtent l="0" t="0" r="0" b="0"/>
                  <wp:docPr id="1002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7DBD" w:rsidTr="00BE7256">
        <w:trPr>
          <w:gridAfter w:val="1"/>
          <w:wAfter w:w="28" w:type="dxa"/>
        </w:trPr>
        <w:tc>
          <w:tcPr>
            <w:tcW w:w="1843" w:type="dxa"/>
          </w:tcPr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DA7DBD" w:rsidRPr="00E3023B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529" w:type="dxa"/>
            <w:gridSpan w:val="3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D314D41" wp14:editId="776D9133">
                  <wp:extent cx="3403468" cy="2046949"/>
                  <wp:effectExtent l="0" t="0" r="0" b="0"/>
                  <wp:docPr id="967" name="image1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1.png"/>
                          <pic:cNvPicPr preferRelativeResize="0"/>
                        </pic:nvPicPr>
                        <pic:blipFill>
                          <a:blip r:embed="rId12" cstate="print"/>
                          <a:srcRect l="44335" t="27931" r="8151" b="17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468" cy="20469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1684285" wp14:editId="57CCBEDC">
                  <wp:extent cx="839516" cy="744894"/>
                  <wp:effectExtent l="0" t="0" r="0" b="0"/>
                  <wp:docPr id="969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DA7DBD" w:rsidTr="00BE7256">
        <w:trPr>
          <w:gridAfter w:val="1"/>
          <w:wAfter w:w="28" w:type="dxa"/>
        </w:trPr>
        <w:tc>
          <w:tcPr>
            <w:tcW w:w="1843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212" w:type="dxa"/>
            <w:gridSpan w:val="2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DA7DBD" w:rsidRDefault="00DA7DBD" w:rsidP="00BE7256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«Жетістік баспалдағы»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DA7DBD" w:rsidRDefault="00DA7DBD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0288" behindDoc="0" locked="0" layoutInCell="1" allowOverlap="1" wp14:anchorId="64C2CFE4" wp14:editId="20AE5318">
                  <wp:simplePos x="0" y="0"/>
                  <wp:positionH relativeFrom="column">
                    <wp:posOffset>32386</wp:posOffset>
                  </wp:positionH>
                  <wp:positionV relativeFrom="paragraph">
                    <wp:posOffset>165734</wp:posOffset>
                  </wp:positionV>
                  <wp:extent cx="1857407" cy="1114444"/>
                  <wp:effectExtent l="0" t="0" r="0" b="0"/>
                  <wp:wrapNone/>
                  <wp:docPr id="727" name="image19.png" descr="ÐÐ°ÑÑÐ¸Ð½ÐºÐ¸ Ð¿Ð¾ Ð·Ð°Ð¿ÑÐ¾ÑÑ Ð¶ÐµÑÑÑÑÑÐº Ð±Ð°ÑÐ¿Ð°Ð»Ð´Ð°ÒÑ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ÐÐ°ÑÑÐ¸Ð½ÐºÐ¸ Ð¿Ð¾ Ð·Ð°Ð¿ÑÐ¾ÑÑ Ð¶ÐµÑÑÑÑÑÐº Ð±Ð°ÑÐ¿Ð°Ð»Ð´Ð°ÒÑ"/>
                          <pic:cNvPicPr preferRelativeResize="0"/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407" cy="11144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DA7DBD" w:rsidRDefault="00DA7DBD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DA7DBD" w:rsidRDefault="00DA7DBD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DA7DBD" w:rsidRDefault="00DA7DBD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DA7DBD" w:rsidRDefault="00DA7DBD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DA7DBD" w:rsidRDefault="00DA7DBD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DA7DBD" w:rsidRDefault="00DA7DBD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2317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«Жетістік баспалдағы» кері байланыс парағы таратылады.</w:t>
            </w:r>
          </w:p>
        </w:tc>
        <w:tc>
          <w:tcPr>
            <w:tcW w:w="1559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«Жетістік баспалда</w:t>
            </w:r>
          </w:p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ғы»</w:t>
            </w:r>
          </w:p>
        </w:tc>
        <w:tc>
          <w:tcPr>
            <w:tcW w:w="1480" w:type="dxa"/>
          </w:tcPr>
          <w:p w:rsidR="00DA7DBD" w:rsidRDefault="00DA7DBD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DA7DBD" w:rsidRDefault="00DA7DBD" w:rsidP="00DA7D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A7DBD" w:rsidRDefault="00DA7DBD" w:rsidP="00DA7D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A7DBD" w:rsidRDefault="00DA7DBD" w:rsidP="00DA7D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17E13" w:rsidRDefault="00DA7DBD" w:rsidP="00DA7DBD">
      <w:r>
        <w:br w:type="page"/>
      </w:r>
      <w:bookmarkStart w:id="0" w:name="_GoBack"/>
      <w:bookmarkEnd w:id="0"/>
    </w:p>
    <w:sectPr w:rsidR="00617E13" w:rsidSect="00B42AB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6B361F"/>
    <w:multiLevelType w:val="multilevel"/>
    <w:tmpl w:val="FFFFFFFF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DBD"/>
    <w:rsid w:val="00617E13"/>
    <w:rsid w:val="00B42AB8"/>
    <w:rsid w:val="00DA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DF203A-9AF8-49D4-BBF7-ECDDCD4DA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7DBD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2024-08-28T06:53:00Z</dcterms:created>
  <dcterms:modified xsi:type="dcterms:W3CDTF">2024-08-28T06:53:00Z</dcterms:modified>
</cp:coreProperties>
</file>