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288"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8"/>
        <w:gridCol w:w="700"/>
        <w:gridCol w:w="1944"/>
        <w:gridCol w:w="2128"/>
        <w:gridCol w:w="1558"/>
        <w:gridCol w:w="1479"/>
        <w:gridCol w:w="21"/>
      </w:tblGrid>
      <w:tr w:rsidR="00A96FEA" w:rsidTr="00B66EB9">
        <w:tc>
          <w:tcPr>
            <w:tcW w:w="3158" w:type="dxa"/>
            <w:gridSpan w:val="2"/>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Педагогтің аты-жөні</w:t>
            </w:r>
          </w:p>
        </w:tc>
        <w:tc>
          <w:tcPr>
            <w:tcW w:w="7130" w:type="dxa"/>
            <w:gridSpan w:val="5"/>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tc>
      </w:tr>
      <w:tr w:rsidR="00A96FEA" w:rsidTr="00B66EB9">
        <w:tc>
          <w:tcPr>
            <w:tcW w:w="3158" w:type="dxa"/>
            <w:gridSpan w:val="2"/>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Күні:</w:t>
            </w:r>
          </w:p>
        </w:tc>
        <w:tc>
          <w:tcPr>
            <w:tcW w:w="7130" w:type="dxa"/>
            <w:gridSpan w:val="5"/>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tc>
      </w:tr>
      <w:tr w:rsidR="00A96FEA" w:rsidTr="00B66EB9">
        <w:trPr>
          <w:gridAfter w:val="1"/>
          <w:wAfter w:w="21" w:type="dxa"/>
        </w:trPr>
        <w:tc>
          <w:tcPr>
            <w:tcW w:w="3158" w:type="dxa"/>
            <w:gridSpan w:val="2"/>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Сынып:</w:t>
            </w:r>
          </w:p>
        </w:tc>
        <w:tc>
          <w:tcPr>
            <w:tcW w:w="4072" w:type="dxa"/>
            <w:gridSpan w:val="2"/>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Қатысушылар саны:</w:t>
            </w:r>
          </w:p>
        </w:tc>
        <w:tc>
          <w:tcPr>
            <w:tcW w:w="3037" w:type="dxa"/>
            <w:gridSpan w:val="2"/>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Қатыспағандар саны:</w:t>
            </w:r>
          </w:p>
        </w:tc>
      </w:tr>
      <w:tr w:rsidR="00A96FEA" w:rsidTr="00B66EB9">
        <w:tc>
          <w:tcPr>
            <w:tcW w:w="3158" w:type="dxa"/>
            <w:gridSpan w:val="2"/>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Сабақтың тақырыбы</w:t>
            </w:r>
          </w:p>
        </w:tc>
        <w:tc>
          <w:tcPr>
            <w:tcW w:w="7130" w:type="dxa"/>
            <w:gridSpan w:val="5"/>
          </w:tcPr>
          <w:p w:rsidR="00A96FEA" w:rsidRDefault="00A96FEA" w:rsidP="00B66EB9">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Екі жиынның бірігуі және қиылысуы</w:t>
            </w:r>
          </w:p>
        </w:tc>
      </w:tr>
      <w:tr w:rsidR="00A96FEA" w:rsidTr="00B66EB9">
        <w:tc>
          <w:tcPr>
            <w:tcW w:w="3158" w:type="dxa"/>
            <w:gridSpan w:val="2"/>
          </w:tcPr>
          <w:p w:rsidR="00A96FEA" w:rsidRPr="00E3023B"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sidRPr="00E3023B">
              <w:rPr>
                <w:rFonts w:ascii="Times New Roman" w:eastAsia="Times New Roman" w:hAnsi="Times New Roman" w:cs="Times New Roman"/>
                <w:color w:val="000000"/>
                <w:sz w:val="24"/>
                <w:szCs w:val="24"/>
              </w:rPr>
              <w:t>Оқу бағдарламасына сәйкес оқыту мақсаттары</w:t>
            </w:r>
          </w:p>
        </w:tc>
        <w:tc>
          <w:tcPr>
            <w:tcW w:w="7130" w:type="dxa"/>
            <w:gridSpan w:val="5"/>
          </w:tcPr>
          <w:p w:rsidR="00A96FEA" w:rsidRPr="00E3023B"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sidRPr="00E3023B">
              <w:rPr>
                <w:rFonts w:ascii="Times New Roman" w:eastAsia="Times New Roman" w:hAnsi="Times New Roman" w:cs="Times New Roman"/>
                <w:color w:val="000000"/>
                <w:sz w:val="24"/>
                <w:szCs w:val="24"/>
              </w:rPr>
              <w:t>3.4.1.1 екі жиынның бірігуі мен қиылысуын Эйлер-Венн диаграммасының көмегімен көрнекі түрде кескіндеу</w:t>
            </w:r>
          </w:p>
          <w:p w:rsidR="00A96FEA" w:rsidRPr="00E3023B"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sidRPr="00E3023B">
              <w:rPr>
                <w:rFonts w:ascii="Times New Roman" w:eastAsia="Times New Roman" w:hAnsi="Times New Roman" w:cs="Times New Roman"/>
                <w:color w:val="000000"/>
                <w:sz w:val="24"/>
                <w:szCs w:val="24"/>
              </w:rPr>
              <w:t>3.4.1.2 сандардың жиындарын, олардың бірігуі мен қиылысуын элементтердің берілген немесе оқушылардың өздері анықтаған қасиеттері бойынша құру</w:t>
            </w:r>
          </w:p>
          <w:p w:rsidR="00A96FEA" w:rsidRPr="00E3023B"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sidRPr="00E3023B">
              <w:rPr>
                <w:rFonts w:ascii="Times New Roman" w:eastAsia="Times New Roman" w:hAnsi="Times New Roman" w:cs="Times New Roman"/>
                <w:color w:val="000000"/>
                <w:sz w:val="24"/>
                <w:szCs w:val="24"/>
              </w:rPr>
              <w:t>3.5.2.2 екі жиынның қиылысуы , екі жиынның бірігуі , бос жиын  таңбаларын қолдану</w:t>
            </w:r>
          </w:p>
        </w:tc>
      </w:tr>
      <w:tr w:rsidR="00A96FEA" w:rsidTr="00B66EB9">
        <w:tc>
          <w:tcPr>
            <w:tcW w:w="3158" w:type="dxa"/>
            <w:gridSpan w:val="2"/>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Сабақтың мақсаты</w:t>
            </w:r>
          </w:p>
        </w:tc>
        <w:tc>
          <w:tcPr>
            <w:tcW w:w="7130" w:type="dxa"/>
            <w:gridSpan w:val="5"/>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Екі жиынның қиылысуы, екі жиынның бірігуі , бос жиын  таңбаларын қолдана алады.</w:t>
            </w:r>
          </w:p>
        </w:tc>
      </w:tr>
      <w:tr w:rsidR="00A96FEA" w:rsidTr="00B66EB9">
        <w:tc>
          <w:tcPr>
            <w:tcW w:w="3158" w:type="dxa"/>
            <w:gridSpan w:val="2"/>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Сабақтың барысы.</w:t>
            </w:r>
          </w:p>
        </w:tc>
        <w:tc>
          <w:tcPr>
            <w:tcW w:w="7130" w:type="dxa"/>
            <w:gridSpan w:val="5"/>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tc>
      </w:tr>
      <w:tr w:rsidR="00A96FEA" w:rsidTr="00B66EB9">
        <w:trPr>
          <w:gridAfter w:val="1"/>
          <w:wAfter w:w="21" w:type="dxa"/>
        </w:trPr>
        <w:tc>
          <w:tcPr>
            <w:tcW w:w="2458" w:type="dxa"/>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Сабақтың кезең</w:t>
            </w: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уақыт</w:t>
            </w:r>
          </w:p>
        </w:tc>
        <w:tc>
          <w:tcPr>
            <w:tcW w:w="2644" w:type="dxa"/>
            <w:gridSpan w:val="2"/>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Педагогтің әрекеті</w:t>
            </w:r>
          </w:p>
        </w:tc>
        <w:tc>
          <w:tcPr>
            <w:tcW w:w="2128" w:type="dxa"/>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Оқушының әрекеті</w:t>
            </w:r>
          </w:p>
        </w:tc>
        <w:tc>
          <w:tcPr>
            <w:tcW w:w="1558" w:type="dxa"/>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Бағалау</w:t>
            </w:r>
          </w:p>
        </w:tc>
        <w:tc>
          <w:tcPr>
            <w:tcW w:w="1479" w:type="dxa"/>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Ресурстар</w:t>
            </w:r>
          </w:p>
        </w:tc>
      </w:tr>
      <w:tr w:rsidR="00A96FEA" w:rsidTr="00B66EB9">
        <w:trPr>
          <w:gridAfter w:val="1"/>
          <w:wAfter w:w="21" w:type="dxa"/>
        </w:trPr>
        <w:tc>
          <w:tcPr>
            <w:tcW w:w="2458" w:type="dxa"/>
          </w:tcPr>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sidRPr="00B55491">
              <w:rPr>
                <w:rFonts w:ascii="Times New Roman" w:eastAsia="Times New Roman" w:hAnsi="Times New Roman" w:cs="Times New Roman"/>
                <w:color w:val="000000"/>
                <w:sz w:val="24"/>
                <w:szCs w:val="24"/>
              </w:rPr>
              <w:t>Сабақтың басы</w:t>
            </w: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sidRPr="00B55491">
              <w:rPr>
                <w:rFonts w:ascii="Times New Roman" w:eastAsia="Times New Roman" w:hAnsi="Times New Roman" w:cs="Times New Roman"/>
                <w:color w:val="000000"/>
                <w:sz w:val="24"/>
                <w:szCs w:val="24"/>
              </w:rPr>
              <w:t>Қызығушылықты ояту</w:t>
            </w: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sidRPr="00B55491">
              <w:rPr>
                <w:rFonts w:ascii="Times New Roman" w:eastAsia="Times New Roman" w:hAnsi="Times New Roman" w:cs="Times New Roman"/>
                <w:color w:val="000000"/>
                <w:sz w:val="24"/>
                <w:szCs w:val="24"/>
              </w:rPr>
              <w:t>9 мин.</w:t>
            </w: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tc>
        <w:tc>
          <w:tcPr>
            <w:tcW w:w="2644" w:type="dxa"/>
            <w:gridSpan w:val="2"/>
          </w:tcPr>
          <w:p w:rsidR="00A96FEA" w:rsidRPr="00B55491" w:rsidRDefault="00A96FEA" w:rsidP="00B66EB9">
            <w:pPr>
              <w:pBdr>
                <w:top w:val="nil"/>
                <w:left w:val="nil"/>
                <w:bottom w:val="nil"/>
                <w:right w:val="nil"/>
                <w:between w:val="nil"/>
              </w:pBdr>
              <w:rPr>
                <w:rFonts w:ascii="Times New Roman" w:eastAsia="Times New Roman" w:hAnsi="Times New Roman" w:cs="Times New Roman"/>
                <w:b/>
                <w:color w:val="000000"/>
                <w:sz w:val="24"/>
                <w:szCs w:val="24"/>
                <w:lang w:val="ru-RU"/>
              </w:rPr>
            </w:pPr>
            <w:proofErr w:type="spellStart"/>
            <w:r w:rsidRPr="00B55491">
              <w:rPr>
                <w:rFonts w:ascii="Times New Roman" w:eastAsia="Times New Roman" w:hAnsi="Times New Roman" w:cs="Times New Roman"/>
                <w:b/>
                <w:color w:val="000000"/>
                <w:sz w:val="24"/>
                <w:szCs w:val="24"/>
                <w:lang w:val="ru-RU"/>
              </w:rPr>
              <w:t>Психологиялық</w:t>
            </w:r>
            <w:proofErr w:type="spellEnd"/>
            <w:r w:rsidRPr="00B55491">
              <w:rPr>
                <w:rFonts w:ascii="Times New Roman" w:eastAsia="Times New Roman" w:hAnsi="Times New Roman" w:cs="Times New Roman"/>
                <w:b/>
                <w:color w:val="000000"/>
                <w:sz w:val="24"/>
                <w:szCs w:val="24"/>
                <w:lang w:val="ru-RU"/>
              </w:rPr>
              <w:t xml:space="preserve"> </w:t>
            </w:r>
            <w:proofErr w:type="spellStart"/>
            <w:r w:rsidRPr="00B55491">
              <w:rPr>
                <w:rFonts w:ascii="Times New Roman" w:eastAsia="Times New Roman" w:hAnsi="Times New Roman" w:cs="Times New Roman"/>
                <w:b/>
                <w:color w:val="000000"/>
                <w:sz w:val="24"/>
                <w:szCs w:val="24"/>
                <w:lang w:val="ru-RU"/>
              </w:rPr>
              <w:t>ахуал</w:t>
            </w:r>
            <w:proofErr w:type="spellEnd"/>
            <w:r w:rsidRPr="00B55491">
              <w:rPr>
                <w:rFonts w:ascii="Times New Roman" w:eastAsia="Times New Roman" w:hAnsi="Times New Roman" w:cs="Times New Roman"/>
                <w:b/>
                <w:color w:val="000000"/>
                <w:sz w:val="24"/>
                <w:szCs w:val="24"/>
                <w:lang w:val="ru-RU"/>
              </w:rPr>
              <w:t xml:space="preserve"> </w:t>
            </w:r>
            <w:proofErr w:type="spellStart"/>
            <w:r w:rsidRPr="00B55491">
              <w:rPr>
                <w:rFonts w:ascii="Times New Roman" w:eastAsia="Times New Roman" w:hAnsi="Times New Roman" w:cs="Times New Roman"/>
                <w:b/>
                <w:color w:val="000000"/>
                <w:sz w:val="24"/>
                <w:szCs w:val="24"/>
                <w:lang w:val="ru-RU"/>
              </w:rPr>
              <w:t>қалыптастыру</w:t>
            </w:r>
            <w:proofErr w:type="spellEnd"/>
            <w:r w:rsidRPr="00B55491">
              <w:rPr>
                <w:rFonts w:ascii="Times New Roman" w:eastAsia="Times New Roman" w:hAnsi="Times New Roman" w:cs="Times New Roman"/>
                <w:b/>
                <w:color w:val="000000"/>
                <w:sz w:val="24"/>
                <w:szCs w:val="24"/>
                <w:lang w:val="ru-RU"/>
              </w:rPr>
              <w:t>.</w:t>
            </w: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lang w:val="ru-RU"/>
              </w:rPr>
            </w:pPr>
            <w:proofErr w:type="spellStart"/>
            <w:r w:rsidRPr="00B55491">
              <w:rPr>
                <w:rFonts w:ascii="Times New Roman" w:eastAsia="Times New Roman" w:hAnsi="Times New Roman" w:cs="Times New Roman"/>
                <w:color w:val="000000"/>
                <w:sz w:val="24"/>
                <w:szCs w:val="24"/>
                <w:lang w:val="ru-RU"/>
              </w:rPr>
              <w:t>Ерте</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тұрып</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күнде</w:t>
            </w:r>
            <w:proofErr w:type="spellEnd"/>
            <w:r w:rsidRPr="00B55491">
              <w:rPr>
                <w:rFonts w:ascii="Times New Roman" w:eastAsia="Times New Roman" w:hAnsi="Times New Roman" w:cs="Times New Roman"/>
                <w:color w:val="000000"/>
                <w:sz w:val="24"/>
                <w:szCs w:val="24"/>
                <w:lang w:val="ru-RU"/>
              </w:rPr>
              <w:t xml:space="preserve"> мен</w:t>
            </w: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lang w:val="ru-RU"/>
              </w:rPr>
            </w:pPr>
            <w:proofErr w:type="spellStart"/>
            <w:r w:rsidRPr="00B55491">
              <w:rPr>
                <w:rFonts w:ascii="Times New Roman" w:eastAsia="Times New Roman" w:hAnsi="Times New Roman" w:cs="Times New Roman"/>
                <w:color w:val="000000"/>
                <w:sz w:val="24"/>
                <w:szCs w:val="24"/>
                <w:lang w:val="ru-RU"/>
              </w:rPr>
              <w:t>Тереземді</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ашамын</w:t>
            </w:r>
            <w:proofErr w:type="spellEnd"/>
            <w:r w:rsidRPr="00B55491">
              <w:rPr>
                <w:rFonts w:ascii="Times New Roman" w:eastAsia="Times New Roman" w:hAnsi="Times New Roman" w:cs="Times New Roman"/>
                <w:color w:val="000000"/>
                <w:sz w:val="24"/>
                <w:szCs w:val="24"/>
                <w:lang w:val="ru-RU"/>
              </w:rPr>
              <w:t>.</w:t>
            </w: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lang w:val="ru-RU"/>
              </w:rPr>
            </w:pPr>
            <w:r w:rsidRPr="00B55491">
              <w:rPr>
                <w:rFonts w:ascii="Times New Roman" w:eastAsia="Times New Roman" w:hAnsi="Times New Roman" w:cs="Times New Roman"/>
                <w:color w:val="000000"/>
                <w:sz w:val="24"/>
                <w:szCs w:val="24"/>
                <w:lang w:val="ru-RU"/>
              </w:rPr>
              <w:t>«</w:t>
            </w:r>
            <w:proofErr w:type="spellStart"/>
            <w:r w:rsidRPr="00B55491">
              <w:rPr>
                <w:rFonts w:ascii="Times New Roman" w:eastAsia="Times New Roman" w:hAnsi="Times New Roman" w:cs="Times New Roman"/>
                <w:color w:val="000000"/>
                <w:sz w:val="24"/>
                <w:szCs w:val="24"/>
                <w:lang w:val="ru-RU"/>
              </w:rPr>
              <w:t>Сәлем</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деймін</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күнге</w:t>
            </w:r>
            <w:proofErr w:type="spellEnd"/>
            <w:r w:rsidRPr="00B55491">
              <w:rPr>
                <w:rFonts w:ascii="Times New Roman" w:eastAsia="Times New Roman" w:hAnsi="Times New Roman" w:cs="Times New Roman"/>
                <w:color w:val="000000"/>
                <w:sz w:val="24"/>
                <w:szCs w:val="24"/>
                <w:lang w:val="ru-RU"/>
              </w:rPr>
              <w:t xml:space="preserve"> мен,</w:t>
            </w: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lang w:val="ru-RU"/>
              </w:rPr>
            </w:pPr>
            <w:proofErr w:type="spellStart"/>
            <w:r w:rsidRPr="00B55491">
              <w:rPr>
                <w:rFonts w:ascii="Times New Roman" w:eastAsia="Times New Roman" w:hAnsi="Times New Roman" w:cs="Times New Roman"/>
                <w:color w:val="000000"/>
                <w:sz w:val="24"/>
                <w:szCs w:val="24"/>
                <w:lang w:val="ru-RU"/>
              </w:rPr>
              <w:lastRenderedPageBreak/>
              <w:t>Шаттық</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әнге</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басамын</w:t>
            </w:r>
            <w:proofErr w:type="spellEnd"/>
            <w:r w:rsidRPr="00B55491">
              <w:rPr>
                <w:rFonts w:ascii="Times New Roman" w:eastAsia="Times New Roman" w:hAnsi="Times New Roman" w:cs="Times New Roman"/>
                <w:color w:val="000000"/>
                <w:sz w:val="24"/>
                <w:szCs w:val="24"/>
                <w:lang w:val="ru-RU"/>
              </w:rPr>
              <w:t>.</w:t>
            </w: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lang w:val="ru-RU"/>
              </w:rPr>
            </w:pPr>
            <w:proofErr w:type="spellStart"/>
            <w:r w:rsidRPr="00B55491">
              <w:rPr>
                <w:rFonts w:ascii="Times New Roman" w:eastAsia="Times New Roman" w:hAnsi="Times New Roman" w:cs="Times New Roman"/>
                <w:color w:val="000000"/>
                <w:sz w:val="24"/>
                <w:szCs w:val="24"/>
                <w:lang w:val="ru-RU"/>
              </w:rPr>
              <w:t>Айналама</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қарасам</w:t>
            </w:r>
            <w:proofErr w:type="spellEnd"/>
            <w:r w:rsidRPr="00B55491">
              <w:rPr>
                <w:rFonts w:ascii="Times New Roman" w:eastAsia="Times New Roman" w:hAnsi="Times New Roman" w:cs="Times New Roman"/>
                <w:color w:val="000000"/>
                <w:sz w:val="24"/>
                <w:szCs w:val="24"/>
                <w:lang w:val="ru-RU"/>
              </w:rPr>
              <w:t>,</w:t>
            </w: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lang w:val="ru-RU"/>
              </w:rPr>
            </w:pPr>
            <w:proofErr w:type="spellStart"/>
            <w:r w:rsidRPr="00B55491">
              <w:rPr>
                <w:rFonts w:ascii="Times New Roman" w:eastAsia="Times New Roman" w:hAnsi="Times New Roman" w:cs="Times New Roman"/>
                <w:color w:val="000000"/>
                <w:sz w:val="24"/>
                <w:szCs w:val="24"/>
                <w:lang w:val="ru-RU"/>
              </w:rPr>
              <w:t>Ғажаптар</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қаншама</w:t>
            </w:r>
            <w:proofErr w:type="spellEnd"/>
            <w:r w:rsidRPr="00B55491">
              <w:rPr>
                <w:rFonts w:ascii="Times New Roman" w:eastAsia="Times New Roman" w:hAnsi="Times New Roman" w:cs="Times New Roman"/>
                <w:color w:val="000000"/>
                <w:sz w:val="24"/>
                <w:szCs w:val="24"/>
                <w:lang w:val="ru-RU"/>
              </w:rPr>
              <w:t>,</w:t>
            </w: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lang w:val="ru-RU"/>
              </w:rPr>
            </w:pPr>
            <w:r w:rsidRPr="00B55491">
              <w:rPr>
                <w:rFonts w:ascii="Times New Roman" w:eastAsia="Times New Roman" w:hAnsi="Times New Roman" w:cs="Times New Roman"/>
                <w:color w:val="000000"/>
                <w:sz w:val="24"/>
                <w:szCs w:val="24"/>
                <w:lang w:val="ru-RU"/>
              </w:rPr>
              <w:t xml:space="preserve">Сан </w:t>
            </w:r>
            <w:proofErr w:type="spellStart"/>
            <w:r w:rsidRPr="00B55491">
              <w:rPr>
                <w:rFonts w:ascii="Times New Roman" w:eastAsia="Times New Roman" w:hAnsi="Times New Roman" w:cs="Times New Roman"/>
                <w:color w:val="000000"/>
                <w:sz w:val="24"/>
                <w:szCs w:val="24"/>
                <w:lang w:val="ru-RU"/>
              </w:rPr>
              <w:t>жетпейді</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санасам</w:t>
            </w:r>
            <w:proofErr w:type="spellEnd"/>
            <w:r w:rsidRPr="00B55491">
              <w:rPr>
                <w:rFonts w:ascii="Times New Roman" w:eastAsia="Times New Roman" w:hAnsi="Times New Roman" w:cs="Times New Roman"/>
                <w:color w:val="000000"/>
                <w:sz w:val="24"/>
                <w:szCs w:val="24"/>
                <w:lang w:val="ru-RU"/>
              </w:rPr>
              <w:t>,</w:t>
            </w: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lang w:val="ru-RU"/>
              </w:rPr>
            </w:pPr>
            <w:r w:rsidRPr="00B55491">
              <w:rPr>
                <w:rFonts w:ascii="Times New Roman" w:eastAsia="Times New Roman" w:hAnsi="Times New Roman" w:cs="Times New Roman"/>
                <w:color w:val="000000"/>
                <w:sz w:val="24"/>
                <w:szCs w:val="24"/>
                <w:lang w:val="ru-RU"/>
              </w:rPr>
              <w:t>«</w:t>
            </w:r>
            <w:proofErr w:type="spellStart"/>
            <w:r w:rsidRPr="00B55491">
              <w:rPr>
                <w:rFonts w:ascii="Times New Roman" w:eastAsia="Times New Roman" w:hAnsi="Times New Roman" w:cs="Times New Roman"/>
                <w:color w:val="000000"/>
                <w:sz w:val="24"/>
                <w:szCs w:val="24"/>
                <w:lang w:val="ru-RU"/>
              </w:rPr>
              <w:t>Сәлем</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деймін</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күнге</w:t>
            </w:r>
            <w:proofErr w:type="spellEnd"/>
            <w:r w:rsidRPr="00B55491">
              <w:rPr>
                <w:rFonts w:ascii="Times New Roman" w:eastAsia="Times New Roman" w:hAnsi="Times New Roman" w:cs="Times New Roman"/>
                <w:color w:val="000000"/>
                <w:sz w:val="24"/>
                <w:szCs w:val="24"/>
                <w:lang w:val="ru-RU"/>
              </w:rPr>
              <w:t xml:space="preserve"> мен.</w:t>
            </w:r>
          </w:p>
          <w:p w:rsidR="00A96FEA" w:rsidRPr="00B55491" w:rsidRDefault="00A96FEA" w:rsidP="00B66EB9">
            <w:pPr>
              <w:pBdr>
                <w:top w:val="nil"/>
                <w:left w:val="nil"/>
                <w:bottom w:val="nil"/>
                <w:right w:val="nil"/>
                <w:between w:val="nil"/>
              </w:pBdr>
              <w:rPr>
                <w:rFonts w:ascii="Times New Roman" w:eastAsia="Times New Roman" w:hAnsi="Times New Roman" w:cs="Times New Roman"/>
                <w:b/>
                <w:color w:val="000000"/>
                <w:sz w:val="24"/>
                <w:szCs w:val="24"/>
                <w:lang w:val="ru-RU"/>
              </w:rPr>
            </w:pPr>
            <w:proofErr w:type="spellStart"/>
            <w:r w:rsidRPr="00B55491">
              <w:rPr>
                <w:rFonts w:ascii="Times New Roman" w:eastAsia="Times New Roman" w:hAnsi="Times New Roman" w:cs="Times New Roman"/>
                <w:b/>
                <w:color w:val="000000"/>
                <w:sz w:val="24"/>
                <w:szCs w:val="24"/>
                <w:lang w:val="ru-RU"/>
              </w:rPr>
              <w:t>Жұмыс</w:t>
            </w:r>
            <w:proofErr w:type="spellEnd"/>
            <w:r w:rsidRPr="00B55491">
              <w:rPr>
                <w:rFonts w:ascii="Times New Roman" w:eastAsia="Times New Roman" w:hAnsi="Times New Roman" w:cs="Times New Roman"/>
                <w:b/>
                <w:color w:val="000000"/>
                <w:sz w:val="24"/>
                <w:szCs w:val="24"/>
                <w:lang w:val="ru-RU"/>
              </w:rPr>
              <w:t xml:space="preserve"> </w:t>
            </w:r>
            <w:proofErr w:type="spellStart"/>
            <w:r w:rsidRPr="00B55491">
              <w:rPr>
                <w:rFonts w:ascii="Times New Roman" w:eastAsia="Times New Roman" w:hAnsi="Times New Roman" w:cs="Times New Roman"/>
                <w:b/>
                <w:color w:val="000000"/>
                <w:sz w:val="24"/>
                <w:szCs w:val="24"/>
                <w:lang w:val="ru-RU"/>
              </w:rPr>
              <w:t>ережесін</w:t>
            </w:r>
            <w:proofErr w:type="spellEnd"/>
            <w:r w:rsidRPr="00B55491">
              <w:rPr>
                <w:rFonts w:ascii="Times New Roman" w:eastAsia="Times New Roman" w:hAnsi="Times New Roman" w:cs="Times New Roman"/>
                <w:b/>
                <w:color w:val="000000"/>
                <w:sz w:val="24"/>
                <w:szCs w:val="24"/>
                <w:lang w:val="ru-RU"/>
              </w:rPr>
              <w:t xml:space="preserve"> </w:t>
            </w:r>
            <w:proofErr w:type="spellStart"/>
            <w:r w:rsidRPr="00B55491">
              <w:rPr>
                <w:rFonts w:ascii="Times New Roman" w:eastAsia="Times New Roman" w:hAnsi="Times New Roman" w:cs="Times New Roman"/>
                <w:b/>
                <w:color w:val="000000"/>
                <w:sz w:val="24"/>
                <w:szCs w:val="24"/>
                <w:lang w:val="ru-RU"/>
              </w:rPr>
              <w:t>келісу</w:t>
            </w:r>
            <w:proofErr w:type="spellEnd"/>
          </w:p>
          <w:p w:rsidR="00A96FEA" w:rsidRPr="00B55491" w:rsidRDefault="00A96FEA" w:rsidP="00A96FEA">
            <w:pPr>
              <w:numPr>
                <w:ilvl w:val="0"/>
                <w:numId w:val="1"/>
              </w:numPr>
              <w:pBdr>
                <w:top w:val="nil"/>
                <w:left w:val="nil"/>
                <w:bottom w:val="nil"/>
                <w:right w:val="nil"/>
                <w:between w:val="nil"/>
              </w:pBdr>
              <w:rPr>
                <w:rFonts w:ascii="Times New Roman" w:eastAsia="Times New Roman" w:hAnsi="Times New Roman" w:cs="Times New Roman"/>
                <w:color w:val="000000"/>
                <w:sz w:val="24"/>
                <w:szCs w:val="24"/>
                <w:lang w:val="ru-RU"/>
              </w:rPr>
            </w:pPr>
            <w:proofErr w:type="spellStart"/>
            <w:r w:rsidRPr="00B55491">
              <w:rPr>
                <w:rFonts w:ascii="Times New Roman" w:eastAsia="Times New Roman" w:hAnsi="Times New Roman" w:cs="Times New Roman"/>
                <w:color w:val="000000"/>
                <w:sz w:val="24"/>
                <w:szCs w:val="24"/>
                <w:lang w:val="ru-RU"/>
              </w:rPr>
              <w:t>Сабақта</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бір-</w:t>
            </w:r>
            <w:proofErr w:type="gramStart"/>
            <w:r w:rsidRPr="00B55491">
              <w:rPr>
                <w:rFonts w:ascii="Times New Roman" w:eastAsia="Times New Roman" w:hAnsi="Times New Roman" w:cs="Times New Roman"/>
                <w:color w:val="000000"/>
                <w:sz w:val="24"/>
                <w:szCs w:val="24"/>
                <w:lang w:val="ru-RU"/>
              </w:rPr>
              <w:t>бірімізді</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сыйлаймыз</w:t>
            </w:r>
            <w:proofErr w:type="spellEnd"/>
            <w:proofErr w:type="gram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тыңдаймыз</w:t>
            </w:r>
            <w:proofErr w:type="spellEnd"/>
            <w:r w:rsidRPr="00B55491">
              <w:rPr>
                <w:rFonts w:ascii="Times New Roman" w:eastAsia="Times New Roman" w:hAnsi="Times New Roman" w:cs="Times New Roman"/>
                <w:color w:val="000000"/>
                <w:sz w:val="24"/>
                <w:szCs w:val="24"/>
                <w:lang w:val="ru-RU"/>
              </w:rPr>
              <w:t>!</w:t>
            </w:r>
          </w:p>
          <w:p w:rsidR="00A96FEA" w:rsidRDefault="00A96FEA" w:rsidP="00A96FEA">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Уақытты  үнемдейміз!</w:t>
            </w:r>
          </w:p>
          <w:p w:rsidR="00A96FEA" w:rsidRDefault="00A96FEA" w:rsidP="00A96FEA">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Нақты,дәл  жауап  береміз!</w:t>
            </w:r>
          </w:p>
          <w:p w:rsidR="00A96FEA" w:rsidRDefault="00A96FEA" w:rsidP="00A96FEA">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Сабақта  өзіміздің шапшаңдығымызды, тапқырлығымызды  көрсетеміз!</w:t>
            </w:r>
          </w:p>
          <w:p w:rsidR="00A96FEA" w:rsidRDefault="00A96FEA" w:rsidP="00A96FEA">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Сабаққа  белсене  </w:t>
            </w:r>
            <w:r>
              <w:rPr>
                <w:rFonts w:ascii="Times New Roman" w:eastAsia="Times New Roman" w:hAnsi="Times New Roman" w:cs="Times New Roman"/>
                <w:color w:val="000000"/>
                <w:sz w:val="24"/>
                <w:szCs w:val="24"/>
              </w:rPr>
              <w:lastRenderedPageBreak/>
              <w:t>қатысып, жақсы  баға аламыз!</w:t>
            </w:r>
          </w:p>
          <w:p w:rsidR="00A96FEA" w:rsidRDefault="00A96FEA" w:rsidP="00B66EB9">
            <w:pPr>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Алдыңғы білімді еске түсіру (ұжымда)</w:t>
            </w: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u-RU"/>
              </w:rPr>
              <w:drawing>
                <wp:inline distT="0" distB="0" distL="0" distR="0" wp14:anchorId="505AAFC4" wp14:editId="4215DABA">
                  <wp:extent cx="1541431" cy="1112172"/>
                  <wp:effectExtent l="0" t="0" r="0" b="0"/>
                  <wp:docPr id="899"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5" cstate="print"/>
                          <a:srcRect l="15879" t="46388" r="70542" b="38403"/>
                          <a:stretch>
                            <a:fillRect/>
                          </a:stretch>
                        </pic:blipFill>
                        <pic:spPr>
                          <a:xfrm>
                            <a:off x="0" y="0"/>
                            <a:ext cx="1541431" cy="1112172"/>
                          </a:xfrm>
                          <a:prstGeom prst="rect">
                            <a:avLst/>
                          </a:prstGeom>
                          <a:ln/>
                        </pic:spPr>
                      </pic:pic>
                    </a:graphicData>
                  </a:graphic>
                </wp:inline>
              </w:drawing>
            </w:r>
          </w:p>
          <w:p w:rsidR="00A96FEA" w:rsidRDefault="00A96FEA" w:rsidP="00B66EB9">
            <w:pPr>
              <w:pBdr>
                <w:top w:val="nil"/>
                <w:left w:val="nil"/>
                <w:bottom w:val="nil"/>
                <w:right w:val="nil"/>
                <w:between w:val="nil"/>
              </w:pBd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Оқу мақсатын таныстыру</w:t>
            </w:r>
          </w:p>
          <w:p w:rsidR="00A96FEA" w:rsidRDefault="00A96FEA" w:rsidP="00B66EB9">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D0D0D"/>
                <w:sz w:val="24"/>
                <w:szCs w:val="24"/>
              </w:rPr>
              <w:t>Күтілетін нәтижені анықтау</w:t>
            </w:r>
          </w:p>
        </w:tc>
        <w:tc>
          <w:tcPr>
            <w:tcW w:w="2128" w:type="dxa"/>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Психологиялық ахуалға берілген тақпақтарды дауыстап айтып, тілді жаттықтыру және жаңа сабаққа назар аудару.</w:t>
            </w: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Оқушылар сұраққа жауап береді, жұмысты берілген түріне қарай орындайды.</w:t>
            </w:r>
          </w:p>
        </w:tc>
        <w:tc>
          <w:tcPr>
            <w:tcW w:w="1558" w:type="dxa"/>
          </w:tcPr>
          <w:p w:rsidR="00A96FEA" w:rsidRDefault="00A96FEA" w:rsidP="00B66EB9">
            <w:pPr>
              <w:pBdr>
                <w:top w:val="nil"/>
                <w:left w:val="nil"/>
                <w:bottom w:val="nil"/>
                <w:right w:val="nil"/>
                <w:between w:val="nil"/>
              </w:pBd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lastRenderedPageBreak/>
              <w:t>Смайликтер арқылы бір-бірін бағалау.</w:t>
            </w:r>
          </w:p>
          <w:p w:rsidR="00A96FEA" w:rsidRDefault="00A96FEA" w:rsidP="00B66EB9">
            <w:pPr>
              <w:pBdr>
                <w:top w:val="nil"/>
                <w:left w:val="nil"/>
                <w:bottom w:val="nil"/>
                <w:right w:val="nil"/>
                <w:between w:val="nil"/>
              </w:pBdr>
              <w:rPr>
                <w:rFonts w:ascii="Times New Roman" w:eastAsia="Times New Roman" w:hAnsi="Times New Roman" w:cs="Times New Roman"/>
                <w:b/>
                <w:color w:val="FF0000"/>
                <w:sz w:val="24"/>
                <w:szCs w:val="24"/>
                <w:u w:val="single"/>
              </w:rPr>
            </w:pPr>
          </w:p>
          <w:p w:rsidR="00A96FEA" w:rsidRDefault="00A96FEA" w:rsidP="00B66EB9">
            <w:pPr>
              <w:pBdr>
                <w:top w:val="nil"/>
                <w:left w:val="nil"/>
                <w:bottom w:val="nil"/>
                <w:right w:val="nil"/>
                <w:between w:val="nil"/>
              </w:pBdr>
              <w:jc w:val="center"/>
              <w:rPr>
                <w:rFonts w:ascii="Times New Roman" w:eastAsia="Times New Roman" w:hAnsi="Times New Roman" w:cs="Times New Roman"/>
                <w:b/>
                <w:color w:val="FF0000"/>
                <w:sz w:val="24"/>
                <w:szCs w:val="24"/>
                <w:u w:val="single"/>
              </w:rPr>
            </w:pPr>
            <w:r>
              <w:rPr>
                <w:rFonts w:ascii="Times New Roman" w:eastAsia="Times New Roman" w:hAnsi="Times New Roman" w:cs="Times New Roman"/>
                <w:noProof/>
                <w:color w:val="000000"/>
                <w:sz w:val="24"/>
                <w:szCs w:val="24"/>
                <w:lang w:val="ru-RU"/>
              </w:rPr>
              <w:lastRenderedPageBreak/>
              <w:drawing>
                <wp:inline distT="0" distB="0" distL="0" distR="0" wp14:anchorId="5B74FA52" wp14:editId="31B3F315">
                  <wp:extent cx="730233" cy="1040764"/>
                  <wp:effectExtent l="0" t="0" r="0" b="0"/>
                  <wp:docPr id="897" name="image17.jpg" descr="ÐÐ°ÑÑÐ¸Ð½ÐºÐ¸ Ð¿Ð¾ Ð·Ð°Ð¿ÑÐ¾ÑÑ ÑÐ¼Ð°Ð¹Ð»Ð¸Ðº  Ð´Ð»Ñ Ð´ÐµÑÐµÐ¹"/>
                  <wp:cNvGraphicFramePr/>
                  <a:graphic xmlns:a="http://schemas.openxmlformats.org/drawingml/2006/main">
                    <a:graphicData uri="http://schemas.openxmlformats.org/drawingml/2006/picture">
                      <pic:pic xmlns:pic="http://schemas.openxmlformats.org/drawingml/2006/picture">
                        <pic:nvPicPr>
                          <pic:cNvPr id="0" name="image17.jpg" descr="ÐÐ°ÑÑÐ¸Ð½ÐºÐ¸ Ð¿Ð¾ Ð·Ð°Ð¿ÑÐ¾ÑÑ ÑÐ¼Ð°Ð¹Ð»Ð¸Ðº  Ð´Ð»Ñ Ð´ÐµÑÐµÐ¹"/>
                          <pic:cNvPicPr preferRelativeResize="0"/>
                        </pic:nvPicPr>
                        <pic:blipFill>
                          <a:blip r:embed="rId6" cstate="print"/>
                          <a:srcRect/>
                          <a:stretch>
                            <a:fillRect/>
                          </a:stretch>
                        </pic:blipFill>
                        <pic:spPr>
                          <a:xfrm>
                            <a:off x="0" y="0"/>
                            <a:ext cx="730233" cy="1040764"/>
                          </a:xfrm>
                          <a:prstGeom prst="rect">
                            <a:avLst/>
                          </a:prstGeom>
                          <a:ln/>
                        </pic:spPr>
                      </pic:pic>
                    </a:graphicData>
                  </a:graphic>
                </wp:inline>
              </w:drawing>
            </w:r>
          </w:p>
          <w:p w:rsidR="00A96FEA" w:rsidRDefault="00A96FEA" w:rsidP="00B66EB9">
            <w:pPr>
              <w:pBdr>
                <w:top w:val="nil"/>
                <w:left w:val="nil"/>
                <w:bottom w:val="nil"/>
                <w:right w:val="nil"/>
                <w:between w:val="nil"/>
              </w:pBdr>
              <w:rPr>
                <w:rFonts w:ascii="Times New Roman" w:eastAsia="Times New Roman" w:hAnsi="Times New Roman" w:cs="Times New Roman"/>
                <w:color w:val="FF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tc>
        <w:tc>
          <w:tcPr>
            <w:tcW w:w="1479" w:type="dxa"/>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Психологиялық ахуал.</w:t>
            </w: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Алдыңғы білімді еске </w:t>
            </w:r>
            <w:r>
              <w:rPr>
                <w:rFonts w:ascii="Times New Roman" w:eastAsia="Times New Roman" w:hAnsi="Times New Roman" w:cs="Times New Roman"/>
                <w:color w:val="000000"/>
                <w:sz w:val="24"/>
                <w:szCs w:val="24"/>
              </w:rPr>
              <w:lastRenderedPageBreak/>
              <w:t>түсірутапсырмалары.</w:t>
            </w:r>
          </w:p>
        </w:tc>
      </w:tr>
      <w:tr w:rsidR="00A96FEA" w:rsidTr="00B66EB9">
        <w:trPr>
          <w:gridAfter w:val="1"/>
          <w:wAfter w:w="21" w:type="dxa"/>
        </w:trPr>
        <w:tc>
          <w:tcPr>
            <w:tcW w:w="2458" w:type="dxa"/>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lang w:val="ru-RU"/>
              </w:rPr>
            </w:pPr>
            <w:proofErr w:type="spellStart"/>
            <w:r w:rsidRPr="00B55491">
              <w:rPr>
                <w:rFonts w:ascii="Times New Roman" w:eastAsia="Times New Roman" w:hAnsi="Times New Roman" w:cs="Times New Roman"/>
                <w:color w:val="000000"/>
                <w:sz w:val="24"/>
                <w:szCs w:val="24"/>
                <w:lang w:val="ru-RU"/>
              </w:rPr>
              <w:t>Сабақтың</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ортасы</w:t>
            </w:r>
            <w:proofErr w:type="spellEnd"/>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lang w:val="ru-RU"/>
              </w:rPr>
            </w:pPr>
            <w:proofErr w:type="spellStart"/>
            <w:r w:rsidRPr="00B55491">
              <w:rPr>
                <w:rFonts w:ascii="Times New Roman" w:eastAsia="Times New Roman" w:hAnsi="Times New Roman" w:cs="Times New Roman"/>
                <w:color w:val="000000"/>
                <w:sz w:val="24"/>
                <w:szCs w:val="24"/>
                <w:lang w:val="ru-RU"/>
              </w:rPr>
              <w:t>Мағынаны</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ашу</w:t>
            </w:r>
            <w:proofErr w:type="spellEnd"/>
            <w:r w:rsidRPr="00B55491">
              <w:rPr>
                <w:rFonts w:ascii="Times New Roman" w:eastAsia="Times New Roman" w:hAnsi="Times New Roman" w:cs="Times New Roman"/>
                <w:color w:val="000000"/>
                <w:sz w:val="24"/>
                <w:szCs w:val="24"/>
                <w:lang w:val="ru-RU"/>
              </w:rPr>
              <w:t>.</w:t>
            </w: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lang w:val="ru-RU"/>
              </w:rPr>
            </w:pPr>
            <w:r w:rsidRPr="00B55491">
              <w:rPr>
                <w:rFonts w:ascii="Times New Roman" w:eastAsia="Times New Roman" w:hAnsi="Times New Roman" w:cs="Times New Roman"/>
                <w:color w:val="000000"/>
                <w:sz w:val="24"/>
                <w:szCs w:val="24"/>
                <w:lang w:val="ru-RU"/>
              </w:rPr>
              <w:t>28 мин.</w:t>
            </w: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lang w:val="ru-RU"/>
              </w:rPr>
            </w:pP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lang w:val="ru-RU"/>
              </w:rPr>
            </w:pPr>
          </w:p>
        </w:tc>
        <w:tc>
          <w:tcPr>
            <w:tcW w:w="2644" w:type="dxa"/>
            <w:gridSpan w:val="2"/>
          </w:tcPr>
          <w:p w:rsidR="00A96FEA" w:rsidRPr="00B55491" w:rsidRDefault="00A96FEA" w:rsidP="00B66EB9">
            <w:pPr>
              <w:jc w:val="both"/>
              <w:rPr>
                <w:rFonts w:ascii="Times New Roman" w:eastAsia="Times New Roman" w:hAnsi="Times New Roman" w:cs="Times New Roman"/>
                <w:b/>
                <w:color w:val="0D0D0D"/>
                <w:sz w:val="24"/>
                <w:szCs w:val="24"/>
                <w:lang w:val="ru-RU"/>
              </w:rPr>
            </w:pPr>
            <w:proofErr w:type="spellStart"/>
            <w:r w:rsidRPr="00B55491">
              <w:rPr>
                <w:rFonts w:ascii="Times New Roman" w:eastAsia="Times New Roman" w:hAnsi="Times New Roman" w:cs="Times New Roman"/>
                <w:b/>
                <w:color w:val="0D0D0D"/>
                <w:sz w:val="24"/>
                <w:szCs w:val="24"/>
                <w:lang w:val="ru-RU"/>
              </w:rPr>
              <w:t>Ширату</w:t>
            </w:r>
            <w:proofErr w:type="spellEnd"/>
            <w:r w:rsidRPr="00B55491">
              <w:rPr>
                <w:rFonts w:ascii="Times New Roman" w:eastAsia="Times New Roman" w:hAnsi="Times New Roman" w:cs="Times New Roman"/>
                <w:b/>
                <w:color w:val="0D0D0D"/>
                <w:sz w:val="24"/>
                <w:szCs w:val="24"/>
                <w:lang w:val="ru-RU"/>
              </w:rPr>
              <w:t xml:space="preserve"> </w:t>
            </w:r>
            <w:proofErr w:type="spellStart"/>
            <w:r w:rsidRPr="00B55491">
              <w:rPr>
                <w:rFonts w:ascii="Times New Roman" w:eastAsia="Times New Roman" w:hAnsi="Times New Roman" w:cs="Times New Roman"/>
                <w:b/>
                <w:color w:val="0D0D0D"/>
                <w:sz w:val="24"/>
                <w:szCs w:val="24"/>
                <w:lang w:val="ru-RU"/>
              </w:rPr>
              <w:t>тапсырмасы</w:t>
            </w:r>
            <w:proofErr w:type="spellEnd"/>
            <w:r w:rsidRPr="00B55491">
              <w:rPr>
                <w:rFonts w:ascii="Times New Roman" w:eastAsia="Times New Roman" w:hAnsi="Times New Roman" w:cs="Times New Roman"/>
                <w:b/>
                <w:color w:val="0D0D0D"/>
                <w:sz w:val="24"/>
                <w:szCs w:val="24"/>
                <w:lang w:val="ru-RU"/>
              </w:rPr>
              <w:t>.</w:t>
            </w:r>
            <w:r>
              <w:rPr>
                <w:noProof/>
                <w:lang w:val="ru-RU"/>
              </w:rPr>
              <w:drawing>
                <wp:anchor distT="0" distB="0" distL="114300" distR="114300" simplePos="0" relativeHeight="251659264" behindDoc="0" locked="0" layoutInCell="1" allowOverlap="1" wp14:anchorId="5F81378E" wp14:editId="7B3D3500">
                  <wp:simplePos x="0" y="0"/>
                  <wp:positionH relativeFrom="column">
                    <wp:posOffset>-43814</wp:posOffset>
                  </wp:positionH>
                  <wp:positionV relativeFrom="paragraph">
                    <wp:posOffset>76835</wp:posOffset>
                  </wp:positionV>
                  <wp:extent cx="1623060" cy="1333500"/>
                  <wp:effectExtent l="0" t="0" r="0" b="0"/>
                  <wp:wrapSquare wrapText="bothSides" distT="0" distB="0" distL="114300" distR="114300"/>
                  <wp:docPr id="95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7" cstate="print"/>
                          <a:srcRect l="52833" t="23145" r="10999" b="13056"/>
                          <a:stretch>
                            <a:fillRect/>
                          </a:stretch>
                        </pic:blipFill>
                        <pic:spPr>
                          <a:xfrm>
                            <a:off x="0" y="0"/>
                            <a:ext cx="1623060" cy="1333500"/>
                          </a:xfrm>
                          <a:prstGeom prst="rect">
                            <a:avLst/>
                          </a:prstGeom>
                          <a:ln/>
                        </pic:spPr>
                      </pic:pic>
                    </a:graphicData>
                  </a:graphic>
                </wp:anchor>
              </w:drawing>
            </w:r>
          </w:p>
          <w:p w:rsidR="00A96FEA" w:rsidRPr="00B55491" w:rsidRDefault="00A96FEA" w:rsidP="00B66EB9">
            <w:pPr>
              <w:pBdr>
                <w:top w:val="nil"/>
                <w:left w:val="nil"/>
                <w:bottom w:val="nil"/>
                <w:right w:val="nil"/>
                <w:between w:val="nil"/>
              </w:pBdr>
              <w:rPr>
                <w:rFonts w:ascii="Times New Roman" w:eastAsia="Times New Roman" w:hAnsi="Times New Roman" w:cs="Times New Roman"/>
                <w:b/>
                <w:color w:val="FF0000"/>
                <w:sz w:val="24"/>
                <w:szCs w:val="24"/>
                <w:u w:val="single"/>
                <w:lang w:val="ru-RU"/>
              </w:rPr>
            </w:pPr>
          </w:p>
          <w:p w:rsidR="00A96FEA" w:rsidRPr="00B55491" w:rsidRDefault="00A96FEA" w:rsidP="00B66EB9">
            <w:pPr>
              <w:pBdr>
                <w:top w:val="nil"/>
                <w:left w:val="nil"/>
                <w:bottom w:val="nil"/>
                <w:right w:val="nil"/>
                <w:between w:val="nil"/>
              </w:pBdr>
              <w:rPr>
                <w:rFonts w:ascii="Times New Roman" w:eastAsia="Times New Roman" w:hAnsi="Times New Roman" w:cs="Times New Roman"/>
                <w:b/>
                <w:color w:val="0D0D0D"/>
                <w:sz w:val="24"/>
                <w:szCs w:val="24"/>
                <w:lang w:val="ru-RU"/>
              </w:rPr>
            </w:pPr>
          </w:p>
          <w:p w:rsidR="00A96FEA" w:rsidRPr="00B55491" w:rsidRDefault="00A96FEA" w:rsidP="00B66EB9">
            <w:pPr>
              <w:pBdr>
                <w:top w:val="nil"/>
                <w:left w:val="nil"/>
                <w:bottom w:val="nil"/>
                <w:right w:val="nil"/>
                <w:between w:val="nil"/>
              </w:pBdr>
              <w:rPr>
                <w:rFonts w:ascii="Times New Roman" w:eastAsia="Times New Roman" w:hAnsi="Times New Roman" w:cs="Times New Roman"/>
                <w:b/>
                <w:color w:val="0D0D0D"/>
                <w:sz w:val="24"/>
                <w:szCs w:val="24"/>
                <w:lang w:val="ru-RU"/>
              </w:rPr>
            </w:pPr>
          </w:p>
          <w:p w:rsidR="00A96FEA" w:rsidRPr="00B55491" w:rsidRDefault="00A96FEA" w:rsidP="00B66EB9">
            <w:pPr>
              <w:pBdr>
                <w:top w:val="nil"/>
                <w:left w:val="nil"/>
                <w:bottom w:val="nil"/>
                <w:right w:val="nil"/>
                <w:between w:val="nil"/>
              </w:pBdr>
              <w:rPr>
                <w:rFonts w:ascii="Times New Roman" w:eastAsia="Times New Roman" w:hAnsi="Times New Roman" w:cs="Times New Roman"/>
                <w:b/>
                <w:color w:val="0D0D0D"/>
                <w:sz w:val="24"/>
                <w:szCs w:val="24"/>
                <w:lang w:val="ru-RU"/>
              </w:rPr>
            </w:pPr>
            <w:proofErr w:type="spellStart"/>
            <w:r w:rsidRPr="00B55491">
              <w:rPr>
                <w:rFonts w:ascii="Times New Roman" w:eastAsia="Times New Roman" w:hAnsi="Times New Roman" w:cs="Times New Roman"/>
                <w:b/>
                <w:color w:val="0D0D0D"/>
                <w:sz w:val="24"/>
                <w:szCs w:val="24"/>
                <w:lang w:val="ru-RU"/>
              </w:rPr>
              <w:lastRenderedPageBreak/>
              <w:t>Белсенді</w:t>
            </w:r>
            <w:proofErr w:type="spellEnd"/>
            <w:r w:rsidRPr="00B55491">
              <w:rPr>
                <w:rFonts w:ascii="Times New Roman" w:eastAsia="Times New Roman" w:hAnsi="Times New Roman" w:cs="Times New Roman"/>
                <w:b/>
                <w:color w:val="0D0D0D"/>
                <w:sz w:val="24"/>
                <w:szCs w:val="24"/>
                <w:lang w:val="ru-RU"/>
              </w:rPr>
              <w:t xml:space="preserve"> </w:t>
            </w:r>
            <w:proofErr w:type="spellStart"/>
            <w:r w:rsidRPr="00B55491">
              <w:rPr>
                <w:rFonts w:ascii="Times New Roman" w:eastAsia="Times New Roman" w:hAnsi="Times New Roman" w:cs="Times New Roman"/>
                <w:b/>
                <w:color w:val="0D0D0D"/>
                <w:sz w:val="24"/>
                <w:szCs w:val="24"/>
                <w:lang w:val="ru-RU"/>
              </w:rPr>
              <w:t>оқу</w:t>
            </w:r>
            <w:proofErr w:type="spellEnd"/>
            <w:r w:rsidRPr="00B55491">
              <w:rPr>
                <w:rFonts w:ascii="Times New Roman" w:eastAsia="Times New Roman" w:hAnsi="Times New Roman" w:cs="Times New Roman"/>
                <w:b/>
                <w:color w:val="0D0D0D"/>
                <w:sz w:val="24"/>
                <w:szCs w:val="24"/>
                <w:lang w:val="ru-RU"/>
              </w:rPr>
              <w:t xml:space="preserve"> </w:t>
            </w:r>
            <w:proofErr w:type="spellStart"/>
            <w:proofErr w:type="gramStart"/>
            <w:r w:rsidRPr="00B55491">
              <w:rPr>
                <w:rFonts w:ascii="Times New Roman" w:eastAsia="Times New Roman" w:hAnsi="Times New Roman" w:cs="Times New Roman"/>
                <w:b/>
                <w:color w:val="0D0D0D"/>
                <w:sz w:val="24"/>
                <w:szCs w:val="24"/>
                <w:lang w:val="ru-RU"/>
              </w:rPr>
              <w:t>тапсырмалары</w:t>
            </w:r>
            <w:proofErr w:type="spellEnd"/>
            <w:r w:rsidRPr="00B55491">
              <w:rPr>
                <w:rFonts w:ascii="Times New Roman" w:eastAsia="Times New Roman" w:hAnsi="Times New Roman" w:cs="Times New Roman"/>
                <w:b/>
                <w:color w:val="0D0D0D"/>
                <w:sz w:val="24"/>
                <w:szCs w:val="24"/>
                <w:lang w:val="ru-RU"/>
              </w:rPr>
              <w:t>(</w:t>
            </w:r>
            <w:proofErr w:type="spellStart"/>
            <w:proofErr w:type="gramEnd"/>
            <w:r w:rsidRPr="00B55491">
              <w:rPr>
                <w:rFonts w:ascii="Times New Roman" w:eastAsia="Times New Roman" w:hAnsi="Times New Roman" w:cs="Times New Roman"/>
                <w:b/>
                <w:color w:val="0D0D0D"/>
                <w:sz w:val="24"/>
                <w:szCs w:val="24"/>
                <w:lang w:val="ru-RU"/>
              </w:rPr>
              <w:t>топта</w:t>
            </w:r>
            <w:proofErr w:type="spellEnd"/>
            <w:r w:rsidRPr="00B55491">
              <w:rPr>
                <w:rFonts w:ascii="Times New Roman" w:eastAsia="Times New Roman" w:hAnsi="Times New Roman" w:cs="Times New Roman"/>
                <w:b/>
                <w:color w:val="0D0D0D"/>
                <w:sz w:val="24"/>
                <w:szCs w:val="24"/>
                <w:lang w:val="ru-RU"/>
              </w:rPr>
              <w:t xml:space="preserve">, </w:t>
            </w:r>
            <w:proofErr w:type="spellStart"/>
            <w:r w:rsidRPr="00B55491">
              <w:rPr>
                <w:rFonts w:ascii="Times New Roman" w:eastAsia="Times New Roman" w:hAnsi="Times New Roman" w:cs="Times New Roman"/>
                <w:b/>
                <w:color w:val="0D0D0D"/>
                <w:sz w:val="24"/>
                <w:szCs w:val="24"/>
                <w:lang w:val="ru-RU"/>
              </w:rPr>
              <w:t>ұжымда</w:t>
            </w:r>
            <w:proofErr w:type="spellEnd"/>
            <w:r w:rsidRPr="00B55491">
              <w:rPr>
                <w:rFonts w:ascii="Times New Roman" w:eastAsia="Times New Roman" w:hAnsi="Times New Roman" w:cs="Times New Roman"/>
                <w:b/>
                <w:color w:val="0D0D0D"/>
                <w:sz w:val="24"/>
                <w:szCs w:val="24"/>
                <w:lang w:val="ru-RU"/>
              </w:rPr>
              <w:t xml:space="preserve">) </w:t>
            </w:r>
          </w:p>
          <w:p w:rsidR="00A96FEA" w:rsidRDefault="00A96FEA" w:rsidP="00B66EB9">
            <w:pPr>
              <w:pBdr>
                <w:top w:val="nil"/>
                <w:left w:val="nil"/>
                <w:bottom w:val="nil"/>
                <w:right w:val="nil"/>
                <w:between w:val="nil"/>
              </w:pBdr>
              <w:rPr>
                <w:rFonts w:ascii="Times New Roman" w:eastAsia="Times New Roman" w:hAnsi="Times New Roman" w:cs="Times New Roman"/>
                <w:b/>
                <w:color w:val="0D0D0D"/>
                <w:sz w:val="24"/>
                <w:szCs w:val="24"/>
              </w:rPr>
            </w:pPr>
            <w:r>
              <w:rPr>
                <w:rFonts w:ascii="Times New Roman" w:eastAsia="Times New Roman" w:hAnsi="Times New Roman" w:cs="Times New Roman"/>
                <w:b/>
                <w:noProof/>
                <w:color w:val="0D0D0D"/>
                <w:sz w:val="24"/>
                <w:szCs w:val="24"/>
                <w:lang w:val="ru-RU"/>
              </w:rPr>
              <w:drawing>
                <wp:inline distT="0" distB="0" distL="0" distR="0" wp14:anchorId="762728D9" wp14:editId="575703BE">
                  <wp:extent cx="1632326" cy="1289647"/>
                  <wp:effectExtent l="0" t="0" r="0" b="0"/>
                  <wp:docPr id="891"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8" cstate="print"/>
                          <a:srcRect l="11833" t="9199" r="12961" b="12462"/>
                          <a:stretch>
                            <a:fillRect/>
                          </a:stretch>
                        </pic:blipFill>
                        <pic:spPr>
                          <a:xfrm>
                            <a:off x="0" y="0"/>
                            <a:ext cx="1632326" cy="1289647"/>
                          </a:xfrm>
                          <a:prstGeom prst="rect">
                            <a:avLst/>
                          </a:prstGeom>
                          <a:ln/>
                        </pic:spPr>
                      </pic:pic>
                    </a:graphicData>
                  </a:graphic>
                </wp:inline>
              </w:drawing>
            </w:r>
          </w:p>
          <w:p w:rsidR="00A96FEA" w:rsidRDefault="00A96FEA" w:rsidP="00B66EB9">
            <w:pPr>
              <w:pBdr>
                <w:top w:val="nil"/>
                <w:left w:val="nil"/>
                <w:bottom w:val="nil"/>
                <w:right w:val="nil"/>
                <w:between w:val="nil"/>
              </w:pBdr>
              <w:rPr>
                <w:rFonts w:ascii="Times New Roman" w:eastAsia="Times New Roman" w:hAnsi="Times New Roman" w:cs="Times New Roman"/>
                <w:b/>
                <w:i/>
                <w:color w:val="000000"/>
                <w:sz w:val="24"/>
                <w:szCs w:val="24"/>
                <w:u w:val="single"/>
              </w:rPr>
            </w:pPr>
            <w:r>
              <w:rPr>
                <w:rFonts w:ascii="Times New Roman" w:eastAsia="Times New Roman" w:hAnsi="Times New Roman" w:cs="Times New Roman"/>
                <w:b/>
                <w:i/>
                <w:color w:val="000000"/>
                <w:sz w:val="24"/>
                <w:szCs w:val="24"/>
                <w:u w:val="single"/>
              </w:rPr>
              <w:t>Дескриптор:</w:t>
            </w:r>
          </w:p>
          <w:p w:rsidR="00A96FEA" w:rsidRDefault="00A96FEA" w:rsidP="00A96FEA">
            <w:pPr>
              <w:numPr>
                <w:ilvl w:val="0"/>
                <w:numId w:val="2"/>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екі жиынның бірігуі мен қиылысуын Эйлер-Венн диаграммасының көмегімен көрнекі түрде кескіндеуді үйренеді.</w:t>
            </w:r>
          </w:p>
          <w:p w:rsidR="00A96FEA" w:rsidRDefault="00A96FEA" w:rsidP="00A96FEA">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сандардың жиындарын, олардың бірігуі мен қиылысуын элементтердің берілген немесе оқушылардың өздері анықтаған қасиеттері </w:t>
            </w:r>
            <w:r>
              <w:rPr>
                <w:rFonts w:ascii="Times New Roman" w:eastAsia="Times New Roman" w:hAnsi="Times New Roman" w:cs="Times New Roman"/>
                <w:color w:val="000000"/>
                <w:sz w:val="24"/>
                <w:szCs w:val="24"/>
              </w:rPr>
              <w:lastRenderedPageBreak/>
              <w:t>бойынша құра алады.</w:t>
            </w:r>
          </w:p>
          <w:p w:rsidR="00A96FEA" w:rsidRDefault="00A96FEA" w:rsidP="00A96FEA">
            <w:pPr>
              <w:numPr>
                <w:ilvl w:val="0"/>
                <w:numId w:val="2"/>
              </w:numPr>
              <w:pBdr>
                <w:top w:val="nil"/>
                <w:left w:val="nil"/>
                <w:bottom w:val="nil"/>
                <w:right w:val="nil"/>
                <w:between w:val="nil"/>
              </w:pBdr>
              <w:rPr>
                <w:rFonts w:ascii="Times New Roman" w:eastAsia="Times New Roman" w:hAnsi="Times New Roman" w:cs="Times New Roman"/>
                <w:b/>
                <w:color w:val="FF0000"/>
                <w:sz w:val="24"/>
                <w:szCs w:val="24"/>
                <w:u w:val="single"/>
              </w:rPr>
            </w:pPr>
            <w:r>
              <w:rPr>
                <w:rFonts w:ascii="Times New Roman" w:eastAsia="Times New Roman" w:hAnsi="Times New Roman" w:cs="Times New Roman"/>
                <w:color w:val="000000"/>
                <w:sz w:val="24"/>
                <w:szCs w:val="24"/>
              </w:rPr>
              <w:t>екі жиынның қиылысуы , екі жиынның бірігуі , бос жиын  таңбаларын қолданады.</w:t>
            </w: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D0D0D"/>
                <w:sz w:val="24"/>
                <w:szCs w:val="24"/>
              </w:rPr>
              <w:t>Жұмыс дәптеріндегі жазылым тапсырмаларын орындау</w:t>
            </w:r>
          </w:p>
        </w:tc>
        <w:tc>
          <w:tcPr>
            <w:tcW w:w="2128" w:type="dxa"/>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Жұмыс дәптеріндегі жазылым тапсырмаларын орындау</w:t>
            </w: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tc>
        <w:tc>
          <w:tcPr>
            <w:tcW w:w="1558" w:type="dxa"/>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ҚБ: Отшашу арқылы бір-бірін бағалау.</w:t>
            </w:r>
          </w:p>
          <w:p w:rsidR="00A96FEA" w:rsidRDefault="00A96FEA" w:rsidP="00B66EB9">
            <w:pPr>
              <w:pBdr>
                <w:top w:val="nil"/>
                <w:left w:val="nil"/>
                <w:bottom w:val="nil"/>
                <w:right w:val="nil"/>
                <w:between w:val="nil"/>
              </w:pBdr>
              <w:rPr>
                <w:rFonts w:ascii="Times New Roman" w:eastAsia="Times New Roman" w:hAnsi="Times New Roman" w:cs="Times New Roman"/>
                <w:color w:val="FF0000"/>
                <w:sz w:val="24"/>
                <w:szCs w:val="24"/>
              </w:rPr>
            </w:pPr>
          </w:p>
          <w:p w:rsidR="00A96FEA" w:rsidRDefault="00A96FEA" w:rsidP="00B66EB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u-RU"/>
              </w:rPr>
              <w:drawing>
                <wp:inline distT="0" distB="0" distL="0" distR="0" wp14:anchorId="4037740E" wp14:editId="2A6C035F">
                  <wp:extent cx="755657" cy="918267"/>
                  <wp:effectExtent l="0" t="0" r="0" b="0"/>
                  <wp:docPr id="894" name="image8.jpg" descr="ÐÐ°ÑÑÐ¸Ð½ÐºÐ¸ Ð¿Ð¾ Ð·Ð°Ð¿ÑÐ¾ÑÑ ÑÐ°Ð»ÑÑ"/>
                  <wp:cNvGraphicFramePr/>
                  <a:graphic xmlns:a="http://schemas.openxmlformats.org/drawingml/2006/main">
                    <a:graphicData uri="http://schemas.openxmlformats.org/drawingml/2006/picture">
                      <pic:pic xmlns:pic="http://schemas.openxmlformats.org/drawingml/2006/picture">
                        <pic:nvPicPr>
                          <pic:cNvPr id="0" name="image8.jpg" descr="ÐÐ°ÑÑÐ¸Ð½ÐºÐ¸ Ð¿Ð¾ Ð·Ð°Ð¿ÑÐ¾ÑÑ ÑÐ°Ð»ÑÑ"/>
                          <pic:cNvPicPr preferRelativeResize="0"/>
                        </pic:nvPicPr>
                        <pic:blipFill>
                          <a:blip r:embed="rId9" cstate="print"/>
                          <a:srcRect/>
                          <a:stretch>
                            <a:fillRect/>
                          </a:stretch>
                        </pic:blipFill>
                        <pic:spPr>
                          <a:xfrm>
                            <a:off x="0" y="0"/>
                            <a:ext cx="755657" cy="918267"/>
                          </a:xfrm>
                          <a:prstGeom prst="rect">
                            <a:avLst/>
                          </a:prstGeom>
                          <a:ln/>
                        </pic:spPr>
                      </pic:pic>
                    </a:graphicData>
                  </a:graphic>
                </wp:inline>
              </w:drawing>
            </w:r>
          </w:p>
          <w:p w:rsidR="00A96FEA" w:rsidRDefault="00A96FEA" w:rsidP="00B66EB9">
            <w:pPr>
              <w:pBdr>
                <w:top w:val="nil"/>
                <w:left w:val="nil"/>
                <w:bottom w:val="nil"/>
                <w:right w:val="nil"/>
                <w:between w:val="nil"/>
              </w:pBdr>
              <w:jc w:val="cente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lastRenderedPageBreak/>
              <w:t>ҚБ: Бағдаршам көздері арқылы бір-бірін бағалау.</w:t>
            </w:r>
          </w:p>
          <w:p w:rsidR="00A96FEA" w:rsidRDefault="00A96FEA" w:rsidP="00B66EB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u-RU"/>
              </w:rPr>
              <w:drawing>
                <wp:inline distT="0" distB="0" distL="0" distR="0" wp14:anchorId="0CCA1587" wp14:editId="3FA8907E">
                  <wp:extent cx="762800" cy="1103165"/>
                  <wp:effectExtent l="0" t="0" r="0" b="0"/>
                  <wp:docPr id="892" name="image7.png" descr="ÐÐ°ÑÑÐ¸Ð½ÐºÐ¸ Ð¿Ð¾ Ð·Ð°Ð¿ÑÐ¾ÑÑ ÑÐ²ÐµÑÐ¾ÑÐ¾Ñ Ð´Ð»Ñ Ð´ÐµÑÐµÐ¹"/>
                  <wp:cNvGraphicFramePr/>
                  <a:graphic xmlns:a="http://schemas.openxmlformats.org/drawingml/2006/main">
                    <a:graphicData uri="http://schemas.openxmlformats.org/drawingml/2006/picture">
                      <pic:pic xmlns:pic="http://schemas.openxmlformats.org/drawingml/2006/picture">
                        <pic:nvPicPr>
                          <pic:cNvPr id="0" name="image7.png" descr="ÐÐ°ÑÑÐ¸Ð½ÐºÐ¸ Ð¿Ð¾ Ð·Ð°Ð¿ÑÐ¾ÑÑ ÑÐ²ÐµÑÐ¾ÑÐ¾Ñ Ð´Ð»Ñ Ð´ÐµÑÐµÐ¹"/>
                          <pic:cNvPicPr preferRelativeResize="0"/>
                        </pic:nvPicPr>
                        <pic:blipFill>
                          <a:blip r:embed="rId10" cstate="print"/>
                          <a:srcRect/>
                          <a:stretch>
                            <a:fillRect/>
                          </a:stretch>
                        </pic:blipFill>
                        <pic:spPr>
                          <a:xfrm>
                            <a:off x="0" y="0"/>
                            <a:ext cx="762800" cy="1103165"/>
                          </a:xfrm>
                          <a:prstGeom prst="rect">
                            <a:avLst/>
                          </a:prstGeom>
                          <a:ln/>
                        </pic:spPr>
                      </pic:pic>
                    </a:graphicData>
                  </a:graphic>
                </wp:inline>
              </w:drawing>
            </w: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tc>
        <w:tc>
          <w:tcPr>
            <w:tcW w:w="1479" w:type="dxa"/>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Оқылым, жазылым тапсырмалары.</w:t>
            </w: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tc>
      </w:tr>
      <w:tr w:rsidR="00A96FEA" w:rsidTr="00B66EB9">
        <w:trPr>
          <w:gridAfter w:val="1"/>
          <w:wAfter w:w="21" w:type="dxa"/>
        </w:trPr>
        <w:tc>
          <w:tcPr>
            <w:tcW w:w="2458" w:type="dxa"/>
          </w:tcPr>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lang w:val="ru-RU"/>
              </w:rPr>
            </w:pP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lang w:val="ru-RU"/>
              </w:rPr>
            </w:pPr>
            <w:proofErr w:type="spellStart"/>
            <w:r w:rsidRPr="00B55491">
              <w:rPr>
                <w:rFonts w:ascii="Times New Roman" w:eastAsia="Times New Roman" w:hAnsi="Times New Roman" w:cs="Times New Roman"/>
                <w:color w:val="000000"/>
                <w:sz w:val="24"/>
                <w:szCs w:val="24"/>
                <w:lang w:val="ru-RU"/>
              </w:rPr>
              <w:t>Сабақтың</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соңы</w:t>
            </w:r>
            <w:proofErr w:type="spellEnd"/>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lang w:val="ru-RU"/>
              </w:rPr>
            </w:pPr>
            <w:r w:rsidRPr="00B55491">
              <w:rPr>
                <w:rFonts w:ascii="Times New Roman" w:eastAsia="Times New Roman" w:hAnsi="Times New Roman" w:cs="Times New Roman"/>
                <w:color w:val="000000"/>
                <w:sz w:val="24"/>
                <w:szCs w:val="24"/>
                <w:lang w:val="ru-RU"/>
              </w:rPr>
              <w:t xml:space="preserve">Ой </w:t>
            </w:r>
            <w:proofErr w:type="spellStart"/>
            <w:r w:rsidRPr="00B55491">
              <w:rPr>
                <w:rFonts w:ascii="Times New Roman" w:eastAsia="Times New Roman" w:hAnsi="Times New Roman" w:cs="Times New Roman"/>
                <w:color w:val="000000"/>
                <w:sz w:val="24"/>
                <w:szCs w:val="24"/>
                <w:lang w:val="ru-RU"/>
              </w:rPr>
              <w:t>толғаныс</w:t>
            </w:r>
            <w:proofErr w:type="spellEnd"/>
            <w:r w:rsidRPr="00B55491">
              <w:rPr>
                <w:rFonts w:ascii="Times New Roman" w:eastAsia="Times New Roman" w:hAnsi="Times New Roman" w:cs="Times New Roman"/>
                <w:color w:val="000000"/>
                <w:sz w:val="24"/>
                <w:szCs w:val="24"/>
                <w:lang w:val="ru-RU"/>
              </w:rPr>
              <w:t>.</w:t>
            </w: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lang w:val="ru-RU"/>
              </w:rPr>
            </w:pPr>
            <w:r w:rsidRPr="00B55491">
              <w:rPr>
                <w:rFonts w:ascii="Times New Roman" w:eastAsia="Times New Roman" w:hAnsi="Times New Roman" w:cs="Times New Roman"/>
                <w:color w:val="000000"/>
                <w:sz w:val="24"/>
                <w:szCs w:val="24"/>
                <w:lang w:val="ru-RU"/>
              </w:rPr>
              <w:t>Рефлексия</w:t>
            </w: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lang w:val="ru-RU"/>
              </w:rPr>
            </w:pPr>
            <w:r w:rsidRPr="00B55491">
              <w:rPr>
                <w:rFonts w:ascii="Times New Roman" w:eastAsia="Times New Roman" w:hAnsi="Times New Roman" w:cs="Times New Roman"/>
                <w:color w:val="000000"/>
                <w:sz w:val="24"/>
                <w:szCs w:val="24"/>
                <w:lang w:val="ru-RU"/>
              </w:rPr>
              <w:t>6 мин.</w:t>
            </w: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lang w:val="ru-RU"/>
              </w:rPr>
            </w:pP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lang w:val="ru-RU"/>
              </w:rPr>
            </w:pPr>
          </w:p>
        </w:tc>
        <w:tc>
          <w:tcPr>
            <w:tcW w:w="4772" w:type="dxa"/>
            <w:gridSpan w:val="3"/>
          </w:tcPr>
          <w:p w:rsidR="00A96FEA" w:rsidRDefault="00A96FEA" w:rsidP="00B66EB9">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u-RU"/>
              </w:rPr>
              <w:drawing>
                <wp:inline distT="0" distB="0" distL="0" distR="0" wp14:anchorId="40BC114F" wp14:editId="09F0CDE2">
                  <wp:extent cx="2923519" cy="2559910"/>
                  <wp:effectExtent l="0" t="0" r="0" b="0"/>
                  <wp:docPr id="890"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 cstate="print"/>
                          <a:srcRect l="14807" t="35674" r="53750" b="20488"/>
                          <a:stretch>
                            <a:fillRect/>
                          </a:stretch>
                        </pic:blipFill>
                        <pic:spPr>
                          <a:xfrm>
                            <a:off x="0" y="0"/>
                            <a:ext cx="2923519" cy="2559910"/>
                          </a:xfrm>
                          <a:prstGeom prst="rect">
                            <a:avLst/>
                          </a:prstGeom>
                          <a:ln/>
                        </pic:spPr>
                      </pic:pic>
                    </a:graphicData>
                  </a:graphic>
                </wp:inline>
              </w:drawing>
            </w: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 пысықтау тапсырмаларын орындау..</w:t>
            </w:r>
          </w:p>
        </w:tc>
        <w:tc>
          <w:tcPr>
            <w:tcW w:w="1558" w:type="dxa"/>
          </w:tcPr>
          <w:p w:rsidR="00A96FEA" w:rsidRDefault="00A96FEA" w:rsidP="00B66EB9">
            <w:pPr>
              <w:pBdr>
                <w:top w:val="nil"/>
                <w:left w:val="nil"/>
                <w:bottom w:val="nil"/>
                <w:right w:val="nil"/>
                <w:between w:val="nil"/>
              </w:pBdr>
              <w:rPr>
                <w:rFonts w:ascii="Times New Roman" w:eastAsia="Times New Roman" w:hAnsi="Times New Roman" w:cs="Times New Roman"/>
                <w:b/>
                <w:color w:val="FF0000"/>
                <w:sz w:val="24"/>
                <w:szCs w:val="24"/>
                <w:u w:val="single"/>
              </w:rPr>
            </w:pPr>
            <w:r>
              <w:rPr>
                <w:rFonts w:ascii="Times New Roman" w:eastAsia="Times New Roman" w:hAnsi="Times New Roman" w:cs="Times New Roman"/>
                <w:b/>
                <w:color w:val="FF0000"/>
                <w:sz w:val="24"/>
                <w:szCs w:val="24"/>
                <w:u w:val="single"/>
              </w:rPr>
              <w:t>ҚБ: Жұлдыздар арқылы бір-бірін бағалау.</w:t>
            </w:r>
          </w:p>
          <w:p w:rsidR="00A96FEA" w:rsidRDefault="00A96FEA" w:rsidP="00B66EB9">
            <w:pPr>
              <w:pBdr>
                <w:top w:val="nil"/>
                <w:left w:val="nil"/>
                <w:bottom w:val="nil"/>
                <w:right w:val="nil"/>
                <w:between w:val="nil"/>
              </w:pBdr>
              <w:jc w:val="cente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u-RU"/>
              </w:rPr>
              <w:drawing>
                <wp:inline distT="0" distB="0" distL="0" distR="0" wp14:anchorId="761703D5" wp14:editId="6BFAED13">
                  <wp:extent cx="839516" cy="744894"/>
                  <wp:effectExtent l="0" t="0" r="0" b="0"/>
                  <wp:docPr id="889" name="image9.gif" descr="ÐÐ°ÑÑÐ¸Ð½ÐºÐ¸ Ð¿Ð¾ Ð·Ð°Ð¿ÑÐ¾ÑÑ Ð·Ð²ÐµÐ·Ð´Ñ  Ð³Ð¸Ñ"/>
                  <wp:cNvGraphicFramePr/>
                  <a:graphic xmlns:a="http://schemas.openxmlformats.org/drawingml/2006/main">
                    <a:graphicData uri="http://schemas.openxmlformats.org/drawingml/2006/picture">
                      <pic:pic xmlns:pic="http://schemas.openxmlformats.org/drawingml/2006/picture">
                        <pic:nvPicPr>
                          <pic:cNvPr id="0" name="image9.gif" descr="ÐÐ°ÑÑÐ¸Ð½ÐºÐ¸ Ð¿Ð¾ Ð·Ð°Ð¿ÑÐ¾ÑÑ Ð·Ð²ÐµÐ·Ð´Ñ  Ð³Ð¸Ñ"/>
                          <pic:cNvPicPr preferRelativeResize="0"/>
                        </pic:nvPicPr>
                        <pic:blipFill>
                          <a:blip r:embed="rId12" cstate="print"/>
                          <a:srcRect/>
                          <a:stretch>
                            <a:fillRect/>
                          </a:stretch>
                        </pic:blipFill>
                        <pic:spPr>
                          <a:xfrm>
                            <a:off x="0" y="0"/>
                            <a:ext cx="839516" cy="744894"/>
                          </a:xfrm>
                          <a:prstGeom prst="rect">
                            <a:avLst/>
                          </a:prstGeom>
                          <a:ln/>
                        </pic:spPr>
                      </pic:pic>
                    </a:graphicData>
                  </a:graphic>
                </wp:inline>
              </w:drawing>
            </w:r>
          </w:p>
          <w:p w:rsidR="00A96FEA" w:rsidRDefault="00A96FEA" w:rsidP="00B66EB9">
            <w:pPr>
              <w:pBdr>
                <w:top w:val="nil"/>
                <w:left w:val="nil"/>
                <w:bottom w:val="nil"/>
                <w:right w:val="nil"/>
                <w:between w:val="nil"/>
              </w:pBdr>
              <w:jc w:val="cente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jc w:val="center"/>
              <w:rPr>
                <w:rFonts w:ascii="Times New Roman" w:eastAsia="Times New Roman" w:hAnsi="Times New Roman" w:cs="Times New Roman"/>
                <w:color w:val="0D0D0D"/>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tc>
        <w:tc>
          <w:tcPr>
            <w:tcW w:w="1479" w:type="dxa"/>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Топтық тапсырмалар.</w:t>
            </w:r>
          </w:p>
        </w:tc>
      </w:tr>
      <w:tr w:rsidR="00A96FEA" w:rsidTr="00B66EB9">
        <w:trPr>
          <w:gridAfter w:val="1"/>
          <w:wAfter w:w="21" w:type="dxa"/>
        </w:trPr>
        <w:tc>
          <w:tcPr>
            <w:tcW w:w="2458" w:type="dxa"/>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Кері байланыс</w:t>
            </w: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2мин.</w:t>
            </w:r>
          </w:p>
        </w:tc>
        <w:tc>
          <w:tcPr>
            <w:tcW w:w="2644" w:type="dxa"/>
            <w:gridSpan w:val="2"/>
          </w:tcPr>
          <w:p w:rsidR="00A96FEA" w:rsidRDefault="00A96FEA" w:rsidP="00B66EB9">
            <w:pPr>
              <w:pBdr>
                <w:top w:val="nil"/>
                <w:left w:val="nil"/>
                <w:bottom w:val="nil"/>
                <w:right w:val="nil"/>
                <w:between w:val="nil"/>
              </w:pBd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 xml:space="preserve">Рефлексия </w:t>
            </w:r>
          </w:p>
          <w:p w:rsidR="00A96FEA" w:rsidRDefault="00A96FEA" w:rsidP="00B66EB9">
            <w:pPr>
              <w:pBdr>
                <w:top w:val="nil"/>
                <w:left w:val="nil"/>
                <w:bottom w:val="nil"/>
                <w:right w:val="nil"/>
                <w:between w:val="nil"/>
              </w:pBd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(жеке, жұпта, топта, ұжымда)</w:t>
            </w:r>
          </w:p>
          <w:p w:rsidR="00A96FEA" w:rsidRDefault="00A96FEA" w:rsidP="00B66EB9">
            <w:pPr>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Оқушыларға </w:t>
            </w:r>
            <w:r>
              <w:rPr>
                <w:rFonts w:ascii="Times New Roman" w:eastAsia="Times New Roman" w:hAnsi="Times New Roman" w:cs="Times New Roman"/>
                <w:b/>
                <w:color w:val="0D0D0D"/>
                <w:sz w:val="24"/>
                <w:szCs w:val="24"/>
              </w:rPr>
              <w:t xml:space="preserve">«Жетістік баспалдағы» </w:t>
            </w:r>
            <w:r>
              <w:rPr>
                <w:rFonts w:ascii="Times New Roman" w:eastAsia="Times New Roman" w:hAnsi="Times New Roman" w:cs="Times New Roman"/>
                <w:color w:val="0D0D0D"/>
                <w:sz w:val="24"/>
                <w:szCs w:val="24"/>
              </w:rPr>
              <w:t>кері байланыс парағы таратылады. Оқушылар өздері белгілейді.</w:t>
            </w:r>
          </w:p>
          <w:p w:rsidR="00A96FEA" w:rsidRDefault="00A96FEA" w:rsidP="00B66EB9">
            <w:pPr>
              <w:jc w:val="both"/>
              <w:rPr>
                <w:rFonts w:ascii="Times New Roman" w:eastAsia="Times New Roman" w:hAnsi="Times New Roman" w:cs="Times New Roman"/>
                <w:i/>
                <w:color w:val="2976A4"/>
                <w:sz w:val="24"/>
                <w:szCs w:val="24"/>
              </w:rPr>
            </w:pPr>
            <w:r>
              <w:rPr>
                <w:noProof/>
                <w:lang w:val="ru-RU"/>
              </w:rPr>
              <w:drawing>
                <wp:anchor distT="0" distB="0" distL="114300" distR="114300" simplePos="0" relativeHeight="251660288" behindDoc="0" locked="0" layoutInCell="1" allowOverlap="1" wp14:anchorId="1465E4EC" wp14:editId="240BDE52">
                  <wp:simplePos x="0" y="0"/>
                  <wp:positionH relativeFrom="column">
                    <wp:posOffset>-15239</wp:posOffset>
                  </wp:positionH>
                  <wp:positionV relativeFrom="paragraph">
                    <wp:posOffset>114934</wp:posOffset>
                  </wp:positionV>
                  <wp:extent cx="1572648" cy="1019838"/>
                  <wp:effectExtent l="0" t="0" r="0" b="0"/>
                  <wp:wrapNone/>
                  <wp:docPr id="812" name="image19.png" descr="ÐÐ°ÑÑÐ¸Ð½ÐºÐ¸ Ð¿Ð¾ Ð·Ð°Ð¿ÑÐ¾ÑÑ Ð¶ÐµÑÑÑÑÑÐº Ð±Ð°ÑÐ¿Ð°Ð»Ð´Ð°ÒÑ"/>
                  <wp:cNvGraphicFramePr/>
                  <a:graphic xmlns:a="http://schemas.openxmlformats.org/drawingml/2006/main">
                    <a:graphicData uri="http://schemas.openxmlformats.org/drawingml/2006/picture">
                      <pic:pic xmlns:pic="http://schemas.openxmlformats.org/drawingml/2006/picture">
                        <pic:nvPicPr>
                          <pic:cNvPr id="0" name="image19.png" descr="ÐÐ°ÑÑÐ¸Ð½ÐºÐ¸ Ð¿Ð¾ Ð·Ð°Ð¿ÑÐ¾ÑÑ Ð¶ÐµÑÑÑÑÑÐº Ð±Ð°ÑÐ¿Ð°Ð»Ð´Ð°ÒÑ"/>
                          <pic:cNvPicPr preferRelativeResize="0"/>
                        </pic:nvPicPr>
                        <pic:blipFill>
                          <a:blip r:embed="rId13" cstate="print"/>
                          <a:srcRect/>
                          <a:stretch>
                            <a:fillRect/>
                          </a:stretch>
                        </pic:blipFill>
                        <pic:spPr>
                          <a:xfrm>
                            <a:off x="0" y="0"/>
                            <a:ext cx="1572648" cy="1019838"/>
                          </a:xfrm>
                          <a:prstGeom prst="rect">
                            <a:avLst/>
                          </a:prstGeom>
                          <a:ln/>
                        </pic:spPr>
                      </pic:pic>
                    </a:graphicData>
                  </a:graphic>
                </wp:anchor>
              </w:drawing>
            </w:r>
          </w:p>
          <w:p w:rsidR="00A96FEA" w:rsidRDefault="00A96FEA" w:rsidP="00B66EB9">
            <w:pPr>
              <w:jc w:val="both"/>
              <w:rPr>
                <w:rFonts w:ascii="Times New Roman" w:eastAsia="Times New Roman" w:hAnsi="Times New Roman" w:cs="Times New Roman"/>
                <w:i/>
                <w:color w:val="2976A4"/>
                <w:sz w:val="24"/>
                <w:szCs w:val="24"/>
              </w:rPr>
            </w:pPr>
          </w:p>
          <w:p w:rsidR="00A96FEA" w:rsidRDefault="00A96FEA" w:rsidP="00B66EB9">
            <w:pPr>
              <w:jc w:val="both"/>
              <w:rPr>
                <w:rFonts w:ascii="Times New Roman" w:eastAsia="Times New Roman" w:hAnsi="Times New Roman" w:cs="Times New Roman"/>
                <w:i/>
                <w:color w:val="2976A4"/>
                <w:sz w:val="24"/>
                <w:szCs w:val="24"/>
              </w:rPr>
            </w:pPr>
          </w:p>
          <w:p w:rsidR="00A96FEA" w:rsidRDefault="00A96FEA" w:rsidP="00B66EB9">
            <w:pPr>
              <w:jc w:val="both"/>
              <w:rPr>
                <w:rFonts w:ascii="Times New Roman" w:eastAsia="Times New Roman" w:hAnsi="Times New Roman" w:cs="Times New Roman"/>
                <w:i/>
                <w:color w:val="2976A4"/>
                <w:sz w:val="24"/>
                <w:szCs w:val="24"/>
              </w:rPr>
            </w:pPr>
          </w:p>
          <w:p w:rsidR="00A96FEA" w:rsidRDefault="00A96FEA" w:rsidP="00B66EB9">
            <w:pPr>
              <w:jc w:val="both"/>
              <w:rPr>
                <w:rFonts w:ascii="Times New Roman" w:eastAsia="Times New Roman" w:hAnsi="Times New Roman" w:cs="Times New Roman"/>
                <w:i/>
                <w:color w:val="2976A4"/>
                <w:sz w:val="24"/>
                <w:szCs w:val="24"/>
              </w:rPr>
            </w:pPr>
          </w:p>
          <w:p w:rsidR="00A96FEA" w:rsidRDefault="00A96FEA" w:rsidP="00B66EB9">
            <w:pPr>
              <w:jc w:val="both"/>
              <w:rPr>
                <w:rFonts w:ascii="Times New Roman" w:eastAsia="Times New Roman" w:hAnsi="Times New Roman" w:cs="Times New Roman"/>
                <w:i/>
                <w:color w:val="2976A4"/>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2976A4"/>
                <w:sz w:val="24"/>
                <w:szCs w:val="24"/>
              </w:rPr>
            </w:pPr>
          </w:p>
        </w:tc>
        <w:tc>
          <w:tcPr>
            <w:tcW w:w="2128" w:type="dxa"/>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D0D0D"/>
                <w:sz w:val="24"/>
                <w:szCs w:val="24"/>
              </w:rPr>
              <w:t>«Жетістік баспалдағы» кері байланыс парағы таратылады.</w:t>
            </w:r>
          </w:p>
        </w:tc>
        <w:tc>
          <w:tcPr>
            <w:tcW w:w="1558" w:type="dxa"/>
          </w:tcPr>
          <w:p w:rsidR="00A96FEA" w:rsidRDefault="00A96FEA" w:rsidP="00B66EB9">
            <w:pPr>
              <w:pBdr>
                <w:top w:val="nil"/>
                <w:left w:val="nil"/>
                <w:bottom w:val="nil"/>
                <w:right w:val="nil"/>
                <w:between w:val="nil"/>
              </w:pBd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«Жетістік баспалда</w:t>
            </w: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D0D0D"/>
                <w:sz w:val="24"/>
                <w:szCs w:val="24"/>
              </w:rPr>
              <w:t>ғы»</w:t>
            </w:r>
          </w:p>
        </w:tc>
        <w:tc>
          <w:tcPr>
            <w:tcW w:w="1479" w:type="dxa"/>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Кері байланыс парағы.</w:t>
            </w:r>
          </w:p>
        </w:tc>
      </w:tr>
    </w:tbl>
    <w:p w:rsidR="00A96FEA" w:rsidRDefault="00A96FEA" w:rsidP="00A96FE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A96FEA" w:rsidRDefault="00A96FEA" w:rsidP="00A96FE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A96FEA" w:rsidRDefault="00A96FEA" w:rsidP="00A96FE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A96FEA" w:rsidRDefault="00A96FEA" w:rsidP="00A96FEA">
      <w:r>
        <w:br w:type="page"/>
      </w:r>
    </w:p>
    <w:tbl>
      <w:tblPr>
        <w:tblW w:w="1010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715"/>
        <w:gridCol w:w="2638"/>
        <w:gridCol w:w="2126"/>
        <w:gridCol w:w="23"/>
        <w:gridCol w:w="1536"/>
        <w:gridCol w:w="1480"/>
        <w:gridCol w:w="23"/>
      </w:tblGrid>
      <w:tr w:rsidR="00A96FEA" w:rsidTr="00B66EB9">
        <w:tc>
          <w:tcPr>
            <w:tcW w:w="2275" w:type="dxa"/>
            <w:gridSpan w:val="2"/>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Педагогтің аты-жөні</w:t>
            </w:r>
          </w:p>
        </w:tc>
        <w:tc>
          <w:tcPr>
            <w:tcW w:w="7826" w:type="dxa"/>
            <w:gridSpan w:val="6"/>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tc>
      </w:tr>
      <w:tr w:rsidR="00A96FEA" w:rsidTr="00B66EB9">
        <w:tc>
          <w:tcPr>
            <w:tcW w:w="2275" w:type="dxa"/>
            <w:gridSpan w:val="2"/>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Күні:</w:t>
            </w:r>
          </w:p>
        </w:tc>
        <w:tc>
          <w:tcPr>
            <w:tcW w:w="7826" w:type="dxa"/>
            <w:gridSpan w:val="6"/>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tc>
      </w:tr>
      <w:tr w:rsidR="00A96FEA" w:rsidTr="00B66EB9">
        <w:tc>
          <w:tcPr>
            <w:tcW w:w="2275" w:type="dxa"/>
            <w:gridSpan w:val="2"/>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Сынып:</w:t>
            </w:r>
          </w:p>
        </w:tc>
        <w:tc>
          <w:tcPr>
            <w:tcW w:w="4787" w:type="dxa"/>
            <w:gridSpan w:val="3"/>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Қатысушылар саны:</w:t>
            </w:r>
          </w:p>
        </w:tc>
        <w:tc>
          <w:tcPr>
            <w:tcW w:w="3039" w:type="dxa"/>
            <w:gridSpan w:val="3"/>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Қатыспағандар саны:</w:t>
            </w:r>
          </w:p>
        </w:tc>
      </w:tr>
      <w:tr w:rsidR="00A96FEA" w:rsidTr="00B66EB9">
        <w:tc>
          <w:tcPr>
            <w:tcW w:w="2275" w:type="dxa"/>
            <w:gridSpan w:val="2"/>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Сабақтың тақырыбы</w:t>
            </w:r>
          </w:p>
        </w:tc>
        <w:tc>
          <w:tcPr>
            <w:tcW w:w="7826" w:type="dxa"/>
            <w:gridSpan w:val="6"/>
          </w:tcPr>
          <w:p w:rsidR="00A96FEA" w:rsidRDefault="00A96FEA" w:rsidP="00B66EB9">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Екі жиынның бірігуі және қиылысуы</w:t>
            </w:r>
          </w:p>
        </w:tc>
      </w:tr>
      <w:tr w:rsidR="00A96FEA" w:rsidTr="00B66EB9">
        <w:tc>
          <w:tcPr>
            <w:tcW w:w="2275" w:type="dxa"/>
            <w:gridSpan w:val="2"/>
          </w:tcPr>
          <w:p w:rsidR="00A96FEA" w:rsidRPr="00E3023B"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sidRPr="00E3023B">
              <w:rPr>
                <w:rFonts w:ascii="Times New Roman" w:eastAsia="Times New Roman" w:hAnsi="Times New Roman" w:cs="Times New Roman"/>
                <w:color w:val="000000"/>
                <w:sz w:val="24"/>
                <w:szCs w:val="24"/>
              </w:rPr>
              <w:t>Оқу бағдарламасына сәйкес оқыту мақсаттары</w:t>
            </w:r>
          </w:p>
        </w:tc>
        <w:tc>
          <w:tcPr>
            <w:tcW w:w="7826" w:type="dxa"/>
            <w:gridSpan w:val="6"/>
          </w:tcPr>
          <w:p w:rsidR="00A96FEA" w:rsidRPr="00E3023B" w:rsidRDefault="00A96FEA" w:rsidP="00B66EB9">
            <w:pPr>
              <w:jc w:val="both"/>
              <w:rPr>
                <w:rFonts w:ascii="Times New Roman" w:eastAsia="Times New Roman" w:hAnsi="Times New Roman" w:cs="Times New Roman"/>
                <w:sz w:val="24"/>
                <w:szCs w:val="24"/>
              </w:rPr>
            </w:pPr>
            <w:r w:rsidRPr="00E3023B">
              <w:rPr>
                <w:rFonts w:ascii="Times New Roman" w:eastAsia="Times New Roman" w:hAnsi="Times New Roman" w:cs="Times New Roman"/>
                <w:sz w:val="24"/>
                <w:szCs w:val="24"/>
              </w:rPr>
              <w:t>3.4.1.1 екі жиынның бірігуі мен қиылысуын Эйлер-Венн диаграммасының көмегімен көрнекі түрде кескіндеу</w:t>
            </w:r>
          </w:p>
          <w:p w:rsidR="00A96FEA" w:rsidRPr="00E3023B" w:rsidRDefault="00A96FEA" w:rsidP="00B66EB9">
            <w:pPr>
              <w:jc w:val="both"/>
              <w:rPr>
                <w:rFonts w:ascii="Times New Roman" w:eastAsia="Times New Roman" w:hAnsi="Times New Roman" w:cs="Times New Roman"/>
                <w:sz w:val="24"/>
                <w:szCs w:val="24"/>
              </w:rPr>
            </w:pPr>
            <w:r w:rsidRPr="00E3023B">
              <w:rPr>
                <w:rFonts w:ascii="Times New Roman" w:eastAsia="Times New Roman" w:hAnsi="Times New Roman" w:cs="Times New Roman"/>
                <w:sz w:val="24"/>
                <w:szCs w:val="24"/>
              </w:rPr>
              <w:t>3.4.1.2 сандардың жиындарын, олардың бірігуі мен қиылысуын элементтердің берілген немесе оқушылардың өздері анықтаған қасиеттері бойынша құру</w:t>
            </w: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sidRPr="00B55491">
              <w:rPr>
                <w:rFonts w:ascii="Times New Roman" w:eastAsia="Times New Roman" w:hAnsi="Times New Roman" w:cs="Times New Roman"/>
                <w:color w:val="000000"/>
                <w:sz w:val="24"/>
                <w:szCs w:val="24"/>
              </w:rPr>
              <w:t>3.5.2.2 екі жиынның қиылысуы , екі жиынның бірігуі , бос жиын  таңбаларын қолдану</w:t>
            </w:r>
          </w:p>
        </w:tc>
      </w:tr>
      <w:tr w:rsidR="00A96FEA" w:rsidTr="00B66EB9">
        <w:tc>
          <w:tcPr>
            <w:tcW w:w="2275" w:type="dxa"/>
            <w:gridSpan w:val="2"/>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Сабақтың мақсаты</w:t>
            </w:r>
          </w:p>
        </w:tc>
        <w:tc>
          <w:tcPr>
            <w:tcW w:w="7826" w:type="dxa"/>
            <w:gridSpan w:val="6"/>
          </w:tcPr>
          <w:p w:rsidR="00A96FEA" w:rsidRDefault="00A96FEA" w:rsidP="00B66EB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Сандардың жиындарын, олардың бірігуі мен қиылысуын элементтердің берілген немесе оқушылардың өздері анықтаған қасиеттері бойынша құра алады.</w:t>
            </w:r>
          </w:p>
        </w:tc>
      </w:tr>
      <w:tr w:rsidR="00A96FEA" w:rsidTr="00B66EB9">
        <w:tc>
          <w:tcPr>
            <w:tcW w:w="2275" w:type="dxa"/>
            <w:gridSpan w:val="2"/>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Сабақтың барысы.</w:t>
            </w:r>
          </w:p>
        </w:tc>
        <w:tc>
          <w:tcPr>
            <w:tcW w:w="7826" w:type="dxa"/>
            <w:gridSpan w:val="6"/>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tc>
      </w:tr>
      <w:tr w:rsidR="00A96FEA" w:rsidTr="00B66EB9">
        <w:trPr>
          <w:gridAfter w:val="1"/>
          <w:wAfter w:w="23" w:type="dxa"/>
        </w:trPr>
        <w:tc>
          <w:tcPr>
            <w:tcW w:w="1560" w:type="dxa"/>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Сабақтың кезең</w:t>
            </w: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уақыт</w:t>
            </w:r>
          </w:p>
        </w:tc>
        <w:tc>
          <w:tcPr>
            <w:tcW w:w="3353" w:type="dxa"/>
            <w:gridSpan w:val="2"/>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Педагогтің әрекеті</w:t>
            </w:r>
          </w:p>
        </w:tc>
        <w:tc>
          <w:tcPr>
            <w:tcW w:w="2126" w:type="dxa"/>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Оқушының әрекеті</w:t>
            </w:r>
          </w:p>
        </w:tc>
        <w:tc>
          <w:tcPr>
            <w:tcW w:w="1559" w:type="dxa"/>
            <w:gridSpan w:val="2"/>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Бағалау</w:t>
            </w:r>
          </w:p>
        </w:tc>
        <w:tc>
          <w:tcPr>
            <w:tcW w:w="1480" w:type="dxa"/>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Ресурстар</w:t>
            </w:r>
          </w:p>
        </w:tc>
      </w:tr>
      <w:tr w:rsidR="00A96FEA" w:rsidTr="00B66EB9">
        <w:trPr>
          <w:gridAfter w:val="1"/>
          <w:wAfter w:w="23" w:type="dxa"/>
        </w:trPr>
        <w:tc>
          <w:tcPr>
            <w:tcW w:w="1560" w:type="dxa"/>
          </w:tcPr>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sidRPr="00B55491">
              <w:rPr>
                <w:rFonts w:ascii="Times New Roman" w:eastAsia="Times New Roman" w:hAnsi="Times New Roman" w:cs="Times New Roman"/>
                <w:color w:val="000000"/>
                <w:sz w:val="24"/>
                <w:szCs w:val="24"/>
              </w:rPr>
              <w:t>Сабақтың басы</w:t>
            </w: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sidRPr="00B55491">
              <w:rPr>
                <w:rFonts w:ascii="Times New Roman" w:eastAsia="Times New Roman" w:hAnsi="Times New Roman" w:cs="Times New Roman"/>
                <w:color w:val="000000"/>
                <w:sz w:val="24"/>
                <w:szCs w:val="24"/>
              </w:rPr>
              <w:t>Қызығушылықты ояту</w:t>
            </w: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sidRPr="00B55491">
              <w:rPr>
                <w:rFonts w:ascii="Times New Roman" w:eastAsia="Times New Roman" w:hAnsi="Times New Roman" w:cs="Times New Roman"/>
                <w:color w:val="000000"/>
                <w:sz w:val="24"/>
                <w:szCs w:val="24"/>
              </w:rPr>
              <w:lastRenderedPageBreak/>
              <w:t>9 мин.</w:t>
            </w: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tc>
        <w:tc>
          <w:tcPr>
            <w:tcW w:w="3353" w:type="dxa"/>
            <w:gridSpan w:val="2"/>
          </w:tcPr>
          <w:p w:rsidR="00A96FEA" w:rsidRPr="00B55491" w:rsidRDefault="00A96FEA" w:rsidP="00B66EB9">
            <w:pPr>
              <w:pBdr>
                <w:top w:val="nil"/>
                <w:left w:val="nil"/>
                <w:bottom w:val="nil"/>
                <w:right w:val="nil"/>
                <w:between w:val="nil"/>
              </w:pBdr>
              <w:rPr>
                <w:rFonts w:ascii="Times New Roman" w:eastAsia="Times New Roman" w:hAnsi="Times New Roman" w:cs="Times New Roman"/>
                <w:b/>
                <w:color w:val="000000"/>
                <w:sz w:val="24"/>
                <w:szCs w:val="24"/>
              </w:rPr>
            </w:pPr>
            <w:r w:rsidRPr="00B55491">
              <w:rPr>
                <w:rFonts w:ascii="Times New Roman" w:eastAsia="Times New Roman" w:hAnsi="Times New Roman" w:cs="Times New Roman"/>
                <w:b/>
                <w:color w:val="000000"/>
                <w:sz w:val="24"/>
                <w:szCs w:val="24"/>
              </w:rPr>
              <w:lastRenderedPageBreak/>
              <w:t>Психологиялық ахуал қалыптастыру.</w:t>
            </w: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sidRPr="00B55491">
              <w:rPr>
                <w:rFonts w:ascii="Times New Roman" w:eastAsia="Times New Roman" w:hAnsi="Times New Roman" w:cs="Times New Roman"/>
                <w:color w:val="000000"/>
                <w:sz w:val="24"/>
                <w:szCs w:val="24"/>
              </w:rPr>
              <w:t>ҚАМАЛДЫ ҚОРҒА - ОЙЫНЫ</w:t>
            </w: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sidRPr="00B55491">
              <w:rPr>
                <w:rFonts w:ascii="Times New Roman" w:eastAsia="Times New Roman" w:hAnsi="Times New Roman" w:cs="Times New Roman"/>
                <w:color w:val="000000"/>
                <w:sz w:val="24"/>
                <w:szCs w:val="24"/>
              </w:rPr>
              <w:lastRenderedPageBreak/>
              <w:t xml:space="preserve">Ойнаушылар үлкен шеңбердің қатарына тұрады. Шеңбердің ортасына «Қамал», яғни мосы немесе орындық қояды да, бір ойыншы қорғаушы болады. Шеңбер бойында тұрған ойыншылар доппен қамалды атқылай бастайды, ал қорғаушы болса допты қамалға тигізбеуге тырысады. Кімде кім допты қамалға (орындыққа) тигізсе, сол бала қорғаушымен орнын алмастырады. </w:t>
            </w:r>
            <w:r>
              <w:rPr>
                <w:rFonts w:ascii="Times New Roman" w:eastAsia="Times New Roman" w:hAnsi="Times New Roman" w:cs="Times New Roman"/>
                <w:color w:val="000000"/>
                <w:sz w:val="24"/>
                <w:szCs w:val="24"/>
              </w:rPr>
              <w:t>Ойын осылайша жалғаса береді.</w:t>
            </w:r>
          </w:p>
          <w:p w:rsidR="00A96FEA" w:rsidRDefault="00A96FEA" w:rsidP="00B66EB9">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Жұмыс ережесін келісу</w:t>
            </w:r>
          </w:p>
          <w:p w:rsidR="00A96FEA" w:rsidRDefault="00A96FEA" w:rsidP="00A96FEA">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Сабақта бір-бірімізді  сыйлаймыз, тыңдаймыз!</w:t>
            </w:r>
          </w:p>
          <w:p w:rsidR="00A96FEA" w:rsidRDefault="00A96FEA" w:rsidP="00A96FEA">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Уақытты  үнемдейміз!</w:t>
            </w:r>
          </w:p>
          <w:p w:rsidR="00A96FEA" w:rsidRDefault="00A96FEA" w:rsidP="00A96FEA">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Нақты,дәл  жауап  береміз!</w:t>
            </w:r>
          </w:p>
          <w:p w:rsidR="00A96FEA" w:rsidRDefault="00A96FEA" w:rsidP="00A96FEA">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Сабақта  өзіміздің шапшаңдығымызды, тапқырлығымызды  көрсетеміз!</w:t>
            </w:r>
          </w:p>
          <w:p w:rsidR="00A96FEA" w:rsidRDefault="00A96FEA" w:rsidP="00A96FEA">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Сабаққа  белсене  қатысып, жақсы  баға аламыз!</w:t>
            </w:r>
          </w:p>
          <w:p w:rsidR="00A96FEA" w:rsidRDefault="00A96FEA" w:rsidP="00B66EB9">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Алдыңғы білімді еске  түсіру (ұжымда)</w:t>
            </w:r>
          </w:p>
          <w:p w:rsidR="00A96FEA" w:rsidRDefault="00A96FEA" w:rsidP="00B66EB9">
            <w:pPr>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Алдыңғы білімді еске түсіру (ұжымда)</w:t>
            </w: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u-RU"/>
              </w:rPr>
              <w:drawing>
                <wp:inline distT="0" distB="0" distL="0" distR="0" wp14:anchorId="765CA62F" wp14:editId="5B605454">
                  <wp:extent cx="2102675" cy="1121299"/>
                  <wp:effectExtent l="0" t="0" r="0" b="0"/>
                  <wp:docPr id="916"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 cstate="print"/>
                          <a:srcRect l="11976" t="9905" r="54605" b="63563"/>
                          <a:stretch>
                            <a:fillRect/>
                          </a:stretch>
                        </pic:blipFill>
                        <pic:spPr>
                          <a:xfrm>
                            <a:off x="0" y="0"/>
                            <a:ext cx="2102675" cy="1121299"/>
                          </a:xfrm>
                          <a:prstGeom prst="rect">
                            <a:avLst/>
                          </a:prstGeom>
                          <a:ln/>
                        </pic:spPr>
                      </pic:pic>
                    </a:graphicData>
                  </a:graphic>
                </wp:inline>
              </w:drawing>
            </w:r>
          </w:p>
          <w:p w:rsidR="00A96FEA" w:rsidRDefault="00A96FEA" w:rsidP="00B66EB9">
            <w:pPr>
              <w:pBdr>
                <w:top w:val="nil"/>
                <w:left w:val="nil"/>
                <w:bottom w:val="nil"/>
                <w:right w:val="nil"/>
                <w:between w:val="nil"/>
              </w:pBd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Оқу мақсатын таныстыру</w:t>
            </w:r>
          </w:p>
          <w:p w:rsidR="00A96FEA" w:rsidRDefault="00A96FEA" w:rsidP="00B66EB9">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D0D0D"/>
                <w:sz w:val="24"/>
                <w:szCs w:val="24"/>
              </w:rPr>
              <w:t>Күтілетін нәтижені анықтау</w:t>
            </w:r>
          </w:p>
        </w:tc>
        <w:tc>
          <w:tcPr>
            <w:tcW w:w="2126" w:type="dxa"/>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Психологиялық ахуалға берілген тақпақтарды дауыстап айтып, тілді жаттықтыру </w:t>
            </w:r>
            <w:r>
              <w:rPr>
                <w:rFonts w:ascii="Times New Roman" w:eastAsia="Times New Roman" w:hAnsi="Times New Roman" w:cs="Times New Roman"/>
                <w:color w:val="000000"/>
                <w:sz w:val="24"/>
                <w:szCs w:val="24"/>
              </w:rPr>
              <w:lastRenderedPageBreak/>
              <w:t>және жаңа сабаққа назар аудару.</w:t>
            </w: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Оқушылар сұраққа жауап береді, жұмысты берілген түріне қарай орындайды.</w:t>
            </w:r>
          </w:p>
        </w:tc>
        <w:tc>
          <w:tcPr>
            <w:tcW w:w="1559" w:type="dxa"/>
            <w:gridSpan w:val="2"/>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b/>
                <w:color w:val="FF0000"/>
                <w:sz w:val="24"/>
                <w:szCs w:val="24"/>
                <w:u w:val="single"/>
              </w:rPr>
            </w:pPr>
            <w:r>
              <w:rPr>
                <w:rFonts w:ascii="Times New Roman" w:eastAsia="Times New Roman" w:hAnsi="Times New Roman" w:cs="Times New Roman"/>
                <w:b/>
                <w:color w:val="FF0000"/>
                <w:sz w:val="24"/>
                <w:szCs w:val="24"/>
                <w:u w:val="single"/>
              </w:rPr>
              <w:t xml:space="preserve">ҚБ: Балмұздықтар арқылы </w:t>
            </w:r>
            <w:r>
              <w:rPr>
                <w:rFonts w:ascii="Times New Roman" w:eastAsia="Times New Roman" w:hAnsi="Times New Roman" w:cs="Times New Roman"/>
                <w:b/>
                <w:color w:val="FF0000"/>
                <w:sz w:val="24"/>
                <w:szCs w:val="24"/>
                <w:u w:val="single"/>
              </w:rPr>
              <w:lastRenderedPageBreak/>
              <w:t>бір-бірін бағалау.</w:t>
            </w:r>
          </w:p>
          <w:p w:rsidR="00A96FEA" w:rsidRDefault="00A96FEA" w:rsidP="00B66EB9">
            <w:pPr>
              <w:pBdr>
                <w:top w:val="nil"/>
                <w:left w:val="nil"/>
                <w:bottom w:val="nil"/>
                <w:right w:val="nil"/>
                <w:between w:val="nil"/>
              </w:pBdr>
              <w:rPr>
                <w:rFonts w:ascii="Times New Roman" w:eastAsia="Times New Roman" w:hAnsi="Times New Roman" w:cs="Times New Roman"/>
                <w:color w:val="FF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b/>
                <w:color w:val="FF0000"/>
                <w:sz w:val="24"/>
                <w:szCs w:val="24"/>
                <w:u w:val="single"/>
              </w:rPr>
            </w:pPr>
            <w:r>
              <w:rPr>
                <w:rFonts w:ascii="Times New Roman" w:eastAsia="Times New Roman" w:hAnsi="Times New Roman" w:cs="Times New Roman"/>
                <w:noProof/>
                <w:color w:val="000000"/>
                <w:sz w:val="24"/>
                <w:szCs w:val="24"/>
                <w:lang w:val="ru-RU"/>
              </w:rPr>
              <w:drawing>
                <wp:inline distT="0" distB="0" distL="0" distR="0" wp14:anchorId="19901314" wp14:editId="4738A3B5">
                  <wp:extent cx="860730" cy="1145474"/>
                  <wp:effectExtent l="0" t="0" r="0" b="0"/>
                  <wp:docPr id="914" name="image2.png" descr="ÐÐ¾ÑÐ¾Ð¶ÐµÐµ Ð¸Ð·Ð¾Ð±ÑÐ°Ð¶ÐµÐ½Ð¸Ðµ"/>
                  <wp:cNvGraphicFramePr/>
                  <a:graphic xmlns:a="http://schemas.openxmlformats.org/drawingml/2006/main">
                    <a:graphicData uri="http://schemas.openxmlformats.org/drawingml/2006/picture">
                      <pic:pic xmlns:pic="http://schemas.openxmlformats.org/drawingml/2006/picture">
                        <pic:nvPicPr>
                          <pic:cNvPr id="0" name="image2.png" descr="ÐÐ¾ÑÐ¾Ð¶ÐµÐµ Ð¸Ð·Ð¾Ð±ÑÐ°Ð¶ÐµÐ½Ð¸Ðµ"/>
                          <pic:cNvPicPr preferRelativeResize="0"/>
                        </pic:nvPicPr>
                        <pic:blipFill>
                          <a:blip r:embed="rId14" cstate="print"/>
                          <a:srcRect/>
                          <a:stretch>
                            <a:fillRect/>
                          </a:stretch>
                        </pic:blipFill>
                        <pic:spPr>
                          <a:xfrm>
                            <a:off x="0" y="0"/>
                            <a:ext cx="860730" cy="1145474"/>
                          </a:xfrm>
                          <a:prstGeom prst="rect">
                            <a:avLst/>
                          </a:prstGeom>
                          <a:ln/>
                        </pic:spPr>
                      </pic:pic>
                    </a:graphicData>
                  </a:graphic>
                </wp:inline>
              </w:drawing>
            </w:r>
          </w:p>
          <w:p w:rsidR="00A96FEA" w:rsidRDefault="00A96FEA" w:rsidP="00B66EB9">
            <w:pPr>
              <w:pBdr>
                <w:top w:val="nil"/>
                <w:left w:val="nil"/>
                <w:bottom w:val="nil"/>
                <w:right w:val="nil"/>
                <w:between w:val="nil"/>
              </w:pBdr>
              <w:jc w:val="center"/>
              <w:rPr>
                <w:rFonts w:ascii="Times New Roman" w:eastAsia="Times New Roman" w:hAnsi="Times New Roman" w:cs="Times New Roman"/>
                <w:b/>
                <w:color w:val="FF0000"/>
                <w:sz w:val="24"/>
                <w:szCs w:val="24"/>
                <w:u w:val="single"/>
              </w:rPr>
            </w:pPr>
          </w:p>
          <w:p w:rsidR="00A96FEA" w:rsidRDefault="00A96FEA" w:rsidP="00B66EB9">
            <w:pPr>
              <w:pBdr>
                <w:top w:val="nil"/>
                <w:left w:val="nil"/>
                <w:bottom w:val="nil"/>
                <w:right w:val="nil"/>
                <w:between w:val="nil"/>
              </w:pBdr>
              <w:rPr>
                <w:rFonts w:ascii="Times New Roman" w:eastAsia="Times New Roman" w:hAnsi="Times New Roman" w:cs="Times New Roman"/>
                <w:color w:val="FF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tc>
        <w:tc>
          <w:tcPr>
            <w:tcW w:w="1480" w:type="dxa"/>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Психологиялық ахуал.</w:t>
            </w: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Алдыңғы білімді еске түсірутапсырмалары.</w:t>
            </w:r>
          </w:p>
        </w:tc>
      </w:tr>
      <w:tr w:rsidR="00A96FEA" w:rsidTr="00B66EB9">
        <w:trPr>
          <w:gridAfter w:val="1"/>
          <w:wAfter w:w="23" w:type="dxa"/>
        </w:trPr>
        <w:tc>
          <w:tcPr>
            <w:tcW w:w="1560" w:type="dxa"/>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lang w:val="ru-RU"/>
              </w:rPr>
            </w:pPr>
            <w:proofErr w:type="spellStart"/>
            <w:r w:rsidRPr="00B55491">
              <w:rPr>
                <w:rFonts w:ascii="Times New Roman" w:eastAsia="Times New Roman" w:hAnsi="Times New Roman" w:cs="Times New Roman"/>
                <w:color w:val="000000"/>
                <w:sz w:val="24"/>
                <w:szCs w:val="24"/>
                <w:lang w:val="ru-RU"/>
              </w:rPr>
              <w:t>Сабақтың</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ортасы</w:t>
            </w:r>
            <w:proofErr w:type="spellEnd"/>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lang w:val="ru-RU"/>
              </w:rPr>
            </w:pPr>
            <w:proofErr w:type="spellStart"/>
            <w:r w:rsidRPr="00B55491">
              <w:rPr>
                <w:rFonts w:ascii="Times New Roman" w:eastAsia="Times New Roman" w:hAnsi="Times New Roman" w:cs="Times New Roman"/>
                <w:color w:val="000000"/>
                <w:sz w:val="24"/>
                <w:szCs w:val="24"/>
                <w:lang w:val="ru-RU"/>
              </w:rPr>
              <w:t>Мағынаны</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ашу</w:t>
            </w:r>
            <w:proofErr w:type="spellEnd"/>
            <w:r w:rsidRPr="00B55491">
              <w:rPr>
                <w:rFonts w:ascii="Times New Roman" w:eastAsia="Times New Roman" w:hAnsi="Times New Roman" w:cs="Times New Roman"/>
                <w:color w:val="000000"/>
                <w:sz w:val="24"/>
                <w:szCs w:val="24"/>
                <w:lang w:val="ru-RU"/>
              </w:rPr>
              <w:t>.</w:t>
            </w: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lang w:val="ru-RU"/>
              </w:rPr>
            </w:pPr>
            <w:r w:rsidRPr="00B55491">
              <w:rPr>
                <w:rFonts w:ascii="Times New Roman" w:eastAsia="Times New Roman" w:hAnsi="Times New Roman" w:cs="Times New Roman"/>
                <w:color w:val="000000"/>
                <w:sz w:val="24"/>
                <w:szCs w:val="24"/>
                <w:lang w:val="ru-RU"/>
              </w:rPr>
              <w:t>28 мин.</w:t>
            </w: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lang w:val="ru-RU"/>
              </w:rPr>
            </w:pP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lang w:val="ru-RU"/>
              </w:rPr>
            </w:pPr>
          </w:p>
        </w:tc>
        <w:tc>
          <w:tcPr>
            <w:tcW w:w="3353" w:type="dxa"/>
            <w:gridSpan w:val="2"/>
          </w:tcPr>
          <w:p w:rsidR="00A96FEA" w:rsidRPr="00B55491" w:rsidRDefault="00A96FEA" w:rsidP="00B66EB9">
            <w:pPr>
              <w:jc w:val="both"/>
              <w:rPr>
                <w:rFonts w:ascii="Times New Roman" w:eastAsia="Times New Roman" w:hAnsi="Times New Roman" w:cs="Times New Roman"/>
                <w:b/>
                <w:color w:val="0D0D0D"/>
                <w:sz w:val="24"/>
                <w:szCs w:val="24"/>
                <w:lang w:val="ru-RU"/>
              </w:rPr>
            </w:pPr>
            <w:proofErr w:type="spellStart"/>
            <w:r w:rsidRPr="00B55491">
              <w:rPr>
                <w:rFonts w:ascii="Times New Roman" w:eastAsia="Times New Roman" w:hAnsi="Times New Roman" w:cs="Times New Roman"/>
                <w:b/>
                <w:color w:val="0D0D0D"/>
                <w:sz w:val="24"/>
                <w:szCs w:val="24"/>
                <w:lang w:val="ru-RU"/>
              </w:rPr>
              <w:t>Ширату</w:t>
            </w:r>
            <w:proofErr w:type="spellEnd"/>
            <w:r w:rsidRPr="00B55491">
              <w:rPr>
                <w:rFonts w:ascii="Times New Roman" w:eastAsia="Times New Roman" w:hAnsi="Times New Roman" w:cs="Times New Roman"/>
                <w:b/>
                <w:color w:val="0D0D0D"/>
                <w:sz w:val="24"/>
                <w:szCs w:val="24"/>
                <w:lang w:val="ru-RU"/>
              </w:rPr>
              <w:t xml:space="preserve"> </w:t>
            </w:r>
            <w:proofErr w:type="spellStart"/>
            <w:r w:rsidRPr="00B55491">
              <w:rPr>
                <w:rFonts w:ascii="Times New Roman" w:eastAsia="Times New Roman" w:hAnsi="Times New Roman" w:cs="Times New Roman"/>
                <w:b/>
                <w:color w:val="0D0D0D"/>
                <w:sz w:val="24"/>
                <w:szCs w:val="24"/>
                <w:lang w:val="ru-RU"/>
              </w:rPr>
              <w:t>тапсырмасы</w:t>
            </w:r>
            <w:proofErr w:type="spellEnd"/>
            <w:r w:rsidRPr="00B55491">
              <w:rPr>
                <w:rFonts w:ascii="Times New Roman" w:eastAsia="Times New Roman" w:hAnsi="Times New Roman" w:cs="Times New Roman"/>
                <w:b/>
                <w:color w:val="0D0D0D"/>
                <w:sz w:val="24"/>
                <w:szCs w:val="24"/>
                <w:lang w:val="ru-RU"/>
              </w:rPr>
              <w:t>.</w:t>
            </w:r>
          </w:p>
          <w:p w:rsidR="00A96FEA" w:rsidRPr="00B55491" w:rsidRDefault="00A96FEA" w:rsidP="00B66EB9">
            <w:pPr>
              <w:jc w:val="both"/>
              <w:rPr>
                <w:rFonts w:ascii="Times New Roman" w:eastAsia="Times New Roman" w:hAnsi="Times New Roman" w:cs="Times New Roman"/>
                <w:b/>
                <w:color w:val="0D0D0D"/>
                <w:sz w:val="24"/>
                <w:szCs w:val="24"/>
                <w:lang w:val="ru-RU"/>
              </w:rPr>
            </w:pPr>
            <w:r>
              <w:rPr>
                <w:noProof/>
                <w:lang w:val="ru-RU"/>
              </w:rPr>
              <w:drawing>
                <wp:anchor distT="0" distB="0" distL="114300" distR="114300" simplePos="0" relativeHeight="251661312" behindDoc="0" locked="0" layoutInCell="1" allowOverlap="1" wp14:anchorId="62ED2E7E" wp14:editId="401D8C83">
                  <wp:simplePos x="0" y="0"/>
                  <wp:positionH relativeFrom="column">
                    <wp:posOffset>-35559</wp:posOffset>
                  </wp:positionH>
                  <wp:positionV relativeFrom="paragraph">
                    <wp:posOffset>67310</wp:posOffset>
                  </wp:positionV>
                  <wp:extent cx="2076695" cy="1882362"/>
                  <wp:effectExtent l="0" t="0" r="0" b="0"/>
                  <wp:wrapNone/>
                  <wp:docPr id="921"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5" cstate="print"/>
                          <a:srcRect l="52381" t="22968" r="11947" b="13781"/>
                          <a:stretch>
                            <a:fillRect/>
                          </a:stretch>
                        </pic:blipFill>
                        <pic:spPr>
                          <a:xfrm>
                            <a:off x="0" y="0"/>
                            <a:ext cx="2076695" cy="1882362"/>
                          </a:xfrm>
                          <a:prstGeom prst="rect">
                            <a:avLst/>
                          </a:prstGeom>
                          <a:ln/>
                        </pic:spPr>
                      </pic:pic>
                    </a:graphicData>
                  </a:graphic>
                </wp:anchor>
              </w:drawing>
            </w:r>
          </w:p>
          <w:p w:rsidR="00A96FEA" w:rsidRPr="00B55491" w:rsidRDefault="00A96FEA" w:rsidP="00B66EB9">
            <w:pPr>
              <w:pBdr>
                <w:top w:val="nil"/>
                <w:left w:val="nil"/>
                <w:bottom w:val="nil"/>
                <w:right w:val="nil"/>
                <w:between w:val="nil"/>
              </w:pBdr>
              <w:rPr>
                <w:rFonts w:ascii="Times New Roman" w:eastAsia="Times New Roman" w:hAnsi="Times New Roman" w:cs="Times New Roman"/>
                <w:b/>
                <w:color w:val="FF0000"/>
                <w:sz w:val="24"/>
                <w:szCs w:val="24"/>
                <w:u w:val="single"/>
                <w:lang w:val="ru-RU"/>
              </w:rPr>
            </w:pPr>
          </w:p>
          <w:p w:rsidR="00A96FEA" w:rsidRPr="00B55491" w:rsidRDefault="00A96FEA" w:rsidP="00B66EB9">
            <w:pPr>
              <w:pBdr>
                <w:top w:val="nil"/>
                <w:left w:val="nil"/>
                <w:bottom w:val="nil"/>
                <w:right w:val="nil"/>
                <w:between w:val="nil"/>
              </w:pBdr>
              <w:rPr>
                <w:rFonts w:ascii="Times New Roman" w:eastAsia="Times New Roman" w:hAnsi="Times New Roman" w:cs="Times New Roman"/>
                <w:b/>
                <w:color w:val="FF0000"/>
                <w:sz w:val="24"/>
                <w:szCs w:val="24"/>
                <w:u w:val="single"/>
                <w:lang w:val="ru-RU"/>
              </w:rPr>
            </w:pPr>
          </w:p>
          <w:p w:rsidR="00A96FEA" w:rsidRPr="00B55491" w:rsidRDefault="00A96FEA" w:rsidP="00B66EB9">
            <w:pPr>
              <w:pBdr>
                <w:top w:val="nil"/>
                <w:left w:val="nil"/>
                <w:bottom w:val="nil"/>
                <w:right w:val="nil"/>
                <w:between w:val="nil"/>
              </w:pBdr>
              <w:rPr>
                <w:rFonts w:ascii="Times New Roman" w:eastAsia="Times New Roman" w:hAnsi="Times New Roman" w:cs="Times New Roman"/>
                <w:b/>
                <w:color w:val="FF0000"/>
                <w:sz w:val="24"/>
                <w:szCs w:val="24"/>
                <w:u w:val="single"/>
                <w:lang w:val="ru-RU"/>
              </w:rPr>
            </w:pPr>
          </w:p>
          <w:p w:rsidR="00A96FEA" w:rsidRPr="00B55491" w:rsidRDefault="00A96FEA" w:rsidP="00B66EB9">
            <w:pPr>
              <w:pBdr>
                <w:top w:val="nil"/>
                <w:left w:val="nil"/>
                <w:bottom w:val="nil"/>
                <w:right w:val="nil"/>
                <w:between w:val="nil"/>
              </w:pBdr>
              <w:rPr>
                <w:rFonts w:ascii="Times New Roman" w:eastAsia="Times New Roman" w:hAnsi="Times New Roman" w:cs="Times New Roman"/>
                <w:b/>
                <w:color w:val="FF0000"/>
                <w:sz w:val="24"/>
                <w:szCs w:val="24"/>
                <w:u w:val="single"/>
                <w:lang w:val="ru-RU"/>
              </w:rPr>
            </w:pPr>
          </w:p>
          <w:p w:rsidR="00A96FEA" w:rsidRPr="00B55491" w:rsidRDefault="00A96FEA" w:rsidP="00B66EB9">
            <w:pPr>
              <w:pBdr>
                <w:top w:val="nil"/>
                <w:left w:val="nil"/>
                <w:bottom w:val="nil"/>
                <w:right w:val="nil"/>
                <w:between w:val="nil"/>
              </w:pBdr>
              <w:rPr>
                <w:rFonts w:ascii="Times New Roman" w:eastAsia="Times New Roman" w:hAnsi="Times New Roman" w:cs="Times New Roman"/>
                <w:b/>
                <w:color w:val="FF0000"/>
                <w:sz w:val="24"/>
                <w:szCs w:val="24"/>
                <w:u w:val="single"/>
                <w:lang w:val="ru-RU"/>
              </w:rPr>
            </w:pPr>
          </w:p>
          <w:p w:rsidR="00A96FEA" w:rsidRPr="00B55491" w:rsidRDefault="00A96FEA" w:rsidP="00B66EB9">
            <w:pPr>
              <w:pBdr>
                <w:top w:val="nil"/>
                <w:left w:val="nil"/>
                <w:bottom w:val="nil"/>
                <w:right w:val="nil"/>
                <w:between w:val="nil"/>
              </w:pBdr>
              <w:rPr>
                <w:rFonts w:ascii="Times New Roman" w:eastAsia="Times New Roman" w:hAnsi="Times New Roman" w:cs="Times New Roman"/>
                <w:b/>
                <w:color w:val="FF0000"/>
                <w:sz w:val="24"/>
                <w:szCs w:val="24"/>
                <w:u w:val="single"/>
                <w:lang w:val="ru-RU"/>
              </w:rPr>
            </w:pPr>
          </w:p>
          <w:p w:rsidR="00A96FEA" w:rsidRPr="00B55491" w:rsidRDefault="00A96FEA" w:rsidP="00B66EB9">
            <w:pPr>
              <w:pBdr>
                <w:top w:val="nil"/>
                <w:left w:val="nil"/>
                <w:bottom w:val="nil"/>
                <w:right w:val="nil"/>
                <w:between w:val="nil"/>
              </w:pBdr>
              <w:rPr>
                <w:rFonts w:ascii="Times New Roman" w:eastAsia="Times New Roman" w:hAnsi="Times New Roman" w:cs="Times New Roman"/>
                <w:b/>
                <w:color w:val="FF0000"/>
                <w:sz w:val="24"/>
                <w:szCs w:val="24"/>
                <w:u w:val="single"/>
                <w:lang w:val="ru-RU"/>
              </w:rPr>
            </w:pPr>
          </w:p>
          <w:p w:rsidR="00A96FEA" w:rsidRPr="00B55491" w:rsidRDefault="00A96FEA" w:rsidP="00B66EB9">
            <w:pPr>
              <w:pBdr>
                <w:top w:val="nil"/>
                <w:left w:val="nil"/>
                <w:bottom w:val="nil"/>
                <w:right w:val="nil"/>
                <w:between w:val="nil"/>
              </w:pBdr>
              <w:rPr>
                <w:rFonts w:ascii="Times New Roman" w:eastAsia="Times New Roman" w:hAnsi="Times New Roman" w:cs="Times New Roman"/>
                <w:b/>
                <w:color w:val="FF0000"/>
                <w:sz w:val="24"/>
                <w:szCs w:val="24"/>
                <w:u w:val="single"/>
                <w:lang w:val="ru-RU"/>
              </w:rPr>
            </w:pPr>
          </w:p>
          <w:p w:rsidR="00A96FEA" w:rsidRPr="00B55491" w:rsidRDefault="00A96FEA" w:rsidP="00B66EB9">
            <w:pPr>
              <w:pBdr>
                <w:top w:val="nil"/>
                <w:left w:val="nil"/>
                <w:bottom w:val="nil"/>
                <w:right w:val="nil"/>
                <w:between w:val="nil"/>
              </w:pBdr>
              <w:rPr>
                <w:rFonts w:ascii="Times New Roman" w:eastAsia="Times New Roman" w:hAnsi="Times New Roman" w:cs="Times New Roman"/>
                <w:b/>
                <w:color w:val="FF0000"/>
                <w:sz w:val="24"/>
                <w:szCs w:val="24"/>
                <w:u w:val="single"/>
                <w:lang w:val="ru-RU"/>
              </w:rPr>
            </w:pPr>
          </w:p>
          <w:p w:rsidR="00A96FEA" w:rsidRPr="00B55491" w:rsidRDefault="00A96FEA" w:rsidP="00B66EB9">
            <w:pPr>
              <w:pBdr>
                <w:top w:val="nil"/>
                <w:left w:val="nil"/>
                <w:bottom w:val="nil"/>
                <w:right w:val="nil"/>
                <w:between w:val="nil"/>
              </w:pBdr>
              <w:rPr>
                <w:rFonts w:ascii="Times New Roman" w:eastAsia="Times New Roman" w:hAnsi="Times New Roman" w:cs="Times New Roman"/>
                <w:b/>
                <w:color w:val="FF0000"/>
                <w:sz w:val="24"/>
                <w:szCs w:val="24"/>
                <w:u w:val="single"/>
                <w:lang w:val="ru-RU"/>
              </w:rPr>
            </w:pPr>
          </w:p>
          <w:p w:rsidR="00A96FEA" w:rsidRPr="00B55491" w:rsidRDefault="00A96FEA" w:rsidP="00B66EB9">
            <w:pPr>
              <w:pBdr>
                <w:top w:val="nil"/>
                <w:left w:val="nil"/>
                <w:bottom w:val="nil"/>
                <w:right w:val="nil"/>
                <w:between w:val="nil"/>
              </w:pBdr>
              <w:rPr>
                <w:rFonts w:ascii="Times New Roman" w:eastAsia="Times New Roman" w:hAnsi="Times New Roman" w:cs="Times New Roman"/>
                <w:b/>
                <w:color w:val="FF0000"/>
                <w:sz w:val="24"/>
                <w:szCs w:val="24"/>
                <w:u w:val="single"/>
                <w:lang w:val="ru-RU"/>
              </w:rPr>
            </w:pPr>
          </w:p>
          <w:p w:rsidR="00A96FEA" w:rsidRPr="00B55491" w:rsidRDefault="00A96FEA" w:rsidP="00B66EB9">
            <w:pPr>
              <w:pBdr>
                <w:top w:val="nil"/>
                <w:left w:val="nil"/>
                <w:bottom w:val="nil"/>
                <w:right w:val="nil"/>
                <w:between w:val="nil"/>
              </w:pBdr>
              <w:rPr>
                <w:rFonts w:ascii="Times New Roman" w:eastAsia="Times New Roman" w:hAnsi="Times New Roman" w:cs="Times New Roman"/>
                <w:b/>
                <w:color w:val="0D0D0D"/>
                <w:sz w:val="24"/>
                <w:szCs w:val="24"/>
                <w:lang w:val="ru-RU"/>
              </w:rPr>
            </w:pPr>
            <w:proofErr w:type="spellStart"/>
            <w:r w:rsidRPr="00B55491">
              <w:rPr>
                <w:rFonts w:ascii="Times New Roman" w:eastAsia="Times New Roman" w:hAnsi="Times New Roman" w:cs="Times New Roman"/>
                <w:b/>
                <w:color w:val="0D0D0D"/>
                <w:sz w:val="24"/>
                <w:szCs w:val="24"/>
                <w:lang w:val="ru-RU"/>
              </w:rPr>
              <w:t>Белсенді</w:t>
            </w:r>
            <w:proofErr w:type="spellEnd"/>
            <w:r w:rsidRPr="00B55491">
              <w:rPr>
                <w:rFonts w:ascii="Times New Roman" w:eastAsia="Times New Roman" w:hAnsi="Times New Roman" w:cs="Times New Roman"/>
                <w:b/>
                <w:color w:val="0D0D0D"/>
                <w:sz w:val="24"/>
                <w:szCs w:val="24"/>
                <w:lang w:val="ru-RU"/>
              </w:rPr>
              <w:t xml:space="preserve"> </w:t>
            </w:r>
            <w:proofErr w:type="spellStart"/>
            <w:r w:rsidRPr="00B55491">
              <w:rPr>
                <w:rFonts w:ascii="Times New Roman" w:eastAsia="Times New Roman" w:hAnsi="Times New Roman" w:cs="Times New Roman"/>
                <w:b/>
                <w:color w:val="0D0D0D"/>
                <w:sz w:val="24"/>
                <w:szCs w:val="24"/>
                <w:lang w:val="ru-RU"/>
              </w:rPr>
              <w:t>оқу</w:t>
            </w:r>
            <w:proofErr w:type="spellEnd"/>
            <w:r w:rsidRPr="00B55491">
              <w:rPr>
                <w:rFonts w:ascii="Times New Roman" w:eastAsia="Times New Roman" w:hAnsi="Times New Roman" w:cs="Times New Roman"/>
                <w:b/>
                <w:color w:val="0D0D0D"/>
                <w:sz w:val="24"/>
                <w:szCs w:val="24"/>
                <w:lang w:val="ru-RU"/>
              </w:rPr>
              <w:t xml:space="preserve"> </w:t>
            </w:r>
            <w:proofErr w:type="spellStart"/>
            <w:proofErr w:type="gramStart"/>
            <w:r w:rsidRPr="00B55491">
              <w:rPr>
                <w:rFonts w:ascii="Times New Roman" w:eastAsia="Times New Roman" w:hAnsi="Times New Roman" w:cs="Times New Roman"/>
                <w:b/>
                <w:color w:val="0D0D0D"/>
                <w:sz w:val="24"/>
                <w:szCs w:val="24"/>
                <w:lang w:val="ru-RU"/>
              </w:rPr>
              <w:t>тапсырмалары</w:t>
            </w:r>
            <w:proofErr w:type="spellEnd"/>
            <w:r w:rsidRPr="00B55491">
              <w:rPr>
                <w:rFonts w:ascii="Times New Roman" w:eastAsia="Times New Roman" w:hAnsi="Times New Roman" w:cs="Times New Roman"/>
                <w:b/>
                <w:color w:val="0D0D0D"/>
                <w:sz w:val="24"/>
                <w:szCs w:val="24"/>
                <w:lang w:val="ru-RU"/>
              </w:rPr>
              <w:t>(</w:t>
            </w:r>
            <w:proofErr w:type="spellStart"/>
            <w:proofErr w:type="gramEnd"/>
            <w:r w:rsidRPr="00B55491">
              <w:rPr>
                <w:rFonts w:ascii="Times New Roman" w:eastAsia="Times New Roman" w:hAnsi="Times New Roman" w:cs="Times New Roman"/>
                <w:b/>
                <w:color w:val="0D0D0D"/>
                <w:sz w:val="24"/>
                <w:szCs w:val="24"/>
                <w:lang w:val="ru-RU"/>
              </w:rPr>
              <w:t>топта</w:t>
            </w:r>
            <w:proofErr w:type="spellEnd"/>
            <w:r w:rsidRPr="00B55491">
              <w:rPr>
                <w:rFonts w:ascii="Times New Roman" w:eastAsia="Times New Roman" w:hAnsi="Times New Roman" w:cs="Times New Roman"/>
                <w:b/>
                <w:color w:val="0D0D0D"/>
                <w:sz w:val="24"/>
                <w:szCs w:val="24"/>
                <w:lang w:val="ru-RU"/>
              </w:rPr>
              <w:t xml:space="preserve">, </w:t>
            </w:r>
            <w:proofErr w:type="spellStart"/>
            <w:r w:rsidRPr="00B55491">
              <w:rPr>
                <w:rFonts w:ascii="Times New Roman" w:eastAsia="Times New Roman" w:hAnsi="Times New Roman" w:cs="Times New Roman"/>
                <w:b/>
                <w:color w:val="0D0D0D"/>
                <w:sz w:val="24"/>
                <w:szCs w:val="24"/>
                <w:lang w:val="ru-RU"/>
              </w:rPr>
              <w:t>ұжымда</w:t>
            </w:r>
            <w:proofErr w:type="spellEnd"/>
            <w:r w:rsidRPr="00B55491">
              <w:rPr>
                <w:rFonts w:ascii="Times New Roman" w:eastAsia="Times New Roman" w:hAnsi="Times New Roman" w:cs="Times New Roman"/>
                <w:b/>
                <w:color w:val="0D0D0D"/>
                <w:sz w:val="24"/>
                <w:szCs w:val="24"/>
                <w:lang w:val="ru-RU"/>
              </w:rPr>
              <w:t xml:space="preserve">) </w:t>
            </w:r>
          </w:p>
          <w:p w:rsidR="00A96FEA" w:rsidRPr="00B55491" w:rsidRDefault="00A96FEA" w:rsidP="00B66EB9">
            <w:pPr>
              <w:pBdr>
                <w:top w:val="nil"/>
                <w:left w:val="nil"/>
                <w:bottom w:val="nil"/>
                <w:right w:val="nil"/>
                <w:between w:val="nil"/>
              </w:pBdr>
              <w:rPr>
                <w:rFonts w:ascii="Times New Roman" w:eastAsia="Times New Roman" w:hAnsi="Times New Roman" w:cs="Times New Roman"/>
                <w:b/>
                <w:color w:val="0D0D0D"/>
                <w:sz w:val="24"/>
                <w:szCs w:val="24"/>
                <w:lang w:val="ru-RU"/>
              </w:rPr>
            </w:pPr>
          </w:p>
          <w:p w:rsidR="00A96FEA" w:rsidRDefault="00A96FEA" w:rsidP="00B66EB9">
            <w:pPr>
              <w:pBdr>
                <w:top w:val="nil"/>
                <w:left w:val="nil"/>
                <w:bottom w:val="nil"/>
                <w:right w:val="nil"/>
                <w:between w:val="nil"/>
              </w:pBdr>
              <w:jc w:val="center"/>
              <w:rPr>
                <w:rFonts w:ascii="Times New Roman" w:eastAsia="Times New Roman" w:hAnsi="Times New Roman" w:cs="Times New Roman"/>
                <w:b/>
                <w:color w:val="0D0D0D"/>
                <w:sz w:val="24"/>
                <w:szCs w:val="24"/>
              </w:rPr>
            </w:pPr>
            <w:r>
              <w:rPr>
                <w:rFonts w:ascii="Times New Roman" w:eastAsia="Times New Roman" w:hAnsi="Times New Roman" w:cs="Times New Roman"/>
                <w:b/>
                <w:noProof/>
                <w:color w:val="0D0D0D"/>
                <w:sz w:val="24"/>
                <w:szCs w:val="24"/>
                <w:lang w:val="ru-RU"/>
              </w:rPr>
              <w:lastRenderedPageBreak/>
              <w:drawing>
                <wp:inline distT="0" distB="0" distL="0" distR="0" wp14:anchorId="48A45747" wp14:editId="63B528E4">
                  <wp:extent cx="1965877" cy="3556217"/>
                  <wp:effectExtent l="0" t="0" r="0" b="0"/>
                  <wp:docPr id="918"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6" cstate="print"/>
                          <a:srcRect l="12175" t="8834" r="52351" b="13009"/>
                          <a:stretch>
                            <a:fillRect/>
                          </a:stretch>
                        </pic:blipFill>
                        <pic:spPr>
                          <a:xfrm>
                            <a:off x="0" y="0"/>
                            <a:ext cx="1965877" cy="3556217"/>
                          </a:xfrm>
                          <a:prstGeom prst="rect">
                            <a:avLst/>
                          </a:prstGeom>
                          <a:ln/>
                        </pic:spPr>
                      </pic:pic>
                    </a:graphicData>
                  </a:graphic>
                </wp:inline>
              </w:drawing>
            </w:r>
          </w:p>
          <w:p w:rsidR="00A96FEA" w:rsidRDefault="00A96FEA" w:rsidP="00B66EB9">
            <w:pPr>
              <w:pBdr>
                <w:top w:val="nil"/>
                <w:left w:val="nil"/>
                <w:bottom w:val="nil"/>
                <w:right w:val="nil"/>
                <w:between w:val="nil"/>
              </w:pBdr>
              <w:rPr>
                <w:rFonts w:ascii="Times New Roman" w:eastAsia="Times New Roman" w:hAnsi="Times New Roman" w:cs="Times New Roman"/>
                <w:b/>
                <w:i/>
                <w:color w:val="000000"/>
                <w:sz w:val="24"/>
                <w:szCs w:val="24"/>
                <w:u w:val="single"/>
              </w:rPr>
            </w:pPr>
            <w:r>
              <w:rPr>
                <w:rFonts w:ascii="Times New Roman" w:eastAsia="Times New Roman" w:hAnsi="Times New Roman" w:cs="Times New Roman"/>
                <w:b/>
                <w:i/>
                <w:color w:val="000000"/>
                <w:sz w:val="24"/>
                <w:szCs w:val="24"/>
                <w:u w:val="single"/>
              </w:rPr>
              <w:t>Дескриптор:</w:t>
            </w:r>
          </w:p>
          <w:p w:rsidR="00A96FEA" w:rsidRDefault="00A96FEA" w:rsidP="00A96FEA">
            <w:pPr>
              <w:numPr>
                <w:ilvl w:val="0"/>
                <w:numId w:val="2"/>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екі жиынның бірігуі мен қиылысуын Эйлер-Венн диаграммасының көмегімен көрнекі түрде кескіндеуді үйренеді.</w:t>
            </w:r>
          </w:p>
          <w:p w:rsidR="00A96FEA" w:rsidRDefault="00A96FEA" w:rsidP="00A96FEA">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сандардың жиындарын, олардың бірігуі мен қиылысуын элементтердің берілген </w:t>
            </w:r>
            <w:r>
              <w:rPr>
                <w:rFonts w:ascii="Times New Roman" w:eastAsia="Times New Roman" w:hAnsi="Times New Roman" w:cs="Times New Roman"/>
                <w:color w:val="000000"/>
                <w:sz w:val="24"/>
                <w:szCs w:val="24"/>
              </w:rPr>
              <w:lastRenderedPageBreak/>
              <w:t>немесе оқушылардың өздері анықтаған қасиеттері бойынша құра алады.</w:t>
            </w:r>
          </w:p>
          <w:p w:rsidR="00A96FEA" w:rsidRDefault="00A96FEA" w:rsidP="00A96FEA">
            <w:pPr>
              <w:numPr>
                <w:ilvl w:val="0"/>
                <w:numId w:val="2"/>
              </w:numPr>
              <w:pBdr>
                <w:top w:val="nil"/>
                <w:left w:val="nil"/>
                <w:bottom w:val="nil"/>
                <w:right w:val="nil"/>
                <w:between w:val="nil"/>
              </w:pBdr>
              <w:rPr>
                <w:rFonts w:ascii="Times New Roman" w:eastAsia="Times New Roman" w:hAnsi="Times New Roman" w:cs="Times New Roman"/>
                <w:b/>
                <w:color w:val="FF0000"/>
                <w:sz w:val="24"/>
                <w:szCs w:val="24"/>
                <w:u w:val="single"/>
              </w:rPr>
            </w:pPr>
            <w:r>
              <w:rPr>
                <w:rFonts w:ascii="Times New Roman" w:eastAsia="Times New Roman" w:hAnsi="Times New Roman" w:cs="Times New Roman"/>
                <w:color w:val="000000"/>
                <w:sz w:val="24"/>
                <w:szCs w:val="24"/>
              </w:rPr>
              <w:t>екі жиынның қиылысуы , екі жиынның бірігуі , бос жиын  таңбаларын қолданады.</w:t>
            </w: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D0D0D"/>
                <w:sz w:val="24"/>
                <w:szCs w:val="24"/>
              </w:rPr>
              <w:t>Жұмыс дәптеріндегі жазылым тапсырмаларын орындау</w:t>
            </w:r>
          </w:p>
        </w:tc>
        <w:tc>
          <w:tcPr>
            <w:tcW w:w="2126" w:type="dxa"/>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Жұмыс дәптеріндегі жазылым тапсырмаларын орындау</w:t>
            </w: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tc>
        <w:tc>
          <w:tcPr>
            <w:tcW w:w="1559" w:type="dxa"/>
            <w:gridSpan w:val="2"/>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ҚБ: Отшашу арқылы бір-бірін бағалау.</w:t>
            </w:r>
          </w:p>
          <w:p w:rsidR="00A96FEA" w:rsidRDefault="00A96FEA" w:rsidP="00B66EB9">
            <w:pPr>
              <w:pBdr>
                <w:top w:val="nil"/>
                <w:left w:val="nil"/>
                <w:bottom w:val="nil"/>
                <w:right w:val="nil"/>
                <w:between w:val="nil"/>
              </w:pBdr>
              <w:rPr>
                <w:rFonts w:ascii="Times New Roman" w:eastAsia="Times New Roman" w:hAnsi="Times New Roman" w:cs="Times New Roman"/>
                <w:color w:val="FF0000"/>
                <w:sz w:val="24"/>
                <w:szCs w:val="24"/>
              </w:rPr>
            </w:pPr>
          </w:p>
          <w:p w:rsidR="00A96FEA" w:rsidRDefault="00A96FEA" w:rsidP="00B66EB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u-RU"/>
              </w:rPr>
              <w:lastRenderedPageBreak/>
              <w:drawing>
                <wp:inline distT="0" distB="0" distL="0" distR="0" wp14:anchorId="37EE9476" wp14:editId="56C24058">
                  <wp:extent cx="755657" cy="918267"/>
                  <wp:effectExtent l="0" t="0" r="0" b="0"/>
                  <wp:docPr id="909" name="image8.jpg" descr="ÐÐ°ÑÑÐ¸Ð½ÐºÐ¸ Ð¿Ð¾ Ð·Ð°Ð¿ÑÐ¾ÑÑ ÑÐ°Ð»ÑÑ"/>
                  <wp:cNvGraphicFramePr/>
                  <a:graphic xmlns:a="http://schemas.openxmlformats.org/drawingml/2006/main">
                    <a:graphicData uri="http://schemas.openxmlformats.org/drawingml/2006/picture">
                      <pic:pic xmlns:pic="http://schemas.openxmlformats.org/drawingml/2006/picture">
                        <pic:nvPicPr>
                          <pic:cNvPr id="0" name="image8.jpg" descr="ÐÐ°ÑÑÐ¸Ð½ÐºÐ¸ Ð¿Ð¾ Ð·Ð°Ð¿ÑÐ¾ÑÑ ÑÐ°Ð»ÑÑ"/>
                          <pic:cNvPicPr preferRelativeResize="0"/>
                        </pic:nvPicPr>
                        <pic:blipFill>
                          <a:blip r:embed="rId9" cstate="print"/>
                          <a:srcRect/>
                          <a:stretch>
                            <a:fillRect/>
                          </a:stretch>
                        </pic:blipFill>
                        <pic:spPr>
                          <a:xfrm>
                            <a:off x="0" y="0"/>
                            <a:ext cx="755657" cy="918267"/>
                          </a:xfrm>
                          <a:prstGeom prst="rect">
                            <a:avLst/>
                          </a:prstGeom>
                          <a:ln/>
                        </pic:spPr>
                      </pic:pic>
                    </a:graphicData>
                  </a:graphic>
                </wp:inline>
              </w:drawing>
            </w:r>
          </w:p>
          <w:p w:rsidR="00A96FEA" w:rsidRDefault="00A96FEA" w:rsidP="00B66EB9">
            <w:pPr>
              <w:pBdr>
                <w:top w:val="nil"/>
                <w:left w:val="nil"/>
                <w:bottom w:val="nil"/>
                <w:right w:val="nil"/>
                <w:between w:val="nil"/>
              </w:pBdr>
              <w:jc w:val="cente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D0D0D"/>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D0D0D"/>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Бағдаршам көздері арқылы бір-бірін бағалау.</w:t>
            </w:r>
          </w:p>
          <w:p w:rsidR="00A96FEA" w:rsidRDefault="00A96FEA" w:rsidP="00B66EB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u-RU"/>
              </w:rPr>
              <w:drawing>
                <wp:inline distT="0" distB="0" distL="0" distR="0" wp14:anchorId="752B42C3" wp14:editId="17AD2808">
                  <wp:extent cx="762800" cy="1103165"/>
                  <wp:effectExtent l="0" t="0" r="0" b="0"/>
                  <wp:docPr id="908" name="image7.png" descr="ÐÐ°ÑÑÐ¸Ð½ÐºÐ¸ Ð¿Ð¾ Ð·Ð°Ð¿ÑÐ¾ÑÑ ÑÐ²ÐµÑÐ¾ÑÐ¾Ñ Ð´Ð»Ñ Ð´ÐµÑÐµÐ¹"/>
                  <wp:cNvGraphicFramePr/>
                  <a:graphic xmlns:a="http://schemas.openxmlformats.org/drawingml/2006/main">
                    <a:graphicData uri="http://schemas.openxmlformats.org/drawingml/2006/picture">
                      <pic:pic xmlns:pic="http://schemas.openxmlformats.org/drawingml/2006/picture">
                        <pic:nvPicPr>
                          <pic:cNvPr id="0" name="image7.png" descr="ÐÐ°ÑÑÐ¸Ð½ÐºÐ¸ Ð¿Ð¾ Ð·Ð°Ð¿ÑÐ¾ÑÑ ÑÐ²ÐµÑÐ¾ÑÐ¾Ñ Ð´Ð»Ñ Ð´ÐµÑÐµÐ¹"/>
                          <pic:cNvPicPr preferRelativeResize="0"/>
                        </pic:nvPicPr>
                        <pic:blipFill>
                          <a:blip r:embed="rId10" cstate="print"/>
                          <a:srcRect/>
                          <a:stretch>
                            <a:fillRect/>
                          </a:stretch>
                        </pic:blipFill>
                        <pic:spPr>
                          <a:xfrm>
                            <a:off x="0" y="0"/>
                            <a:ext cx="762800" cy="1103165"/>
                          </a:xfrm>
                          <a:prstGeom prst="rect">
                            <a:avLst/>
                          </a:prstGeom>
                          <a:ln/>
                        </pic:spPr>
                      </pic:pic>
                    </a:graphicData>
                  </a:graphic>
                </wp:inline>
              </w:drawing>
            </w: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tc>
        <w:tc>
          <w:tcPr>
            <w:tcW w:w="1480" w:type="dxa"/>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Оқылым, жазылым тапсырмалары.</w:t>
            </w: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tc>
      </w:tr>
      <w:tr w:rsidR="00A96FEA" w:rsidTr="00B66EB9">
        <w:trPr>
          <w:gridAfter w:val="1"/>
          <w:wAfter w:w="23" w:type="dxa"/>
        </w:trPr>
        <w:tc>
          <w:tcPr>
            <w:tcW w:w="1560" w:type="dxa"/>
          </w:tcPr>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lang w:val="ru-RU"/>
              </w:rPr>
            </w:pP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lang w:val="ru-RU"/>
              </w:rPr>
            </w:pPr>
            <w:proofErr w:type="spellStart"/>
            <w:r w:rsidRPr="00B55491">
              <w:rPr>
                <w:rFonts w:ascii="Times New Roman" w:eastAsia="Times New Roman" w:hAnsi="Times New Roman" w:cs="Times New Roman"/>
                <w:color w:val="000000"/>
                <w:sz w:val="24"/>
                <w:szCs w:val="24"/>
                <w:lang w:val="ru-RU"/>
              </w:rPr>
              <w:t>Сабақтың</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соңы</w:t>
            </w:r>
            <w:proofErr w:type="spellEnd"/>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lang w:val="ru-RU"/>
              </w:rPr>
            </w:pPr>
            <w:r w:rsidRPr="00B55491">
              <w:rPr>
                <w:rFonts w:ascii="Times New Roman" w:eastAsia="Times New Roman" w:hAnsi="Times New Roman" w:cs="Times New Roman"/>
                <w:color w:val="000000"/>
                <w:sz w:val="24"/>
                <w:szCs w:val="24"/>
                <w:lang w:val="ru-RU"/>
              </w:rPr>
              <w:t xml:space="preserve">Ой </w:t>
            </w:r>
            <w:proofErr w:type="spellStart"/>
            <w:r w:rsidRPr="00B55491">
              <w:rPr>
                <w:rFonts w:ascii="Times New Roman" w:eastAsia="Times New Roman" w:hAnsi="Times New Roman" w:cs="Times New Roman"/>
                <w:color w:val="000000"/>
                <w:sz w:val="24"/>
                <w:szCs w:val="24"/>
                <w:lang w:val="ru-RU"/>
              </w:rPr>
              <w:t>толғаныс</w:t>
            </w:r>
            <w:proofErr w:type="spellEnd"/>
            <w:r w:rsidRPr="00B55491">
              <w:rPr>
                <w:rFonts w:ascii="Times New Roman" w:eastAsia="Times New Roman" w:hAnsi="Times New Roman" w:cs="Times New Roman"/>
                <w:color w:val="000000"/>
                <w:sz w:val="24"/>
                <w:szCs w:val="24"/>
                <w:lang w:val="ru-RU"/>
              </w:rPr>
              <w:t>.</w:t>
            </w: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lang w:val="ru-RU"/>
              </w:rPr>
            </w:pPr>
            <w:r w:rsidRPr="00B55491">
              <w:rPr>
                <w:rFonts w:ascii="Times New Roman" w:eastAsia="Times New Roman" w:hAnsi="Times New Roman" w:cs="Times New Roman"/>
                <w:color w:val="000000"/>
                <w:sz w:val="24"/>
                <w:szCs w:val="24"/>
                <w:lang w:val="ru-RU"/>
              </w:rPr>
              <w:t>Рефлексия</w:t>
            </w: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lang w:val="ru-RU"/>
              </w:rPr>
            </w:pPr>
            <w:r w:rsidRPr="00B55491">
              <w:rPr>
                <w:rFonts w:ascii="Times New Roman" w:eastAsia="Times New Roman" w:hAnsi="Times New Roman" w:cs="Times New Roman"/>
                <w:color w:val="000000"/>
                <w:sz w:val="24"/>
                <w:szCs w:val="24"/>
                <w:lang w:val="ru-RU"/>
              </w:rPr>
              <w:t>6 мин.</w:t>
            </w: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lang w:val="ru-RU"/>
              </w:rPr>
            </w:pPr>
          </w:p>
          <w:p w:rsidR="00A96FEA" w:rsidRPr="00B55491" w:rsidRDefault="00A96FEA" w:rsidP="00B66EB9">
            <w:pPr>
              <w:pBdr>
                <w:top w:val="nil"/>
                <w:left w:val="nil"/>
                <w:bottom w:val="nil"/>
                <w:right w:val="nil"/>
                <w:between w:val="nil"/>
              </w:pBdr>
              <w:rPr>
                <w:rFonts w:ascii="Times New Roman" w:eastAsia="Times New Roman" w:hAnsi="Times New Roman" w:cs="Times New Roman"/>
                <w:color w:val="000000"/>
                <w:sz w:val="24"/>
                <w:szCs w:val="24"/>
                <w:lang w:val="ru-RU"/>
              </w:rPr>
            </w:pPr>
          </w:p>
        </w:tc>
        <w:tc>
          <w:tcPr>
            <w:tcW w:w="5479" w:type="dxa"/>
            <w:gridSpan w:val="3"/>
          </w:tcPr>
          <w:p w:rsidR="00A96FEA" w:rsidRDefault="00A96FEA" w:rsidP="00B66EB9">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u-RU"/>
              </w:rPr>
              <w:drawing>
                <wp:inline distT="0" distB="0" distL="0" distR="0" wp14:anchorId="68E571AD" wp14:editId="4546F195">
                  <wp:extent cx="3330892" cy="3625914"/>
                  <wp:effectExtent l="0" t="0" r="0" b="0"/>
                  <wp:docPr id="912"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7" cstate="print"/>
                          <a:srcRect l="55339" t="20979" r="12479" b="25974"/>
                          <a:stretch>
                            <a:fillRect/>
                          </a:stretch>
                        </pic:blipFill>
                        <pic:spPr>
                          <a:xfrm>
                            <a:off x="0" y="0"/>
                            <a:ext cx="3330892" cy="3625914"/>
                          </a:xfrm>
                          <a:prstGeom prst="rect">
                            <a:avLst/>
                          </a:prstGeom>
                          <a:ln/>
                        </pic:spPr>
                      </pic:pic>
                    </a:graphicData>
                  </a:graphic>
                </wp:inline>
              </w:drawing>
            </w: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 пысықтау тапсырмаларын орындау..</w:t>
            </w:r>
          </w:p>
        </w:tc>
        <w:tc>
          <w:tcPr>
            <w:tcW w:w="1559" w:type="dxa"/>
            <w:gridSpan w:val="2"/>
          </w:tcPr>
          <w:p w:rsidR="00A96FEA" w:rsidRDefault="00A96FEA" w:rsidP="00B66EB9">
            <w:pPr>
              <w:pBdr>
                <w:top w:val="nil"/>
                <w:left w:val="nil"/>
                <w:bottom w:val="nil"/>
                <w:right w:val="nil"/>
                <w:between w:val="nil"/>
              </w:pBdr>
              <w:rPr>
                <w:rFonts w:ascii="Times New Roman" w:eastAsia="Times New Roman" w:hAnsi="Times New Roman" w:cs="Times New Roman"/>
                <w:b/>
                <w:color w:val="FF0000"/>
                <w:sz w:val="24"/>
                <w:szCs w:val="24"/>
                <w:u w:val="single"/>
              </w:rPr>
            </w:pPr>
            <w:r>
              <w:rPr>
                <w:rFonts w:ascii="Times New Roman" w:eastAsia="Times New Roman" w:hAnsi="Times New Roman" w:cs="Times New Roman"/>
                <w:b/>
                <w:color w:val="FF0000"/>
                <w:sz w:val="24"/>
                <w:szCs w:val="24"/>
                <w:u w:val="single"/>
              </w:rPr>
              <w:t>ҚБ: Жұлдыздар арқылы бір-бірін бағалау.</w:t>
            </w:r>
          </w:p>
          <w:p w:rsidR="00A96FEA" w:rsidRDefault="00A96FEA" w:rsidP="00B66EB9">
            <w:pPr>
              <w:pBdr>
                <w:top w:val="nil"/>
                <w:left w:val="nil"/>
                <w:bottom w:val="nil"/>
                <w:right w:val="nil"/>
                <w:between w:val="nil"/>
              </w:pBdr>
              <w:jc w:val="cente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u-RU"/>
              </w:rPr>
              <w:drawing>
                <wp:inline distT="0" distB="0" distL="0" distR="0" wp14:anchorId="4DAEC502" wp14:editId="44C8BC70">
                  <wp:extent cx="839516" cy="744894"/>
                  <wp:effectExtent l="0" t="0" r="0" b="0"/>
                  <wp:docPr id="910" name="image9.gif" descr="ÐÐ°ÑÑÐ¸Ð½ÐºÐ¸ Ð¿Ð¾ Ð·Ð°Ð¿ÑÐ¾ÑÑ Ð·Ð²ÐµÐ·Ð´Ñ  Ð³Ð¸Ñ"/>
                  <wp:cNvGraphicFramePr/>
                  <a:graphic xmlns:a="http://schemas.openxmlformats.org/drawingml/2006/main">
                    <a:graphicData uri="http://schemas.openxmlformats.org/drawingml/2006/picture">
                      <pic:pic xmlns:pic="http://schemas.openxmlformats.org/drawingml/2006/picture">
                        <pic:nvPicPr>
                          <pic:cNvPr id="0" name="image9.gif" descr="ÐÐ°ÑÑÐ¸Ð½ÐºÐ¸ Ð¿Ð¾ Ð·Ð°Ð¿ÑÐ¾ÑÑ Ð·Ð²ÐµÐ·Ð´Ñ  Ð³Ð¸Ñ"/>
                          <pic:cNvPicPr preferRelativeResize="0"/>
                        </pic:nvPicPr>
                        <pic:blipFill>
                          <a:blip r:embed="rId12" cstate="print"/>
                          <a:srcRect/>
                          <a:stretch>
                            <a:fillRect/>
                          </a:stretch>
                        </pic:blipFill>
                        <pic:spPr>
                          <a:xfrm>
                            <a:off x="0" y="0"/>
                            <a:ext cx="839516" cy="744894"/>
                          </a:xfrm>
                          <a:prstGeom prst="rect">
                            <a:avLst/>
                          </a:prstGeom>
                          <a:ln/>
                        </pic:spPr>
                      </pic:pic>
                    </a:graphicData>
                  </a:graphic>
                </wp:inline>
              </w:drawing>
            </w:r>
          </w:p>
          <w:p w:rsidR="00A96FEA" w:rsidRDefault="00A96FEA" w:rsidP="00B66EB9">
            <w:pPr>
              <w:pBdr>
                <w:top w:val="nil"/>
                <w:left w:val="nil"/>
                <w:bottom w:val="nil"/>
                <w:right w:val="nil"/>
                <w:between w:val="nil"/>
              </w:pBdr>
              <w:jc w:val="center"/>
              <w:rPr>
                <w:rFonts w:ascii="Times New Roman" w:eastAsia="Times New Roman" w:hAnsi="Times New Roman" w:cs="Times New Roman"/>
                <w:color w:val="000000"/>
                <w:sz w:val="24"/>
                <w:szCs w:val="24"/>
              </w:rPr>
            </w:pPr>
          </w:p>
          <w:p w:rsidR="00A96FEA" w:rsidRDefault="00A96FEA" w:rsidP="00B66EB9">
            <w:pPr>
              <w:pBdr>
                <w:top w:val="nil"/>
                <w:left w:val="nil"/>
                <w:bottom w:val="nil"/>
                <w:right w:val="nil"/>
                <w:between w:val="nil"/>
              </w:pBdr>
              <w:jc w:val="center"/>
              <w:rPr>
                <w:rFonts w:ascii="Times New Roman" w:eastAsia="Times New Roman" w:hAnsi="Times New Roman" w:cs="Times New Roman"/>
                <w:color w:val="0D0D0D"/>
                <w:sz w:val="24"/>
                <w:szCs w:val="24"/>
              </w:rPr>
            </w:pP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p>
        </w:tc>
        <w:tc>
          <w:tcPr>
            <w:tcW w:w="1480" w:type="dxa"/>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Топтық тапсырмалар.</w:t>
            </w:r>
          </w:p>
        </w:tc>
      </w:tr>
      <w:tr w:rsidR="00A96FEA" w:rsidTr="00B66EB9">
        <w:trPr>
          <w:gridAfter w:val="1"/>
          <w:wAfter w:w="23" w:type="dxa"/>
        </w:trPr>
        <w:tc>
          <w:tcPr>
            <w:tcW w:w="1560" w:type="dxa"/>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Кері байланыс</w:t>
            </w:r>
          </w:p>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2мин.</w:t>
            </w:r>
          </w:p>
        </w:tc>
        <w:tc>
          <w:tcPr>
            <w:tcW w:w="3353" w:type="dxa"/>
            <w:gridSpan w:val="2"/>
          </w:tcPr>
          <w:p w:rsidR="00A96FEA" w:rsidRDefault="00A96FEA" w:rsidP="00B66EB9">
            <w:pPr>
              <w:pBdr>
                <w:top w:val="nil"/>
                <w:left w:val="nil"/>
                <w:bottom w:val="nil"/>
                <w:right w:val="nil"/>
                <w:between w:val="nil"/>
              </w:pBd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Рефлексия (жеке, жұпта, топта, ұжымда)</w:t>
            </w:r>
          </w:p>
          <w:p w:rsidR="00A96FEA" w:rsidRDefault="00A96FEA" w:rsidP="00B66EB9">
            <w:pP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Оқушыларға </w:t>
            </w:r>
            <w:r>
              <w:rPr>
                <w:rFonts w:ascii="Times New Roman" w:eastAsia="Times New Roman" w:hAnsi="Times New Roman" w:cs="Times New Roman"/>
                <w:b/>
                <w:color w:val="0D0D0D"/>
                <w:sz w:val="24"/>
                <w:szCs w:val="24"/>
              </w:rPr>
              <w:t xml:space="preserve">«Білім сандығы» </w:t>
            </w:r>
            <w:r>
              <w:rPr>
                <w:rFonts w:ascii="Times New Roman" w:eastAsia="Times New Roman" w:hAnsi="Times New Roman" w:cs="Times New Roman"/>
                <w:color w:val="0D0D0D"/>
                <w:sz w:val="24"/>
                <w:szCs w:val="24"/>
              </w:rPr>
              <w:t>кері байланыс парағы таратылады. Оқушылар өздері белгілейді.</w:t>
            </w:r>
          </w:p>
          <w:p w:rsidR="00A96FEA" w:rsidRDefault="00A96FEA" w:rsidP="00B66EB9">
            <w:pPr>
              <w:pBdr>
                <w:top w:val="nil"/>
                <w:left w:val="nil"/>
                <w:bottom w:val="nil"/>
                <w:right w:val="nil"/>
                <w:between w:val="nil"/>
              </w:pBdr>
              <w:rPr>
                <w:rFonts w:ascii="Times New Roman" w:eastAsia="Times New Roman" w:hAnsi="Times New Roman" w:cs="Times New Roman"/>
                <w:color w:val="2976A4"/>
                <w:sz w:val="24"/>
                <w:szCs w:val="24"/>
              </w:rPr>
            </w:pPr>
          </w:p>
        </w:tc>
        <w:tc>
          <w:tcPr>
            <w:tcW w:w="2126" w:type="dxa"/>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D0D0D"/>
                <w:sz w:val="24"/>
                <w:szCs w:val="24"/>
              </w:rPr>
              <w:t>Оқушыларға «Білім сандығы» кері байланыс парағы таратылады. Оқушылар өздері белгілейді.</w:t>
            </w:r>
          </w:p>
        </w:tc>
        <w:tc>
          <w:tcPr>
            <w:tcW w:w="1559" w:type="dxa"/>
            <w:gridSpan w:val="2"/>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D0D0D"/>
                <w:sz w:val="24"/>
                <w:szCs w:val="24"/>
              </w:rPr>
              <w:t>«Білім сандығы»</w:t>
            </w:r>
          </w:p>
        </w:tc>
        <w:tc>
          <w:tcPr>
            <w:tcW w:w="1480" w:type="dxa"/>
          </w:tcPr>
          <w:p w:rsidR="00A96FEA" w:rsidRDefault="00A96FEA" w:rsidP="00B66EB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Кері байланыс парағы.</w:t>
            </w:r>
          </w:p>
        </w:tc>
      </w:tr>
    </w:tbl>
    <w:p w:rsidR="00A96FEA" w:rsidRDefault="00A96FEA" w:rsidP="00A96FE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A96FEA" w:rsidRDefault="00A96FEA" w:rsidP="00A96FEA">
      <w:r>
        <w:br w:type="page"/>
      </w:r>
      <w:bookmarkStart w:id="0" w:name="_GoBack"/>
      <w:bookmarkEnd w:id="0"/>
    </w:p>
    <w:sectPr w:rsidR="00A96FEA" w:rsidSect="00A96FEA">
      <w:pgSz w:w="16838" w:h="11906" w:orient="landscape"/>
      <w:pgMar w:top="1701"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Gadugi"/>
    <w:charset w:val="00"/>
    <w:family w:val="swiss"/>
    <w:pitch w:val="variable"/>
    <w:sig w:usb0="00000003" w:usb1="0200E0A0" w:usb2="00000000" w:usb3="00000000" w:csb0="00000001"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6B6B7F"/>
    <w:multiLevelType w:val="multilevel"/>
    <w:tmpl w:val="FFFFFFFF"/>
    <w:lvl w:ilvl="0">
      <w:start w:val="1"/>
      <w:numFmt w:val="bullet"/>
      <w:lvlText w:val="●"/>
      <w:lvlJc w:val="left"/>
      <w:pPr>
        <w:ind w:left="420" w:hanging="420"/>
      </w:pPr>
      <w:rPr>
        <w:rFonts w:ascii="Noto Sans Symbols" w:eastAsia="Noto Sans Symbols" w:hAnsi="Noto Sans Symbols" w:cs="Noto Sans Symbols"/>
        <w:color w:val="0D0D0D"/>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1" w15:restartNumberingAfterBreak="0">
    <w:nsid w:val="78F7760C"/>
    <w:multiLevelType w:val="multilevel"/>
    <w:tmpl w:val="FFFFFFFF"/>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proofState w:spelling="clean" w:grammar="clean"/>
  <w:defaultTabStop w:val="708"/>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FEA"/>
    <w:rsid w:val="0055792B"/>
    <w:rsid w:val="00617E13"/>
    <w:rsid w:val="00A96FEA"/>
    <w:rsid w:val="00B42A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D165B9-D035-4C6A-8B7D-BD0DC78F2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96FEA"/>
    <w:rPr>
      <w:rFonts w:ascii="Calibri" w:eastAsia="Calibri" w:hAnsi="Calibri" w:cs="Calibri"/>
      <w:lang w:val="kk-KZ"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842</Words>
  <Characters>4804</Characters>
  <Application>Microsoft Office Word</Application>
  <DocSecurity>0</DocSecurity>
  <Lines>40</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Huawei</dc:creator>
  <cp:keywords/>
  <dc:description/>
  <cp:lastModifiedBy>Huawei</cp:lastModifiedBy>
  <cp:revision>2</cp:revision>
  <dcterms:created xsi:type="dcterms:W3CDTF">2024-08-28T11:44:00Z</dcterms:created>
  <dcterms:modified xsi:type="dcterms:W3CDTF">2024-08-28T11:44:00Z</dcterms:modified>
</cp:coreProperties>
</file>