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8DE8C" w14:textId="5DF15D92" w:rsidR="0060792B" w:rsidRDefault="0060792B" w:rsidP="00516998">
      <w:pPr>
        <w:spacing w:line="360" w:lineRule="auto"/>
        <w:rPr>
          <w:rStyle w:val="fontstyle01"/>
          <w:rFonts w:ascii="Times New Roman" w:hAnsi="Times New Roman" w:cs="Times New Roman"/>
        </w:rPr>
      </w:pPr>
      <w:r w:rsidRPr="0060792B">
        <w:rPr>
          <w:rStyle w:val="fontstyle01"/>
          <w:rFonts w:ascii="Times New Roman" w:hAnsi="Times New Roman" w:cs="Times New Roman"/>
        </w:rPr>
        <w:t>Virtual Staining: Instructions</w:t>
      </w:r>
    </w:p>
    <w:p w14:paraId="1899093B" w14:textId="7DF9B921" w:rsidR="00FD5840" w:rsidRDefault="00FD5840" w:rsidP="00516998">
      <w:pPr>
        <w:spacing w:line="360" w:lineRule="auto"/>
        <w:rPr>
          <w:rStyle w:val="fontstyle31"/>
        </w:rPr>
      </w:pPr>
      <w:r>
        <w:rPr>
          <w:rStyle w:val="fontstyle31"/>
        </w:rPr>
        <w:t>Disclaimer</w:t>
      </w:r>
    </w:p>
    <w:p w14:paraId="2D14813B" w14:textId="3330ECFF" w:rsidR="00FD5840" w:rsidRDefault="00FD5840" w:rsidP="00516998">
      <w:pPr>
        <w:spacing w:line="360" w:lineRule="auto"/>
        <w:rPr>
          <w:rStyle w:val="fontstyle31"/>
        </w:rPr>
      </w:pPr>
      <w:r w:rsidRPr="0060792B">
        <w:rPr>
          <w:rStyle w:val="fontstyle21"/>
        </w:rPr>
        <w:t>Th</w:t>
      </w:r>
      <w:r>
        <w:rPr>
          <w:rStyle w:val="fontstyle21"/>
        </w:rPr>
        <w:t xml:space="preserve">is self-contained software package allows to test the virtual staining framework on a wide range of machines, without requiring GPU or any software. The software is built upon ImageJ platform. Since the software package is general an does not run on GPUs </w:t>
      </w:r>
      <w:proofErr w:type="gramStart"/>
      <w:r>
        <w:rPr>
          <w:rStyle w:val="fontstyle21"/>
        </w:rPr>
        <w:t>it</w:t>
      </w:r>
      <w:proofErr w:type="gramEnd"/>
      <w:r>
        <w:rPr>
          <w:rStyle w:val="fontstyle21"/>
        </w:rPr>
        <w:t xml:space="preserve"> performance is substantially slower than </w:t>
      </w:r>
      <w:r w:rsidR="00C3374A">
        <w:rPr>
          <w:rStyle w:val="fontstyle21"/>
        </w:rPr>
        <w:t>reported timings in the referring manuscript: “</w:t>
      </w:r>
      <w:r w:rsidR="00C3374A" w:rsidRPr="00C3374A">
        <w:rPr>
          <w:rStyle w:val="fontstyle21"/>
        </w:rPr>
        <w:t>Deep learning-based virtual histology staining using auto-fluorescence of label-free tissue</w:t>
      </w:r>
      <w:r w:rsidR="00C3374A">
        <w:rPr>
          <w:rStyle w:val="fontstyle21"/>
        </w:rPr>
        <w:t>”.</w:t>
      </w:r>
    </w:p>
    <w:p w14:paraId="0F9F9963" w14:textId="4D282826" w:rsidR="008C0035" w:rsidRPr="008C0035" w:rsidRDefault="008C0035" w:rsidP="00516998">
      <w:pPr>
        <w:spacing w:line="360" w:lineRule="auto"/>
        <w:rPr>
          <w:rStyle w:val="fontstyle31"/>
        </w:rPr>
      </w:pPr>
      <w:r w:rsidRPr="008C0035">
        <w:rPr>
          <w:rStyle w:val="fontstyle31"/>
        </w:rPr>
        <w:t>General instruction</w:t>
      </w:r>
    </w:p>
    <w:p w14:paraId="6BDA6A52" w14:textId="7869D5C2" w:rsidR="0060792B" w:rsidRDefault="0060792B" w:rsidP="00516998">
      <w:pPr>
        <w:spacing w:line="360" w:lineRule="auto"/>
        <w:rPr>
          <w:rStyle w:val="fontstyle21"/>
        </w:rPr>
      </w:pPr>
      <w:bookmarkStart w:id="0" w:name="_GoBack"/>
      <w:bookmarkEnd w:id="0"/>
      <w:r w:rsidRPr="0060792B">
        <w:rPr>
          <w:rStyle w:val="fontstyle21"/>
        </w:rPr>
        <w:t>After downloading our file and unzipping it, please:</w:t>
      </w:r>
    </w:p>
    <w:p w14:paraId="2B33645F" w14:textId="77777777" w:rsidR="0060792B" w:rsidRDefault="0060792B" w:rsidP="0051699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Style w:val="fontstyle21"/>
          <w:color w:val="24292E"/>
        </w:rPr>
      </w:pPr>
      <w:r w:rsidRPr="0060792B">
        <w:rPr>
          <w:rStyle w:val="fontstyle21"/>
          <w:color w:val="24292E"/>
        </w:rPr>
        <w:t xml:space="preserve">Double-click the application: </w:t>
      </w:r>
      <w:r w:rsidRPr="0060792B">
        <w:rPr>
          <w:rStyle w:val="fontstyle31"/>
        </w:rPr>
        <w:t xml:space="preserve">ImageJ-win64.exe </w:t>
      </w:r>
      <w:r w:rsidRPr="0060792B">
        <w:rPr>
          <w:rStyle w:val="fontstyle21"/>
          <w:color w:val="24292E"/>
        </w:rPr>
        <w:t xml:space="preserve">file in </w:t>
      </w:r>
      <w:proofErr w:type="spellStart"/>
      <w:r w:rsidRPr="0060792B">
        <w:rPr>
          <w:rStyle w:val="fontstyle21"/>
          <w:color w:val="24292E"/>
        </w:rPr>
        <w:t>Fiji.app</w:t>
      </w:r>
      <w:proofErr w:type="spellEnd"/>
      <w:r w:rsidRPr="0060792B">
        <w:rPr>
          <w:rStyle w:val="fontstyle21"/>
          <w:color w:val="24292E"/>
        </w:rPr>
        <w:t xml:space="preserve"> folder.</w:t>
      </w:r>
    </w:p>
    <w:p w14:paraId="772F185C" w14:textId="77777777" w:rsidR="0060792B" w:rsidRDefault="0060792B" w:rsidP="0051699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Style w:val="fontstyle21"/>
          <w:color w:val="24292E"/>
        </w:rPr>
      </w:pPr>
      <w:r w:rsidRPr="0060792B">
        <w:rPr>
          <w:rStyle w:val="fontstyle21"/>
          <w:color w:val="24292E"/>
        </w:rPr>
        <w:t>An automated Updater option might appear. Please do not update as new ImageJ core has</w:t>
      </w:r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>API bugs.</w:t>
      </w:r>
    </w:p>
    <w:p w14:paraId="74F02BF7" w14:textId="40B5F458" w:rsidR="0060792B" w:rsidRPr="0060792B" w:rsidRDefault="0060792B" w:rsidP="0051699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Style w:val="fontstyle21"/>
          <w:color w:val="24292E"/>
        </w:rPr>
      </w:pPr>
      <w:r w:rsidRPr="0060792B">
        <w:rPr>
          <w:rStyle w:val="fontstyle21"/>
          <w:color w:val="24292E"/>
        </w:rPr>
        <w:t xml:space="preserve">On the application, go to </w:t>
      </w:r>
      <w:r w:rsidRPr="0060792B">
        <w:rPr>
          <w:rStyle w:val="fontstyle31"/>
        </w:rPr>
        <w:t xml:space="preserve">Process </w:t>
      </w:r>
      <w:r w:rsidRPr="0060792B">
        <w:rPr>
          <w:rStyle w:val="fontstyle21"/>
          <w:color w:val="24292E"/>
        </w:rPr>
        <w:t xml:space="preserve">Menu and select </w:t>
      </w:r>
      <w:r>
        <w:rPr>
          <w:rStyle w:val="fontstyle31"/>
        </w:rPr>
        <w:t>Virtual Staining</w:t>
      </w:r>
      <w:r w:rsidRPr="0060792B">
        <w:rPr>
          <w:rStyle w:val="fontstyle31"/>
        </w:rPr>
        <w:t xml:space="preserve"> </w:t>
      </w:r>
      <w:r w:rsidRPr="0060792B">
        <w:rPr>
          <w:rStyle w:val="fontstyle21"/>
          <w:color w:val="24292E"/>
        </w:rPr>
        <w:t>at the</w:t>
      </w:r>
      <w:r>
        <w:rPr>
          <w:rStyle w:val="fontstyle21"/>
          <w:color w:val="24292E"/>
        </w:rPr>
        <w:t xml:space="preserve"> </w:t>
      </w:r>
      <w:r w:rsidRPr="0060792B">
        <w:rPr>
          <w:rStyle w:val="fontstyle21"/>
          <w:color w:val="24292E"/>
        </w:rPr>
        <w:t>bottom, and start testing various image data that are included in this package by browsing</w:t>
      </w:r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>our data.</w:t>
      </w:r>
    </w:p>
    <w:p w14:paraId="601AF932" w14:textId="77777777" w:rsidR="0060792B" w:rsidRDefault="0060792B" w:rsidP="00516998">
      <w:pPr>
        <w:spacing w:line="360" w:lineRule="auto"/>
        <w:rPr>
          <w:rStyle w:val="fontstyle21"/>
        </w:rPr>
      </w:pPr>
      <w:r w:rsidRPr="0060792B">
        <w:rPr>
          <w:rStyle w:val="fontstyle21"/>
        </w:rPr>
        <w:t>For example, you can:</w:t>
      </w:r>
    </w:p>
    <w:p w14:paraId="56D5677B" w14:textId="29543121" w:rsidR="0060792B" w:rsidRDefault="0060792B" w:rsidP="00516998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Style w:val="fontstyle21"/>
        </w:rPr>
      </w:pPr>
      <w:r w:rsidRPr="0060792B">
        <w:rPr>
          <w:rStyle w:val="fontstyle21"/>
        </w:rPr>
        <w:t xml:space="preserve">Select 'Test Single' option or 'Test Folder’ option. (Test Single: open and </w:t>
      </w:r>
      <w:r w:rsidR="00173A5B">
        <w:rPr>
          <w:rStyle w:val="fontstyle21"/>
        </w:rPr>
        <w:t>virtually stain</w:t>
      </w:r>
      <w:r w:rsidRPr="0060792B">
        <w:rPr>
          <w:rStyle w:val="fontstyle21"/>
        </w:rPr>
        <w:t xml:space="preserve"> a single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t>image; Test Folder: run the model on all images inside a folder)</w:t>
      </w:r>
    </w:p>
    <w:p w14:paraId="7B2E869C" w14:textId="3D6091B3" w:rsidR="0060792B" w:rsidRDefault="0060792B" w:rsidP="00516998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Style w:val="fontstyle21"/>
        </w:rPr>
      </w:pPr>
      <w:r w:rsidRPr="0060792B">
        <w:rPr>
          <w:rStyle w:val="fontstyle21"/>
        </w:rPr>
        <w:t xml:space="preserve">Select the Model folder by clicking 'Browse'. For example, go to the </w:t>
      </w:r>
      <w:r w:rsidRPr="0060792B">
        <w:rPr>
          <w:rStyle w:val="fontstyle31"/>
          <w:color w:val="000000"/>
        </w:rPr>
        <w:t xml:space="preserve">...Data/Models/ </w:t>
      </w:r>
      <w:r w:rsidRPr="0060792B">
        <w:rPr>
          <w:rStyle w:val="fontstyle21"/>
        </w:rPr>
        <w:t>folder in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t>this package to select a Folder for a specific Model. For example,</w:t>
      </w:r>
      <w:r w:rsidRPr="0060792B">
        <w:rPr>
          <w:rFonts w:ascii="Times New Roman" w:hAnsi="Times New Roman" w:cs="Times New Roman"/>
          <w:color w:val="000000"/>
        </w:rPr>
        <w:br/>
      </w:r>
      <w:r w:rsidRPr="0060792B">
        <w:rPr>
          <w:rStyle w:val="fontstyle21"/>
        </w:rPr>
        <w:t xml:space="preserve">select </w:t>
      </w:r>
      <w:r w:rsidRPr="0060792B">
        <w:rPr>
          <w:rStyle w:val="fontstyle31"/>
          <w:color w:val="000000"/>
        </w:rPr>
        <w:t>...Data/Models/</w:t>
      </w:r>
      <w:r w:rsidR="00C74A7F" w:rsidRPr="00A47423">
        <w:rPr>
          <w:rStyle w:val="fontstyle31"/>
          <w:color w:val="000000"/>
        </w:rPr>
        <w:t>LiverMT3</w:t>
      </w:r>
      <w:r w:rsidRPr="0060792B">
        <w:rPr>
          <w:rStyle w:val="fontstyle31"/>
          <w:color w:val="000000"/>
        </w:rPr>
        <w:t xml:space="preserve"> </w:t>
      </w:r>
      <w:r w:rsidRPr="0060792B">
        <w:rPr>
          <w:rStyle w:val="fontstyle21"/>
        </w:rPr>
        <w:t>or other models.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t>All the folders are within the same unzipped folder. Once the Model folder is selected, click OK.</w:t>
      </w:r>
      <w:r w:rsidR="001D51E5" w:rsidRPr="001D51E5">
        <w:rPr>
          <w:rFonts w:ascii="Times New Roman" w:hAnsi="Times New Roman" w:cs="Times New Roman"/>
          <w:i/>
          <w:iCs/>
          <w:color w:val="24292E"/>
          <w:sz w:val="24"/>
          <w:szCs w:val="24"/>
        </w:rPr>
        <w:t xml:space="preserve"> </w:t>
      </w:r>
      <w:r w:rsidRPr="001D51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Please select the model folder instead of selecting any files inside</w:t>
      </w:r>
      <w:r w:rsidR="001D51E5" w:rsidRPr="001D51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42978784" w14:textId="3BF40F55" w:rsidR="0060792B" w:rsidRDefault="0060792B" w:rsidP="00516998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Style w:val="fontstyle21"/>
        </w:rPr>
      </w:pPr>
      <w:r w:rsidRPr="0060792B">
        <w:rPr>
          <w:rStyle w:val="fontstyle21"/>
        </w:rPr>
        <w:t>If the 'Test Single' Option is selected, then pick a single image to be used as Input image to the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t xml:space="preserve">Model. For example: go to </w:t>
      </w:r>
      <w:r w:rsidRPr="0060792B">
        <w:rPr>
          <w:rStyle w:val="fontstyle31"/>
          <w:color w:val="000000"/>
        </w:rPr>
        <w:t>…/Data/</w:t>
      </w:r>
      <w:proofErr w:type="spellStart"/>
      <w:r w:rsidRPr="0060792B">
        <w:rPr>
          <w:rStyle w:val="fontstyle31"/>
          <w:color w:val="000000"/>
        </w:rPr>
        <w:t>Example_images</w:t>
      </w:r>
      <w:proofErr w:type="spellEnd"/>
      <w:r w:rsidRPr="0060792B">
        <w:rPr>
          <w:rStyle w:val="fontstyle31"/>
          <w:color w:val="000000"/>
        </w:rPr>
        <w:t xml:space="preserve"> /</w:t>
      </w:r>
      <w:r w:rsidR="00C74A7F" w:rsidRPr="00A47423">
        <w:rPr>
          <w:rStyle w:val="fontstyle31"/>
          <w:color w:val="000000"/>
        </w:rPr>
        <w:t>LiverMT3</w:t>
      </w:r>
      <w:r w:rsidRPr="0060792B">
        <w:rPr>
          <w:rStyle w:val="fontstyle31"/>
          <w:color w:val="000000"/>
        </w:rPr>
        <w:t xml:space="preserve">/input </w:t>
      </w:r>
      <w:r w:rsidRPr="0060792B">
        <w:rPr>
          <w:rStyle w:val="fontstyle21"/>
        </w:rPr>
        <w:t>folder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t xml:space="preserve">or </w:t>
      </w:r>
      <w:r w:rsidRPr="0060792B">
        <w:rPr>
          <w:rStyle w:val="fontstyle31"/>
          <w:color w:val="000000"/>
        </w:rPr>
        <w:t>…/Data/</w:t>
      </w:r>
      <w:proofErr w:type="spellStart"/>
      <w:r w:rsidRPr="0060792B">
        <w:rPr>
          <w:rStyle w:val="fontstyle31"/>
          <w:color w:val="000000"/>
        </w:rPr>
        <w:t>Example_images</w:t>
      </w:r>
      <w:proofErr w:type="spellEnd"/>
      <w:r w:rsidRPr="0060792B">
        <w:rPr>
          <w:rStyle w:val="fontstyle31"/>
          <w:color w:val="000000"/>
        </w:rPr>
        <w:t xml:space="preserve"> /</w:t>
      </w:r>
      <w:r w:rsidR="00C74A7F" w:rsidRPr="00A47423">
        <w:rPr>
          <w:rStyle w:val="fontstyle31"/>
          <w:color w:val="000000"/>
        </w:rPr>
        <w:t>LiverMT3</w:t>
      </w:r>
      <w:r w:rsidRPr="0060792B">
        <w:rPr>
          <w:rStyle w:val="fontstyle31"/>
          <w:color w:val="000000"/>
        </w:rPr>
        <w:t xml:space="preserve">/input </w:t>
      </w:r>
      <w:r w:rsidRPr="0060792B">
        <w:rPr>
          <w:rStyle w:val="fontstyle21"/>
        </w:rPr>
        <w:t xml:space="preserve">folder and select a </w:t>
      </w:r>
      <w:proofErr w:type="spellStart"/>
      <w:r w:rsidRPr="0060792B">
        <w:rPr>
          <w:rStyle w:val="fontstyle21"/>
        </w:rPr>
        <w:t>tif</w:t>
      </w:r>
      <w:proofErr w:type="spellEnd"/>
      <w:r w:rsidRPr="0060792B">
        <w:rPr>
          <w:rStyle w:val="fontstyle21"/>
        </w:rPr>
        <w:t xml:space="preserve"> image which will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lastRenderedPageBreak/>
        <w:t>be the Input to the Network. Depending on the Model you have selected, please use the Input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t>images from the corresponding Input folder. For example</w:t>
      </w:r>
      <w:r w:rsidR="00173A5B">
        <w:rPr>
          <w:rStyle w:val="fontstyle21"/>
        </w:rPr>
        <w:t>,</w:t>
      </w:r>
      <w:r w:rsidRPr="0060792B">
        <w:rPr>
          <w:rStyle w:val="fontstyle21"/>
        </w:rPr>
        <w:t xml:space="preserve"> if your model</w:t>
      </w:r>
      <w:r>
        <w:rPr>
          <w:rStyle w:val="fontstyle21"/>
        </w:rPr>
        <w:t xml:space="preserve"> </w:t>
      </w:r>
      <w:r w:rsidRPr="0060792B">
        <w:rPr>
          <w:rStyle w:val="fontstyle21"/>
        </w:rPr>
        <w:t xml:space="preserve">is: </w:t>
      </w:r>
      <w:r w:rsidRPr="0060792B">
        <w:rPr>
          <w:rStyle w:val="fontstyle31"/>
          <w:color w:val="000000"/>
        </w:rPr>
        <w:t>...Data/Models/</w:t>
      </w:r>
      <w:r w:rsidR="00173A5B" w:rsidRPr="00A47423">
        <w:rPr>
          <w:rStyle w:val="fontstyle31"/>
          <w:color w:val="000000"/>
        </w:rPr>
        <w:t>LiverMT3</w:t>
      </w:r>
      <w:r w:rsidR="001D51E5" w:rsidRPr="0060792B">
        <w:rPr>
          <w:rStyle w:val="fontstyle31"/>
          <w:color w:val="000000"/>
        </w:rPr>
        <w:t xml:space="preserve"> </w:t>
      </w:r>
      <w:r w:rsidRPr="0060792B">
        <w:rPr>
          <w:rStyle w:val="fontstyle21"/>
        </w:rPr>
        <w:t>then select an image</w:t>
      </w:r>
      <w:r w:rsidR="001D51E5">
        <w:rPr>
          <w:rStyle w:val="fontstyle21"/>
        </w:rPr>
        <w:t xml:space="preserve"> f</w:t>
      </w:r>
      <w:r w:rsidRPr="0060792B">
        <w:rPr>
          <w:rStyle w:val="fontstyle21"/>
        </w:rPr>
        <w:t xml:space="preserve">rom </w:t>
      </w:r>
      <w:r w:rsidRPr="0060792B">
        <w:rPr>
          <w:rStyle w:val="fontstyle31"/>
          <w:color w:val="000000"/>
        </w:rPr>
        <w:t>…/Data/</w:t>
      </w:r>
      <w:proofErr w:type="spellStart"/>
      <w:r w:rsidRPr="0060792B">
        <w:rPr>
          <w:rStyle w:val="fontstyle31"/>
          <w:color w:val="000000"/>
        </w:rPr>
        <w:t>Example_images</w:t>
      </w:r>
      <w:proofErr w:type="spellEnd"/>
      <w:r w:rsidRPr="0060792B">
        <w:rPr>
          <w:rStyle w:val="fontstyle31"/>
          <w:color w:val="000000"/>
        </w:rPr>
        <w:t>/</w:t>
      </w:r>
      <w:r w:rsidR="00173A5B" w:rsidRPr="00A47423">
        <w:rPr>
          <w:rStyle w:val="fontstyle31"/>
          <w:color w:val="000000"/>
        </w:rPr>
        <w:t>LiverMT3</w:t>
      </w:r>
      <w:r w:rsidRPr="0060792B">
        <w:rPr>
          <w:rStyle w:val="fontstyle31"/>
          <w:color w:val="000000"/>
        </w:rPr>
        <w:t xml:space="preserve">/input </w:t>
      </w:r>
      <w:r w:rsidRPr="0060792B">
        <w:rPr>
          <w:rStyle w:val="fontstyle21"/>
        </w:rPr>
        <w:t>folder; same idea applies for all our models.</w:t>
      </w:r>
    </w:p>
    <w:p w14:paraId="611E8149" w14:textId="78BCDDEC" w:rsidR="0060792B" w:rsidRDefault="0060792B" w:rsidP="00516998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Style w:val="fontstyle21"/>
        </w:rPr>
      </w:pPr>
      <w:r w:rsidRPr="0060792B">
        <w:rPr>
          <w:rStyle w:val="fontstyle21"/>
        </w:rPr>
        <w:t>After the Input image is selected, then the network output will be calculated. You will see</w:t>
      </w:r>
      <w:r w:rsidRPr="0060792B">
        <w:rPr>
          <w:rFonts w:ascii="Times New Roman" w:hAnsi="Times New Roman" w:cs="Times New Roman"/>
          <w:color w:val="000000"/>
        </w:rPr>
        <w:br/>
      </w:r>
      <w:r w:rsidRPr="0060792B">
        <w:rPr>
          <w:rStyle w:val="fontstyle21"/>
        </w:rPr>
        <w:t>Input vs. Network images once the network is done.</w:t>
      </w:r>
      <w:r w:rsidR="00932F8B">
        <w:rPr>
          <w:rStyle w:val="fontstyle21"/>
        </w:rPr>
        <w:t xml:space="preserve"> </w:t>
      </w:r>
      <w:r w:rsidR="00932F8B" w:rsidRPr="00932F8B">
        <w:rPr>
          <w:rStyle w:val="fontstyle21"/>
        </w:rPr>
        <w:t xml:space="preserve">To better visualized the auto-fluorescence images, use </w:t>
      </w:r>
      <w:proofErr w:type="spellStart"/>
      <w:r w:rsidR="00932F8B" w:rsidRPr="00932F8B">
        <w:rPr>
          <w:rStyle w:val="fontstyle21"/>
        </w:rPr>
        <w:t>ctrl+</w:t>
      </w:r>
      <w:r w:rsidR="00932F8B">
        <w:rPr>
          <w:rStyle w:val="fontstyle21"/>
        </w:rPr>
        <w:t>shift+</w:t>
      </w:r>
      <w:r w:rsidR="00932F8B" w:rsidRPr="00932F8B">
        <w:rPr>
          <w:rStyle w:val="fontstyle21"/>
        </w:rPr>
        <w:t>C</w:t>
      </w:r>
      <w:proofErr w:type="spellEnd"/>
      <w:r w:rsidR="00932F8B" w:rsidRPr="00932F8B">
        <w:rPr>
          <w:rStyle w:val="fontstyle21"/>
        </w:rPr>
        <w:t xml:space="preserve"> in </w:t>
      </w:r>
      <w:proofErr w:type="spellStart"/>
      <w:r w:rsidR="00932F8B" w:rsidRPr="00932F8B">
        <w:rPr>
          <w:rStyle w:val="fontstyle21"/>
        </w:rPr>
        <w:t>ImagJ</w:t>
      </w:r>
      <w:proofErr w:type="spellEnd"/>
      <w:r w:rsidR="00932F8B" w:rsidRPr="00932F8B">
        <w:rPr>
          <w:rStyle w:val="fontstyle21"/>
        </w:rPr>
        <w:t>/Fiji to adjust contrast.</w:t>
      </w:r>
    </w:p>
    <w:p w14:paraId="6E3F3DDF" w14:textId="73850C7F" w:rsidR="0060792B" w:rsidRPr="0060792B" w:rsidRDefault="0060792B" w:rsidP="00516998">
      <w:pPr>
        <w:pStyle w:val="ListParagraph"/>
        <w:numPr>
          <w:ilvl w:val="0"/>
          <w:numId w:val="5"/>
        </w:numPr>
        <w:spacing w:line="360" w:lineRule="auto"/>
        <w:contextualSpacing w:val="0"/>
        <w:rPr>
          <w:rStyle w:val="fontstyle31"/>
          <w:b w:val="0"/>
          <w:bCs w:val="0"/>
          <w:color w:val="000000"/>
        </w:rPr>
      </w:pPr>
      <w:r w:rsidRPr="0060792B">
        <w:rPr>
          <w:rStyle w:val="fontstyle21"/>
        </w:rPr>
        <w:t>Ground truth images are also included in the same package, see for example the</w:t>
      </w:r>
      <w:r w:rsidRPr="0060792B">
        <w:rPr>
          <w:rFonts w:ascii="Times New Roman" w:hAnsi="Times New Roman" w:cs="Times New Roman"/>
          <w:color w:val="000000"/>
        </w:rPr>
        <w:br/>
      </w:r>
      <w:r w:rsidRPr="0060792B">
        <w:rPr>
          <w:rStyle w:val="fontstyle21"/>
        </w:rPr>
        <w:t xml:space="preserve">folder: </w:t>
      </w:r>
      <w:r w:rsidRPr="0060792B">
        <w:rPr>
          <w:rStyle w:val="fontstyle31"/>
          <w:color w:val="000000"/>
        </w:rPr>
        <w:t>…/Data/</w:t>
      </w:r>
      <w:proofErr w:type="spellStart"/>
      <w:r w:rsidRPr="0060792B">
        <w:rPr>
          <w:rStyle w:val="fontstyle31"/>
          <w:color w:val="000000"/>
        </w:rPr>
        <w:t>Example_images</w:t>
      </w:r>
      <w:proofErr w:type="spellEnd"/>
      <w:r w:rsidRPr="0060792B">
        <w:rPr>
          <w:rStyle w:val="fontstyle31"/>
          <w:color w:val="000000"/>
        </w:rPr>
        <w:t>/</w:t>
      </w:r>
      <w:r w:rsidR="00A47D34" w:rsidRPr="00A47423">
        <w:rPr>
          <w:rStyle w:val="fontstyle31"/>
          <w:color w:val="000000"/>
        </w:rPr>
        <w:t>LiverMT3</w:t>
      </w:r>
      <w:r w:rsidRPr="0060792B">
        <w:rPr>
          <w:rStyle w:val="fontstyle31"/>
          <w:color w:val="000000"/>
        </w:rPr>
        <w:t>/target</w:t>
      </w:r>
      <w:r w:rsidRPr="0060792B">
        <w:rPr>
          <w:rFonts w:ascii="Times New Roman" w:hAnsi="Times New Roman" w:cs="Times New Roman"/>
        </w:rPr>
        <w:br/>
      </w:r>
    </w:p>
    <w:p w14:paraId="0429D536" w14:textId="185A1357" w:rsidR="0060792B" w:rsidRDefault="0060792B" w:rsidP="00516998">
      <w:pPr>
        <w:spacing w:line="360" w:lineRule="auto"/>
        <w:rPr>
          <w:rStyle w:val="fontstyle31"/>
        </w:rPr>
      </w:pPr>
      <w:r w:rsidRPr="0060792B">
        <w:rPr>
          <w:rStyle w:val="fontstyle31"/>
        </w:rPr>
        <w:t xml:space="preserve">Software </w:t>
      </w:r>
      <w:r w:rsidR="008C0035">
        <w:rPr>
          <w:rStyle w:val="fontstyle31"/>
        </w:rPr>
        <w:t>v</w:t>
      </w:r>
      <w:r w:rsidRPr="0060792B">
        <w:rPr>
          <w:rStyle w:val="fontstyle31"/>
        </w:rPr>
        <w:t>ersion</w:t>
      </w:r>
    </w:p>
    <w:p w14:paraId="6F07D7D2" w14:textId="5F236501" w:rsidR="0060792B" w:rsidRDefault="0060792B" w:rsidP="00516998">
      <w:pPr>
        <w:spacing w:line="360" w:lineRule="auto"/>
        <w:rPr>
          <w:rFonts w:ascii="Times New Roman" w:hAnsi="Times New Roman" w:cs="Times New Roman"/>
          <w:color w:val="000000"/>
        </w:rPr>
      </w:pPr>
      <w:r w:rsidRPr="0060792B">
        <w:rPr>
          <w:rStyle w:val="fontstyle21"/>
        </w:rPr>
        <w:t xml:space="preserve">The </w:t>
      </w:r>
      <w:proofErr w:type="spellStart"/>
      <w:r w:rsidRPr="0060792B">
        <w:rPr>
          <w:rStyle w:val="fontstyle21"/>
        </w:rPr>
        <w:t>Fiji.app</w:t>
      </w:r>
      <w:proofErr w:type="spellEnd"/>
      <w:r w:rsidRPr="0060792B">
        <w:rPr>
          <w:rStyle w:val="fontstyle21"/>
        </w:rPr>
        <w:t>(</w:t>
      </w:r>
      <w:proofErr w:type="spellStart"/>
      <w:r w:rsidRPr="0060792B">
        <w:rPr>
          <w:rStyle w:val="fontstyle21"/>
        </w:rPr>
        <w:t>with_</w:t>
      </w:r>
      <w:r w:rsidR="00084D04">
        <w:rPr>
          <w:rStyle w:val="fontstyle21"/>
        </w:rPr>
        <w:t>Plugin</w:t>
      </w:r>
      <w:proofErr w:type="spellEnd"/>
      <w:r w:rsidRPr="0060792B">
        <w:rPr>
          <w:rStyle w:val="fontstyle21"/>
        </w:rPr>
        <w:t>) in this package is the official Fiji v1.5.2e integrated with our plugin.</w:t>
      </w:r>
    </w:p>
    <w:p w14:paraId="3222F64A" w14:textId="3048AC54" w:rsidR="0060792B" w:rsidRPr="0060792B" w:rsidRDefault="0060792B" w:rsidP="00516998">
      <w:pPr>
        <w:spacing w:line="360" w:lineRule="auto"/>
        <w:rPr>
          <w:rStyle w:val="fontstyle31"/>
          <w:b w:val="0"/>
          <w:bCs w:val="0"/>
          <w:color w:val="FF0000"/>
        </w:rPr>
      </w:pPr>
      <w:r w:rsidRPr="0060792B">
        <w:rPr>
          <w:rStyle w:val="fontstyle21"/>
          <w:color w:val="FF0000"/>
        </w:rPr>
        <w:t xml:space="preserve">If an Updater option appears. </w:t>
      </w:r>
      <w:r w:rsidRPr="0060792B">
        <w:rPr>
          <w:rStyle w:val="fontstyle31"/>
          <w:color w:val="FF0000"/>
        </w:rPr>
        <w:t>Please do not update as new ImageJ core have API bugs.</w:t>
      </w:r>
    </w:p>
    <w:p w14:paraId="3D4F19D2" w14:textId="77777777" w:rsidR="0060792B" w:rsidRDefault="0060792B" w:rsidP="00516998">
      <w:pPr>
        <w:spacing w:line="360" w:lineRule="auto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This plugin is developed with Fiji/ImageJ version 1.5.2e. You can check it by clicking Help-</w:t>
      </w:r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>&gt;About ImageJ.</w:t>
      </w:r>
    </w:p>
    <w:p w14:paraId="63413697" w14:textId="77777777" w:rsidR="0060792B" w:rsidRDefault="0060792B" w:rsidP="00516998">
      <w:pPr>
        <w:spacing w:line="360" w:lineRule="auto"/>
        <w:rPr>
          <w:rFonts w:ascii="Times New Roman" w:hAnsi="Times New Roman" w:cs="Times New Roman"/>
          <w:b/>
          <w:bCs/>
          <w:color w:val="24292E"/>
        </w:rPr>
      </w:pPr>
      <w:r w:rsidRPr="0060792B">
        <w:rPr>
          <w:rStyle w:val="fontstyle31"/>
        </w:rPr>
        <w:t>Prepare testing data</w:t>
      </w:r>
    </w:p>
    <w:p w14:paraId="780770A8" w14:textId="0D69164B" w:rsidR="0060792B" w:rsidRDefault="0060792B" w:rsidP="00516998">
      <w:pPr>
        <w:spacing w:line="360" w:lineRule="auto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 xml:space="preserve">The testing images must be </w:t>
      </w:r>
      <w:r w:rsidR="00084D04">
        <w:rPr>
          <w:rStyle w:val="fontstyle21"/>
          <w:color w:val="24292E"/>
        </w:rPr>
        <w:t>16</w:t>
      </w:r>
      <w:r w:rsidRPr="0060792B">
        <w:rPr>
          <w:rStyle w:val="fontstyle21"/>
          <w:color w:val="24292E"/>
        </w:rPr>
        <w:t xml:space="preserve">-bit grayscale </w:t>
      </w:r>
      <w:proofErr w:type="spellStart"/>
      <w:r w:rsidRPr="0060792B">
        <w:rPr>
          <w:rStyle w:val="fontstyle21"/>
          <w:color w:val="24292E"/>
        </w:rPr>
        <w:t>tif</w:t>
      </w:r>
      <w:proofErr w:type="spellEnd"/>
      <w:r w:rsidRPr="0060792B">
        <w:rPr>
          <w:rStyle w:val="fontstyle21"/>
          <w:color w:val="24292E"/>
        </w:rPr>
        <w:t xml:space="preserve"> images of size </w:t>
      </w:r>
      <w:r w:rsidR="00981EED">
        <w:rPr>
          <w:rStyle w:val="fontstyle21"/>
          <w:color w:val="24292E"/>
        </w:rPr>
        <w:t>1</w:t>
      </w:r>
      <w:r w:rsidR="00444CFB">
        <w:rPr>
          <w:rStyle w:val="fontstyle21"/>
          <w:color w:val="24292E"/>
        </w:rPr>
        <w:t>224×</w:t>
      </w:r>
      <w:r w:rsidR="00981EED">
        <w:rPr>
          <w:rStyle w:val="fontstyle21"/>
          <w:color w:val="24292E"/>
        </w:rPr>
        <w:t>1</w:t>
      </w:r>
      <w:r w:rsidR="00444CFB">
        <w:rPr>
          <w:rStyle w:val="fontstyle21"/>
          <w:color w:val="24292E"/>
        </w:rPr>
        <w:t>224</w:t>
      </w:r>
      <w:r w:rsidRPr="0060792B">
        <w:rPr>
          <w:rStyle w:val="fontstyle21"/>
          <w:color w:val="24292E"/>
        </w:rPr>
        <w:t>.</w:t>
      </w:r>
    </w:p>
    <w:p w14:paraId="18B7B090" w14:textId="59CC35B0" w:rsidR="00205F32" w:rsidRDefault="0060792B" w:rsidP="00516998">
      <w:pPr>
        <w:spacing w:line="360" w:lineRule="auto"/>
        <w:rPr>
          <w:rStyle w:val="fontstyle21"/>
          <w:color w:val="24292E"/>
        </w:rPr>
      </w:pPr>
      <w:r w:rsidRPr="0060792B">
        <w:rPr>
          <w:rStyle w:val="fontstyle21"/>
          <w:color w:val="24292E"/>
        </w:rPr>
        <w:t xml:space="preserve">Example images are provided in </w:t>
      </w:r>
      <w:r w:rsidRPr="0060792B">
        <w:rPr>
          <w:rStyle w:val="fontstyle31"/>
        </w:rPr>
        <w:t>[This package folder]/Data/</w:t>
      </w:r>
      <w:proofErr w:type="spellStart"/>
      <w:r w:rsidRPr="0060792B">
        <w:rPr>
          <w:rStyle w:val="fontstyle31"/>
        </w:rPr>
        <w:t>Example_images</w:t>
      </w:r>
      <w:proofErr w:type="spellEnd"/>
      <w:r w:rsidRPr="0060792B">
        <w:rPr>
          <w:rStyle w:val="fontstyle21"/>
          <w:color w:val="24292E"/>
        </w:rPr>
        <w:t>.</w:t>
      </w:r>
    </w:p>
    <w:p w14:paraId="0A34942E" w14:textId="55DF225B" w:rsidR="00770330" w:rsidRPr="00770330" w:rsidRDefault="00770330" w:rsidP="00516998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</w:rPr>
      </w:pPr>
      <w:bookmarkStart w:id="1" w:name="_Hlk526626433"/>
      <w:r>
        <w:rPr>
          <w:rStyle w:val="fontstyle21"/>
          <w:color w:val="24292E"/>
        </w:rPr>
        <w:t xml:space="preserve">(To better visualized the auto-fluorescence images, use </w:t>
      </w:r>
      <w:proofErr w:type="spellStart"/>
      <w:r>
        <w:rPr>
          <w:rStyle w:val="fontstyle21"/>
          <w:color w:val="24292E"/>
        </w:rPr>
        <w:t>ctrl+</w:t>
      </w:r>
      <w:r w:rsidR="00932F8B">
        <w:rPr>
          <w:rStyle w:val="fontstyle21"/>
          <w:color w:val="24292E"/>
        </w:rPr>
        <w:t>shift+</w:t>
      </w:r>
      <w:r>
        <w:rPr>
          <w:rStyle w:val="fontstyle21"/>
          <w:color w:val="24292E"/>
        </w:rPr>
        <w:t>C</w:t>
      </w:r>
      <w:proofErr w:type="spellEnd"/>
      <w:r>
        <w:rPr>
          <w:rStyle w:val="fontstyle21"/>
          <w:color w:val="24292E"/>
        </w:rPr>
        <w:t xml:space="preserve"> in </w:t>
      </w:r>
      <w:proofErr w:type="spellStart"/>
      <w:r>
        <w:rPr>
          <w:rStyle w:val="fontstyle21"/>
          <w:color w:val="24292E"/>
        </w:rPr>
        <w:t>ImagJ</w:t>
      </w:r>
      <w:proofErr w:type="spellEnd"/>
      <w:r>
        <w:rPr>
          <w:rStyle w:val="fontstyle21"/>
          <w:color w:val="24292E"/>
        </w:rPr>
        <w:t>/Fiji to adjust contrast.)</w:t>
      </w:r>
    </w:p>
    <w:bookmarkEnd w:id="1"/>
    <w:p w14:paraId="7BAEA739" w14:textId="77777777" w:rsidR="0060792B" w:rsidRDefault="0060792B" w:rsidP="00516998">
      <w:pPr>
        <w:spacing w:line="360" w:lineRule="auto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Please use the correct pretrained model with corresponding test images for the best network</w:t>
      </w:r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>inference results.</w:t>
      </w:r>
    </w:p>
    <w:p w14:paraId="7593E974" w14:textId="61DC5448" w:rsidR="0060792B" w:rsidRDefault="0060792B" w:rsidP="00516998">
      <w:pPr>
        <w:spacing w:line="360" w:lineRule="auto"/>
        <w:rPr>
          <w:rFonts w:ascii="Times New Roman" w:hAnsi="Times New Roman" w:cs="Times New Roman"/>
          <w:b/>
          <w:bCs/>
          <w:color w:val="24292E"/>
        </w:rPr>
      </w:pPr>
      <w:r w:rsidRPr="0060792B">
        <w:rPr>
          <w:rStyle w:val="fontstyle31"/>
        </w:rPr>
        <w:t>Test a pre-trained model</w:t>
      </w:r>
    </w:p>
    <w:p w14:paraId="451CCD61" w14:textId="0EDD2FFA" w:rsidR="0060792B" w:rsidRPr="0060792B" w:rsidRDefault="0060792B" w:rsidP="00516998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 xml:space="preserve">In ImageJ, Go to </w:t>
      </w:r>
      <w:r w:rsidRPr="0060792B">
        <w:rPr>
          <w:rStyle w:val="fontstyle31"/>
        </w:rPr>
        <w:t>Process-&gt;</w:t>
      </w:r>
      <w:r w:rsidR="00084D04">
        <w:rPr>
          <w:rStyle w:val="fontstyle31"/>
        </w:rPr>
        <w:t>Virtual Staining</w:t>
      </w:r>
      <w:r w:rsidRPr="0060792B">
        <w:rPr>
          <w:rStyle w:val="fontstyle31"/>
        </w:rPr>
        <w:t xml:space="preserve"> </w:t>
      </w:r>
      <w:r w:rsidRPr="0060792B">
        <w:rPr>
          <w:rStyle w:val="fontstyle21"/>
          <w:color w:val="24292E"/>
        </w:rPr>
        <w:t>at the bottom</w:t>
      </w:r>
    </w:p>
    <w:p w14:paraId="7B2B1EEA" w14:textId="329DA4C4" w:rsidR="0060792B" w:rsidRPr="0060792B" w:rsidRDefault="0060792B" w:rsidP="00516998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 xml:space="preserve">Select </w:t>
      </w:r>
      <w:r w:rsidRPr="0060792B">
        <w:rPr>
          <w:rStyle w:val="fontstyle31"/>
        </w:rPr>
        <w:t xml:space="preserve">'Test Single' </w:t>
      </w:r>
      <w:r w:rsidRPr="0060792B">
        <w:rPr>
          <w:rStyle w:val="fontstyle21"/>
          <w:color w:val="24292E"/>
        </w:rPr>
        <w:t xml:space="preserve">option or </w:t>
      </w:r>
      <w:r w:rsidRPr="0060792B">
        <w:rPr>
          <w:rStyle w:val="fontstyle31"/>
        </w:rPr>
        <w:t xml:space="preserve">'Test Folder’ </w:t>
      </w:r>
      <w:r w:rsidRPr="0060792B">
        <w:rPr>
          <w:rStyle w:val="fontstyle21"/>
          <w:color w:val="24292E"/>
        </w:rPr>
        <w:t>option</w:t>
      </w:r>
    </w:p>
    <w:p w14:paraId="2C8F84B6" w14:textId="77777777" w:rsidR="0060792B" w:rsidRDefault="0060792B" w:rsidP="00516998">
      <w:pPr>
        <w:spacing w:line="360" w:lineRule="auto"/>
        <w:ind w:firstLine="720"/>
        <w:rPr>
          <w:rFonts w:ascii="Times New Roman" w:hAnsi="Times New Roman" w:cs="Times New Roman"/>
          <w:color w:val="24292E"/>
        </w:rPr>
      </w:pPr>
      <w:r w:rsidRPr="0060792B">
        <w:rPr>
          <w:rStyle w:val="fontstyle41"/>
          <w:rFonts w:ascii="Times New Roman" w:hAnsi="Times New Roman" w:cs="Times New Roman"/>
        </w:rPr>
        <w:lastRenderedPageBreak/>
        <w:t xml:space="preserve">o </w:t>
      </w:r>
      <w:r w:rsidRPr="0060792B">
        <w:rPr>
          <w:rStyle w:val="fontstyle21"/>
          <w:color w:val="24292E"/>
        </w:rPr>
        <w:t>Test Single: open and enhance a single image</w:t>
      </w:r>
    </w:p>
    <w:p w14:paraId="2D43BD91" w14:textId="77777777" w:rsidR="0060792B" w:rsidRDefault="0060792B" w:rsidP="00516998">
      <w:pPr>
        <w:spacing w:line="360" w:lineRule="auto"/>
        <w:ind w:firstLine="720"/>
        <w:rPr>
          <w:rFonts w:ascii="Times New Roman" w:hAnsi="Times New Roman" w:cs="Times New Roman"/>
          <w:color w:val="24292E"/>
        </w:rPr>
      </w:pPr>
      <w:r w:rsidRPr="0060792B">
        <w:rPr>
          <w:rStyle w:val="fontstyle41"/>
          <w:rFonts w:ascii="Times New Roman" w:hAnsi="Times New Roman" w:cs="Times New Roman"/>
        </w:rPr>
        <w:t xml:space="preserve">o </w:t>
      </w:r>
      <w:r w:rsidRPr="0060792B">
        <w:rPr>
          <w:rStyle w:val="fontstyle21"/>
          <w:color w:val="24292E"/>
        </w:rPr>
        <w:t>Test Folder: run the model on all images inside a folder</w:t>
      </w:r>
    </w:p>
    <w:p w14:paraId="2EE0B57F" w14:textId="068370B2" w:rsidR="0060792B" w:rsidRPr="0060792B" w:rsidRDefault="0060792B" w:rsidP="00516998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Select Model Directory (For example, [This package folder]/Data/Models/</w:t>
      </w:r>
      <w:r w:rsidR="00084D04">
        <w:rPr>
          <w:rStyle w:val="fontstyle21"/>
          <w:color w:val="24292E"/>
        </w:rPr>
        <w:t>Kidney</w:t>
      </w:r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 xml:space="preserve">folder in this package). </w:t>
      </w:r>
      <w:bookmarkStart w:id="2" w:name="_Hlk526364221"/>
      <w:r w:rsidRPr="0060792B">
        <w:rPr>
          <w:rStyle w:val="fontstyle51"/>
        </w:rPr>
        <w:t>Please select the model folder instead of selecting any files inside</w:t>
      </w:r>
      <w:r w:rsidR="001D51E5">
        <w:rPr>
          <w:rStyle w:val="fontstyle51"/>
        </w:rPr>
        <w:t>.</w:t>
      </w:r>
      <w:bookmarkEnd w:id="2"/>
    </w:p>
    <w:p w14:paraId="4699C7B8" w14:textId="77777777" w:rsidR="0060792B" w:rsidRDefault="0060792B" w:rsidP="00516998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 xml:space="preserve">If the </w:t>
      </w:r>
      <w:r w:rsidRPr="0060792B">
        <w:rPr>
          <w:rStyle w:val="fontstyle31"/>
        </w:rPr>
        <w:t xml:space="preserve">Test Single </w:t>
      </w:r>
      <w:r w:rsidRPr="0060792B">
        <w:rPr>
          <w:rStyle w:val="fontstyle21"/>
          <w:color w:val="24292E"/>
        </w:rPr>
        <w:t>Option is selected:</w:t>
      </w:r>
    </w:p>
    <w:p w14:paraId="6A4A0CAD" w14:textId="5E7E1B34" w:rsidR="0060792B" w:rsidRDefault="0060792B" w:rsidP="00516998">
      <w:pPr>
        <w:pStyle w:val="ListParagraph"/>
        <w:numPr>
          <w:ilvl w:val="1"/>
          <w:numId w:val="9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Select a single image. For example: [This package folder]/Data/</w:t>
      </w:r>
      <w:proofErr w:type="spellStart"/>
      <w:r w:rsidRPr="0060792B">
        <w:rPr>
          <w:rStyle w:val="fontstyle21"/>
          <w:color w:val="24292E"/>
        </w:rPr>
        <w:t>Example_images</w:t>
      </w:r>
      <w:proofErr w:type="spellEnd"/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>/</w:t>
      </w:r>
      <w:r w:rsidR="00003413" w:rsidRPr="00A47423">
        <w:rPr>
          <w:rStyle w:val="fontstyle31"/>
          <w:color w:val="000000"/>
        </w:rPr>
        <w:t>LiverMT3</w:t>
      </w:r>
      <w:r w:rsidRPr="0060792B">
        <w:rPr>
          <w:rStyle w:val="fontstyle21"/>
          <w:color w:val="24292E"/>
        </w:rPr>
        <w:t>/input/[</w:t>
      </w:r>
      <w:proofErr w:type="spellStart"/>
      <w:r w:rsidRPr="0060792B">
        <w:rPr>
          <w:rStyle w:val="fontstyle21"/>
          <w:color w:val="24292E"/>
        </w:rPr>
        <w:t>imagename</w:t>
      </w:r>
      <w:proofErr w:type="spellEnd"/>
      <w:r w:rsidRPr="0060792B">
        <w:rPr>
          <w:rStyle w:val="fontstyle21"/>
          <w:color w:val="24292E"/>
        </w:rPr>
        <w:t>].</w:t>
      </w:r>
      <w:proofErr w:type="spellStart"/>
      <w:r w:rsidRPr="0060792B">
        <w:rPr>
          <w:rStyle w:val="fontstyle21"/>
          <w:color w:val="24292E"/>
        </w:rPr>
        <w:t>tif</w:t>
      </w:r>
      <w:proofErr w:type="spellEnd"/>
    </w:p>
    <w:p w14:paraId="31CB5800" w14:textId="77777777" w:rsidR="0060792B" w:rsidRDefault="0060792B" w:rsidP="00516998">
      <w:pPr>
        <w:pStyle w:val="ListParagraph"/>
        <w:numPr>
          <w:ilvl w:val="1"/>
          <w:numId w:val="9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Then the network output will show up</w:t>
      </w:r>
    </w:p>
    <w:p w14:paraId="0DB9C2C4" w14:textId="77777777" w:rsidR="0060792B" w:rsidRDefault="0060792B" w:rsidP="00516998">
      <w:pPr>
        <w:pStyle w:val="ListParagraph"/>
        <w:numPr>
          <w:ilvl w:val="0"/>
          <w:numId w:val="7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 xml:space="preserve">If the </w:t>
      </w:r>
      <w:r w:rsidRPr="0060792B">
        <w:rPr>
          <w:rStyle w:val="fontstyle31"/>
        </w:rPr>
        <w:t xml:space="preserve">Test Folder </w:t>
      </w:r>
      <w:r w:rsidRPr="0060792B">
        <w:rPr>
          <w:rStyle w:val="fontstyle21"/>
          <w:color w:val="24292E"/>
        </w:rPr>
        <w:t>Option is selected:</w:t>
      </w:r>
    </w:p>
    <w:p w14:paraId="6B1184AA" w14:textId="4299B8F4" w:rsidR="0060792B" w:rsidRDefault="0060792B" w:rsidP="00516998">
      <w:pPr>
        <w:pStyle w:val="ListParagraph"/>
        <w:numPr>
          <w:ilvl w:val="1"/>
          <w:numId w:val="10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Select an input image directory. (For example: [This package</w:t>
      </w:r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>folder]/Data/</w:t>
      </w:r>
      <w:proofErr w:type="spellStart"/>
      <w:r w:rsidRPr="0060792B">
        <w:rPr>
          <w:rStyle w:val="fontstyle21"/>
          <w:color w:val="24292E"/>
        </w:rPr>
        <w:t>Example_images</w:t>
      </w:r>
      <w:proofErr w:type="spellEnd"/>
      <w:r w:rsidRPr="0060792B">
        <w:rPr>
          <w:rStyle w:val="fontstyle21"/>
          <w:color w:val="24292E"/>
        </w:rPr>
        <w:t xml:space="preserve"> /</w:t>
      </w:r>
      <w:r w:rsidR="00003413" w:rsidRPr="00A47423">
        <w:rPr>
          <w:rStyle w:val="fontstyle31"/>
          <w:color w:val="000000"/>
        </w:rPr>
        <w:t>LiverMT3</w:t>
      </w:r>
      <w:r w:rsidRPr="0060792B">
        <w:rPr>
          <w:rStyle w:val="fontstyle21"/>
          <w:color w:val="24292E"/>
        </w:rPr>
        <w:t>/input)</w:t>
      </w:r>
    </w:p>
    <w:p w14:paraId="079EB0D1" w14:textId="77777777" w:rsidR="0060792B" w:rsidRDefault="0060792B" w:rsidP="00516998">
      <w:pPr>
        <w:pStyle w:val="ListParagraph"/>
        <w:numPr>
          <w:ilvl w:val="1"/>
          <w:numId w:val="10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Select or type in an output image directory name.</w:t>
      </w:r>
    </w:p>
    <w:p w14:paraId="3104DAE4" w14:textId="77777777" w:rsidR="0060792B" w:rsidRDefault="0060792B" w:rsidP="00516998">
      <w:pPr>
        <w:pStyle w:val="ListParagraph"/>
        <w:numPr>
          <w:ilvl w:val="1"/>
          <w:numId w:val="10"/>
        </w:numPr>
        <w:spacing w:line="360" w:lineRule="auto"/>
        <w:contextualSpacing w:val="0"/>
        <w:rPr>
          <w:rFonts w:ascii="Times New Roman" w:hAnsi="Times New Roman" w:cs="Times New Roman"/>
          <w:color w:val="24292E"/>
        </w:rPr>
      </w:pPr>
      <w:r w:rsidRPr="0060792B">
        <w:rPr>
          <w:rStyle w:val="fontstyle21"/>
          <w:color w:val="24292E"/>
        </w:rPr>
        <w:t>The plugin will create a folder with network inferred images with the selected</w:t>
      </w:r>
      <w:r w:rsidRPr="0060792B">
        <w:rPr>
          <w:rFonts w:ascii="Times New Roman" w:hAnsi="Times New Roman" w:cs="Times New Roman"/>
          <w:color w:val="24292E"/>
        </w:rPr>
        <w:br/>
      </w:r>
      <w:r w:rsidRPr="0060792B">
        <w:rPr>
          <w:rStyle w:val="fontstyle21"/>
          <w:color w:val="24292E"/>
        </w:rPr>
        <w:t>model.</w:t>
      </w:r>
    </w:p>
    <w:sectPr w:rsidR="0060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0FF"/>
    <w:multiLevelType w:val="hybridMultilevel"/>
    <w:tmpl w:val="1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254C"/>
    <w:multiLevelType w:val="hybridMultilevel"/>
    <w:tmpl w:val="37729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B7476"/>
    <w:multiLevelType w:val="hybridMultilevel"/>
    <w:tmpl w:val="5DFE45CE"/>
    <w:lvl w:ilvl="0" w:tplc="821E53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371F"/>
    <w:multiLevelType w:val="hybridMultilevel"/>
    <w:tmpl w:val="D398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C3F95"/>
    <w:multiLevelType w:val="hybridMultilevel"/>
    <w:tmpl w:val="E250B440"/>
    <w:lvl w:ilvl="0" w:tplc="821E530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B27D5B"/>
    <w:multiLevelType w:val="hybridMultilevel"/>
    <w:tmpl w:val="CC6869F8"/>
    <w:lvl w:ilvl="0" w:tplc="821E53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D0495"/>
    <w:multiLevelType w:val="hybridMultilevel"/>
    <w:tmpl w:val="CED65EE0"/>
    <w:lvl w:ilvl="0" w:tplc="EAA0A60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4BBF"/>
    <w:multiLevelType w:val="hybridMultilevel"/>
    <w:tmpl w:val="DA4C100A"/>
    <w:lvl w:ilvl="0" w:tplc="EAA0A60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F6F7F"/>
    <w:multiLevelType w:val="hybridMultilevel"/>
    <w:tmpl w:val="5E22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1251E"/>
    <w:multiLevelType w:val="hybridMultilevel"/>
    <w:tmpl w:val="6BA89C7A"/>
    <w:lvl w:ilvl="0" w:tplc="821E53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821E5306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92B"/>
    <w:rsid w:val="00003413"/>
    <w:rsid w:val="00067E09"/>
    <w:rsid w:val="00084D04"/>
    <w:rsid w:val="00173A5B"/>
    <w:rsid w:val="001D51E5"/>
    <w:rsid w:val="00205F32"/>
    <w:rsid w:val="0043650B"/>
    <w:rsid w:val="00444CFB"/>
    <w:rsid w:val="00445491"/>
    <w:rsid w:val="0046422E"/>
    <w:rsid w:val="00500095"/>
    <w:rsid w:val="00516998"/>
    <w:rsid w:val="0060792B"/>
    <w:rsid w:val="00770330"/>
    <w:rsid w:val="007B3887"/>
    <w:rsid w:val="008C0035"/>
    <w:rsid w:val="00932F8B"/>
    <w:rsid w:val="00981EED"/>
    <w:rsid w:val="00A47423"/>
    <w:rsid w:val="00A47D34"/>
    <w:rsid w:val="00AB4987"/>
    <w:rsid w:val="00B735DF"/>
    <w:rsid w:val="00C174D5"/>
    <w:rsid w:val="00C3374A"/>
    <w:rsid w:val="00C74A7F"/>
    <w:rsid w:val="00D440F6"/>
    <w:rsid w:val="00E71BDF"/>
    <w:rsid w:val="00F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BA4F"/>
  <w15:chartTrackingRefBased/>
  <w15:docId w15:val="{F07AEBE4-A7FC-49C7-A47E-5376C527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92B"/>
    <w:rPr>
      <w:rFonts w:ascii="Arial" w:hAnsi="Arial" w:cs="Arial" w:hint="default"/>
      <w:b/>
      <w:bCs/>
      <w:i w:val="0"/>
      <w:iCs w:val="0"/>
      <w:color w:val="24292E"/>
      <w:sz w:val="32"/>
      <w:szCs w:val="32"/>
    </w:rPr>
  </w:style>
  <w:style w:type="character" w:customStyle="1" w:styleId="fontstyle21">
    <w:name w:val="fontstyle21"/>
    <w:basedOn w:val="DefaultParagraphFont"/>
    <w:rsid w:val="0060792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0792B"/>
    <w:rPr>
      <w:rFonts w:ascii="Times New Roman" w:hAnsi="Times New Roman" w:cs="Times New Roman" w:hint="default"/>
      <w:b/>
      <w:bCs/>
      <w:i w:val="0"/>
      <w:iCs w:val="0"/>
      <w:color w:val="24292E"/>
      <w:sz w:val="24"/>
      <w:szCs w:val="24"/>
    </w:rPr>
  </w:style>
  <w:style w:type="character" w:customStyle="1" w:styleId="fontstyle41">
    <w:name w:val="fontstyle41"/>
    <w:basedOn w:val="DefaultParagraphFont"/>
    <w:rsid w:val="0060792B"/>
    <w:rPr>
      <w:rFonts w:ascii="Courier New" w:hAnsi="Courier New" w:cs="Courier New" w:hint="default"/>
      <w:b w:val="0"/>
      <w:bCs w:val="0"/>
      <w:i w:val="0"/>
      <w:iCs w:val="0"/>
      <w:color w:val="24292E"/>
      <w:sz w:val="20"/>
      <w:szCs w:val="20"/>
    </w:rPr>
  </w:style>
  <w:style w:type="character" w:customStyle="1" w:styleId="fontstyle51">
    <w:name w:val="fontstyle51"/>
    <w:basedOn w:val="DefaultParagraphFont"/>
    <w:rsid w:val="0060792B"/>
    <w:rPr>
      <w:rFonts w:ascii="Times New Roman" w:hAnsi="Times New Roman" w:cs="Times New Roman" w:hint="default"/>
      <w:b w:val="0"/>
      <w:bCs w:val="0"/>
      <w:i/>
      <w:iCs/>
      <w:color w:val="24292E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9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2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F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F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Hongda Wang</dc:creator>
  <cp:keywords/>
  <dc:description/>
  <cp:lastModifiedBy>Yair Rivenson</cp:lastModifiedBy>
  <cp:revision>3</cp:revision>
  <dcterms:created xsi:type="dcterms:W3CDTF">2018-10-07T05:40:00Z</dcterms:created>
  <dcterms:modified xsi:type="dcterms:W3CDTF">2018-10-08T01:42:00Z</dcterms:modified>
</cp:coreProperties>
</file>