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Title: Harnessing AI for Environmental Sustainability: A Case Study on the Impact of Artificial Intelligence in Preserving Our Planet</w:t>
      </w:r>
    </w:p>
    <w:p>
      <w:pPr>
        <w:spacing w:after="160"/>
      </w:pPr>
      <w:r>
        <w:t>Meta Description: Explore how artificial intelligence is revolutionizing environmental conservation and preservation efforts, from predicting climate change to optimizing resource management. Join us as we delve into real-world case studies demonstrating AI's transformative power for a greener future.</w:t>
      </w:r>
    </w:p>
    <w:p>
      <w:pPr>
        <w:spacing w:after="160"/>
      </w:pPr>
      <w:r>
        <w:t>---</w:t>
      </w:r>
    </w:p>
    <w:p>
      <w:pPr>
        <w:spacing w:after="160"/>
      </w:pPr>
      <w:r>
        <w:t>**Harnessing AI for Climate Change Prediction and Mitigation**</w:t>
      </w:r>
    </w:p>
    <w:p>
      <w:pPr>
        <w:spacing w:after="160"/>
      </w:pPr>
      <w:r>
        <w:t>In recent years, AI has emerged as an invaluable tool in the battle against climate change. By analyzing vast amounts of data, AI models can accurately predict future weather patterns, natural disasters, and environmental degradation.</w:t>
      </w:r>
    </w:p>
    <w:p>
      <w:pPr>
        <w:spacing w:after="160"/>
      </w:pPr>
      <w:r>
        <w:t>- **Weather Forecasting:** Advancements in AI have significantly improved the accuracy of short-term and long-term weather forecasts. This allows for more effective disaster preparedness, evacuation planning, and resource allocation during emergency situations.</w:t>
      </w:r>
    </w:p>
    <w:p>
      <w:pPr>
        <w:spacing w:after="160"/>
      </w:pPr>
      <w:r>
        <w:t>- **Natural Disaster Risk Assessment:** AI algorithms can analyze various factors, such as geographical data, historical events, and real-time satellite imagery, to identify areas at high risk of natural disasters like hurricanes, floods, and wildfires. This proactive approach helps communities take preventive measures to reduce damage and loss.</w:t>
      </w:r>
    </w:p>
    <w:p>
      <w:pPr>
        <w:spacing w:after="160"/>
      </w:pPr>
      <w:r>
        <w:t>**AI for Resource Optimization and Conservation**</w:t>
      </w:r>
    </w:p>
    <w:p>
      <w:pPr>
        <w:spacing w:after="160"/>
      </w:pPr>
      <w:r>
        <w:t>Artificial intelligence is also playing a crucial role in optimizing resource management and conservation efforts. By minimizing waste, promoting efficiency, and reducing pollution, AI contributes significantly to environmental preservation.</w:t>
      </w:r>
    </w:p>
    <w:p>
      <w:pPr>
        <w:spacing w:after="160"/>
      </w:pPr>
      <w:r>
        <w:t>- **Smart Grids:** AI-powered smart grids use data analytics to balance energy demand and supply more efficiently. This results in reduced power outages, lower greenhouse gas emissions, and decreased energy costs for consumers.</w:t>
      </w:r>
    </w:p>
    <w:p>
      <w:pPr>
        <w:spacing w:after="160"/>
      </w:pPr>
      <w:r>
        <w:t>- **Agricultural Efficiency:** AI applications in agriculture include precision farming, where AI algorithms analyze soil data, weather patterns, and crop health to optimize irrigation, planting, and harvesting schedules. This leads to increased agricultural productivity with fewer resources wasted, ultimately reducing the environmental impact of modern farming practices.</w:t>
      </w:r>
    </w:p>
    <w:p>
      <w:pPr>
        <w:spacing w:after="160"/>
      </w:pPr>
      <w:r>
        <w:t>**AI Enabling Biodiversity Conservation and Wildlife Management**</w:t>
      </w:r>
    </w:p>
    <w:p>
      <w:pPr>
        <w:spacing w:after="160"/>
      </w:pPr>
      <w:r>
        <w:t>Artificial intelligence is proving instrumental in monitoring wildlife populations and conserving biodiversity. By automating data collection and analysis, AI enables conservationists to make informed decisions about habitat protection, species recovery, and resource allocation.</w:t>
      </w:r>
    </w:p>
    <w:p>
      <w:pPr>
        <w:spacing w:after="160"/>
      </w:pPr>
      <w:r>
        <w:t>- **Wildlife Monitoring:** Advanced AI algorithms can analyze satellite imagery and sensor data to track the movements and behaviors of various wildlife species. This information is invaluable for identifying threats to endangered populations, establishing protected areas, and monitoring the effectiveness of conservation efforts.</w:t>
      </w:r>
    </w:p>
    <w:p>
      <w:pPr>
        <w:spacing w:after="160"/>
      </w:pPr>
      <w:r>
        <w:t>- **Poaching Prevention:** AI can help prevent illegal poaching by analyzing patterns and anomalies in data such as vehicle movements, drone footage, and radio communication between poachers. This enables rangers and law enforcement to intervene more effectively and apprehend perpetrators before they cause irreversible harm to vulnerable species.</w:t>
      </w:r>
    </w:p>
    <w:p>
      <w:pPr>
        <w:spacing w:after="160"/>
      </w:pPr>
      <w:r>
        <w:t>**AI Empowering Collaboration and Decision-making for a Sustainable Future**</w:t>
      </w:r>
    </w:p>
    <w:p>
      <w:pPr>
        <w:spacing w:after="160"/>
      </w:pPr>
      <w:r>
        <w:t>As AI continues to evolve, it will undoubtedly play an increasingly significant role in environmental preservation. By fostering collaboration between scientists, policymakers, and stakeholders, AI offers a powerful tool for making data-driven decisions that prioritize sustainability.</w:t>
      </w:r>
    </w:p>
    <w:p>
      <w:pPr>
        <w:spacing w:after="160"/>
      </w:pPr>
      <w:r>
        <w:t>- **Data Sharing Platforms:** Collaborative platforms allow researchers to share their findings with others working on related projects, enabling more efficient use of resources and faster progress towards common goals. These platforms can also facilitate communication between experts in different fields, leading to innovative solutions for complex environmental challenges.</w:t>
      </w:r>
    </w:p>
    <w:p>
      <w:pPr>
        <w:spacing w:after="160"/>
      </w:pPr>
      <w:r>
        <w:t>- **Policy Making:** AI can help policymakers make informed decisions by analyzing the potential impacts of various policy options on the environment. By providing objective, data-driven insights, AI empowers policymakers to make choices that prioritize sustainability and protect our planet for future generations.</w:t>
      </w:r>
    </w:p>
    <w:p>
      <w:pPr>
        <w:spacing w:after="160"/>
      </w:pPr>
      <w:r>
        <w:t>**Conclusion: Embracing AI for a Greener Future**</w:t>
      </w:r>
    </w:p>
    <w:p>
      <w:pPr>
        <w:spacing w:after="160"/>
      </w:pPr>
      <w:r>
        <w:t>The impact of artificial intelligence in environmental preservation is undeniable. From climate change prediction and mitigation to resource optimization, wildlife conservation, and policymaking, AI offers a wealth of opportunities for protecting our planet.</w:t>
      </w:r>
    </w:p>
    <w:p>
      <w:pPr>
        <w:spacing w:after="160"/>
      </w:pPr>
      <w:r>
        <w:t>Join us in embracing this transformative technology as we work towards a greener, more sustainable future. Together, we can harness the power of AI to preserve our precious ecosystems and ensure a brighter tomorrow for all life on Earth.</w:t>
      </w:r>
    </w:p>
    <w:p>
      <w:pPr>
        <w:spacing w:after="160"/>
      </w:pPr>
      <w:r>
        <w:t>Call-to-Action: Learn more about how AI is revolutionizing environmental conservation by visiting [our website](www.example.com) today!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