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/podiatry-marketing-services/website-development/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i2qltt3ynaq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Meta Title: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Podiatry Website Development That Turns Visitors Into Booked Patients | Bidview Marketing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anh20i05x2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Meta Description: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website should book visits, not just look nice. Bidview Marketing builds fast, mobile-first podiatry sites with SEO and CTAs that drive calls and appointments.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m016sy4nw2wf" w:id="2"/>
      <w:bookmarkEnd w:id="2"/>
      <w:r w:rsidDel="00000000" w:rsidR="00000000" w:rsidRPr="00000000">
        <w:rPr>
          <w:sz w:val="46"/>
          <w:szCs w:val="46"/>
          <w:rtl w:val="0"/>
        </w:rPr>
        <w:t xml:space="preserve">Podiatry Website Development That Fills Your Calendar</w:t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Your website is your clinic’s “front desk” after hours. Right now, it might be… closed.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browse podiatry sites for fun. They land on your page because: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their heel pain is ruining mornings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their toenail is in open rebellion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they’re worried about diabetic foot complications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they can’t run without wincing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“it’s probably nothing” has officially become “okay this is something”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they decide fast.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website is slow, confusing, or looks outdated, patients won’t “think about it.” They’ll book the practice that feels more legit and easier to reach.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losing to better podiatrists. You’re losing to easier booking.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builds podiatry websites that hit real marketing targets: more calls, more appointment requests, more booked visits.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rjh0a8fns0z" w:id="3"/>
      <w:bookmarkEnd w:id="3"/>
      <w:r w:rsidDel="00000000" w:rsidR="00000000" w:rsidRPr="00000000">
        <w:rPr>
          <w:sz w:val="34"/>
          <w:szCs w:val="34"/>
          <w:rtl w:val="0"/>
        </w:rPr>
        <w:t xml:space="preserve">Why Your Podiatry Practice Needs a Custom Website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website isn’t a “nice-to-have.” It’s the difference between:</w:t>
        <w:br w:type="textWrapping"/>
        <w:t xml:space="preserve">“I’ll call them” and “never mind.”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custom podiatry website, you can: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attract more patients with a modern, calming design that builds trust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your specialties (bunions, orthotics, diabetic foot care, sports injuries) without overwhelming visitors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online visibility with SEO-ready structure and content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scheduling painless (because patients love convenience almost as much as pain relief)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rPr/>
      </w:pPr>
      <w:bookmarkStart w:colFirst="0" w:colLast="0" w:name="_9ja547baw5a4" w:id="4"/>
      <w:bookmarkEnd w:id="4"/>
      <w:r w:rsidDel="00000000" w:rsidR="00000000" w:rsidRPr="00000000">
        <w:rPr>
          <w:rtl w:val="0"/>
        </w:rPr>
        <w:t xml:space="preserve">Bidview Marketing’s</w:t>
      </w:r>
      <w:r w:rsidDel="00000000" w:rsidR="00000000" w:rsidRPr="00000000">
        <w:rPr>
          <w:rtl w:val="0"/>
        </w:rPr>
        <w:t xml:space="preserve"> Podiatry Website Development Services</w:t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Our podiatry website development is more than just giving you a cool or pretty site. We’ve got that to a tee. But we’re building sites that are also built to rank, reassure, and convert.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64tg0vpv0d7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Mobile-Friendly Design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patients search on their phone, often while sitting on the couch, doom-scrolling symptoms.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responsive websites that load fast and look great on:</w:t>
        <w:br w:type="textWrapping"/>
        <w:t xml:space="preserve">mobile, tablet, and desktop.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uetahwylsrt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Custom Branding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a generic clinic. Your website shouldn’t feel like one.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We align your: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Imagery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Let’s make your site feel consistent, credible, and unmistakably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bb27t3qauvz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SEO-Optimized Content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site that nobody finds is a digital ghost town.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bake in SEO fundamentals: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keyword-rich content patients actually search (“podiatrist near me,” “heel pain treatment,” “custom orthotics”)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optimized meta tags and headers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 page structure that Google understands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you rank locally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and </w:t>
      </w:r>
      <w:r w:rsidDel="00000000" w:rsidR="00000000" w:rsidRPr="00000000">
        <w:rPr>
          <w:rtl w:val="0"/>
        </w:rPr>
        <w:t xml:space="preserve">get chosen.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394fpcbabqu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Online Appointment Scheduling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booking is hard, patients don’t try harder. They leave.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simple scheduling tools so patients can book without calling, especially after hours.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vx5biv4pujh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Secure and Fast Hosting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builds trust. Security protects it.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reliable hosting + performance optimization so your site:</w:t>
        <w:br w:type="textWrapping"/>
        <w:t xml:space="preserve">loads quickly, stays stable, and doesn’t scare patients with browser warnings.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o2oroyt5ni9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Patient Education Hub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just want a provider. They want reassurance.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We create a resource hub for: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foot health tips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treatment guides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Bidview-designed websites help patients feel informed and confident choosing you.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ggfg9l4201f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HIPAA-Compliant Forms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share sensitive information. Your website should treat it that way.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implement secure, HIPAA-compliant forms so inquiries are easy and privacy stays protected.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480" w:lineRule="auto"/>
        <w:rPr/>
      </w:pPr>
      <w:bookmarkStart w:colFirst="0" w:colLast="0" w:name="_tst0ve8cju0q" w:id="12"/>
      <w:bookmarkEnd w:id="12"/>
      <w:r w:rsidDel="00000000" w:rsidR="00000000" w:rsidRPr="00000000">
        <w:rPr>
          <w:rtl w:val="0"/>
        </w:rPr>
        <w:t xml:space="preserve">The Website Development Process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Discovery Meeting – goals, services, target patients, what’s not working now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Planning – site structure, navigation, conversion flow (how we get bookings)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 – modern visuals that feel clean, credible, and calming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Development – fast, efficient build using current tech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Testing – speed, mobile, security, usability, forms, tracking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Launch + Maintenance – ongoing support so your site stays sharp and effective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480" w:lineRule="auto"/>
        <w:rPr/>
      </w:pPr>
      <w:bookmarkStart w:colFirst="0" w:colLast="0" w:name="_2fstv0o7hrsw" w:id="13"/>
      <w:bookmarkEnd w:id="13"/>
      <w:r w:rsidDel="00000000" w:rsidR="00000000" w:rsidRPr="00000000">
        <w:rPr>
          <w:rtl w:val="0"/>
        </w:rPr>
        <w:t xml:space="preserve">Why Choose Bidview Marketing for Podiatry Website Development?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website shouldn’t be “a project.” It should be a booking engine.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get with Bidview: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 expertise (we understand patient hesitation + trust)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Tailored solutions (no cookie-cutter templates)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Ongoing support (updates, improvements, optimization)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Proven results (more engagement, stronger visibility, better conversions)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480" w:lineRule="auto"/>
        <w:rPr/>
      </w:pPr>
      <w:bookmarkStart w:colFirst="0" w:colLast="0" w:name="_kmu5emdv5rp1" w:id="14"/>
      <w:bookmarkEnd w:id="14"/>
      <w:r w:rsidDel="00000000" w:rsidR="00000000" w:rsidRPr="00000000">
        <w:rPr>
          <w:rtl w:val="0"/>
        </w:rPr>
        <w:t xml:space="preserve">FAQs About Podiatry Website Development</w:t>
      </w:r>
    </w:p>
    <w:p w:rsidR="00000000" w:rsidDel="00000000" w:rsidP="00000000" w:rsidRDefault="00000000" w:rsidRPr="00000000" w14:paraId="0000004F">
      <w:pPr>
        <w:pStyle w:val="Heading3"/>
        <w:spacing w:after="240" w:before="240" w:lineRule="auto"/>
        <w:rPr/>
      </w:pPr>
      <w:bookmarkStart w:colFirst="0" w:colLast="0" w:name="_jmtwaf80zpa4" w:id="15"/>
      <w:bookmarkEnd w:id="15"/>
      <w:r w:rsidDel="00000000" w:rsidR="00000000" w:rsidRPr="00000000">
        <w:rPr>
          <w:rtl w:val="0"/>
        </w:rPr>
        <w:t xml:space="preserve">How long does it take to develop a custom site?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projects take 6–8 weeks, depending on scope and content.</w:t>
      </w:r>
    </w:p>
    <w:p w:rsidR="00000000" w:rsidDel="00000000" w:rsidP="00000000" w:rsidRDefault="00000000" w:rsidRPr="00000000" w14:paraId="00000051">
      <w:pPr>
        <w:pStyle w:val="Heading3"/>
        <w:spacing w:after="240" w:before="240" w:lineRule="auto"/>
        <w:rPr/>
      </w:pPr>
      <w:bookmarkStart w:colFirst="0" w:colLast="0" w:name="_h17wb0xxyqk9" w:id="16"/>
      <w:bookmarkEnd w:id="16"/>
      <w:r w:rsidDel="00000000" w:rsidR="00000000" w:rsidRPr="00000000">
        <w:rPr>
          <w:rtl w:val="0"/>
        </w:rPr>
        <w:t xml:space="preserve">Will my website be optimized for search engines?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every build includes SEO-friendly structure, meta setup, and content optimization.</w:t>
      </w:r>
    </w:p>
    <w:p w:rsidR="00000000" w:rsidDel="00000000" w:rsidP="00000000" w:rsidRDefault="00000000" w:rsidRPr="00000000" w14:paraId="00000053">
      <w:pPr>
        <w:pStyle w:val="Heading3"/>
        <w:spacing w:after="240" w:before="240" w:lineRule="auto"/>
        <w:rPr/>
      </w:pPr>
      <w:bookmarkStart w:colFirst="0" w:colLast="0" w:name="_dre0qm2rhaig" w:id="17"/>
      <w:bookmarkEnd w:id="17"/>
      <w:r w:rsidDel="00000000" w:rsidR="00000000" w:rsidRPr="00000000">
        <w:rPr>
          <w:rtl w:val="0"/>
        </w:rPr>
        <w:t xml:space="preserve">Can you update my existing website instead of starting over?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We can redesign and optimize what you have, especially if the foundation is salvageable.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480" w:lineRule="auto"/>
        <w:rPr/>
      </w:pPr>
      <w:bookmarkStart w:colFirst="0" w:colLast="0" w:name="_761e9fz9eeyn" w:id="18"/>
      <w:bookmarkEnd w:id="18"/>
      <w:r w:rsidDel="00000000" w:rsidR="00000000" w:rsidRPr="00000000">
        <w:rPr>
          <w:rtl w:val="0"/>
        </w:rPr>
        <w:t xml:space="preserve">Build a Website That Pulls Its Weight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patients are already searching.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they land on your website, they should feel one thing: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“These are the people who can fix this.”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Bidview Marketing handle your podiatry website development.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Starting from scratch? We’ve got you!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have an existing page? We’ll audit your current site (speed, mobile, SEO, trust signals, CTAs) and map exactly what to change to turn visitors into booked appointments.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today to get started!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