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Target URL - </w:t>
      </w:r>
      <w:r w:rsidDel="00000000" w:rsidR="00000000" w:rsidRPr="00000000">
        <w:rPr>
          <w:sz w:val="20"/>
          <w:szCs w:val="20"/>
          <w:rtl w:val="0"/>
        </w:rPr>
        <w:t xml:space="preserve">/optometry-marketing-services/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Optometry Marketing Services |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Get found. Get chosen. Bidview Marketing’s optometry marketing services turn searches into scheduled exams and steady patient growth.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dlujjwvi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Optometry Marketing Services: Leave No Chance To Be Overlooked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exams aren’t urgent…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they suddenly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Google search starts.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get skimmed.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couple of websites are compared.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Judgment lands - sometimes before they even touch the door handle of your clinic.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 clearly and confidently,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get the call.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build optometry marketing systems that don’t just increase visibility.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increase bookings.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visibility without structure is noise.</w:t>
        <w:br w:type="textWrapping"/>
        <w:t xml:space="preserve">Structure without strategy is wasted spend.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both.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v9apywoi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 Challenge for Optometry Practices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competing with the practice down the street.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competing with: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chains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discount brands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eyewear giants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“Cheap eye exam near me” searches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comparing price, convenience, insurance coverage, style, and reviews — often all in 60 seconds.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online presence doesn’t build trust instantly, they keep scrolling.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they stop at you.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fe1s81au770q" w:id="2"/>
      <w:bookmarkEnd w:id="2"/>
      <w:r w:rsidDel="00000000" w:rsidR="00000000" w:rsidRPr="00000000">
        <w:rPr>
          <w:rtl w:val="0"/>
        </w:rPr>
        <w:t xml:space="preserve">Core Services We Offer for Optometry Practices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pad3yx0v7wd" w:id="3"/>
      <w:bookmarkEnd w:id="3"/>
      <w:r w:rsidDel="00000000" w:rsidR="00000000" w:rsidRPr="00000000">
        <w:rPr>
          <w:rtl w:val="0"/>
        </w:rPr>
        <w:t xml:space="preserve">Search Engine Optimization (SEO) | Be the Practice They Find and Trust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“Eye exam near me”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optometrist in [city]”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“Contact lens fitting”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at the top.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ranking isn’t luck.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disciplined visibility engineering.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search intent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performance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signals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practice becomes the obvious choice, not the accidental one.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visibility feels natural, bookings feel easier.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28ojx19jirac" w:id="4"/>
      <w:bookmarkEnd w:id="4"/>
      <w:r w:rsidDel="00000000" w:rsidR="00000000" w:rsidRPr="00000000">
        <w:rPr>
          <w:rtl w:val="0"/>
        </w:rPr>
        <w:t xml:space="preserve">Paid Advertising (PPC &amp; Social Media Ads) | Show Up When Urgency Hits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Blurry vision.</w:t>
        <w:br w:type="textWrapping"/>
        <w:t xml:space="preserve">Broken glasses.</w:t>
        <w:br w:type="textWrapping"/>
        <w:t xml:space="preserve">New job insurance.</w:t>
        <w:br w:type="textWrapping"/>
        <w:t xml:space="preserve">Back-to-school season.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people click.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paid campaigns that intercept decision-making, without feeling pushy.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campaigns (exams, dry eye, specialty lenses)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promotions &amp; eyewear campaigns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that gently re-engages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optimization focused on bookings, not vanity metrics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momentum.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z62ee1wvn75i" w:id="5"/>
      <w:bookmarkEnd w:id="5"/>
      <w:r w:rsidDel="00000000" w:rsidR="00000000" w:rsidRPr="00000000">
        <w:rPr>
          <w:rtl w:val="0"/>
        </w:rPr>
        <w:t xml:space="preserve">Website Design &amp; Development: If It’s Cluttered, Slow, or Confusing, They Leave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websites.</w:t>
        <w:br w:type="textWrapping"/>
        <w:t xml:space="preserve">They react to them.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optometry websites that: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fast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clean and modern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seamlessly on mobile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services and eyewear beautifully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scheduling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forms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clarity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galleries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service breakdowns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doubt.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icz5vwuoioea" w:id="6"/>
      <w:bookmarkEnd w:id="6"/>
      <w:r w:rsidDel="00000000" w:rsidR="00000000" w:rsidRPr="00000000">
        <w:rPr>
          <w:rtl w:val="0"/>
        </w:rPr>
        <w:t xml:space="preserve">Content Marketing &amp; Blogging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search before they schedule.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 eye symptoms.</w:t>
        <w:br w:type="textWrapping"/>
        <w:t xml:space="preserve">Blue light lenses.</w:t>
        <w:br w:type="textWrapping"/>
        <w:t xml:space="preserve">Myopia in kids.</w:t>
        <w:br w:type="textWrapping"/>
        <w:t xml:space="preserve">LASIK alternatives.</w:t>
        <w:br w:type="textWrapping"/>
        <w:t xml:space="preserve">Designer frame trends.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 in search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authority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real patient concerns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them naturally toward booking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feel like you’re pushing.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Readers arrive already informed</w:t>
        <w:br w:type="textWrapping"/>
        <w:t xml:space="preserve">• Conversations feel easier</w:t>
        <w:br w:type="textWrapping"/>
        <w:t xml:space="preserve">• Trust feels established</w:t>
        <w:br w:type="textWrapping"/>
        <w:t xml:space="preserve">• Booking feels natural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i w:val="1"/>
          <w:iCs w:val="1"/>
          <w:rtl w:val="0"/>
        </w:rPr>
        <w:t xml:space="preserve">intentional </w:t>
      </w:r>
      <w:r w:rsidDel="00000000" w:rsidR="00000000" w:rsidRPr="00000000">
        <w:rPr>
          <w:rtl w:val="0"/>
        </w:rPr>
        <w:t xml:space="preserve">alignment.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pecirc6be4nf" w:id="7"/>
      <w:bookmarkEnd w:id="7"/>
      <w:r w:rsidDel="00000000" w:rsidR="00000000" w:rsidRPr="00000000">
        <w:rPr>
          <w:rtl w:val="0"/>
        </w:rPr>
        <w:t xml:space="preserve">Why Optometry Practices Choose Bidview</w:t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We understand the business side of vision care.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delivering care.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balancing: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reimbursements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 eyewear sales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services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patient spikes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marketing needs to support all of it.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strategies that increase: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exam volume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lens fittings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service bookings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Eyewear revenue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impressions.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lineRule="auto"/>
        <w:rPr/>
      </w:pPr>
      <w:bookmarkStart w:colFirst="0" w:colLast="0" w:name="_4lekegsnhh6" w:id="8"/>
      <w:bookmarkEnd w:id="8"/>
      <w:r w:rsidDel="00000000" w:rsidR="00000000" w:rsidRPr="00000000">
        <w:rPr>
          <w:rtl w:val="0"/>
        </w:rPr>
        <w:t xml:space="preserve">Customized Strategies (No Templates)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isn’t generic.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marketing shouldn’t be either.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based on: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local competition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demographic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insurance mix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specialty services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revenue goals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growth without structure creates chaos.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prefer scalable systems.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1fjufzp17wzp" w:id="9"/>
      <w:bookmarkEnd w:id="9"/>
      <w:r w:rsidDel="00000000" w:rsidR="00000000" w:rsidRPr="00000000">
        <w:rPr>
          <w:rtl w:val="0"/>
        </w:rPr>
        <w:t xml:space="preserve">Data-Driven Results That Tie to Bookings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appointment submissions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booked exam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ranking movement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won’t get vague “engagement reports.”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 clarity.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before="480" w:lineRule="auto"/>
        <w:rPr/>
      </w:pPr>
      <w:bookmarkStart w:colFirst="0" w:colLast="0" w:name="_d2xzlywgoxwx" w:id="10"/>
      <w:bookmarkEnd w:id="10"/>
      <w:r w:rsidDel="00000000" w:rsidR="00000000" w:rsidRPr="00000000">
        <w:rPr>
          <w:rtl w:val="0"/>
        </w:rPr>
        <w:t xml:space="preserve">What Happens When Optometry Marketing Is Structured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appear consistently</w:t>
        <w:br w:type="textWrapping"/>
        <w:t xml:space="preserve">• Website traffic increases steadily</w:t>
        <w:br w:type="textWrapping"/>
        <w:t xml:space="preserve">• Inquiries become warmer</w:t>
        <w:br w:type="textWrapping"/>
        <w:t xml:space="preserve">• Your front desk spends less time convincing</w:t>
        <w:br w:type="textWrapping"/>
        <w:t xml:space="preserve">• Appointments feel earned, not chased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brings appointments.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480" w:lineRule="auto"/>
        <w:rPr/>
      </w:pPr>
      <w:bookmarkStart w:colFirst="0" w:colLast="0" w:name="_lrtslknygc97" w:id="11"/>
      <w:bookmarkEnd w:id="11"/>
      <w:r w:rsidDel="00000000" w:rsidR="00000000" w:rsidRPr="00000000">
        <w:rPr>
          <w:rtl w:val="0"/>
        </w:rPr>
        <w:t xml:space="preserve">Ready to Fill Your Optometry Clinic With Bookings?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marketing feels scattered,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bookings swing without warning,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website looks “fine” but doesn’t convert…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it.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29jic1y3d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Your Optometry Growth Blueprint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patients are slipping through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competitors are capturing search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your current visibility is costing you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turn interest into consistent bookings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eye care is essential.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growth?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engineered.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it properly.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Powered by Bidview Marketing.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