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9146" w14:textId="77777777" w:rsidR="00483984" w:rsidRDefault="003E3CCC" w:rsidP="00483984">
      <w:pPr>
        <w:rPr>
          <w:b/>
          <w:color w:val="ED7D31" w:themeColor="accent2"/>
          <w:sz w:val="48"/>
          <w:szCs w:val="48"/>
        </w:rPr>
      </w:pPr>
      <w:r>
        <w:rPr>
          <w:rFonts w:ascii="Calibri" w:hAnsi="Calibri" w:cs="Calibri"/>
          <w:noProof/>
          <w:color w:val="000000"/>
        </w:rPr>
        <w:drawing>
          <wp:inline distT="0" distB="0" distL="0" distR="0" wp14:anchorId="4190EF05" wp14:editId="702E774B">
            <wp:extent cx="1905000" cy="314325"/>
            <wp:effectExtent l="0" t="0" r="0" b="9525"/>
            <wp:docPr id="2" name="Picture 2" descr="http://leapdev.io/email/leap-de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pdev.io/email/leap-dev-logo.p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905000" cy="314325"/>
                    </a:xfrm>
                    <a:prstGeom prst="rect">
                      <a:avLst/>
                    </a:prstGeom>
                    <a:noFill/>
                    <a:ln>
                      <a:noFill/>
                    </a:ln>
                  </pic:spPr>
                </pic:pic>
              </a:graphicData>
            </a:graphic>
          </wp:inline>
        </w:drawing>
      </w:r>
    </w:p>
    <w:p w14:paraId="074602D9" w14:textId="04CBBF80" w:rsidR="00483984" w:rsidRPr="00D5141F" w:rsidRDefault="000609D6" w:rsidP="00483984">
      <w:pPr>
        <w:rPr>
          <w:color w:val="7F7F7F" w:themeColor="text1" w:themeTint="80"/>
          <w:sz w:val="44"/>
          <w:szCs w:val="44"/>
        </w:rPr>
      </w:pPr>
      <w:r>
        <w:rPr>
          <w:b/>
          <w:color w:val="7F7F7F" w:themeColor="text1" w:themeTint="80"/>
          <w:sz w:val="44"/>
          <w:szCs w:val="44"/>
        </w:rPr>
        <w:t xml:space="preserve">Quality Engineering </w:t>
      </w:r>
      <w:r w:rsidR="00483984" w:rsidRPr="00D5141F">
        <w:rPr>
          <w:b/>
          <w:color w:val="7F7F7F" w:themeColor="text1" w:themeTint="80"/>
          <w:sz w:val="44"/>
          <w:szCs w:val="44"/>
        </w:rPr>
        <w:t>Technical Test</w:t>
      </w:r>
    </w:p>
    <w:p w14:paraId="23E7FF33" w14:textId="649CE89C" w:rsidR="00483984" w:rsidRDefault="00FC006F" w:rsidP="00483984">
      <w:r>
        <w:t>This exam is a</w:t>
      </w:r>
      <w:r w:rsidR="000609D6">
        <w:t xml:space="preserve"> few</w:t>
      </w:r>
      <w:r>
        <w:t xml:space="preserve"> small exercise</w:t>
      </w:r>
      <w:r w:rsidR="000609D6">
        <w:t>s</w:t>
      </w:r>
      <w:r>
        <w:t xml:space="preserve"> for you to work on </w:t>
      </w:r>
      <w:r w:rsidR="00990963">
        <w:t>at home and deliver to us</w:t>
      </w:r>
      <w:r w:rsidR="00C12E96">
        <w:t xml:space="preserve"> for review</w:t>
      </w:r>
      <w:r>
        <w:t>. It will help us understand how you assure quality in products. At LEAP, we expect solid skills from our Q</w:t>
      </w:r>
      <w:r w:rsidR="00BF5CD9">
        <w:t>uality Engineering</w:t>
      </w:r>
      <w:r>
        <w:t xml:space="preserve"> team so this will help us better understand where your skills lie.</w:t>
      </w:r>
    </w:p>
    <w:p w14:paraId="665E5F4C" w14:textId="77777777" w:rsidR="00DA0EDC" w:rsidRPr="00D5141F" w:rsidRDefault="00DA0EDC" w:rsidP="00DA0EDC">
      <w:pPr>
        <w:rPr>
          <w:b/>
          <w:color w:val="7F7F7F" w:themeColor="text1" w:themeTint="80"/>
          <w:sz w:val="44"/>
          <w:szCs w:val="44"/>
        </w:rPr>
      </w:pPr>
      <w:r w:rsidRPr="00D5141F">
        <w:rPr>
          <w:b/>
          <w:color w:val="7F7F7F" w:themeColor="text1" w:themeTint="80"/>
          <w:sz w:val="44"/>
          <w:szCs w:val="44"/>
        </w:rPr>
        <w:t>Task 1</w:t>
      </w:r>
    </w:p>
    <w:p w14:paraId="4D7AE384" w14:textId="77777777" w:rsidR="00DA0EDC" w:rsidRDefault="00DA0EDC" w:rsidP="00B26565">
      <w:r>
        <w:t xml:space="preserve">This task refers to this website: </w:t>
      </w:r>
      <w:hyperlink r:id="rId8" w:history="1">
        <w:r w:rsidRPr="00844557">
          <w:rPr>
            <w:rStyle w:val="Hyperlink"/>
          </w:rPr>
          <w:t>https://demoqa.com/login</w:t>
        </w:r>
      </w:hyperlink>
      <w:r>
        <w:t xml:space="preserve"> </w:t>
      </w:r>
    </w:p>
    <w:p w14:paraId="7E7710EC" w14:textId="77777777" w:rsidR="00DA0EDC" w:rsidRDefault="00DA0EDC" w:rsidP="00B26565">
      <w:pPr>
        <w:rPr>
          <w:b/>
          <w:lang w:val="en-AU"/>
        </w:rPr>
      </w:pPr>
      <w:r>
        <w:rPr>
          <w:lang w:val="en-AU"/>
        </w:rPr>
        <w:t xml:space="preserve">Your task is to write test-cases, in descriptive language, to test the </w:t>
      </w:r>
      <w:r w:rsidRPr="005D12A7">
        <w:rPr>
          <w:b/>
          <w:bCs/>
          <w:lang w:val="en-AU"/>
        </w:rPr>
        <w:t>Book Store Application</w:t>
      </w:r>
      <w:r>
        <w:rPr>
          <w:lang w:val="en-AU"/>
        </w:rPr>
        <w:t xml:space="preserve"> pages of the above site as thoroughly as possible. You should cover the Login, Book Store and Profile sections of this application. You can use any formalised test-case template or come up with a non-standard way of documenting the test cases. </w:t>
      </w:r>
    </w:p>
    <w:p w14:paraId="38D122FF" w14:textId="77777777" w:rsidR="00DA0EDC" w:rsidRDefault="00DA0EDC" w:rsidP="00B26565">
      <w:pPr>
        <w:rPr>
          <w:b/>
          <w:lang w:val="en-AU"/>
        </w:rPr>
      </w:pPr>
      <w:r>
        <w:rPr>
          <w:b/>
          <w:lang w:val="en-AU"/>
        </w:rPr>
        <w:t xml:space="preserve">Hints </w:t>
      </w:r>
    </w:p>
    <w:p w14:paraId="4A3874D1" w14:textId="77777777" w:rsidR="00DA0EDC" w:rsidRDefault="00DA0EDC" w:rsidP="00B26565">
      <w:pPr>
        <w:pStyle w:val="ListParagraph"/>
        <w:numPr>
          <w:ilvl w:val="0"/>
          <w:numId w:val="1"/>
        </w:numPr>
        <w:rPr>
          <w:lang w:val="en-AU"/>
        </w:rPr>
      </w:pPr>
      <w:r w:rsidRPr="001D491A">
        <w:rPr>
          <w:lang w:val="en-AU"/>
        </w:rPr>
        <w:t xml:space="preserve">Thoroughly testing does not necessarily </w:t>
      </w:r>
      <w:r>
        <w:rPr>
          <w:lang w:val="en-AU"/>
        </w:rPr>
        <w:t xml:space="preserve">mean </w:t>
      </w:r>
      <w:r w:rsidRPr="001D491A">
        <w:rPr>
          <w:lang w:val="en-AU"/>
        </w:rPr>
        <w:t xml:space="preserve">creating lots of </w:t>
      </w:r>
      <w:proofErr w:type="gramStart"/>
      <w:r w:rsidRPr="001D491A">
        <w:rPr>
          <w:lang w:val="en-AU"/>
        </w:rPr>
        <w:t>test</w:t>
      </w:r>
      <w:proofErr w:type="gramEnd"/>
      <w:r w:rsidRPr="001D491A">
        <w:rPr>
          <w:lang w:val="en-AU"/>
        </w:rPr>
        <w:t xml:space="preserve"> cases</w:t>
      </w:r>
    </w:p>
    <w:p w14:paraId="72E64A24" w14:textId="77777777" w:rsidR="00DA0EDC" w:rsidRDefault="00DA0EDC" w:rsidP="00B26565">
      <w:pPr>
        <w:pStyle w:val="ListParagraph"/>
        <w:numPr>
          <w:ilvl w:val="0"/>
          <w:numId w:val="1"/>
        </w:numPr>
        <w:rPr>
          <w:lang w:val="en-AU"/>
        </w:rPr>
      </w:pPr>
      <w:r w:rsidRPr="001D491A">
        <w:rPr>
          <w:lang w:val="en-AU"/>
        </w:rPr>
        <w:t xml:space="preserve">Think testing </w:t>
      </w:r>
      <w:proofErr w:type="gramStart"/>
      <w:r w:rsidRPr="001D491A">
        <w:rPr>
          <w:lang w:val="en-AU"/>
        </w:rPr>
        <w:t>levels</w:t>
      </w:r>
      <w:proofErr w:type="gramEnd"/>
    </w:p>
    <w:p w14:paraId="07B74D94" w14:textId="77777777" w:rsidR="00DA0EDC" w:rsidRDefault="00DA0EDC" w:rsidP="00B26565">
      <w:pPr>
        <w:pStyle w:val="ListParagraph"/>
        <w:numPr>
          <w:ilvl w:val="0"/>
          <w:numId w:val="1"/>
        </w:numPr>
        <w:rPr>
          <w:lang w:val="en-AU"/>
        </w:rPr>
      </w:pPr>
      <w:r>
        <w:rPr>
          <w:lang w:val="en-AU"/>
        </w:rPr>
        <w:t xml:space="preserve">Efficiency is </w:t>
      </w:r>
      <w:proofErr w:type="gramStart"/>
      <w:r>
        <w:rPr>
          <w:lang w:val="en-AU"/>
        </w:rPr>
        <w:t>key</w:t>
      </w:r>
      <w:proofErr w:type="gramEnd"/>
    </w:p>
    <w:p w14:paraId="0746D277" w14:textId="5DF6CD29" w:rsidR="005B2804" w:rsidRDefault="005B2804" w:rsidP="005B2804">
      <w:pPr>
        <w:pBdr>
          <w:bottom w:val="single" w:sz="6" w:space="1" w:color="auto"/>
        </w:pBdr>
        <w:rPr>
          <w:lang w:val="en-AU"/>
        </w:rPr>
      </w:pPr>
    </w:p>
    <w:p w14:paraId="77BF3626" w14:textId="77777777" w:rsidR="00C0729D" w:rsidRPr="005B2804" w:rsidRDefault="00C0729D" w:rsidP="005B2804">
      <w:pPr>
        <w:rPr>
          <w:lang w:val="en-AU"/>
        </w:rPr>
      </w:pPr>
    </w:p>
    <w:p w14:paraId="109F9DAA" w14:textId="4F17B5A3" w:rsidR="00FC006F" w:rsidRPr="00D5141F" w:rsidRDefault="00FC006F" w:rsidP="00FC006F">
      <w:pPr>
        <w:rPr>
          <w:b/>
          <w:color w:val="7F7F7F" w:themeColor="text1" w:themeTint="80"/>
          <w:sz w:val="44"/>
          <w:szCs w:val="44"/>
        </w:rPr>
      </w:pPr>
      <w:r w:rsidRPr="00D5141F">
        <w:rPr>
          <w:b/>
          <w:color w:val="7F7F7F" w:themeColor="text1" w:themeTint="80"/>
          <w:sz w:val="44"/>
          <w:szCs w:val="44"/>
        </w:rPr>
        <w:t xml:space="preserve">Task </w:t>
      </w:r>
      <w:r w:rsidR="005B3766">
        <w:rPr>
          <w:b/>
          <w:color w:val="7F7F7F" w:themeColor="text1" w:themeTint="80"/>
          <w:sz w:val="44"/>
          <w:szCs w:val="44"/>
        </w:rPr>
        <w:t>2</w:t>
      </w:r>
    </w:p>
    <w:p w14:paraId="71CE41F4" w14:textId="382D3F24" w:rsidR="00806AB3" w:rsidRPr="00806AB3" w:rsidRDefault="00806AB3" w:rsidP="00483984">
      <w:pPr>
        <w:rPr>
          <w:b/>
        </w:rPr>
      </w:pPr>
      <w:r>
        <w:rPr>
          <w:b/>
        </w:rPr>
        <w:t>Web UI</w:t>
      </w:r>
      <w:r w:rsidRPr="00BD0B3F">
        <w:rPr>
          <w:b/>
        </w:rPr>
        <w:t xml:space="preserve"> </w:t>
      </w:r>
      <w:r>
        <w:rPr>
          <w:b/>
        </w:rPr>
        <w:t>Automation</w:t>
      </w:r>
    </w:p>
    <w:p w14:paraId="5670400C" w14:textId="736C5372" w:rsidR="00615829" w:rsidRDefault="001D491A" w:rsidP="00483984">
      <w:r>
        <w:t>This task refers to th</w:t>
      </w:r>
      <w:r w:rsidR="00806AB3">
        <w:t xml:space="preserve">e </w:t>
      </w:r>
      <w:proofErr w:type="gramStart"/>
      <w:r w:rsidR="00806AB3">
        <w:t>mini Book</w:t>
      </w:r>
      <w:proofErr w:type="gramEnd"/>
      <w:r w:rsidR="00351FEE">
        <w:t xml:space="preserve"> Store </w:t>
      </w:r>
      <w:r>
        <w:t xml:space="preserve">website: </w:t>
      </w:r>
      <w:hyperlink r:id="rId9" w:history="1">
        <w:r w:rsidR="00720EC3">
          <w:rPr>
            <w:rStyle w:val="Hyperlink"/>
          </w:rPr>
          <w:t>https://demoqa.com/books</w:t>
        </w:r>
      </w:hyperlink>
    </w:p>
    <w:p w14:paraId="15CFD802" w14:textId="52DAC61A" w:rsidR="006B19A8" w:rsidRDefault="00D95E29" w:rsidP="00483984">
      <w:pPr>
        <w:rPr>
          <w:lang w:val="en-AU"/>
        </w:rPr>
      </w:pPr>
      <w:r>
        <w:rPr>
          <w:lang w:val="en-AU"/>
        </w:rPr>
        <w:t>After reviewing the functionality on th</w:t>
      </w:r>
      <w:r w:rsidR="00213EF7">
        <w:rPr>
          <w:lang w:val="en-AU"/>
        </w:rPr>
        <w:t xml:space="preserve">e </w:t>
      </w:r>
      <w:proofErr w:type="gramStart"/>
      <w:r w:rsidR="00213EF7">
        <w:t>mini Book</w:t>
      </w:r>
      <w:proofErr w:type="gramEnd"/>
      <w:r w:rsidR="00213EF7">
        <w:t xml:space="preserve"> Store</w:t>
      </w:r>
      <w:r>
        <w:rPr>
          <w:lang w:val="en-AU"/>
        </w:rPr>
        <w:t xml:space="preserve"> website, you decide that it is possible to automate the testing</w:t>
      </w:r>
      <w:r w:rsidR="00A46FFA">
        <w:rPr>
          <w:lang w:val="en-AU"/>
        </w:rPr>
        <w:t xml:space="preserve">. </w:t>
      </w:r>
      <w:r w:rsidR="00881556">
        <w:rPr>
          <w:lang w:val="en-AU"/>
        </w:rPr>
        <w:t>Your task is to d</w:t>
      </w:r>
      <w:r w:rsidR="00A46FFA">
        <w:rPr>
          <w:lang w:val="en-AU"/>
        </w:rPr>
        <w:t xml:space="preserve">ecide on </w:t>
      </w:r>
      <w:r w:rsidR="000D3285">
        <w:rPr>
          <w:lang w:val="en-AU"/>
        </w:rPr>
        <w:t xml:space="preserve">which </w:t>
      </w:r>
      <w:proofErr w:type="gramStart"/>
      <w:r w:rsidR="000D3285" w:rsidRPr="00606784">
        <w:rPr>
          <w:b/>
          <w:bCs/>
          <w:lang w:val="en-AU"/>
        </w:rPr>
        <w:t>open source</w:t>
      </w:r>
      <w:proofErr w:type="gramEnd"/>
      <w:r w:rsidR="000D3285">
        <w:rPr>
          <w:lang w:val="en-AU"/>
        </w:rPr>
        <w:t xml:space="preserve"> </w:t>
      </w:r>
      <w:r w:rsidR="00881556">
        <w:rPr>
          <w:lang w:val="en-AU"/>
        </w:rPr>
        <w:t xml:space="preserve">test automation </w:t>
      </w:r>
      <w:r w:rsidR="00A46FFA">
        <w:rPr>
          <w:lang w:val="en-AU"/>
        </w:rPr>
        <w:t xml:space="preserve">framework to use and </w:t>
      </w:r>
      <w:r w:rsidR="00FA01A8">
        <w:rPr>
          <w:lang w:val="en-AU"/>
        </w:rPr>
        <w:t xml:space="preserve">develop automated tests to </w:t>
      </w:r>
      <w:r w:rsidR="00C74375">
        <w:rPr>
          <w:lang w:val="en-AU"/>
        </w:rPr>
        <w:t>reduce manual testing efforts.</w:t>
      </w:r>
      <w:r w:rsidR="009568C6">
        <w:rPr>
          <w:lang w:val="en-AU"/>
        </w:rPr>
        <w:t xml:space="preserve"> </w:t>
      </w:r>
      <w:r w:rsidR="006B19A8">
        <w:rPr>
          <w:lang w:val="en-AU"/>
        </w:rPr>
        <w:t xml:space="preserve">Feel free to leave out the </w:t>
      </w:r>
      <w:r w:rsidR="006B19A8" w:rsidRPr="003852F0">
        <w:rPr>
          <w:b/>
          <w:bCs/>
          <w:i/>
          <w:iCs/>
          <w:lang w:val="en-AU"/>
        </w:rPr>
        <w:t>User</w:t>
      </w:r>
      <w:r w:rsidR="00D9289C" w:rsidRPr="003852F0">
        <w:rPr>
          <w:b/>
          <w:bCs/>
          <w:i/>
          <w:iCs/>
          <w:lang w:val="en-AU"/>
        </w:rPr>
        <w:t xml:space="preserve"> Registration</w:t>
      </w:r>
      <w:r w:rsidR="00D9289C">
        <w:rPr>
          <w:lang w:val="en-AU"/>
        </w:rPr>
        <w:t xml:space="preserve"> from the scope</w:t>
      </w:r>
      <w:r w:rsidR="00FB4704">
        <w:rPr>
          <w:lang w:val="en-AU"/>
        </w:rPr>
        <w:t>.</w:t>
      </w:r>
    </w:p>
    <w:p w14:paraId="1C11D0AB" w14:textId="75FE9AAC" w:rsidR="00275C8C" w:rsidRPr="005A5A57" w:rsidRDefault="00130473" w:rsidP="005A5A57">
      <w:pPr>
        <w:rPr>
          <w:lang w:val="en-AU"/>
        </w:rPr>
      </w:pPr>
      <w:r w:rsidRPr="00130473">
        <w:rPr>
          <w:lang w:val="en-AU"/>
        </w:rPr>
        <w:t>Keep in mind, that you are a professional Q</w:t>
      </w:r>
      <w:r w:rsidR="00313E82">
        <w:rPr>
          <w:lang w:val="en-AU"/>
        </w:rPr>
        <w:t>uality</w:t>
      </w:r>
      <w:r w:rsidRPr="00130473">
        <w:rPr>
          <w:lang w:val="en-AU"/>
        </w:rPr>
        <w:t xml:space="preserve"> </w:t>
      </w:r>
      <w:proofErr w:type="gramStart"/>
      <w:r w:rsidRPr="00130473">
        <w:rPr>
          <w:lang w:val="en-AU"/>
        </w:rPr>
        <w:t>Engineer</w:t>
      </w:r>
      <w:proofErr w:type="gramEnd"/>
      <w:r w:rsidRPr="00130473">
        <w:rPr>
          <w:lang w:val="en-AU"/>
        </w:rPr>
        <w:t xml:space="preserve"> and you should be adhering to developing code using design pattern(s) and technique(s) to make your code </w:t>
      </w:r>
      <w:r w:rsidR="005A5A57">
        <w:rPr>
          <w:lang w:val="en-AU"/>
        </w:rPr>
        <w:t xml:space="preserve">&amp; test data </w:t>
      </w:r>
      <w:r w:rsidRPr="00130473">
        <w:rPr>
          <w:lang w:val="en-AU"/>
        </w:rPr>
        <w:t>maintainable</w:t>
      </w:r>
      <w:r>
        <w:rPr>
          <w:lang w:val="en-AU"/>
        </w:rPr>
        <w:t>.</w:t>
      </w:r>
      <w:r w:rsidRPr="00130473">
        <w:rPr>
          <w:lang w:val="en-AU"/>
        </w:rPr>
        <w:t xml:space="preserve"> You should also be developing code that </w:t>
      </w:r>
      <w:r w:rsidRPr="00313E82">
        <w:rPr>
          <w:b/>
          <w:bCs/>
          <w:i/>
          <w:iCs/>
          <w:lang w:val="en-AU"/>
        </w:rPr>
        <w:t>can</w:t>
      </w:r>
      <w:r w:rsidRPr="00130473">
        <w:rPr>
          <w:lang w:val="en-AU"/>
        </w:rPr>
        <w:t xml:space="preserve"> be tied to Continuous Delivery</w:t>
      </w:r>
      <w:r>
        <w:rPr>
          <w:lang w:val="en-AU"/>
        </w:rPr>
        <w:t xml:space="preserve"> </w:t>
      </w:r>
      <w:r w:rsidRPr="00130473">
        <w:rPr>
          <w:lang w:val="en-AU"/>
        </w:rPr>
        <w:t>infrastructure</w:t>
      </w:r>
      <w:r w:rsidR="009F05E5">
        <w:rPr>
          <w:lang w:val="en-AU"/>
        </w:rPr>
        <w:t xml:space="preserve"> and try to </w:t>
      </w:r>
      <w:proofErr w:type="gramStart"/>
      <w:r w:rsidR="00892B31">
        <w:rPr>
          <w:lang w:val="en-AU"/>
        </w:rPr>
        <w:t>p</w:t>
      </w:r>
      <w:r w:rsidR="00892B31" w:rsidRPr="00892B31">
        <w:rPr>
          <w:lang w:val="en-AU"/>
        </w:rPr>
        <w:t>rovides</w:t>
      </w:r>
      <w:proofErr w:type="gramEnd"/>
      <w:r w:rsidR="00892B31" w:rsidRPr="00892B31">
        <w:rPr>
          <w:lang w:val="en-AU"/>
        </w:rPr>
        <w:t xml:space="preserve"> test results with clear and concise assertion descriptions</w:t>
      </w:r>
      <w:r w:rsidR="00892B31">
        <w:rPr>
          <w:lang w:val="en-AU"/>
        </w:rPr>
        <w:t>.</w:t>
      </w:r>
    </w:p>
    <w:p w14:paraId="1C925367" w14:textId="4718BE5D" w:rsidR="00CD1C5E" w:rsidRDefault="00F57936" w:rsidP="00483984">
      <w:pPr>
        <w:rPr>
          <w:lang w:val="en-AU"/>
        </w:rPr>
      </w:pPr>
      <w:r>
        <w:rPr>
          <w:lang w:val="en-AU"/>
        </w:rPr>
        <w:t xml:space="preserve">We want to see your coding style and the techniques you have </w:t>
      </w:r>
      <w:r w:rsidR="00765D5F">
        <w:rPr>
          <w:lang w:val="en-AU"/>
        </w:rPr>
        <w:t>selected, so show us what you can do!</w:t>
      </w:r>
    </w:p>
    <w:p w14:paraId="481DEB24" w14:textId="77777777" w:rsidR="00B26565" w:rsidRDefault="00B26565" w:rsidP="00483984">
      <w:pPr>
        <w:pBdr>
          <w:bottom w:val="single" w:sz="6" w:space="1" w:color="auto"/>
        </w:pBdr>
        <w:rPr>
          <w:lang w:val="en-AU"/>
        </w:rPr>
      </w:pPr>
    </w:p>
    <w:p w14:paraId="16D28943" w14:textId="77777777" w:rsidR="00C0729D" w:rsidRPr="00B26565" w:rsidRDefault="00C0729D" w:rsidP="00483984">
      <w:pPr>
        <w:rPr>
          <w:lang w:val="en-AU"/>
        </w:rPr>
      </w:pPr>
    </w:p>
    <w:p w14:paraId="6C2049F7" w14:textId="77777777" w:rsidR="00F836E5" w:rsidRDefault="00F836E5" w:rsidP="00F836E5">
      <w:r>
        <w:t xml:space="preserve">For both tasks, remember to push your code, test data and any other files required to an online repository so we, at LEAP Dev, can download, review, and execute your code that you have spent time creating. If you have used a test tool, work out a way to export the tests to the repository and make sure to provide enough information about how the tests can be executed. </w:t>
      </w:r>
    </w:p>
    <w:p w14:paraId="2DC2718E" w14:textId="77777777" w:rsidR="00F836E5" w:rsidRPr="00E61D14" w:rsidRDefault="00F836E5" w:rsidP="00F836E5">
      <w:r>
        <w:t>Please ensure to include the repository’s URL and provide proper permissions so that we can access it.</w:t>
      </w:r>
    </w:p>
    <w:p w14:paraId="3D25BF14" w14:textId="77777777" w:rsidR="00F836E5" w:rsidRPr="00E61D14" w:rsidRDefault="00F836E5" w:rsidP="00483984"/>
    <w:sectPr w:rsidR="00F836E5" w:rsidRPr="00E61D14" w:rsidSect="00C0729D">
      <w:pgSz w:w="12240" w:h="15840"/>
      <w:pgMar w:top="568" w:right="900" w:bottom="426"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077E6"/>
    <w:multiLevelType w:val="hybridMultilevel"/>
    <w:tmpl w:val="E4B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91C55"/>
    <w:multiLevelType w:val="hybridMultilevel"/>
    <w:tmpl w:val="CAE40F8C"/>
    <w:lvl w:ilvl="0" w:tplc="06F40D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18F3F13"/>
    <w:multiLevelType w:val="hybridMultilevel"/>
    <w:tmpl w:val="F8A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7526B"/>
    <w:multiLevelType w:val="hybridMultilevel"/>
    <w:tmpl w:val="1440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604423">
    <w:abstractNumId w:val="2"/>
  </w:num>
  <w:num w:numId="2" w16cid:durableId="2108571454">
    <w:abstractNumId w:val="1"/>
  </w:num>
  <w:num w:numId="3" w16cid:durableId="1121415389">
    <w:abstractNumId w:val="1"/>
  </w:num>
  <w:num w:numId="4" w16cid:durableId="594093731">
    <w:abstractNumId w:val="0"/>
  </w:num>
  <w:num w:numId="5" w16cid:durableId="1172644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984"/>
    <w:rsid w:val="0004328F"/>
    <w:rsid w:val="000609D6"/>
    <w:rsid w:val="00070C6D"/>
    <w:rsid w:val="000772E0"/>
    <w:rsid w:val="000860C5"/>
    <w:rsid w:val="000D3285"/>
    <w:rsid w:val="00130473"/>
    <w:rsid w:val="00131622"/>
    <w:rsid w:val="00152370"/>
    <w:rsid w:val="001548AA"/>
    <w:rsid w:val="001A68EE"/>
    <w:rsid w:val="001C11DD"/>
    <w:rsid w:val="001C3E1E"/>
    <w:rsid w:val="001D491A"/>
    <w:rsid w:val="002069BB"/>
    <w:rsid w:val="00213EF7"/>
    <w:rsid w:val="0026647D"/>
    <w:rsid w:val="00275C8C"/>
    <w:rsid w:val="002A3984"/>
    <w:rsid w:val="002A7D44"/>
    <w:rsid w:val="002E1A88"/>
    <w:rsid w:val="00313E82"/>
    <w:rsid w:val="00351FEE"/>
    <w:rsid w:val="003852F0"/>
    <w:rsid w:val="003A0889"/>
    <w:rsid w:val="003E3CCC"/>
    <w:rsid w:val="003F2DCA"/>
    <w:rsid w:val="003F332A"/>
    <w:rsid w:val="00445314"/>
    <w:rsid w:val="00450BB5"/>
    <w:rsid w:val="004565E8"/>
    <w:rsid w:val="00457E30"/>
    <w:rsid w:val="00477617"/>
    <w:rsid w:val="00483984"/>
    <w:rsid w:val="004B6CE8"/>
    <w:rsid w:val="004C3BB9"/>
    <w:rsid w:val="004F2F01"/>
    <w:rsid w:val="00503AA6"/>
    <w:rsid w:val="00562A1A"/>
    <w:rsid w:val="005867AC"/>
    <w:rsid w:val="00591C5B"/>
    <w:rsid w:val="005A5A57"/>
    <w:rsid w:val="005B2804"/>
    <w:rsid w:val="005B3766"/>
    <w:rsid w:val="00606784"/>
    <w:rsid w:val="00615829"/>
    <w:rsid w:val="00665810"/>
    <w:rsid w:val="0069445B"/>
    <w:rsid w:val="006B19A8"/>
    <w:rsid w:val="00720EC3"/>
    <w:rsid w:val="00765D5F"/>
    <w:rsid w:val="007D4E57"/>
    <w:rsid w:val="007E60CB"/>
    <w:rsid w:val="00806AB3"/>
    <w:rsid w:val="0087636A"/>
    <w:rsid w:val="00881556"/>
    <w:rsid w:val="00892B31"/>
    <w:rsid w:val="008D7DA1"/>
    <w:rsid w:val="00944C3A"/>
    <w:rsid w:val="009568C6"/>
    <w:rsid w:val="00990963"/>
    <w:rsid w:val="009D7F8D"/>
    <w:rsid w:val="009F05E5"/>
    <w:rsid w:val="00A30B3B"/>
    <w:rsid w:val="00A46FFA"/>
    <w:rsid w:val="00A644FB"/>
    <w:rsid w:val="00A77808"/>
    <w:rsid w:val="00A95429"/>
    <w:rsid w:val="00B26565"/>
    <w:rsid w:val="00B63A47"/>
    <w:rsid w:val="00B91F55"/>
    <w:rsid w:val="00BA6972"/>
    <w:rsid w:val="00BD0B3F"/>
    <w:rsid w:val="00BF5CD9"/>
    <w:rsid w:val="00C0729D"/>
    <w:rsid w:val="00C12E96"/>
    <w:rsid w:val="00C15B29"/>
    <w:rsid w:val="00C45ACF"/>
    <w:rsid w:val="00C74375"/>
    <w:rsid w:val="00C80CBC"/>
    <w:rsid w:val="00CD1C5E"/>
    <w:rsid w:val="00CD461A"/>
    <w:rsid w:val="00CE70DA"/>
    <w:rsid w:val="00D350C3"/>
    <w:rsid w:val="00D500DB"/>
    <w:rsid w:val="00D5141F"/>
    <w:rsid w:val="00D528AD"/>
    <w:rsid w:val="00D91960"/>
    <w:rsid w:val="00D9289C"/>
    <w:rsid w:val="00D95E29"/>
    <w:rsid w:val="00DA0EDC"/>
    <w:rsid w:val="00E10477"/>
    <w:rsid w:val="00E47BA0"/>
    <w:rsid w:val="00E56A6B"/>
    <w:rsid w:val="00E61D14"/>
    <w:rsid w:val="00E830AC"/>
    <w:rsid w:val="00ED0BA6"/>
    <w:rsid w:val="00EE19A1"/>
    <w:rsid w:val="00EE6536"/>
    <w:rsid w:val="00F57936"/>
    <w:rsid w:val="00F66331"/>
    <w:rsid w:val="00F836E5"/>
    <w:rsid w:val="00FA01A8"/>
    <w:rsid w:val="00FB4704"/>
    <w:rsid w:val="00FC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17AD"/>
  <w15:chartTrackingRefBased/>
  <w15:docId w15:val="{2BAEBAB1-F936-4A32-A710-1EDDD19D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0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9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006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C006F"/>
    <w:rPr>
      <w:color w:val="0563C1" w:themeColor="hyperlink"/>
      <w:u w:val="single"/>
    </w:rPr>
  </w:style>
  <w:style w:type="character" w:styleId="UnresolvedMention">
    <w:name w:val="Unresolved Mention"/>
    <w:basedOn w:val="DefaultParagraphFont"/>
    <w:uiPriority w:val="99"/>
    <w:semiHidden/>
    <w:unhideWhenUsed/>
    <w:rsid w:val="001D491A"/>
    <w:rPr>
      <w:color w:val="605E5C"/>
      <w:shd w:val="clear" w:color="auto" w:fill="E1DFDD"/>
    </w:rPr>
  </w:style>
  <w:style w:type="paragraph" w:styleId="ListParagraph">
    <w:name w:val="List Paragraph"/>
    <w:basedOn w:val="Normal"/>
    <w:uiPriority w:val="34"/>
    <w:qFormat/>
    <w:rsid w:val="001D491A"/>
    <w:pPr>
      <w:ind w:left="720"/>
      <w:contextualSpacing/>
    </w:pPr>
  </w:style>
  <w:style w:type="character" w:styleId="FollowedHyperlink">
    <w:name w:val="FollowedHyperlink"/>
    <w:basedOn w:val="DefaultParagraphFont"/>
    <w:uiPriority w:val="99"/>
    <w:semiHidden/>
    <w:unhideWhenUsed/>
    <w:rsid w:val="00720E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042061">
      <w:bodyDiv w:val="1"/>
      <w:marLeft w:val="0"/>
      <w:marRight w:val="0"/>
      <w:marTop w:val="0"/>
      <w:marBottom w:val="0"/>
      <w:divBdr>
        <w:top w:val="none" w:sz="0" w:space="0" w:color="auto"/>
        <w:left w:val="none" w:sz="0" w:space="0" w:color="auto"/>
        <w:bottom w:val="none" w:sz="0" w:space="0" w:color="auto"/>
        <w:right w:val="none" w:sz="0" w:space="0" w:color="auto"/>
      </w:divBdr>
    </w:div>
    <w:div w:id="21229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qa.com/login" TargetMode="External"/><Relationship Id="rId3" Type="http://schemas.openxmlformats.org/officeDocument/2006/relationships/styles" Target="styles.xml"/><Relationship Id="rId7" Type="http://schemas.openxmlformats.org/officeDocument/2006/relationships/image" Target="cid:image003.png@01D2DDE4.CEE917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moqa.com/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eapEvents xmlns="http://LeapEvents.com"/>
</file>

<file path=customXml/itemProps1.xml><?xml version="1.0" encoding="utf-8"?>
<ds:datastoreItem xmlns:ds="http://schemas.openxmlformats.org/officeDocument/2006/customXml" ds:itemID="{FB7F0DB2-0CBA-4157-A969-89D72AB66AEF}">
  <ds:schemaRefs>
    <ds:schemaRef ds:uri="http://LeapEvents.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Tsang</dc:creator>
  <cp:keywords/>
  <dc:description/>
  <cp:lastModifiedBy>Daniel Hanna</cp:lastModifiedBy>
  <cp:revision>6</cp:revision>
  <dcterms:created xsi:type="dcterms:W3CDTF">2023-05-04T03:38:00Z</dcterms:created>
  <dcterms:modified xsi:type="dcterms:W3CDTF">2023-05-04T03:43:00Z</dcterms:modified>
</cp:coreProperties>
</file>