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rFonts w:ascii="Hanken Grotesk" w:cs="Hanken Grotesk" w:eastAsia="Hanken Grotesk" w:hAnsi="Hanken Grotesk"/>
          <w:sz w:val="128"/>
          <w:szCs w:val="128"/>
        </w:rPr>
      </w:pPr>
      <w:bookmarkStart w:colFirst="0" w:colLast="0" w:name="_9oensqw6v3wv" w:id="0"/>
      <w:bookmarkEnd w:id="0"/>
      <w:r w:rsidDel="00000000" w:rsidR="00000000" w:rsidRPr="00000000">
        <w:rPr>
          <w:rFonts w:ascii="Hanken Grotesk" w:cs="Hanken Grotesk" w:eastAsia="Hanken Grotesk" w:hAnsi="Hanken Grotesk"/>
          <w:sz w:val="128"/>
          <w:szCs w:val="128"/>
          <w:rtl w:val="0"/>
        </w:rPr>
        <w:t xml:space="preserve">Treball de recerca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jc w:val="both"/>
        <w:rPr>
          <w:rFonts w:ascii="Hanken Grotesk" w:cs="Hanken Grotesk" w:eastAsia="Hanken Grotesk" w:hAnsi="Hanken Grotesk"/>
          <w:sz w:val="28"/>
          <w:szCs w:val="28"/>
        </w:rPr>
      </w:pPr>
      <w:bookmarkStart w:colFirst="0" w:colLast="0" w:name="_dyjq4vftx6fb" w:id="1"/>
      <w:bookmarkEnd w:id="1"/>
      <w:r w:rsidDel="00000000" w:rsidR="00000000" w:rsidRPr="00000000">
        <w:rPr>
          <w:rFonts w:ascii="Hanken Grotesk" w:cs="Hanken Grotesk" w:eastAsia="Hanken Grotesk" w:hAnsi="Hanken Grotesk"/>
          <w:sz w:val="28"/>
          <w:szCs w:val="28"/>
          <w:rtl w:val="0"/>
        </w:rPr>
        <w:t xml:space="preserve">Biel Costa Samsó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5n86gi4cpmvh" w:id="2"/>
      <w:bookmarkEnd w:id="2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Resum: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b8fe1ksxnj6x" w:id="3"/>
      <w:bookmarkEnd w:id="3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A</w:t>
      </w:r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bstract: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6lbz7mlx7kal" w:id="4"/>
      <w:bookmarkEnd w:id="4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Taula de continguts: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n86gi4cpmvh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fe1ksxnj6x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bz7mlx7kal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Taula de continguts: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4gbgirqsdu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x0mzj0mun2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Objectius: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zhdtfwn2vaw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Objectius generals: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85g47m0pvsc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Objectius específics: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78egtbut6b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Hipòtesi: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44ta9dwbn7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Metodologia: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kbadgei86oe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programació: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fj8t7h6ssnp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Branques: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x53ovcot7pk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Desenvolupament web: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mmvdwioqsqb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6geo1c7pqop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Utilitat: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fmikmpjoxt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Coneixements bàsics: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2crzt34rjs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v4zrlk94bd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Utilitat: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a5xi9ic1kp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Coneixements bàsics: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516u4wb6j7k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un3acj4aqf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Utilitat: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wayje4oxl6m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Coneixements bàsics: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pbcsrhy2cr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React: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6cjozhynkqh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Utilitat: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jzok4zfargt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Coneixements bàsics: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0mar3vpt1xi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Cases rurals: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fqjcks8v93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Hostalatges: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6b91f8hdy6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Influència de l'internet al lloguer de les cases rurals: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1jysmlzxpps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Desenvolupament de la nova pàgina web: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2txfnekazuz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Disseny: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nthbjbkrqgd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(Disseny de l’)Estructura de la web: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o1xji15srl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Idea del disseny gràfic: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8fcup6621d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rx30djv64z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Pàgina d’inici: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zn4569sy54d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Pàgina X: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x9p4mn9v2db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Pàgina X: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4m5fx5pdiwp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Pàgina X: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3w6dxxpiahf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Comparacions: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1yyzc3sgm3v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Visites: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4n96hkd65iz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Tems de càrrega: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2bp9dpbe28p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Interactivitat amb l’usuari: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Hanken Grotesk" w:cs="Hanken Grotesk" w:eastAsia="Hanken Grotesk" w:hAnsi="Hanken Grotesk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3z1252czd9z">
            <w:r w:rsidDel="00000000" w:rsidR="00000000" w:rsidRPr="00000000">
              <w:rPr>
                <w:rFonts w:ascii="Hanken Grotesk" w:cs="Hanken Grotesk" w:eastAsia="Hanken Grotesk" w:hAnsi="Hanken Grotesk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Nacionalitats dels visitants: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kbht1fchjq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Enquestes: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b759e0dwpa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Conclusions: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xiwyc8l73ox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Biografia i Webgrafia: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nyx8xf6yqde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Annexos: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6qyzbc5pus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Taula de contingut dels annexos: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Hanken Grotesk" w:cs="Hanken Grotesk" w:eastAsia="Hanken Grotesk" w:hAnsi="Hanken Grotesk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ite7f4rqru6">
            <w:r w:rsidDel="00000000" w:rsidR="00000000" w:rsidRPr="00000000">
              <w:rPr>
                <w:rFonts w:ascii="Hanken Grotesk" w:cs="Hanken Grotesk" w:eastAsia="Hanken Grotesk" w:hAnsi="Hanken Grotes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Annex 1: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mm4gbgirqsdu" w:id="5"/>
      <w:bookmarkEnd w:id="5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Introducció:</w:t>
      </w:r>
    </w:p>
    <w:p w:rsidR="00000000" w:rsidDel="00000000" w:rsidP="00000000" w:rsidRDefault="00000000" w:rsidRPr="00000000" w14:paraId="00000048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hhx0mzj0mun2" w:id="6"/>
      <w:bookmarkEnd w:id="6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Objectius:</w:t>
      </w:r>
    </w:p>
    <w:p w:rsidR="00000000" w:rsidDel="00000000" w:rsidP="00000000" w:rsidRDefault="00000000" w:rsidRPr="00000000" w14:paraId="00000049">
      <w:pPr>
        <w:pStyle w:val="Heading3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hzhdtfwn2vaw" w:id="7"/>
      <w:bookmarkEnd w:id="7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Objectius generals: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l’impacte del CSS i l'estructura de l'HTML </w:t>
      </w:r>
    </w:p>
    <w:p w:rsidR="00000000" w:rsidDel="00000000" w:rsidP="00000000" w:rsidRDefault="00000000" w:rsidRPr="00000000" w14:paraId="0000004B">
      <w:pPr>
        <w:pStyle w:val="Heading3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z85g47m0pvsc" w:id="8"/>
      <w:bookmarkEnd w:id="8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Objectius específics: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es farà més internacional la meva web? Les visites estan afectades per l’estètica de la web. Si els temps de càrrega milloren. Fer-la més accessible. Reduir els temps de càrrega </w:t>
      </w:r>
    </w:p>
    <w:p w:rsidR="00000000" w:rsidDel="00000000" w:rsidP="00000000" w:rsidRDefault="00000000" w:rsidRPr="00000000" w14:paraId="0000004D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6278egtbut6b" w:id="9"/>
      <w:bookmarkEnd w:id="9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Hipòtesi: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que tindrà més visites a l'haver-hi menys temps de caure i serà més accessible i més interactiva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1g44ta9dwbn7" w:id="10"/>
      <w:bookmarkEnd w:id="10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Metodologia: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8kbadgei86oe" w:id="11"/>
      <w:bookmarkEnd w:id="11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La programació: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q és com i quan es fa servir la importància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xfj8t7h6ssnp" w:id="12"/>
      <w:bookmarkEnd w:id="12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Branques: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Programació web, ciberseguretat, programador de videojocs (</w:t>
      </w:r>
      <w:hyperlink r:id="rId7">
        <w:r w:rsidDel="00000000" w:rsidR="00000000" w:rsidRPr="00000000">
          <w:rPr>
            <w:rFonts w:ascii="Hanken Grotesk" w:cs="Hanken Grotesk" w:eastAsia="Hanken Grotesk" w:hAnsi="Hanken Grotesk"/>
            <w:color w:val="1155cc"/>
            <w:u w:val="single"/>
            <w:rtl w:val="0"/>
          </w:rPr>
          <w:t xml:space="preserve">https://ebac.mx/blog/tipos-de-programadores</w:t>
        </w:r>
      </w:hyperlink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bx53ovcot7pk" w:id="13"/>
      <w:bookmarkEnd w:id="13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Desenvolupament web: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9mmvdwioqsqb" w:id="14"/>
      <w:bookmarkEnd w:id="14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HTML: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z6geo1c7pqop" w:id="15"/>
      <w:bookmarkEnd w:id="15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Utilitat: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drfmikmpjoxt" w:id="16"/>
      <w:bookmarkEnd w:id="16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Coneixements bàsics: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ci2crzt34rjs" w:id="17"/>
      <w:bookmarkEnd w:id="17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CSS: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1hv4zrlk94bd" w:id="18"/>
      <w:bookmarkEnd w:id="18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Utilitat: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8la5xi9ic1kp" w:id="19"/>
      <w:bookmarkEnd w:id="19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Coneixements bàsics: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r516u4wb6j7k" w:id="20"/>
      <w:bookmarkEnd w:id="20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JavaScript: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ixun3acj4aqf" w:id="21"/>
      <w:bookmarkEnd w:id="21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Utilitat: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6wayje4oxl6m" w:id="22"/>
      <w:bookmarkEnd w:id="22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Coneixements bàsics: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hhpbcsrhy2cr" w:id="23"/>
      <w:bookmarkEnd w:id="23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React: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36cjozhynkqh" w:id="24"/>
      <w:bookmarkEnd w:id="24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Utilitat: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ijzok4zfargt" w:id="25"/>
      <w:bookmarkEnd w:id="25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Coneixements bàsics: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e0mar3vpt1xi" w:id="26"/>
      <w:bookmarkEnd w:id="26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Cases rurals: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1afqjcks8v93" w:id="27"/>
      <w:bookmarkEnd w:id="27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Hostalatges: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cd6b91f8hdy6" w:id="28"/>
      <w:bookmarkEnd w:id="28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Influència de l'internet al lloguer de les cases rurals: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s1jysmlzxpps" w:id="29"/>
      <w:bookmarkEnd w:id="29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Desenvolupament de la nova pàgina web: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line="360" w:lineRule="auto"/>
        <w:rPr>
          <w:rFonts w:ascii="Hanken Grotesk" w:cs="Hanken Grotesk" w:eastAsia="Hanken Grotesk" w:hAnsi="Hanken Grotesk"/>
        </w:rPr>
      </w:pPr>
      <w:bookmarkStart w:colFirst="0" w:colLast="0" w:name="_72txfnekazuz" w:id="30"/>
      <w:bookmarkEnd w:id="30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Disseny: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tnthbjbkrqgd" w:id="31"/>
      <w:bookmarkEnd w:id="31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(Disseny de l’)Estructura de la web: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spacing w:line="360" w:lineRule="auto"/>
        <w:rPr>
          <w:rFonts w:ascii="Hanken Grotesk" w:cs="Hanken Grotesk" w:eastAsia="Hanken Grotesk" w:hAnsi="Hanken Grotesk"/>
        </w:rPr>
      </w:pPr>
      <w:bookmarkStart w:colFirst="0" w:colLast="0" w:name="_wno1xji15srl" w:id="32"/>
      <w:bookmarkEnd w:id="32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Idea del disseny gràfic: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line="360" w:lineRule="auto"/>
        <w:rPr>
          <w:rFonts w:ascii="Hanken Grotesk" w:cs="Hanken Grotesk" w:eastAsia="Hanken Grotesk" w:hAnsi="Hanken Grotesk"/>
        </w:rPr>
      </w:pPr>
      <w:bookmarkStart w:colFirst="0" w:colLast="0" w:name="_q18fcup6621d" w:id="33"/>
      <w:bookmarkEnd w:id="33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Creació: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spacing w:line="360" w:lineRule="auto"/>
        <w:rPr>
          <w:rFonts w:ascii="Hanken Grotesk" w:cs="Hanken Grotesk" w:eastAsia="Hanken Grotesk" w:hAnsi="Hanken Grotesk"/>
        </w:rPr>
      </w:pPr>
      <w:bookmarkStart w:colFirst="0" w:colLast="0" w:name="_1hrx30djv64z" w:id="34"/>
      <w:bookmarkEnd w:id="34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Pàgina d’inici: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spacing w:line="360" w:lineRule="auto"/>
        <w:rPr>
          <w:rFonts w:ascii="Hanken Grotesk" w:cs="Hanken Grotesk" w:eastAsia="Hanken Grotesk" w:hAnsi="Hanken Grotesk"/>
        </w:rPr>
      </w:pPr>
      <w:bookmarkStart w:colFirst="0" w:colLast="0" w:name="_uzn4569sy54d" w:id="35"/>
      <w:bookmarkEnd w:id="35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Pàgina X: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spacing w:line="360" w:lineRule="auto"/>
        <w:rPr>
          <w:rFonts w:ascii="Hanken Grotesk" w:cs="Hanken Grotesk" w:eastAsia="Hanken Grotesk" w:hAnsi="Hanken Grotesk"/>
        </w:rPr>
      </w:pPr>
      <w:bookmarkStart w:colFirst="0" w:colLast="0" w:name="_8x9p4mn9v2db" w:id="36"/>
      <w:bookmarkEnd w:id="36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Pàgina X: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spacing w:line="360" w:lineRule="auto"/>
        <w:rPr>
          <w:rFonts w:ascii="Hanken Grotesk" w:cs="Hanken Grotesk" w:eastAsia="Hanken Grotesk" w:hAnsi="Hanken Grotesk"/>
        </w:rPr>
      </w:pPr>
      <w:bookmarkStart w:colFirst="0" w:colLast="0" w:name="_v4m5fx5pdiwp" w:id="37"/>
      <w:bookmarkEnd w:id="37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Pàgina X: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u3w6dxxpiahf" w:id="38"/>
      <w:bookmarkEnd w:id="38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Comparacions:</w:t>
      </w:r>
    </w:p>
    <w:p w:rsidR="00000000" w:rsidDel="00000000" w:rsidP="00000000" w:rsidRDefault="00000000" w:rsidRPr="00000000" w14:paraId="00000090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x1yyzc3sgm3v" w:id="39"/>
      <w:bookmarkEnd w:id="39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Visites: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i4n96hkd65iz" w:id="40"/>
      <w:bookmarkEnd w:id="40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Tems de càrrega: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a2bp9dpbe28p" w:id="41"/>
      <w:bookmarkEnd w:id="41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Interactivitat amb l’usuari: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h3z1252czd9z" w:id="42"/>
      <w:bookmarkEnd w:id="42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Nacionalitats dels visitants: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5kkbht1fchjq" w:id="43"/>
      <w:bookmarkEnd w:id="43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Enquestes: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t4b759e0dwpa" w:id="44"/>
      <w:bookmarkEnd w:id="44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Conclusions: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Hanken Grotesk" w:cs="Hanken Grotesk" w:eastAsia="Hanken Grotesk" w:hAnsi="Hanken Grotes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line="360" w:lineRule="auto"/>
        <w:jc w:val="both"/>
        <w:rPr>
          <w:rFonts w:ascii="Hanken Grotesk" w:cs="Hanken Grotesk" w:eastAsia="Hanken Grotesk" w:hAnsi="Hanken Grotesk"/>
        </w:rPr>
      </w:pPr>
      <w:bookmarkStart w:colFirst="0" w:colLast="0" w:name="_uxiwyc8l73ox" w:id="45"/>
      <w:bookmarkEnd w:id="45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Biografia i Webgrafia: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Hanken Grotesk" w:cs="Hanken Grotesk" w:eastAsia="Hanken Grotesk" w:hAnsi="Hanken Grotes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line="360" w:lineRule="auto"/>
        <w:rPr>
          <w:rFonts w:ascii="Hanken Grotesk" w:cs="Hanken Grotesk" w:eastAsia="Hanken Grotesk" w:hAnsi="Hanken Grotesk"/>
        </w:rPr>
      </w:pPr>
      <w:bookmarkStart w:colFirst="0" w:colLast="0" w:name="_snyx8xf6yqde" w:id="46"/>
      <w:bookmarkEnd w:id="46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Annexos: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line="360" w:lineRule="auto"/>
        <w:rPr>
          <w:rFonts w:ascii="Hanken Grotesk" w:cs="Hanken Grotesk" w:eastAsia="Hanken Grotesk" w:hAnsi="Hanken Grotesk"/>
        </w:rPr>
      </w:pPr>
      <w:bookmarkStart w:colFirst="0" w:colLast="0" w:name="_wh6qyzbc5pus" w:id="47"/>
      <w:bookmarkEnd w:id="47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Taula de contingut dels annexos: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Hanken Grotesk" w:cs="Hanken Grotesk" w:eastAsia="Hanken Grotesk" w:hAnsi="Hanken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line="360" w:lineRule="auto"/>
        <w:rPr>
          <w:rFonts w:ascii="Hanken Grotesk" w:cs="Hanken Grotesk" w:eastAsia="Hanken Grotesk" w:hAnsi="Hanken Grotesk"/>
        </w:rPr>
      </w:pPr>
      <w:bookmarkStart w:colFirst="0" w:colLast="0" w:name="_hite7f4rqru6" w:id="48"/>
      <w:bookmarkEnd w:id="48"/>
      <w:r w:rsidDel="00000000" w:rsidR="00000000" w:rsidRPr="00000000">
        <w:rPr>
          <w:rFonts w:ascii="Hanken Grotesk" w:cs="Hanken Grotesk" w:eastAsia="Hanken Grotesk" w:hAnsi="Hanken Grotesk"/>
          <w:rtl w:val="0"/>
        </w:rPr>
        <w:t xml:space="preserve">Annex 1: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nken Grotes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bac.mx/blog/tipos-de-programador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nkenGrotesk-regular.ttf"/><Relationship Id="rId2" Type="http://schemas.openxmlformats.org/officeDocument/2006/relationships/font" Target="fonts/HankenGrotesk-bold.ttf"/><Relationship Id="rId3" Type="http://schemas.openxmlformats.org/officeDocument/2006/relationships/font" Target="fonts/HankenGrotesk-italic.ttf"/><Relationship Id="rId4" Type="http://schemas.openxmlformats.org/officeDocument/2006/relationships/font" Target="fonts/HankenGrotes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DayAccessed>9</b:DayAccessed>
    <b:SourceType>DocumentFromInternetSite</b:SourceType>
    <b:URL>https://ebac.mx/blog/tipos-de-programadores</b:URL>
    <b:InternetSiteTitle>Tipos de programadores</b:InternetSiteTitle>
    <b:MonthAccessed>June</b:MonthAccessed>
    <b:YearAccessed>2024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