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rFonts w:ascii="Calibri" w:hAnsi="Calibri"/>
          <w:sz w:val="22"/>
          <w:color w:val="167D4B"/>
          <w:b/>
        </w:rPr>
        <w:t xml:space="preserve">ESTÚDIO VERDE</w:t>
      </w:r>
    </w:p>
    <w:p>
      <w:pPr>
        <w:spacing w:after="240"/>
      </w:pPr>
      <w:r>
        <w:rPr>
          <w:rFonts w:ascii="Calibri" w:hAnsi="Calibri"/>
          <w:sz w:val="64"/>
          <w:color w:val="172B20"/>
          <w:b/>
        </w:rPr>
        <w:t xml:space="preserve">Proposta criativa</w:t>
      </w:r>
    </w:p>
    <w:p>
      <w:pPr>
        <w:spacing w:after="240"/>
      </w:pPr>
      <w:r>
        <w:rPr>
          <w:rFonts w:ascii="Calibri" w:hAnsi="Calibri"/>
          <w:sz w:val="24"/>
          <w:color w:val="66796C"/>
        </w:rPr>
        <w:t xml:space="preserve">Identidade visual e conteúdo</w:t>
      </w:r>
    </w:p>
    <w:p>
      <w:pPr>
        <w:spacing w:after="240"/>
      </w:pPr>
      <w:r>
        <w:rPr>
          <w:rFonts w:ascii="Calibri" w:hAnsi="Calibri"/>
          <w:sz w:val="22"/>
          <w:color w:val="172B20"/>
        </w:rPr>
        <w:t xml:space="preserve"/>
      </w:r>
    </w:p>
    <w:p>
      <w:pPr>
        <w:spacing w:after="240"/>
      </w:pPr>
      <w:r>
        <w:rPr>
          <w:rFonts w:ascii="Calibri" w:hAnsi="Calibri"/>
          <w:sz w:val="24"/>
          <w:color w:val="334C3D"/>
        </w:rPr>
        <w:t xml:space="preserve">Uma presença visual com clareza, consistência e personalidade. Do primeiro encontro à entrega final, cada etapa tem um propósito.</w:t>
      </w:r>
    </w:p>
    <w:p>
      <w:pPr>
        <w:spacing w:after="240"/>
      </w:pPr>
      <w:r>
        <w:rPr>
          <w:rFonts w:ascii="Calibri" w:hAnsi="Calibri"/>
          <w:sz w:val="30"/>
          <w:color w:val="167D4B"/>
          <w:b/>
        </w:rPr>
        <w:t xml:space="preserve">01  Direção</w:t>
      </w:r>
    </w:p>
    <w:p>
      <w:pPr>
        <w:spacing w:after="240"/>
      </w:pPr>
      <w:r>
        <w:rPr>
          <w:rFonts w:ascii="Calibri" w:hAnsi="Calibri"/>
          <w:sz w:val="24"/>
          <w:color w:val="334C3D"/>
        </w:rPr>
        <w:t xml:space="preserve">Pesquisa de referências, conceito visual e definição da linguagem do projeto.</w:t>
      </w:r>
    </w:p>
    <w:p>
      <w:pPr>
        <w:spacing w:after="240"/>
      </w:pPr>
      <w:r>
        <w:rPr>
          <w:rFonts w:ascii="Calibri" w:hAnsi="Calibri"/>
          <w:sz w:val="30"/>
          <w:color w:val="167D4B"/>
          <w:b/>
        </w:rPr>
        <w:t xml:space="preserve">02  Criação</w:t>
      </w:r>
    </w:p>
    <w:p>
      <w:pPr>
        <w:spacing w:after="240"/>
      </w:pPr>
      <w:r>
        <w:rPr>
          <w:rFonts w:ascii="Calibri" w:hAnsi="Calibri"/>
          <w:sz w:val="24"/>
          <w:color w:val="334C3D"/>
        </w:rPr>
        <w:t xml:space="preserve">Desenvolvimento da identidade, composição e aplicações digitais.</w:t>
      </w:r>
    </w:p>
    <w:p>
      <w:pPr>
        <w:spacing w:after="240"/>
      </w:pPr>
      <w:r>
        <w:rPr>
          <w:rFonts w:ascii="Calibri" w:hAnsi="Calibri"/>
          <w:sz w:val="30"/>
          <w:color w:val="167D4B"/>
          <w:b/>
        </w:rPr>
        <w:t xml:space="preserve">03  Entrega</w:t>
      </w:r>
    </w:p>
    <w:p>
      <w:pPr>
        <w:spacing w:after="240"/>
      </w:pPr>
      <w:r>
        <w:rPr>
          <w:rFonts w:ascii="Calibri" w:hAnsi="Calibri"/>
          <w:sz w:val="24"/>
          <w:color w:val="334C3D"/>
        </w:rPr>
        <w:t xml:space="preserve">Arquivos organizados, formatos de uso diário e um guia para manter tudo consistente.</w:t>
      </w:r>
    </w:p>
    <w:p>
      <w:pPr>
        <w:spacing w:after="240"/>
      </w:pPr>
      <w:r>
        <w:rPr>
          <w:rFonts w:ascii="Calibri" w:hAnsi="Calibri"/>
          <w:sz w:val="22"/>
          <w:color w:val="172B20"/>
        </w:rPr>
        <w:t xml:space="preserve"/>
      </w:r>
    </w:p>
    <w:p>
      <w:pPr>
        <w:spacing w:after="240"/>
      </w:pPr>
      <w:r>
        <w:rPr>
          <w:rFonts w:ascii="Calibri" w:hAnsi="Calibri"/>
          <w:sz w:val="18"/>
          <w:color w:val="66796C"/>
        </w:rPr>
        <w:t xml:space="preserve">Documento de exemplo · Media Converter</w:t>
      </w:r>
    </w:p>
    <w:sectPr>
      <w:pgSz w:w="11906" w:h="16838"/>
      <w:pgMar w:top="1000" w:right="1100" w:bottom="1000" w:left="1100"/>
    </w:sectPr>
  </w:body>
</w:document>
</file>