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D63D" w14:textId="77777777" w:rsidR="00164A81" w:rsidRDefault="00164A81" w:rsidP="00164A81">
      <w:pPr>
        <w:jc w:val="center"/>
        <w:rPr>
          <w:rFonts w:ascii="Arial" w:hAnsi="Arial" w:cs="Arial"/>
          <w:sz w:val="28"/>
          <w:szCs w:val="28"/>
        </w:rPr>
      </w:pPr>
    </w:p>
    <w:p w14:paraId="4F38B0D0" w14:textId="77777777" w:rsidR="00164A81" w:rsidRDefault="00164A81" w:rsidP="00164A81">
      <w:pPr>
        <w:jc w:val="center"/>
        <w:rPr>
          <w:rFonts w:ascii="Arial" w:hAnsi="Arial" w:cs="Arial"/>
          <w:sz w:val="28"/>
          <w:szCs w:val="28"/>
        </w:rPr>
      </w:pPr>
    </w:p>
    <w:p w14:paraId="5FA94955" w14:textId="77777777" w:rsidR="00164A81" w:rsidRDefault="00164A81" w:rsidP="00164A81">
      <w:pPr>
        <w:jc w:val="center"/>
        <w:rPr>
          <w:rFonts w:ascii="Arial" w:hAnsi="Arial" w:cs="Arial"/>
          <w:sz w:val="28"/>
          <w:szCs w:val="28"/>
        </w:rPr>
      </w:pPr>
    </w:p>
    <w:p w14:paraId="4D8CF342" w14:textId="77777777" w:rsidR="00164A81" w:rsidRDefault="00164A81" w:rsidP="00164A81">
      <w:pPr>
        <w:jc w:val="center"/>
        <w:rPr>
          <w:rFonts w:ascii="Arial" w:hAnsi="Arial" w:cs="Arial"/>
          <w:sz w:val="28"/>
          <w:szCs w:val="28"/>
        </w:rPr>
      </w:pPr>
    </w:p>
    <w:p w14:paraId="1141269A" w14:textId="77777777" w:rsidR="00164A81" w:rsidRDefault="00164A81" w:rsidP="00164A81">
      <w:pPr>
        <w:jc w:val="center"/>
        <w:rPr>
          <w:rFonts w:ascii="Arial" w:hAnsi="Arial" w:cs="Arial"/>
          <w:sz w:val="28"/>
          <w:szCs w:val="28"/>
        </w:rPr>
      </w:pPr>
    </w:p>
    <w:p w14:paraId="48704429" w14:textId="77777777" w:rsidR="00164A81" w:rsidRDefault="00164A81" w:rsidP="00164A81">
      <w:pPr>
        <w:jc w:val="center"/>
        <w:rPr>
          <w:rFonts w:ascii="Arial" w:hAnsi="Arial" w:cs="Arial"/>
          <w:sz w:val="28"/>
          <w:szCs w:val="28"/>
        </w:rPr>
      </w:pPr>
    </w:p>
    <w:p w14:paraId="42BA9559" w14:textId="77777777" w:rsidR="00164A81" w:rsidRDefault="00164A81" w:rsidP="00164A81">
      <w:pPr>
        <w:jc w:val="center"/>
        <w:rPr>
          <w:rFonts w:ascii="Arial" w:hAnsi="Arial" w:cs="Arial"/>
          <w:sz w:val="28"/>
          <w:szCs w:val="28"/>
        </w:rPr>
      </w:pPr>
    </w:p>
    <w:p w14:paraId="2373B679" w14:textId="77777777" w:rsidR="00164A81" w:rsidRDefault="00164A81" w:rsidP="00164A81">
      <w:pPr>
        <w:jc w:val="center"/>
        <w:rPr>
          <w:rFonts w:ascii="Arial" w:hAnsi="Arial" w:cs="Arial"/>
          <w:sz w:val="28"/>
          <w:szCs w:val="28"/>
        </w:rPr>
      </w:pPr>
    </w:p>
    <w:p w14:paraId="18881F95" w14:textId="77777777" w:rsidR="00164A81" w:rsidRDefault="00164A81" w:rsidP="00164A81">
      <w:pPr>
        <w:jc w:val="center"/>
        <w:rPr>
          <w:rFonts w:ascii="Arial" w:hAnsi="Arial" w:cs="Arial"/>
          <w:sz w:val="28"/>
          <w:szCs w:val="28"/>
        </w:rPr>
      </w:pPr>
    </w:p>
    <w:p w14:paraId="0DE71FC2" w14:textId="77777777" w:rsidR="00164A81" w:rsidRDefault="00164A81" w:rsidP="00164A81">
      <w:pPr>
        <w:jc w:val="center"/>
        <w:rPr>
          <w:rFonts w:ascii="Arial" w:hAnsi="Arial" w:cs="Arial"/>
          <w:sz w:val="28"/>
          <w:szCs w:val="28"/>
        </w:rPr>
      </w:pPr>
    </w:p>
    <w:p w14:paraId="494DA54E" w14:textId="6C503D5B" w:rsidR="00BC0B69" w:rsidRDefault="00164A81" w:rsidP="00164A81">
      <w:pPr>
        <w:jc w:val="center"/>
        <w:rPr>
          <w:rFonts w:ascii="Arial" w:hAnsi="Arial" w:cs="Arial"/>
          <w:sz w:val="28"/>
          <w:szCs w:val="28"/>
        </w:rPr>
      </w:pPr>
      <w:r w:rsidRPr="00164A81">
        <w:rPr>
          <w:rFonts w:ascii="Arial" w:hAnsi="Arial" w:cs="Arial"/>
          <w:sz w:val="28"/>
          <w:szCs w:val="28"/>
        </w:rPr>
        <w:t xml:space="preserve">Projeto em </w:t>
      </w:r>
      <w:r w:rsidR="00AF0857">
        <w:rPr>
          <w:rFonts w:ascii="Arial" w:hAnsi="Arial" w:cs="Arial"/>
          <w:sz w:val="28"/>
          <w:szCs w:val="28"/>
        </w:rPr>
        <w:t>C</w:t>
      </w:r>
      <w:r w:rsidRPr="00164A81">
        <w:rPr>
          <w:rFonts w:ascii="Arial" w:hAnsi="Arial" w:cs="Arial"/>
          <w:sz w:val="28"/>
          <w:szCs w:val="28"/>
        </w:rPr>
        <w:t xml:space="preserve">omputação </w:t>
      </w:r>
      <w:r w:rsidR="00AF0857">
        <w:rPr>
          <w:rFonts w:ascii="Arial" w:hAnsi="Arial" w:cs="Arial"/>
          <w:sz w:val="28"/>
          <w:szCs w:val="28"/>
        </w:rPr>
        <w:t>A</w:t>
      </w:r>
      <w:r w:rsidRPr="00164A81">
        <w:rPr>
          <w:rFonts w:ascii="Arial" w:hAnsi="Arial" w:cs="Arial"/>
          <w:sz w:val="28"/>
          <w:szCs w:val="28"/>
        </w:rPr>
        <w:t>plicada</w:t>
      </w:r>
    </w:p>
    <w:p w14:paraId="5AF33EEE" w14:textId="1A0F40AE" w:rsidR="00164A81" w:rsidRDefault="00164A81" w:rsidP="00164A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Chatbot</w:t>
      </w:r>
    </w:p>
    <w:p w14:paraId="70E0906B" w14:textId="0D24F554" w:rsidR="00C035A3" w:rsidRDefault="00C035A3">
      <w:pPr>
        <w:rPr>
          <w:rFonts w:ascii="Arial" w:hAnsi="Arial" w:cs="Arial"/>
          <w:sz w:val="28"/>
          <w:szCs w:val="28"/>
        </w:rPr>
      </w:pPr>
    </w:p>
    <w:p w14:paraId="5DE440BA" w14:textId="1893F5AA" w:rsidR="00C035A3" w:rsidRDefault="00C035A3">
      <w:pPr>
        <w:rPr>
          <w:rFonts w:ascii="Arial" w:hAnsi="Arial" w:cs="Arial"/>
          <w:sz w:val="28"/>
          <w:szCs w:val="28"/>
        </w:rPr>
      </w:pPr>
    </w:p>
    <w:p w14:paraId="7F444947" w14:textId="79BC36C7" w:rsidR="00C035A3" w:rsidRDefault="00C035A3">
      <w:pPr>
        <w:rPr>
          <w:rFonts w:ascii="Arial" w:hAnsi="Arial" w:cs="Arial"/>
          <w:sz w:val="28"/>
          <w:szCs w:val="28"/>
        </w:rPr>
      </w:pPr>
    </w:p>
    <w:p w14:paraId="448E7896" w14:textId="28B4FBEB" w:rsidR="00C035A3" w:rsidRDefault="00C035A3">
      <w:pPr>
        <w:rPr>
          <w:rFonts w:ascii="Arial" w:hAnsi="Arial" w:cs="Arial"/>
          <w:sz w:val="28"/>
          <w:szCs w:val="28"/>
        </w:rPr>
      </w:pPr>
    </w:p>
    <w:p w14:paraId="42312FA7" w14:textId="73FDE5DE" w:rsidR="00C035A3" w:rsidRDefault="00C035A3">
      <w:pPr>
        <w:rPr>
          <w:rFonts w:ascii="Arial" w:hAnsi="Arial" w:cs="Arial"/>
          <w:sz w:val="28"/>
          <w:szCs w:val="28"/>
        </w:rPr>
      </w:pPr>
    </w:p>
    <w:p w14:paraId="6E686B6F" w14:textId="36EE6FD8" w:rsidR="00C035A3" w:rsidRDefault="00C035A3">
      <w:pPr>
        <w:rPr>
          <w:rFonts w:ascii="Arial" w:hAnsi="Arial" w:cs="Arial"/>
          <w:sz w:val="28"/>
          <w:szCs w:val="28"/>
        </w:rPr>
      </w:pPr>
    </w:p>
    <w:p w14:paraId="7445884F" w14:textId="2A8B2C8C" w:rsidR="00C035A3" w:rsidRDefault="00C035A3">
      <w:pPr>
        <w:rPr>
          <w:rFonts w:ascii="Arial" w:hAnsi="Arial" w:cs="Arial"/>
          <w:sz w:val="28"/>
          <w:szCs w:val="28"/>
        </w:rPr>
      </w:pPr>
    </w:p>
    <w:p w14:paraId="3838B56D" w14:textId="7294E3C5" w:rsidR="00C035A3" w:rsidRDefault="00C035A3">
      <w:pPr>
        <w:rPr>
          <w:rFonts w:ascii="Arial" w:hAnsi="Arial" w:cs="Arial"/>
          <w:sz w:val="28"/>
          <w:szCs w:val="28"/>
        </w:rPr>
      </w:pPr>
    </w:p>
    <w:p w14:paraId="54F30037" w14:textId="095C1D5E" w:rsidR="00C035A3" w:rsidRDefault="00C035A3">
      <w:pPr>
        <w:rPr>
          <w:rFonts w:ascii="Arial" w:hAnsi="Arial" w:cs="Arial"/>
          <w:sz w:val="28"/>
          <w:szCs w:val="28"/>
        </w:rPr>
      </w:pPr>
    </w:p>
    <w:p w14:paraId="2DDF5B64" w14:textId="6CC1E6AA" w:rsidR="00C035A3" w:rsidRDefault="00C035A3">
      <w:pPr>
        <w:rPr>
          <w:rFonts w:ascii="Arial" w:hAnsi="Arial" w:cs="Arial"/>
          <w:sz w:val="28"/>
          <w:szCs w:val="28"/>
        </w:rPr>
      </w:pPr>
    </w:p>
    <w:p w14:paraId="65BAF1B4" w14:textId="4FD78099" w:rsidR="00C035A3" w:rsidRPr="00EC077B" w:rsidRDefault="00C035A3">
      <w:pPr>
        <w:rPr>
          <w:rFonts w:ascii="Arial" w:hAnsi="Arial" w:cs="Arial"/>
          <w:sz w:val="24"/>
          <w:szCs w:val="24"/>
        </w:rPr>
      </w:pPr>
    </w:p>
    <w:p w14:paraId="196D513D" w14:textId="11D25AF8" w:rsidR="00C035A3" w:rsidRPr="00EC077B" w:rsidRDefault="00C035A3">
      <w:pPr>
        <w:rPr>
          <w:rFonts w:ascii="Arial" w:hAnsi="Arial" w:cs="Arial"/>
          <w:sz w:val="24"/>
          <w:szCs w:val="24"/>
        </w:rPr>
      </w:pPr>
    </w:p>
    <w:p w14:paraId="26FB0CC5" w14:textId="4BDF1E0E" w:rsidR="00C035A3" w:rsidRPr="00EC077B" w:rsidRDefault="00C035A3">
      <w:pPr>
        <w:rPr>
          <w:rFonts w:ascii="Arial" w:hAnsi="Arial" w:cs="Arial"/>
          <w:sz w:val="24"/>
          <w:szCs w:val="24"/>
        </w:rPr>
      </w:pPr>
      <w:r w:rsidRPr="00EC077B">
        <w:rPr>
          <w:rFonts w:ascii="Arial" w:hAnsi="Arial" w:cs="Arial"/>
          <w:sz w:val="24"/>
          <w:szCs w:val="24"/>
        </w:rPr>
        <w:t>Gabriel Almeida Pereira  - 919104356</w:t>
      </w:r>
    </w:p>
    <w:p w14:paraId="4990CBBD" w14:textId="51561CE9" w:rsidR="00C035A3" w:rsidRPr="00EC077B" w:rsidRDefault="00C035A3">
      <w:pPr>
        <w:rPr>
          <w:rFonts w:ascii="Arial" w:hAnsi="Arial" w:cs="Arial"/>
          <w:sz w:val="24"/>
          <w:szCs w:val="24"/>
        </w:rPr>
      </w:pPr>
      <w:r w:rsidRPr="00EC077B">
        <w:rPr>
          <w:rFonts w:ascii="Arial" w:hAnsi="Arial" w:cs="Arial"/>
          <w:sz w:val="24"/>
          <w:szCs w:val="24"/>
        </w:rPr>
        <w:t>Nara Burachin Babachinas - 91910</w:t>
      </w:r>
      <w:r w:rsidR="007B439F" w:rsidRPr="00EC077B">
        <w:rPr>
          <w:rFonts w:ascii="Arial" w:hAnsi="Arial" w:cs="Arial"/>
          <w:sz w:val="24"/>
          <w:szCs w:val="24"/>
        </w:rPr>
        <w:t>4845</w:t>
      </w:r>
    </w:p>
    <w:p w14:paraId="58679D6D" w14:textId="36440CC9" w:rsidR="00164A81" w:rsidRDefault="00164A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BAB4C17" w14:textId="0E18A853" w:rsidR="00164A81" w:rsidRDefault="00164A81" w:rsidP="00164A81">
      <w:pPr>
        <w:rPr>
          <w:rFonts w:ascii="Arial" w:hAnsi="Arial" w:cs="Arial"/>
          <w:b/>
          <w:bCs/>
          <w:sz w:val="24"/>
          <w:szCs w:val="24"/>
        </w:rPr>
      </w:pPr>
      <w:r w:rsidRPr="00164A81"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62FE23FC" w14:textId="074F6FFD" w:rsidR="00164A81" w:rsidRDefault="00164A81" w:rsidP="00164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chatbot que seja capaz de simular respostas de um ser humano dentro de salas na plataforma Discord onde o chatbot fornecerá informações sobre as vacinas contra H1N1, COVID-19 e Poliomielite.</w:t>
      </w:r>
    </w:p>
    <w:p w14:paraId="0D87EE84" w14:textId="32D5FADF" w:rsidR="00164A81" w:rsidRDefault="00164A81" w:rsidP="00164A81">
      <w:pPr>
        <w:rPr>
          <w:rFonts w:ascii="Arial" w:hAnsi="Arial" w:cs="Arial"/>
          <w:sz w:val="24"/>
          <w:szCs w:val="24"/>
        </w:rPr>
      </w:pPr>
    </w:p>
    <w:p w14:paraId="56060A56" w14:textId="1E89F6C3" w:rsidR="00164A81" w:rsidRDefault="00164A81" w:rsidP="00164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14:paraId="2DCC551B" w14:textId="549E0356" w:rsidR="00164A81" w:rsidRDefault="00164A81" w:rsidP="00164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chatbot foi desenvolvido utilizando a linguagem </w:t>
      </w:r>
      <w:r w:rsidR="00A27223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e é acionado por meio de interações dos usuários como seu primeiro acesso ao servidor e envio de comandos nos canais de comunicação via texto.</w:t>
      </w:r>
    </w:p>
    <w:p w14:paraId="70A50160" w14:textId="3DC41F9A" w:rsidR="00164A81" w:rsidRDefault="00164A81" w:rsidP="00164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chatbot </w:t>
      </w:r>
      <w:r w:rsidR="0052321C">
        <w:rPr>
          <w:rFonts w:ascii="Arial" w:hAnsi="Arial" w:cs="Arial"/>
          <w:sz w:val="24"/>
          <w:szCs w:val="24"/>
        </w:rPr>
        <w:t>fica disponível no servidor aguardando até que um comando seja enviado numa mensagem.</w:t>
      </w:r>
    </w:p>
    <w:p w14:paraId="4B58B200" w14:textId="77777777" w:rsidR="0061360A" w:rsidRDefault="0061360A" w:rsidP="00164A81">
      <w:pPr>
        <w:rPr>
          <w:rFonts w:ascii="Arial" w:hAnsi="Arial" w:cs="Arial"/>
          <w:sz w:val="24"/>
          <w:szCs w:val="24"/>
        </w:rPr>
      </w:pPr>
    </w:p>
    <w:p w14:paraId="1D39A03A" w14:textId="00D983F0" w:rsidR="00BC4BE1" w:rsidRDefault="00BC4BE1" w:rsidP="00164A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Linguagens e bibliotecas</w:t>
      </w:r>
    </w:p>
    <w:p w14:paraId="33E2192C" w14:textId="2F4003A6" w:rsidR="00BC4BE1" w:rsidRPr="00BC4BE1" w:rsidRDefault="00BC4BE1" w:rsidP="00164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foi inteiramente desenvolvido em JavaScript</w:t>
      </w:r>
      <w:r w:rsidR="00241E4E">
        <w:rPr>
          <w:rFonts w:ascii="Arial" w:hAnsi="Arial" w:cs="Arial"/>
          <w:sz w:val="24"/>
          <w:szCs w:val="24"/>
        </w:rPr>
        <w:t xml:space="preserve">, </w:t>
      </w:r>
      <w:r w:rsidR="003131EE">
        <w:rPr>
          <w:rFonts w:ascii="Arial" w:hAnsi="Arial" w:cs="Arial"/>
          <w:sz w:val="24"/>
          <w:szCs w:val="24"/>
        </w:rPr>
        <w:t>Node.JS</w:t>
      </w:r>
      <w:r w:rsidR="00241E4E">
        <w:rPr>
          <w:rFonts w:ascii="Arial" w:hAnsi="Arial" w:cs="Arial"/>
          <w:sz w:val="24"/>
          <w:szCs w:val="24"/>
        </w:rPr>
        <w:t xml:space="preserve"> e D</w:t>
      </w:r>
      <w:r w:rsidR="00241E4E" w:rsidRPr="00241E4E">
        <w:rPr>
          <w:rFonts w:ascii="Arial" w:hAnsi="Arial" w:cs="Arial"/>
          <w:sz w:val="24"/>
          <w:szCs w:val="24"/>
        </w:rPr>
        <w:t>iscord.js</w:t>
      </w:r>
      <w:r w:rsidR="00241E4E">
        <w:rPr>
          <w:rFonts w:ascii="Arial" w:hAnsi="Arial" w:cs="Arial"/>
          <w:sz w:val="24"/>
          <w:szCs w:val="24"/>
        </w:rPr>
        <w:t>.</w:t>
      </w:r>
    </w:p>
    <w:p w14:paraId="27FD1A3C" w14:textId="33E4279F" w:rsidR="0052321C" w:rsidRDefault="0052321C" w:rsidP="00164A81">
      <w:pPr>
        <w:rPr>
          <w:rFonts w:ascii="Arial" w:hAnsi="Arial" w:cs="Arial"/>
          <w:sz w:val="24"/>
          <w:szCs w:val="24"/>
        </w:rPr>
      </w:pPr>
    </w:p>
    <w:p w14:paraId="777DDDE0" w14:textId="77777777" w:rsidR="00A27223" w:rsidRDefault="00A27223" w:rsidP="00164A81">
      <w:pPr>
        <w:rPr>
          <w:rFonts w:ascii="Arial" w:hAnsi="Arial" w:cs="Arial"/>
          <w:sz w:val="24"/>
          <w:szCs w:val="24"/>
        </w:rPr>
      </w:pPr>
    </w:p>
    <w:p w14:paraId="52D0BE9A" w14:textId="27CE208C" w:rsidR="0052321C" w:rsidRDefault="0052321C" w:rsidP="00164A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 de ações</w:t>
      </w:r>
    </w:p>
    <w:p w14:paraId="29C35D79" w14:textId="77777777" w:rsidR="0052321C" w:rsidRDefault="0052321C" w:rsidP="00164A81">
      <w:pPr>
        <w:rPr>
          <w:rFonts w:ascii="Arial" w:hAnsi="Arial" w:cs="Arial"/>
          <w:sz w:val="24"/>
          <w:szCs w:val="24"/>
        </w:rPr>
      </w:pPr>
    </w:p>
    <w:p w14:paraId="33AEEE21" w14:textId="7767D406" w:rsidR="0052321C" w:rsidRDefault="0052321C" w:rsidP="0052321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 usuário</w:t>
      </w:r>
    </w:p>
    <w:p w14:paraId="653DE37D" w14:textId="35059625" w:rsidR="0052321C" w:rsidRDefault="0052321C" w:rsidP="0052321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chatbot envia uma mensagem de boas-vindas </w:t>
      </w:r>
      <w:r w:rsidR="004A309C">
        <w:rPr>
          <w:rFonts w:ascii="Arial" w:hAnsi="Arial" w:cs="Arial"/>
          <w:sz w:val="24"/>
          <w:szCs w:val="24"/>
        </w:rPr>
        <w:t xml:space="preserve">na qual apresenta uma </w:t>
      </w:r>
      <w:r>
        <w:rPr>
          <w:rFonts w:ascii="Arial" w:hAnsi="Arial" w:cs="Arial"/>
          <w:sz w:val="24"/>
          <w:szCs w:val="24"/>
        </w:rPr>
        <w:t xml:space="preserve">breve explicação das suas funcionalidades e comandos para que o usuário possa </w:t>
      </w:r>
      <w:r w:rsidR="004A309C">
        <w:rPr>
          <w:rFonts w:ascii="Arial" w:hAnsi="Arial" w:cs="Arial"/>
          <w:sz w:val="24"/>
          <w:szCs w:val="24"/>
        </w:rPr>
        <w:t>utilizá-lo</w:t>
      </w:r>
      <w:r>
        <w:rPr>
          <w:rFonts w:ascii="Arial" w:hAnsi="Arial" w:cs="Arial"/>
          <w:sz w:val="24"/>
          <w:szCs w:val="24"/>
        </w:rPr>
        <w:t xml:space="preserve"> corretamente.</w:t>
      </w:r>
    </w:p>
    <w:p w14:paraId="5E707EF1" w14:textId="77777777" w:rsidR="001D04C9" w:rsidRDefault="001D04C9" w:rsidP="0052321C">
      <w:pPr>
        <w:ind w:left="708"/>
        <w:rPr>
          <w:rFonts w:ascii="Arial" w:hAnsi="Arial" w:cs="Arial"/>
          <w:sz w:val="24"/>
          <w:szCs w:val="24"/>
        </w:rPr>
      </w:pPr>
    </w:p>
    <w:p w14:paraId="5E2CD3DB" w14:textId="79C78D83" w:rsidR="00064A89" w:rsidRDefault="001D04C9" w:rsidP="00064A8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Covid</w:t>
      </w:r>
    </w:p>
    <w:p w14:paraId="6F5F6A30" w14:textId="2CF7926A" w:rsidR="001D04C9" w:rsidRDefault="001D04C9" w:rsidP="001D04C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Aciona o bot para iniciar uma nova consulta nos calendários, neste momento o bot </w:t>
      </w:r>
      <w:r w:rsidR="00D328CC">
        <w:rPr>
          <w:rFonts w:ascii="Arial" w:hAnsi="Arial" w:cs="Arial"/>
          <w:sz w:val="24"/>
          <w:szCs w:val="24"/>
        </w:rPr>
        <w:t xml:space="preserve">pergunta </w:t>
      </w:r>
      <w:r w:rsidR="00442B63">
        <w:rPr>
          <w:rFonts w:ascii="Arial" w:hAnsi="Arial" w:cs="Arial"/>
          <w:sz w:val="24"/>
          <w:szCs w:val="24"/>
        </w:rPr>
        <w:t>sobre qual dose está perguntando (Primeira ou segunda).</w:t>
      </w:r>
    </w:p>
    <w:p w14:paraId="37EF406C" w14:textId="77777777" w:rsidR="00442B63" w:rsidRDefault="00442B63" w:rsidP="001D04C9">
      <w:pPr>
        <w:ind w:left="708"/>
        <w:rPr>
          <w:rFonts w:ascii="Arial" w:hAnsi="Arial" w:cs="Arial"/>
          <w:sz w:val="24"/>
          <w:szCs w:val="24"/>
        </w:rPr>
      </w:pPr>
    </w:p>
    <w:p w14:paraId="1252E0D6" w14:textId="2C6784BB" w:rsidR="00442B63" w:rsidRDefault="00EB6589" w:rsidP="005C57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</w:t>
      </w:r>
    </w:p>
    <w:p w14:paraId="4B3D99A0" w14:textId="19A67C2B" w:rsidR="00EB6589" w:rsidRDefault="00EB6589" w:rsidP="00EB658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 mostra o status do calendário de vacinação da primeira dose para covid</w:t>
      </w:r>
    </w:p>
    <w:p w14:paraId="3C27A004" w14:textId="77777777" w:rsidR="00EB6589" w:rsidRDefault="00EB6589" w:rsidP="00EB6589">
      <w:pPr>
        <w:ind w:left="708"/>
        <w:rPr>
          <w:rFonts w:ascii="Arial" w:hAnsi="Arial" w:cs="Arial"/>
          <w:sz w:val="24"/>
          <w:szCs w:val="24"/>
        </w:rPr>
      </w:pPr>
    </w:p>
    <w:p w14:paraId="133BA643" w14:textId="2ADC60DD" w:rsidR="00EB6589" w:rsidRPr="00EB6589" w:rsidRDefault="00EB6589" w:rsidP="00EB658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</w:t>
      </w:r>
    </w:p>
    <w:p w14:paraId="39AFE9A0" w14:textId="09CF47BB" w:rsidR="00EB6589" w:rsidRDefault="00EB6589" w:rsidP="00B571F9">
      <w:pPr>
        <w:pStyle w:val="PargrafodaLista"/>
        <w:rPr>
          <w:rFonts w:ascii="Arial" w:hAnsi="Arial" w:cs="Arial"/>
          <w:sz w:val="24"/>
          <w:szCs w:val="24"/>
        </w:rPr>
      </w:pPr>
      <w:r w:rsidRPr="00EB6589">
        <w:rPr>
          <w:rFonts w:ascii="Arial" w:hAnsi="Arial" w:cs="Arial"/>
          <w:sz w:val="24"/>
          <w:szCs w:val="24"/>
        </w:rPr>
        <w:t xml:space="preserve">O bot </w:t>
      </w:r>
      <w:r w:rsidR="00395EA9">
        <w:rPr>
          <w:rFonts w:ascii="Arial" w:hAnsi="Arial" w:cs="Arial"/>
          <w:sz w:val="24"/>
          <w:szCs w:val="24"/>
        </w:rPr>
        <w:t>pergunta qual fabricante (</w:t>
      </w:r>
      <w:r w:rsidR="00B571F9">
        <w:rPr>
          <w:rFonts w:ascii="Arial" w:hAnsi="Arial" w:cs="Arial"/>
          <w:sz w:val="24"/>
          <w:szCs w:val="24"/>
        </w:rPr>
        <w:t>1 - Butantan, 2 - AstraZeneca, 3 - Pfizer ou 4 - Janssen</w:t>
      </w:r>
      <w:r w:rsidR="00395EA9">
        <w:rPr>
          <w:rFonts w:ascii="Arial" w:hAnsi="Arial" w:cs="Arial"/>
          <w:sz w:val="24"/>
          <w:szCs w:val="24"/>
        </w:rPr>
        <w:t>)</w:t>
      </w:r>
      <w:r w:rsidR="00B571F9">
        <w:rPr>
          <w:rFonts w:ascii="Arial" w:hAnsi="Arial" w:cs="Arial"/>
          <w:sz w:val="24"/>
          <w:szCs w:val="24"/>
        </w:rPr>
        <w:t xml:space="preserve"> </w:t>
      </w:r>
    </w:p>
    <w:p w14:paraId="382B85F5" w14:textId="77777777" w:rsidR="00B571F9" w:rsidRDefault="00B571F9" w:rsidP="00B571F9">
      <w:pPr>
        <w:pStyle w:val="PargrafodaLista"/>
        <w:rPr>
          <w:rFonts w:ascii="Arial" w:hAnsi="Arial" w:cs="Arial"/>
          <w:sz w:val="24"/>
          <w:szCs w:val="24"/>
        </w:rPr>
      </w:pPr>
    </w:p>
    <w:p w14:paraId="4AA392E7" w14:textId="00215935" w:rsidR="00B571F9" w:rsidRDefault="00FC6A25" w:rsidP="00B571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1, 2, 3 e 4 </w:t>
      </w:r>
    </w:p>
    <w:p w14:paraId="6ED3A4A6" w14:textId="6AED1BB8" w:rsidR="00FC6A25" w:rsidRDefault="00FC6A25" w:rsidP="00FC6A2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chatbot traz as datas de vacinação para cada uma das fabricantes de acordo com o número digitado pelo usuário.</w:t>
      </w:r>
    </w:p>
    <w:p w14:paraId="75DABA3B" w14:textId="77777777" w:rsidR="00FC6A25" w:rsidRDefault="00FC6A25" w:rsidP="00FC6A25">
      <w:pPr>
        <w:ind w:left="708"/>
        <w:rPr>
          <w:rFonts w:ascii="Arial" w:hAnsi="Arial" w:cs="Arial"/>
          <w:sz w:val="24"/>
          <w:szCs w:val="24"/>
        </w:rPr>
      </w:pPr>
    </w:p>
    <w:p w14:paraId="4A557C38" w14:textId="15F8D3C0" w:rsidR="00262D93" w:rsidRDefault="00262D93" w:rsidP="00262D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H1N1</w:t>
      </w:r>
    </w:p>
    <w:p w14:paraId="01584D39" w14:textId="7910FF2D" w:rsidR="00262D93" w:rsidRPr="002E3840" w:rsidRDefault="002E3840" w:rsidP="002E384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chatbot </w:t>
      </w:r>
      <w:r w:rsidR="002670A4">
        <w:rPr>
          <w:rFonts w:ascii="Arial" w:hAnsi="Arial" w:cs="Arial"/>
          <w:sz w:val="24"/>
          <w:szCs w:val="24"/>
        </w:rPr>
        <w:t>solicita que informa em qual das categorias o usuário se encaixa (S – Trabalhador da Saúde</w:t>
      </w:r>
      <w:r w:rsidR="006E6E67">
        <w:rPr>
          <w:rFonts w:ascii="Arial" w:hAnsi="Arial" w:cs="Arial"/>
          <w:sz w:val="24"/>
          <w:szCs w:val="24"/>
        </w:rPr>
        <w:t>, I – Indígena, G – Gestante, O - outros</w:t>
      </w:r>
      <w:r w:rsidR="002670A4">
        <w:rPr>
          <w:rFonts w:ascii="Arial" w:hAnsi="Arial" w:cs="Arial"/>
          <w:sz w:val="24"/>
          <w:szCs w:val="24"/>
        </w:rPr>
        <w:t>)</w:t>
      </w:r>
    </w:p>
    <w:p w14:paraId="749A4E1D" w14:textId="4F1199BC" w:rsidR="00DC69F6" w:rsidRDefault="00DC69F6" w:rsidP="00DC69F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14:paraId="49A1EF7D" w14:textId="35A86F73" w:rsidR="00DC69F6" w:rsidRDefault="00CF0E35" w:rsidP="00DC69F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 responde com o período de vacinação para trabalhadores da área da saúde.</w:t>
      </w:r>
    </w:p>
    <w:p w14:paraId="37E6ACA2" w14:textId="0A53DF48" w:rsidR="00CF0E35" w:rsidRDefault="00CF0E35" w:rsidP="00CF0E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</w:p>
    <w:p w14:paraId="6205E509" w14:textId="1FADD74E" w:rsidR="00CF0E35" w:rsidRPr="00A83251" w:rsidRDefault="00A83251" w:rsidP="00A83251">
      <w:pPr>
        <w:ind w:left="360" w:firstLine="348"/>
        <w:rPr>
          <w:rFonts w:ascii="Arial" w:hAnsi="Arial" w:cs="Arial"/>
          <w:sz w:val="24"/>
          <w:szCs w:val="24"/>
        </w:rPr>
      </w:pPr>
      <w:r w:rsidRPr="00A83251">
        <w:rPr>
          <w:rFonts w:ascii="Arial" w:hAnsi="Arial" w:cs="Arial"/>
          <w:sz w:val="24"/>
          <w:szCs w:val="24"/>
        </w:rPr>
        <w:t xml:space="preserve">O bot responde com o período de vacinação para </w:t>
      </w:r>
      <w:r w:rsidR="00B4280C" w:rsidRPr="00A83251">
        <w:rPr>
          <w:rFonts w:ascii="Arial" w:hAnsi="Arial" w:cs="Arial"/>
          <w:sz w:val="24"/>
          <w:szCs w:val="24"/>
        </w:rPr>
        <w:t>indígenas</w:t>
      </w:r>
      <w:r w:rsidRPr="00A83251">
        <w:rPr>
          <w:rFonts w:ascii="Arial" w:hAnsi="Arial" w:cs="Arial"/>
          <w:sz w:val="24"/>
          <w:szCs w:val="24"/>
        </w:rPr>
        <w:t>.</w:t>
      </w:r>
    </w:p>
    <w:p w14:paraId="0EB77FC1" w14:textId="77777777" w:rsidR="00A83251" w:rsidRPr="00A83251" w:rsidRDefault="00A83251" w:rsidP="00A83251">
      <w:pPr>
        <w:pStyle w:val="PargrafodaLista"/>
        <w:rPr>
          <w:rFonts w:ascii="Arial" w:hAnsi="Arial" w:cs="Arial"/>
          <w:sz w:val="24"/>
          <w:szCs w:val="24"/>
        </w:rPr>
      </w:pPr>
    </w:p>
    <w:p w14:paraId="56A1C511" w14:textId="171206AD" w:rsidR="00CF0E35" w:rsidRDefault="00CF0E35" w:rsidP="00CF0E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</w:p>
    <w:p w14:paraId="768BA61E" w14:textId="520F7345" w:rsidR="00B4280C" w:rsidRPr="00B4280C" w:rsidRDefault="00B4280C" w:rsidP="00B4280C">
      <w:pPr>
        <w:pStyle w:val="PargrafodaLista"/>
        <w:rPr>
          <w:rFonts w:ascii="Arial" w:hAnsi="Arial" w:cs="Arial"/>
          <w:sz w:val="24"/>
          <w:szCs w:val="24"/>
        </w:rPr>
      </w:pPr>
      <w:r w:rsidRPr="00B4280C">
        <w:rPr>
          <w:rFonts w:ascii="Arial" w:hAnsi="Arial" w:cs="Arial"/>
          <w:sz w:val="24"/>
          <w:szCs w:val="24"/>
        </w:rPr>
        <w:t xml:space="preserve">O bot responde com o período de vacinação para </w:t>
      </w:r>
      <w:r>
        <w:rPr>
          <w:rFonts w:ascii="Arial" w:hAnsi="Arial" w:cs="Arial"/>
          <w:sz w:val="24"/>
          <w:szCs w:val="24"/>
        </w:rPr>
        <w:t>gestantes.</w:t>
      </w:r>
    </w:p>
    <w:p w14:paraId="31C1E56F" w14:textId="77777777" w:rsidR="00B4280C" w:rsidRDefault="00B4280C" w:rsidP="00B4280C">
      <w:pPr>
        <w:pStyle w:val="PargrafodaLista"/>
        <w:rPr>
          <w:rFonts w:ascii="Arial" w:hAnsi="Arial" w:cs="Arial"/>
          <w:sz w:val="24"/>
          <w:szCs w:val="24"/>
        </w:rPr>
      </w:pPr>
    </w:p>
    <w:p w14:paraId="1DC5E62A" w14:textId="4C1BA90E" w:rsidR="00CF0E35" w:rsidRDefault="00CF0E35" w:rsidP="00CF0E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</w:p>
    <w:p w14:paraId="0850FF1C" w14:textId="6B56A1B2" w:rsidR="00B4280C" w:rsidRDefault="00B4280C" w:rsidP="00B4280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bot pergunta qual sua idade, após receber sua resposta, ele </w:t>
      </w:r>
      <w:r w:rsidR="004C6B7B">
        <w:rPr>
          <w:rFonts w:ascii="Arial" w:hAnsi="Arial" w:cs="Arial"/>
          <w:sz w:val="24"/>
          <w:szCs w:val="24"/>
        </w:rPr>
        <w:t>apresenta a data de vacinação.</w:t>
      </w:r>
    </w:p>
    <w:p w14:paraId="79451F05" w14:textId="77777777" w:rsidR="003F07BD" w:rsidRDefault="003F07BD" w:rsidP="00B4280C">
      <w:pPr>
        <w:pStyle w:val="PargrafodaLista"/>
        <w:rPr>
          <w:rFonts w:ascii="Arial" w:hAnsi="Arial" w:cs="Arial"/>
          <w:sz w:val="24"/>
          <w:szCs w:val="24"/>
        </w:rPr>
      </w:pPr>
    </w:p>
    <w:p w14:paraId="58A0B4FA" w14:textId="3B74AF39" w:rsidR="003F07BD" w:rsidRDefault="003F07BD" w:rsidP="003F07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Poliomielite</w:t>
      </w:r>
    </w:p>
    <w:p w14:paraId="03954747" w14:textId="72451C2C" w:rsidR="003F07BD" w:rsidRPr="003F07BD" w:rsidRDefault="003F07BD" w:rsidP="003F07B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data de vacinação é enviada.</w:t>
      </w:r>
    </w:p>
    <w:p w14:paraId="01E4F52A" w14:textId="77777777" w:rsidR="0052321C" w:rsidRPr="0052321C" w:rsidRDefault="0052321C" w:rsidP="0052321C">
      <w:pPr>
        <w:ind w:left="708"/>
        <w:rPr>
          <w:rFonts w:ascii="Arial" w:hAnsi="Arial" w:cs="Arial"/>
          <w:sz w:val="24"/>
          <w:szCs w:val="24"/>
        </w:rPr>
      </w:pPr>
    </w:p>
    <w:p w14:paraId="5EEE698B" w14:textId="77777777" w:rsidR="0052321C" w:rsidRPr="0052321C" w:rsidRDefault="0052321C" w:rsidP="00164A81">
      <w:pPr>
        <w:rPr>
          <w:rFonts w:ascii="Arial" w:hAnsi="Arial" w:cs="Arial"/>
          <w:sz w:val="24"/>
          <w:szCs w:val="24"/>
        </w:rPr>
      </w:pPr>
    </w:p>
    <w:p w14:paraId="28C58159" w14:textId="77777777" w:rsidR="00164A81" w:rsidRPr="00164A81" w:rsidRDefault="00164A81" w:rsidP="00164A81">
      <w:pPr>
        <w:rPr>
          <w:rFonts w:ascii="Arial" w:hAnsi="Arial" w:cs="Arial"/>
          <w:sz w:val="24"/>
          <w:szCs w:val="24"/>
        </w:rPr>
      </w:pPr>
    </w:p>
    <w:sectPr w:rsidR="00164A81" w:rsidRPr="00164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76E5"/>
    <w:multiLevelType w:val="hybridMultilevel"/>
    <w:tmpl w:val="5096F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81"/>
    <w:rsid w:val="00064A89"/>
    <w:rsid w:val="00164A81"/>
    <w:rsid w:val="001D04C9"/>
    <w:rsid w:val="00241E4E"/>
    <w:rsid w:val="00262D93"/>
    <w:rsid w:val="002670A4"/>
    <w:rsid w:val="002E3840"/>
    <w:rsid w:val="003131EE"/>
    <w:rsid w:val="00395EA9"/>
    <w:rsid w:val="003F07BD"/>
    <w:rsid w:val="00442B63"/>
    <w:rsid w:val="004A309C"/>
    <w:rsid w:val="004C6B7B"/>
    <w:rsid w:val="0052321C"/>
    <w:rsid w:val="005C57D5"/>
    <w:rsid w:val="0061360A"/>
    <w:rsid w:val="006E6E67"/>
    <w:rsid w:val="00703C7F"/>
    <w:rsid w:val="007B439F"/>
    <w:rsid w:val="00990607"/>
    <w:rsid w:val="00A27223"/>
    <w:rsid w:val="00A83251"/>
    <w:rsid w:val="00AF0857"/>
    <w:rsid w:val="00B4280C"/>
    <w:rsid w:val="00B571F9"/>
    <w:rsid w:val="00BC0B69"/>
    <w:rsid w:val="00BC4BE1"/>
    <w:rsid w:val="00C035A3"/>
    <w:rsid w:val="00CF0E35"/>
    <w:rsid w:val="00D328CC"/>
    <w:rsid w:val="00DC69F6"/>
    <w:rsid w:val="00E86C48"/>
    <w:rsid w:val="00EB6589"/>
    <w:rsid w:val="00EC077B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D553"/>
  <w15:chartTrackingRefBased/>
  <w15:docId w15:val="{98A61094-1A03-417C-9D35-177AC0B5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 Pereira</dc:creator>
  <cp:keywords/>
  <dc:description/>
  <cp:lastModifiedBy>Gabriel Almeida Pereira</cp:lastModifiedBy>
  <cp:revision>34</cp:revision>
  <dcterms:created xsi:type="dcterms:W3CDTF">2021-12-01T20:40:00Z</dcterms:created>
  <dcterms:modified xsi:type="dcterms:W3CDTF">2021-12-02T23:20:00Z</dcterms:modified>
</cp:coreProperties>
</file>