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Bài tập</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E. Vẽ biểu đồ hoạt động, tạo tập mô tả ca sử dụng, và vẽ biểu đồ ca sử dụng cho hệ thống phòng khám nha khoa, có thể bỏ qua luồng sự kiện trong mỗi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 xml:space="preserve">Mỗi bệnh nhân mới lần đầu đến phòng khám cần điền một form thông tin gồm có: tên, địa chỉ, số điện thoại, lịch sử thăm khám. </w:t>
      </w:r>
      <w:proofErr w:type="gramStart"/>
      <w:r w:rsidRPr="004A27C9">
        <w:rPr>
          <w:rFonts w:asciiTheme="majorHAnsi" w:hAnsiTheme="majorHAnsi" w:cstheme="majorHAnsi"/>
          <w:sz w:val="28"/>
          <w:szCs w:val="28"/>
          <w:lang w:val="en-US"/>
        </w:rPr>
        <w:t>Thông tin này được lưu trong CSDL bệnh nhân.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Khi bệnh nhân gọi điện để thay đổi lịch khám, hoặc đặt lịch khám, lễ tân kiểm tra lịch hẹn để tìm thời gian phù hợp.</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tìm được thời gian phù hợp, lễ tân thực hiện đặt lịch hẹn.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bệnh nhân là bệnh nhân mới, chỉ một phần thông tin bệnh nhân được điền vào, thông tin còn thiếu sẽ được bổ xung khi bệnh nhân đến phòng khám.</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Lịch hẹn thường được đặt trước, vì vậy lễ tân thường gửi email nhắc nhở bệnh nhân trước lịch khám 5 ngày.</w:t>
      </w:r>
      <w:proofErr w:type="gramEnd"/>
    </w:p>
    <w:p w:rsidR="00512A38" w:rsidRDefault="004A27C9" w:rsidP="004A27C9">
      <w:pPr>
        <w:rPr>
          <w:rFonts w:asciiTheme="majorHAnsi" w:hAnsiTheme="majorHAnsi" w:cstheme="majorHAnsi"/>
          <w:b/>
          <w:sz w:val="28"/>
          <w:szCs w:val="28"/>
          <w:lang w:val="en-US"/>
        </w:rPr>
      </w:pPr>
      <w:r w:rsidRPr="004A27C9">
        <w:rPr>
          <w:rFonts w:asciiTheme="majorHAnsi" w:hAnsiTheme="majorHAnsi" w:cstheme="majorHAnsi"/>
          <w:sz w:val="28"/>
          <w:szCs w:val="28"/>
          <w:lang w:val="en-US"/>
        </w:rPr>
        <w:t xml:space="preserve">H. Vẽ biểu đồ hoạt </w:t>
      </w:r>
      <w:proofErr w:type="gramStart"/>
      <w:r w:rsidRPr="004A27C9">
        <w:rPr>
          <w:rFonts w:asciiTheme="majorHAnsi" w:hAnsiTheme="majorHAnsi" w:cstheme="majorHAnsi"/>
          <w:sz w:val="28"/>
          <w:szCs w:val="28"/>
          <w:lang w:val="en-US"/>
        </w:rPr>
        <w:t>động ,</w:t>
      </w:r>
      <w:proofErr w:type="gramEnd"/>
      <w:r w:rsidRPr="004A27C9">
        <w:rPr>
          <w:rFonts w:asciiTheme="majorHAnsi" w:hAnsiTheme="majorHAnsi" w:cstheme="majorHAnsi"/>
          <w:sz w:val="28"/>
          <w:szCs w:val="28"/>
          <w:lang w:val="en-US"/>
        </w:rPr>
        <w:t xml:space="preserve"> xác định tập mô tả chi tiết ca sử dụng, và vẽ biều đồ ca sử dụng cho hệ thống đăng ký online của trường đại học. Hệ thống cần cho phép cán bộ của bộ môn </w:t>
      </w:r>
      <w:r w:rsidRPr="004A27C9">
        <w:rPr>
          <w:rFonts w:asciiTheme="majorHAnsi" w:hAnsiTheme="majorHAnsi" w:cstheme="majorHAnsi"/>
          <w:sz w:val="28"/>
          <w:szCs w:val="28"/>
          <w:lang w:val="en-US"/>
        </w:rPr>
        <w:lastRenderedPageBreak/>
        <w:t xml:space="preserve">khảo sát các khóa học thuộc quản lý của bộ môn mình, thêm, xóa, và thay đổi thông tin khóa học (v.d., số lượng đăng ký tối da). </w:t>
      </w:r>
      <w:proofErr w:type="gramStart"/>
      <w:r w:rsidRPr="004A27C9">
        <w:rPr>
          <w:rFonts w:asciiTheme="majorHAnsi" w:hAnsiTheme="majorHAnsi" w:cstheme="majorHAnsi"/>
          <w:sz w:val="28"/>
          <w:szCs w:val="28"/>
          <w:lang w:val="en-US"/>
        </w:rPr>
        <w:t>Hệ thống phải cho phép sinh viên kiểm tra các khóa học hiện có, thêm và xóa khóa học khỏi lịch học, và kiểm tra các khóa đã tham gia.</w:t>
      </w:r>
      <w:proofErr w:type="gramEnd"/>
      <w:r w:rsidRPr="004A27C9">
        <w:rPr>
          <w:rFonts w:asciiTheme="majorHAnsi" w:hAnsiTheme="majorHAnsi" w:cstheme="majorHAnsi"/>
          <w:sz w:val="28"/>
          <w:szCs w:val="28"/>
          <w:lang w:val="en-US"/>
        </w:rPr>
        <w:t xml:space="preserve"> Cán bộ mỗi bộ </w:t>
      </w:r>
      <w:proofErr w:type="gramStart"/>
      <w:r w:rsidRPr="004A27C9">
        <w:rPr>
          <w:rFonts w:asciiTheme="majorHAnsi" w:hAnsiTheme="majorHAnsi" w:cstheme="majorHAnsi"/>
          <w:sz w:val="28"/>
          <w:szCs w:val="28"/>
          <w:lang w:val="en-US"/>
        </w:rPr>
        <w:t>môn  có</w:t>
      </w:r>
      <w:proofErr w:type="gramEnd"/>
      <w:r w:rsidRPr="004A27C9">
        <w:rPr>
          <w:rFonts w:asciiTheme="majorHAnsi" w:hAnsiTheme="majorHAnsi" w:cstheme="majorHAnsi"/>
          <w:sz w:val="28"/>
          <w:szCs w:val="28"/>
          <w:lang w:val="en-US"/>
        </w:rPr>
        <w:t xml:space="preserve"> thể in các báo cáo về khóa học và danh sách sinh viên tham gia vào khóa học đó.  </w:t>
      </w:r>
      <w:proofErr w:type="gramStart"/>
      <w:r w:rsidRPr="004A27C9">
        <w:rPr>
          <w:rFonts w:asciiTheme="majorHAnsi" w:hAnsiTheme="majorHAnsi" w:cstheme="majorHAnsi"/>
          <w:sz w:val="28"/>
          <w:szCs w:val="28"/>
          <w:lang w:val="en-US"/>
        </w:rPr>
        <w:t>Hệ thống phải đảm bảo rằng không có sinh viên nào đăng ký quá nhiều khóa học và sinh viên chưa đóng học phí thì không được phép đăng ký (giả sử dữ liệu lệ phí được quản lý bởi phòng tài chính của trường đại học, hệ thống đăng ky có quyền truy cập nhưng không được thay đổi).</w:t>
      </w:r>
      <w:proofErr w:type="gramEnd"/>
      <w:r w:rsidR="00512A38">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val="en-US"/>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E652EB">
      <w:pPr>
        <w:spacing w:after="0" w:line="360" w:lineRule="auto"/>
        <w:ind w:firstLine="567"/>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E652EB">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w:t>
      </w:r>
      <w:proofErr w:type="gramStart"/>
      <w:r w:rsidR="00465CA7" w:rsidRPr="00A93EE7">
        <w:rPr>
          <w:rFonts w:asciiTheme="majorHAnsi" w:hAnsiTheme="majorHAnsi" w:cstheme="majorHAnsi"/>
          <w:sz w:val="28"/>
          <w:szCs w:val="28"/>
          <w:lang w:val="en-US"/>
        </w:rPr>
        <w:t xml:space="preserve">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roofErr w:type="gramEnd"/>
    </w:p>
    <w:p w:rsidR="001D3A19" w:rsidRDefault="00FA59AB"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Đối với các mô hình phân tích, walkthrough là kiểm tra các mô hình và các biểu đồ khác nhau được tạo ra trong quá trình phân tích.</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Việc kiểm tra sản phầm này được thực hiện bởi một nhóm đến từ đội phân tích, đội thiết kế và khách hàng.</w:t>
      </w:r>
      <w:proofErr w:type="gramEnd"/>
      <w:r w:rsidR="004D45BE">
        <w:rPr>
          <w:rFonts w:asciiTheme="majorHAnsi" w:hAnsiTheme="majorHAnsi" w:cstheme="majorHAnsi"/>
          <w:sz w:val="28"/>
          <w:szCs w:val="28"/>
          <w:lang w:val="en-US"/>
        </w:rPr>
        <w:t xml:space="preserve">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w:t>
      </w:r>
      <w:proofErr w:type="gramStart"/>
      <w:r w:rsidRPr="00A93EE7">
        <w:rPr>
          <w:rFonts w:asciiTheme="majorHAnsi" w:hAnsiTheme="majorHAnsi" w:cstheme="majorHAnsi"/>
          <w:sz w:val="28"/>
          <w:szCs w:val="28"/>
          <w:lang w:val="en-US"/>
        </w:rPr>
        <w:t xml:space="preserve">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roofErr w:type="gramEnd"/>
    </w:p>
    <w:p w:rsidR="001D3A19" w:rsidRDefault="00FE687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w:t>
      </w:r>
      <w:proofErr w:type="gramStart"/>
      <w:r w:rsidR="00BC693C">
        <w:rPr>
          <w:rFonts w:asciiTheme="majorHAnsi" w:hAnsiTheme="majorHAnsi" w:cstheme="majorHAnsi"/>
          <w:sz w:val="28"/>
          <w:szCs w:val="28"/>
          <w:lang w:val="en-US"/>
        </w:rPr>
        <w:t>-  là</w:t>
      </w:r>
      <w:proofErr w:type="gramEnd"/>
      <w:r w:rsidR="00BC693C">
        <w:rPr>
          <w:rFonts w:asciiTheme="majorHAnsi" w:hAnsiTheme="majorHAnsi" w:cstheme="majorHAnsi"/>
          <w:sz w:val="28"/>
          <w:szCs w:val="28"/>
          <w:lang w:val="en-US"/>
        </w:rPr>
        <w:t xml:space="preserve">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C4476F" w:rsidRDefault="00B2076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w:t>
      </w:r>
      <w:proofErr w:type="gramStart"/>
      <w:r>
        <w:rPr>
          <w:rFonts w:asciiTheme="majorHAnsi" w:hAnsiTheme="majorHAnsi" w:cstheme="majorHAnsi"/>
          <w:sz w:val="28"/>
          <w:szCs w:val="28"/>
          <w:lang w:val="en-US"/>
        </w:rPr>
        <w:t>So</w:t>
      </w:r>
      <w:proofErr w:type="gramEnd"/>
      <w:r>
        <w:rPr>
          <w:rFonts w:asciiTheme="majorHAnsi" w:hAnsiTheme="majorHAnsi" w:cstheme="majorHAnsi"/>
          <w:sz w:val="28"/>
          <w:szCs w:val="28"/>
          <w:lang w:val="en-US"/>
        </w:rPr>
        <w:t xml:space="preserve">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hành </w:t>
      </w:r>
      <w:proofErr w:type="gramStart"/>
      <w:r>
        <w:rPr>
          <w:rFonts w:asciiTheme="majorHAnsi" w:hAnsiTheme="majorHAnsi" w:cstheme="majorHAnsi"/>
          <w:sz w:val="28"/>
          <w:szCs w:val="28"/>
          <w:lang w:val="en-US"/>
        </w:rPr>
        <w:t>vi</w:t>
      </w:r>
      <w:proofErr w:type="gramEnd"/>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Cân bằng các mô hình phân tích là quá trình đảm bảo tính nhất quán giữa các mô hình phân tích (giữa mô hình chức năng với mô hình cấu trúc, mô hình chức năng với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mô hình cấu trúc với mô hình hành vi).</w:t>
      </w:r>
    </w:p>
    <w:p w:rsidR="00465CA7" w:rsidRPr="00A93EE7" w:rsidRDefault="00465CA7" w:rsidP="00E652EB">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w:t>
      </w:r>
      <w:proofErr w:type="gramStart"/>
      <w:r w:rsidR="00212D07">
        <w:rPr>
          <w:rFonts w:asciiTheme="majorHAnsi" w:hAnsiTheme="majorHAnsi" w:cstheme="majorHAnsi"/>
          <w:sz w:val="28"/>
          <w:szCs w:val="28"/>
          <w:lang w:val="en-US"/>
        </w:rPr>
        <w:t>động  trên</w:t>
      </w:r>
      <w:proofErr w:type="gramEnd"/>
      <w:r w:rsidR="00212D07">
        <w:rPr>
          <w:rFonts w:asciiTheme="majorHAnsi" w:hAnsiTheme="majorHAnsi" w:cstheme="majorHAnsi"/>
          <w:sz w:val="28"/>
          <w:szCs w:val="28"/>
          <w:lang w:val="en-US"/>
        </w:rPr>
        <w:t xml:space="preserve"> biểu đồ hoạt động </w:t>
      </w:r>
      <w:r w:rsidR="00212D07">
        <w:rPr>
          <w:rFonts w:asciiTheme="majorHAnsi" w:hAnsiTheme="majorHAnsi" w:cstheme="majorHAnsi"/>
          <w:sz w:val="28"/>
          <w:szCs w:val="28"/>
          <w:lang w:val="en-US"/>
        </w:rPr>
        <w:lastRenderedPageBreak/>
        <w:t>và 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6A3C0B"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Factoring là quá trình tách một module thành một module độc lập, có thể là một lớp mới hoặc một phương thức mới. </w:t>
      </w:r>
      <w:r w:rsidR="00636CA7">
        <w:rPr>
          <w:rFonts w:asciiTheme="majorHAnsi" w:hAnsiTheme="majorHAnsi" w:cstheme="majorHAnsi"/>
          <w:sz w:val="28"/>
          <w:szCs w:val="28"/>
          <w:lang w:val="fr-FR"/>
        </w:rPr>
        <w:t>Abstraction và refinement là hai quá trình gần với factoring.</w:t>
      </w:r>
      <w:r w:rsidR="00F53C17">
        <w:rPr>
          <w:rFonts w:asciiTheme="majorHAnsi" w:hAnsiTheme="majorHAnsi" w:cstheme="majorHAnsi"/>
          <w:sz w:val="28"/>
          <w:szCs w:val="28"/>
          <w:lang w:val="fr-FR"/>
        </w:rPr>
        <w:t xml:space="preserve"> Abstraction là quá trình tạo ra các lớp khái quát từ những lớp hiện có. Refinement là quá trình ngược với abstraction – tạo các lớp chi tiết hơn so với các lớp hiện có.</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là gì ?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liên quan như thế nào đến cộng tác ?</w:t>
      </w:r>
    </w:p>
    <w:p w:rsidR="001D3A19" w:rsidRDefault="00641E5D"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Dựa trên tất cả các kết quả factoring, refining and abstracting đối với hệ thống hiện có, kết quả thu được có thể là quá lớn đối với cả người phát triển và người dùng. Tại thời điểm này có thể phân chia hệ thống thành nhiều phân hệ. Mỗi phân hệ là một bộ phận của hệ thống.</w:t>
      </w:r>
    </w:p>
    <w:p w:rsidR="006A0290" w:rsidRDefault="006A0290"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mối quan hệ cộng tác được mô hình hóa trên các biểu đồ giao tiếp là một nguồn hữu ích làm cơ sở phân hoạch. Nếu có nhiều biểu đồ giao tiếp chia sẻ đối tượng thuộc một </w:t>
      </w:r>
      <w:r>
        <w:rPr>
          <w:rFonts w:asciiTheme="majorHAnsi" w:hAnsiTheme="majorHAnsi" w:cstheme="majorHAnsi"/>
          <w:sz w:val="28"/>
          <w:szCs w:val="28"/>
          <w:lang w:val="fr-FR"/>
        </w:rPr>
        <w:lastRenderedPageBreak/>
        <w:t>lớp thì có thể gộp các ca sử dụng tương ứng vào một bộ phận. Các lớp các liên quan chặt chẽ thì càng có xu hướng được gom lại vào cùng một bộ phận.</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w:t>
      </w:r>
      <w:r w:rsidR="00EF3C93">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w:t>
      </w:r>
      <w:r w:rsidR="00736FDA">
        <w:rPr>
          <w:rFonts w:asciiTheme="majorHAnsi" w:hAnsiTheme="majorHAnsi" w:cstheme="majorHAnsi"/>
          <w:sz w:val="28"/>
          <w:szCs w:val="28"/>
          <w:lang w:val="fr-FR"/>
        </w:rPr>
        <w:t xml:space="preserve">(layer) </w:t>
      </w:r>
      <w:r w:rsidRPr="00A93EE7">
        <w:rPr>
          <w:rFonts w:asciiTheme="majorHAnsi" w:hAnsiTheme="majorHAnsi" w:cstheme="majorHAnsi"/>
          <w:sz w:val="28"/>
          <w:szCs w:val="28"/>
          <w:lang w:val="fr-FR"/>
        </w:rPr>
        <w:t xml:space="preserve">là gì ? Hãy kể tên các </w:t>
      </w:r>
      <w:r w:rsidR="00121519">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khác nhau.</w:t>
      </w:r>
    </w:p>
    <w:p w:rsidR="001D3A19" w:rsidRDefault="00445F3F"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Tầng là một thành phần kiến trúc lưu thông tin môi trường của hệ thống. Các tầng có thể sử dụng làm nền tảng cho kiến trúc phần mềm là : Tầng nền tảng, tầng lĩnh vực của vấn đề, tầng quản lý dữ liệu, tầng tương tác người-máy, tầng vật lý.</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Gói là gì ? Gói liên quan như thế nào đến phân </w:t>
      </w:r>
      <w:r w:rsidR="00E06500">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và </w:t>
      </w:r>
      <w:r w:rsidR="00E06500">
        <w:rPr>
          <w:rFonts w:asciiTheme="majorHAnsi" w:hAnsiTheme="majorHAnsi" w:cstheme="majorHAnsi"/>
          <w:sz w:val="28"/>
          <w:szCs w:val="28"/>
          <w:lang w:val="fr-FR"/>
        </w:rPr>
        <w:t>tầng</w:t>
      </w:r>
      <w:r w:rsidRPr="00A93EE7">
        <w:rPr>
          <w:rFonts w:asciiTheme="majorHAnsi" w:hAnsiTheme="majorHAnsi" w:cstheme="majorHAnsi"/>
          <w:sz w:val="28"/>
          <w:szCs w:val="28"/>
          <w:lang w:val="fr-FR"/>
        </w:rPr>
        <w:t>?</w:t>
      </w:r>
    </w:p>
    <w:p w:rsidR="001D3A19" w:rsidRDefault="00C20E93"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Gói là một kết cấu khái quát có thể được áp dụng cho bất kỳ thành phần nào của các mô hình UML. Trong UML gói là một cấu trúc bậc cao sử dụng để biểu diễn cộng tác, phân hoạch và tầng.</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802E6E"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Trong biểu đồ gói, quan hệ phụ thuộc (thể hiện bằng mũi tên đứt nét), thể hiện sự phụ thuộc giữa hai gói. Sự thay đối trong một gói có thể kéo theo sự thay đổi trong gói kia. Ở mức lớp, có thể có nhiều sự phụ thuộc giữa các lớp.</w:t>
      </w:r>
      <w:r w:rsidR="00462FFB">
        <w:rPr>
          <w:rFonts w:asciiTheme="majorHAnsi" w:hAnsiTheme="majorHAnsi" w:cstheme="majorHAnsi"/>
          <w:sz w:val="28"/>
          <w:szCs w:val="28"/>
          <w:lang w:val="fr-FR"/>
        </w:rPr>
        <w:t xml:space="preserve"> Khi một phương thức của một lớp thay đổi, có thể kéo theo sự thay đổi của các lớp có đối tượng gửi thông điệp đến đối tượng thuộc lớp này.</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2422C5"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bước thiết lập biểu đồ gói là : 1) Thiết lập ngữ cảnh ; 2) </w:t>
      </w:r>
      <w:r w:rsidR="00D911AE">
        <w:rPr>
          <w:rFonts w:asciiTheme="majorHAnsi" w:hAnsiTheme="majorHAnsi" w:cstheme="majorHAnsi"/>
          <w:sz w:val="28"/>
          <w:szCs w:val="28"/>
          <w:lang w:val="fr-FR"/>
        </w:rPr>
        <w:t>Chia cụm các lớp dựa trên mỗi liên hệ ; 3) Biểu diễn các lớp dưới dạng gói ; 4) Xác định mối quan hệ phụ thuộc giữa các gói ; 5) Biểu diễn mối quan hệ phụ thuộc giữa các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Cần </w:t>
      </w:r>
      <w:r w:rsidR="008E5ECD">
        <w:rPr>
          <w:rFonts w:asciiTheme="majorHAnsi" w:hAnsiTheme="majorHAnsi" w:cstheme="majorHAnsi"/>
          <w:sz w:val="28"/>
          <w:szCs w:val="28"/>
          <w:lang w:val="en-US"/>
        </w:rPr>
        <w:t>kiểm tra</w:t>
      </w:r>
      <w:r w:rsidRPr="00A93EE7">
        <w:rPr>
          <w:rFonts w:asciiTheme="majorHAnsi" w:hAnsiTheme="majorHAnsi" w:cstheme="majorHAnsi"/>
          <w:sz w:val="28"/>
          <w:szCs w:val="28"/>
          <w:lang w:val="en-US"/>
        </w:rPr>
        <w:t xml:space="preserve"> những gì trong biểu đồ gói?</w:t>
      </w:r>
    </w:p>
    <w:p w:rsidR="001D3A19" w:rsidRDefault="0091113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các biểu đồ gói có hai lĩnh vực cần kiểm tra: 1) Các gói được xác định phải có ý nghĩa với lĩnh vực ứng dụng; 2) Tất cả các mối quan hệ phụ thuộc phải dựa trên các quan hệ gửi thông điệp trên biểu đồ giao tiếp, mối liên hệ trên biểu đồ lớp và ma trận CRUD.</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Tình huống nào là thích hợp nhất để sử dụng chiến lược </w:t>
      </w:r>
      <w:r w:rsidR="0092359E">
        <w:rPr>
          <w:rFonts w:asciiTheme="majorHAnsi" w:hAnsiTheme="majorHAnsi" w:cstheme="majorHAnsi"/>
          <w:sz w:val="28"/>
          <w:szCs w:val="28"/>
          <w:lang w:val="en-US"/>
        </w:rPr>
        <w:t>phát triển ứng dụng mới (cust</w:t>
      </w:r>
      <w:r w:rsidR="003231A5">
        <w:rPr>
          <w:rFonts w:asciiTheme="majorHAnsi" w:hAnsiTheme="majorHAnsi" w:cstheme="majorHAnsi"/>
          <w:sz w:val="28"/>
          <w:szCs w:val="28"/>
          <w:lang w:val="en-US"/>
        </w:rPr>
        <w:t>o</w:t>
      </w:r>
      <w:r w:rsidR="0092359E">
        <w:rPr>
          <w:rFonts w:asciiTheme="majorHAnsi" w:hAnsiTheme="majorHAnsi" w:cstheme="majorHAnsi"/>
          <w:sz w:val="28"/>
          <w:szCs w:val="28"/>
          <w:lang w:val="en-US"/>
        </w:rPr>
        <w:t>m development design)</w:t>
      </w:r>
      <w:r w:rsidRPr="00A93EE7">
        <w:rPr>
          <w:rFonts w:asciiTheme="majorHAnsi" w:hAnsiTheme="majorHAnsi" w:cstheme="majorHAnsi"/>
          <w:sz w:val="28"/>
          <w:szCs w:val="28"/>
          <w:lang w:val="en-US"/>
        </w:rPr>
        <w:t>.</w:t>
      </w:r>
    </w:p>
    <w:p w:rsidR="001D3A19" w:rsidRDefault="00E253C4"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Khi xây dựng mới hệ thống từ đầu, nhóm phát triển có quyền kiểm soát tuyệt đối với giao diện và chức năng của hệ thống.</w:t>
      </w:r>
      <w:proofErr w:type="gramEnd"/>
      <w:r>
        <w:rPr>
          <w:rFonts w:asciiTheme="majorHAnsi" w:hAnsiTheme="majorHAnsi" w:cstheme="majorHAnsi"/>
          <w:sz w:val="28"/>
          <w:szCs w:val="28"/>
          <w:lang w:val="en-US"/>
        </w:rPr>
        <w:t xml:space="preserve"> Phát triển mới còn cho phép nhà phát triển giải quyết vấn đề một cách linh động và sáng tạo. </w:t>
      </w:r>
      <w:proofErr w:type="gramStart"/>
      <w:r>
        <w:rPr>
          <w:rFonts w:asciiTheme="majorHAnsi" w:hAnsiTheme="majorHAnsi" w:cstheme="majorHAnsi"/>
          <w:sz w:val="28"/>
          <w:szCs w:val="28"/>
          <w:lang w:val="en-US"/>
        </w:rPr>
        <w:t>Hơn nữa, phát triển mới hệ thống sẽ dễ dàng cho phép thêm thành phần mới để phát huy ưu thế của công nghệ hiện có có thể hỗ trợ giải quyết các vấn đề chiến lược.</w:t>
      </w:r>
      <w:proofErr w:type="gramEnd"/>
      <w:r>
        <w:rPr>
          <w:rFonts w:asciiTheme="majorHAnsi" w:hAnsiTheme="majorHAnsi" w:cstheme="majorHAnsi"/>
          <w:sz w:val="28"/>
          <w:szCs w:val="28"/>
          <w:lang w:val="en-US"/>
        </w:rPr>
        <w:t xml:space="preserve">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 xml:space="preserve">15. Các vấn đề đối với sử dụng </w:t>
      </w:r>
      <w:r w:rsidR="00E411C6">
        <w:rPr>
          <w:rFonts w:asciiTheme="majorHAnsi" w:hAnsiTheme="majorHAnsi" w:cstheme="majorHAnsi"/>
          <w:sz w:val="28"/>
          <w:szCs w:val="28"/>
          <w:lang w:val="en-US"/>
        </w:rPr>
        <w:t xml:space="preserve">gói phần mềm sẵn có </w:t>
      </w:r>
      <w:r w:rsidRPr="00A93EE7">
        <w:rPr>
          <w:rFonts w:asciiTheme="majorHAnsi" w:hAnsiTheme="majorHAnsi" w:cstheme="majorHAnsi"/>
          <w:sz w:val="28"/>
          <w:szCs w:val="28"/>
          <w:lang w:val="en-US"/>
        </w:rPr>
        <w:t xml:space="preserve">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1D3A19"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vấn đề: 1) Công ty mua phần mềm đóng gói phải chấp nhận các chức năng sẵn có của hệ thống, có thể phải thay đổi cách vận hành của công ty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phần mềm. </w:t>
      </w:r>
    </w:p>
    <w:p w:rsidR="00F32506"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Giảỉ pháp: 1) Tùy chỉnh tham số của hệ thống (phụ thuộc vào giới hạn của từng hệ thống); 2) Sử dụng workaround (được tự phát triển, bổ xung và tích hợp vào phần mềm hiện có); 3) Tích hợp hệ thống (kết hợp nhiều gói phần mềm để xây dựng hệ thống).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w:t>
      </w:r>
      <w:r w:rsidR="00201A57">
        <w:rPr>
          <w:rFonts w:asciiTheme="majorHAnsi" w:hAnsiTheme="majorHAnsi" w:cstheme="majorHAnsi"/>
          <w:sz w:val="28"/>
          <w:szCs w:val="28"/>
          <w:lang w:val="en-US"/>
        </w:rPr>
        <w:t>y</w:t>
      </w:r>
      <w:r w:rsidRPr="00A93EE7">
        <w:rPr>
          <w:rFonts w:asciiTheme="majorHAnsi" w:hAnsiTheme="majorHAnsi" w:cstheme="majorHAnsi"/>
          <w:sz w:val="28"/>
          <w:szCs w:val="28"/>
          <w:lang w:val="en-US"/>
        </w:rPr>
        <w:t xml:space="preserve"> đầu tư vào hệ thống ERP?</w:t>
      </w:r>
    </w:p>
    <w:p w:rsidR="001D3A19" w:rsidRDefault="008B6DA8"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ERP (Enterprise Resource Planning) là những hệ thống lớn, được cài đặt với mục đích tự động hóa hoàn toàn hoạt động của tổ chức.</w:t>
      </w:r>
      <w:proofErr w:type="gramEnd"/>
      <w:r>
        <w:rPr>
          <w:rFonts w:asciiTheme="majorHAnsi" w:hAnsiTheme="majorHAnsi" w:cstheme="majorHAnsi"/>
          <w:sz w:val="28"/>
          <w:szCs w:val="28"/>
          <w:lang w:val="en-US"/>
        </w:rPr>
        <w:t xml:space="preserve"> Triển khai hệ thống ERP khó hơn nhiều so với các hệ thống nhỏ, bởi vì: Lợi ích thường khó phát hiện, tuy nhiên các vấn đề đối với hệ thống được xét rất nghiêm trọng.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w:t>
      </w:r>
      <w:r w:rsidR="00AE11EA">
        <w:rPr>
          <w:rFonts w:asciiTheme="majorHAnsi" w:hAnsiTheme="majorHAnsi" w:cstheme="majorHAnsi"/>
          <w:sz w:val="28"/>
          <w:szCs w:val="28"/>
          <w:lang w:val="en-US"/>
        </w:rPr>
        <w:t>r</w:t>
      </w:r>
      <w:r w:rsidRPr="00A93EE7">
        <w:rPr>
          <w:rFonts w:asciiTheme="majorHAnsi" w:hAnsiTheme="majorHAnsi" w:cstheme="majorHAnsi"/>
          <w:sz w:val="28"/>
          <w:szCs w:val="28"/>
          <w:lang w:val="en-US"/>
        </w:rPr>
        <w:t>karound là gì?</w:t>
      </w:r>
    </w:p>
    <w:p w:rsidR="001D3A19" w:rsidRDefault="00AE11EA"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Ưu điểm: Là một cách hiệu quả để bổ xung các chức năng còn thiếu của hệ thống; Nhược điểm: Workaround không được hỗ trợ bởi nhà phát triển phần mềm chính. </w:t>
      </w:r>
      <w:proofErr w:type="gramStart"/>
      <w:r>
        <w:rPr>
          <w:rFonts w:asciiTheme="majorHAnsi" w:hAnsiTheme="majorHAnsi" w:cstheme="majorHAnsi"/>
          <w:sz w:val="28"/>
          <w:szCs w:val="28"/>
          <w:lang w:val="en-US"/>
        </w:rPr>
        <w:t>Khi cập nhật hệ thống mới workaround hiện có có thể mất hiệu lực.</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Có rủi ro khi phát sinh vấn đề với hệ thống, nhà cung cấp phần mềm có thể đổ lỗi cho workaround và từ chối hỗ trợ.</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1D3A19" w:rsidRDefault="008566C0"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Outsourcing là xu hướng đang trở nên phổ biến trong thời gian gần đây.</w:t>
      </w:r>
      <w:proofErr w:type="gramEnd"/>
      <w:r>
        <w:rPr>
          <w:rFonts w:asciiTheme="majorHAnsi" w:hAnsiTheme="majorHAnsi" w:cstheme="majorHAnsi"/>
          <w:sz w:val="28"/>
          <w:szCs w:val="28"/>
          <w:lang w:val="en-US"/>
        </w:rPr>
        <w:t xml:space="preserve"> Việc thuê bên thứ ba gia công phần mềm có thể đem lại nhiều lợi ích: Có thể tìm được đối tác nhiều kinh nghiệm hơn; nhiều công ty dựa trên outsource để giảm chi phí, hoặc coi đó như một tiềm năng đề bổ xung giá trị kinh tế.</w:t>
      </w:r>
    </w:p>
    <w:p w:rsidR="005173AF" w:rsidRDefault="005173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Outsource không phù hợp khi tổ chức không hiểu rõ về những yêu cầu đối với hệ thống cần phát triển: Không outsource những gì không hiểu.</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Các sự khác biệt giữa </w:t>
      </w:r>
      <w:r w:rsidR="00BC78CB">
        <w:rPr>
          <w:rFonts w:asciiTheme="majorHAnsi" w:hAnsiTheme="majorHAnsi" w:cstheme="majorHAnsi"/>
          <w:sz w:val="28"/>
          <w:szCs w:val="28"/>
          <w:lang w:val="en-US"/>
        </w:rPr>
        <w:t>dạng hợp đồng</w:t>
      </w:r>
      <w:r w:rsidR="00642DB2">
        <w:rPr>
          <w:rFonts w:asciiTheme="majorHAnsi" w:hAnsiTheme="majorHAnsi" w:cstheme="majorHAnsi"/>
          <w:sz w:val="28"/>
          <w:szCs w:val="28"/>
          <w:lang w:val="en-US"/>
        </w:rPr>
        <w:t xml:space="preserve"> outsource</w:t>
      </w:r>
      <w:r w:rsidR="00BC78CB">
        <w:rPr>
          <w:rFonts w:asciiTheme="majorHAnsi" w:hAnsiTheme="majorHAnsi" w:cstheme="majorHAnsi"/>
          <w:sz w:val="28"/>
          <w:szCs w:val="28"/>
          <w:lang w:val="en-US"/>
        </w:rPr>
        <w:t xml:space="preserve">: </w:t>
      </w:r>
      <w:r w:rsidRPr="00A93EE7">
        <w:rPr>
          <w:rFonts w:asciiTheme="majorHAnsi" w:hAnsiTheme="majorHAnsi" w:cstheme="majorHAnsi"/>
          <w:sz w:val="28"/>
          <w:szCs w:val="28"/>
          <w:lang w:val="en-US"/>
        </w:rPr>
        <w:t xml:space="preserve">thời gian và </w:t>
      </w:r>
      <w:proofErr w:type="gramStart"/>
      <w:r w:rsidR="0089741A">
        <w:rPr>
          <w:rFonts w:asciiTheme="majorHAnsi" w:hAnsiTheme="majorHAnsi" w:cstheme="majorHAnsi"/>
          <w:sz w:val="28"/>
          <w:szCs w:val="28"/>
          <w:lang w:val="en-US"/>
        </w:rPr>
        <w:t>thu</w:t>
      </w:r>
      <w:proofErr w:type="gramEnd"/>
      <w:r w:rsidR="0089741A">
        <w:rPr>
          <w:rFonts w:asciiTheme="majorHAnsi" w:hAnsiTheme="majorHAnsi" w:cstheme="majorHAnsi"/>
          <w:sz w:val="28"/>
          <w:szCs w:val="28"/>
          <w:lang w:val="en-US"/>
        </w:rPr>
        <w:t xml:space="preserve"> xếp</w:t>
      </w:r>
      <w:r w:rsidRPr="00A93EE7">
        <w:rPr>
          <w:rFonts w:asciiTheme="majorHAnsi" w:hAnsiTheme="majorHAnsi" w:cstheme="majorHAnsi"/>
          <w:sz w:val="28"/>
          <w:szCs w:val="28"/>
          <w:lang w:val="en-US"/>
        </w:rPr>
        <w:t xml:space="preserve">, giá cứng và value-added </w:t>
      </w:r>
      <w:r w:rsidR="00642DB2">
        <w:rPr>
          <w:rFonts w:asciiTheme="majorHAnsi" w:hAnsiTheme="majorHAnsi" w:cstheme="majorHAnsi"/>
          <w:sz w:val="28"/>
          <w:szCs w:val="28"/>
          <w:lang w:val="en-US"/>
        </w:rPr>
        <w:t>là gì</w:t>
      </w:r>
      <w:r w:rsidRPr="00A93EE7">
        <w:rPr>
          <w:rFonts w:asciiTheme="majorHAnsi" w:hAnsiTheme="majorHAnsi" w:cstheme="majorHAnsi"/>
          <w:sz w:val="28"/>
          <w:szCs w:val="28"/>
          <w:lang w:val="en-US"/>
        </w:rPr>
        <w:t>?</w:t>
      </w:r>
    </w:p>
    <w:p w:rsidR="001D3A19"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Dạng hợp đồng thời gian và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xếp (time-and-agreement): Đây là dạng hợp đồng rất linh hoạt, bên A đồng ý chi trả hoặc gia hạn hợp đồng đến khi hoàn thành sản phẩm.</w:t>
      </w:r>
    </w:p>
    <w:p w:rsidR="004F041E"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hợp đồng giá cứng (fixed-price): Bên A không trả nhiều hơn giá đã thỏa thuận. Dạng hợp đồng này kém linh động, các yêu cầu phải được định nghĩa rõ ràng và giới hạn cho phép thay đổi là rất nhỏ.</w:t>
      </w:r>
    </w:p>
    <w:p w:rsidR="002D381B" w:rsidRDefault="002D381B"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Dạng hợp đồng bổ xung giá trị (value-added) có xu hướng phát triển</w:t>
      </w:r>
      <w:proofErr w:type="gramStart"/>
      <w:r>
        <w:rPr>
          <w:rFonts w:asciiTheme="majorHAnsi" w:hAnsiTheme="majorHAnsi" w:cstheme="majorHAnsi"/>
          <w:sz w:val="28"/>
          <w:szCs w:val="28"/>
          <w:lang w:val="en-US"/>
        </w:rPr>
        <w:t>:Đối</w:t>
      </w:r>
      <w:proofErr w:type="gramEnd"/>
      <w:r>
        <w:rPr>
          <w:rFonts w:asciiTheme="majorHAnsi" w:hAnsiTheme="majorHAnsi" w:cstheme="majorHAnsi"/>
          <w:sz w:val="28"/>
          <w:szCs w:val="28"/>
          <w:lang w:val="en-US"/>
        </w:rPr>
        <w:t xml:space="preserve"> với hợp đồng loại này bên A có thể thu được lợi nhuận sau khi hệ thống hoàn thành, tuy nhiên kéo theo đó có thể là sự chia sẻ lợi nhuận sau khi ứng dụng hệ thống.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Alternative matrix được sử dụng để tổ chức các ưu/nhược điểm của các phương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thiết kế để lựa chọn ra phương án tốt nhất. </w:t>
      </w:r>
      <w:proofErr w:type="gramStart"/>
      <w:r>
        <w:rPr>
          <w:rFonts w:asciiTheme="majorHAnsi" w:hAnsiTheme="majorHAnsi" w:cstheme="majorHAnsi"/>
          <w:sz w:val="28"/>
          <w:szCs w:val="28"/>
          <w:lang w:val="en-US"/>
        </w:rPr>
        <w:t>Ma trận này được thiết lập thông qua các bước giống như đối với phân tích tính khả thi.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Ma trận alternative lưu thông tin về ưu/nhược điểm của từng giải pháp đối với mỗi vấn đề khả thi kỹ thuật, kinh phí và tổ chức.</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RFP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Proposal) là một tài liệu yêu cầu các đề xuất phải cung cấp thông tin về các giải pháp tương đương từ </w:t>
      </w:r>
      <w:r w:rsidR="008F3FAF">
        <w:rPr>
          <w:rFonts w:asciiTheme="majorHAnsi" w:hAnsiTheme="majorHAnsi" w:cstheme="majorHAnsi"/>
          <w:sz w:val="28"/>
          <w:szCs w:val="28"/>
          <w:lang w:val="en-US"/>
        </w:rPr>
        <w:t xml:space="preserve">phía nhà phát triển, hoặc cung cấp dịch vụ. </w:t>
      </w:r>
      <w:proofErr w:type="gramStart"/>
      <w:r w:rsidR="008F3FAF">
        <w:rPr>
          <w:rFonts w:asciiTheme="majorHAnsi" w:hAnsiTheme="majorHAnsi" w:cstheme="majorHAnsi"/>
          <w:sz w:val="28"/>
          <w:szCs w:val="28"/>
          <w:lang w:val="en-US"/>
        </w:rPr>
        <w:t>Thông thường RFP giải thích về hệ thống mà công ty sẽ xây dựng và các tiêu trí sẽ sử dụng để lựa chọn hệ thống.</w:t>
      </w:r>
      <w:proofErr w:type="gramEnd"/>
      <w:r w:rsidR="008F3FAF">
        <w:rPr>
          <w:rFonts w:asciiTheme="majorHAnsi" w:hAnsiTheme="majorHAnsi" w:cstheme="majorHAnsi"/>
          <w:sz w:val="28"/>
          <w:szCs w:val="28"/>
          <w:lang w:val="en-US"/>
        </w:rPr>
        <w:t xml:space="preserve"> RFP có thể là những tài liệu lớn (hàng trăm trang) và thường được sử dụng cho các dự </w:t>
      </w:r>
      <w:proofErr w:type="gramStart"/>
      <w:r w:rsidR="008F3FAF">
        <w:rPr>
          <w:rFonts w:asciiTheme="majorHAnsi" w:hAnsiTheme="majorHAnsi" w:cstheme="majorHAnsi"/>
          <w:sz w:val="28"/>
          <w:szCs w:val="28"/>
          <w:lang w:val="en-US"/>
        </w:rPr>
        <w:t>án</w:t>
      </w:r>
      <w:proofErr w:type="gramEnd"/>
      <w:r w:rsidR="008F3FAF">
        <w:rPr>
          <w:rFonts w:asciiTheme="majorHAnsi" w:hAnsiTheme="majorHAnsi" w:cstheme="majorHAnsi"/>
          <w:sz w:val="28"/>
          <w:szCs w:val="28"/>
          <w:lang w:val="en-US"/>
        </w:rPr>
        <w:t xml:space="preserve"> lớn. </w:t>
      </w:r>
    </w:p>
    <w:p w:rsidR="008F3FAF" w:rsidRPr="00A93EE7" w:rsidRDefault="008F3F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RFI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Information) có cùng định dạng như RFP, tuy nhiên đơn giản và tốn ít công sức hơn. </w:t>
      </w:r>
      <w:proofErr w:type="gramStart"/>
      <w:r>
        <w:rPr>
          <w:rFonts w:asciiTheme="majorHAnsi" w:hAnsiTheme="majorHAnsi" w:cstheme="majorHAnsi"/>
          <w:sz w:val="28"/>
          <w:szCs w:val="28"/>
          <w:lang w:val="en-US"/>
        </w:rPr>
        <w:t>RFI ngắn hơn và chứa ít thông tin chi tiết về công ty hơn, và yêu cầu các thông tin khái quát từ các nhà cung cấp về những dịch vụ của họ.</w:t>
      </w:r>
      <w:proofErr w:type="gramEnd"/>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F81E70">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bốn bước thiết kế </w:t>
      </w:r>
      <w:r w:rsidR="00B44F47">
        <w:rPr>
          <w:rFonts w:asciiTheme="majorHAnsi" w:hAnsiTheme="majorHAnsi" w:cstheme="majorHAnsi"/>
          <w:sz w:val="28"/>
          <w:szCs w:val="28"/>
          <w:lang w:val="en-US"/>
        </w:rPr>
        <w:t xml:space="preserve">lưu trữ </w:t>
      </w:r>
      <w:r w:rsidR="0084271F">
        <w:rPr>
          <w:rFonts w:asciiTheme="majorHAnsi" w:hAnsiTheme="majorHAnsi" w:cstheme="majorHAnsi"/>
          <w:sz w:val="28"/>
          <w:szCs w:val="28"/>
          <w:lang w:val="en-US"/>
        </w:rPr>
        <w:t>đối tượng (dữ liệu)</w:t>
      </w:r>
      <w:r w:rsidRPr="00A93EE7">
        <w:rPr>
          <w:rFonts w:asciiTheme="majorHAnsi" w:hAnsiTheme="majorHAnsi" w:cstheme="majorHAnsi"/>
          <w:sz w:val="28"/>
          <w:szCs w:val="28"/>
          <w:lang w:val="en-US"/>
        </w:rPr>
        <w:t>.</w:t>
      </w:r>
    </w:p>
    <w:p w:rsidR="00A97B8A" w:rsidRPr="00A93EE7" w:rsidRDefault="007A25BC" w:rsidP="00806B0C">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Bốn bước là: 1) Lựa chọ</w:t>
      </w:r>
      <w:r w:rsidR="00FC3FAE">
        <w:rPr>
          <w:rFonts w:asciiTheme="majorHAnsi" w:hAnsiTheme="majorHAnsi" w:cstheme="majorHAnsi"/>
          <w:sz w:val="28"/>
          <w:szCs w:val="28"/>
          <w:lang w:val="en-US"/>
        </w:rPr>
        <w:t>n định dạng lưu trữ</w:t>
      </w:r>
      <w:r>
        <w:rPr>
          <w:rFonts w:asciiTheme="majorHAnsi" w:hAnsiTheme="majorHAnsi" w:cstheme="majorHAnsi"/>
          <w:sz w:val="28"/>
          <w:szCs w:val="28"/>
          <w:lang w:val="en-US"/>
        </w:rPr>
        <w:t xml:space="preserve">; 2) Khớp nối các đối tượng của lĩnh vực ứng dụng với định dạng lưu trữ dữ liệu; 3) Tối ưu hóa định dạng lưu trữ dữ liệu; 4) Thiết kế các lớp truy xuất và xử lý dữ liệu để hỗ trợ tương tác giữa hệ thống và </w:t>
      </w:r>
      <w:r w:rsidR="007567B6">
        <w:rPr>
          <w:rFonts w:asciiTheme="majorHAnsi" w:hAnsiTheme="majorHAnsi" w:cstheme="majorHAnsi"/>
          <w:sz w:val="28"/>
          <w:szCs w:val="28"/>
          <w:lang w:val="en-US"/>
        </w:rPr>
        <w:t>dữ liệu lưu trữ</w:t>
      </w:r>
      <w:r>
        <w:rPr>
          <w:rFonts w:asciiTheme="majorHAnsi" w:hAnsiTheme="majorHAnsi" w:cstheme="majorHAnsi"/>
          <w:sz w:val="28"/>
          <w:szCs w:val="28"/>
          <w:lang w:val="en-US"/>
        </w:rPr>
        <w:t>.</w:t>
      </w:r>
    </w:p>
    <w:p w:rsidR="00E33F5C" w:rsidRPr="000F12CB" w:rsidRDefault="00E33F5C" w:rsidP="00A93EE7">
      <w:pPr>
        <w:spacing w:after="0" w:line="360" w:lineRule="auto"/>
        <w:jc w:val="both"/>
        <w:rPr>
          <w:rFonts w:asciiTheme="majorHAnsi" w:hAnsiTheme="majorHAnsi" w:cstheme="majorHAnsi"/>
          <w:strike/>
          <w:sz w:val="28"/>
          <w:szCs w:val="28"/>
          <w:lang w:val="en-US"/>
        </w:rPr>
      </w:pPr>
      <w:r w:rsidRPr="000F12CB">
        <w:rPr>
          <w:rFonts w:asciiTheme="majorHAnsi" w:hAnsiTheme="majorHAnsi" w:cstheme="majorHAnsi"/>
          <w:strike/>
          <w:sz w:val="28"/>
          <w:szCs w:val="28"/>
          <w:lang w:val="en-US"/>
        </w:rPr>
        <w:t>2. Một tệp và một CSDL khác nhau như thế nào?</w:t>
      </w:r>
    </w:p>
    <w:p w:rsidR="00E11E4D" w:rsidRPr="00A93EE7" w:rsidRDefault="00E11E4D" w:rsidP="00A93EE7">
      <w:pPr>
        <w:spacing w:after="0" w:line="360" w:lineRule="auto"/>
        <w:jc w:val="both"/>
        <w:rPr>
          <w:rFonts w:asciiTheme="majorHAnsi" w:hAnsiTheme="majorHAnsi" w:cstheme="majorHAnsi"/>
          <w:sz w:val="28"/>
          <w:szCs w:val="28"/>
          <w:lang w:val="en-US"/>
        </w:rPr>
      </w:pPr>
    </w:p>
    <w:p w:rsidR="00E33F5C"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w:t>
      </w:r>
      <w:r w:rsidR="00DF0BCD">
        <w:rPr>
          <w:rFonts w:asciiTheme="majorHAnsi" w:hAnsiTheme="majorHAnsi" w:cstheme="majorHAnsi"/>
          <w:sz w:val="28"/>
          <w:szCs w:val="28"/>
          <w:lang w:val="en-US"/>
        </w:rPr>
        <w:t xml:space="preserve">hệ quản trị </w:t>
      </w:r>
      <w:r w:rsidRPr="00A93EE7">
        <w:rPr>
          <w:rFonts w:asciiTheme="majorHAnsi" w:hAnsiTheme="majorHAnsi" w:cstheme="majorHAnsi"/>
          <w:sz w:val="28"/>
          <w:szCs w:val="28"/>
          <w:lang w:val="en-US"/>
        </w:rPr>
        <w:t xml:space="preserve">CSDL </w:t>
      </w:r>
      <w:r w:rsidR="00CE1654">
        <w:rPr>
          <w:rFonts w:asciiTheme="majorHAnsi" w:hAnsiTheme="majorHAnsi" w:cstheme="majorHAnsi"/>
          <w:sz w:val="28"/>
          <w:szCs w:val="28"/>
          <w:lang w:val="en-US"/>
        </w:rPr>
        <w:t>cá nhân</w:t>
      </w:r>
      <w:r w:rsidRPr="00A93EE7">
        <w:rPr>
          <w:rFonts w:asciiTheme="majorHAnsi" w:hAnsiTheme="majorHAnsi" w:cstheme="majorHAnsi"/>
          <w:sz w:val="28"/>
          <w:szCs w:val="28"/>
          <w:lang w:val="en-US"/>
        </w:rPr>
        <w:t xml:space="preserve"> và </w:t>
      </w:r>
      <w:r w:rsidR="00DF0BCD">
        <w:rPr>
          <w:rFonts w:asciiTheme="majorHAnsi" w:hAnsiTheme="majorHAnsi" w:cstheme="majorHAnsi"/>
          <w:sz w:val="28"/>
          <w:szCs w:val="28"/>
          <w:lang w:val="en-US"/>
        </w:rPr>
        <w:t xml:space="preserve">hệ quản trị </w:t>
      </w:r>
      <w:r w:rsidRPr="00A93EE7">
        <w:rPr>
          <w:rFonts w:asciiTheme="majorHAnsi" w:hAnsiTheme="majorHAnsi" w:cstheme="majorHAnsi"/>
          <w:sz w:val="28"/>
          <w:szCs w:val="28"/>
          <w:lang w:val="en-US"/>
        </w:rPr>
        <w:t xml:space="preserve">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4C23A9" w:rsidRPr="00A93EE7" w:rsidRDefault="008615E4" w:rsidP="00CE3EE3">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Hệ quản trị </w:t>
      </w:r>
      <w:r w:rsidR="008004D3">
        <w:rPr>
          <w:rFonts w:asciiTheme="majorHAnsi" w:hAnsiTheme="majorHAnsi" w:cstheme="majorHAnsi"/>
          <w:sz w:val="28"/>
          <w:szCs w:val="28"/>
          <w:lang w:val="en-US"/>
        </w:rPr>
        <w:t>CSDL cá nhân (end user</w:t>
      </w:r>
      <w:r>
        <w:rPr>
          <w:rFonts w:asciiTheme="majorHAnsi" w:hAnsiTheme="majorHAnsi" w:cstheme="majorHAnsi"/>
          <w:sz w:val="28"/>
          <w:szCs w:val="28"/>
          <w:lang w:val="en-US"/>
        </w:rPr>
        <w:t xml:space="preserve"> DBMS</w:t>
      </w:r>
      <w:r w:rsidR="008004D3">
        <w:rPr>
          <w:rFonts w:asciiTheme="majorHAnsi" w:hAnsiTheme="majorHAnsi" w:cstheme="majorHAnsi"/>
          <w:sz w:val="28"/>
          <w:szCs w:val="28"/>
          <w:lang w:val="en-US"/>
        </w:rPr>
        <w:t xml:space="preserve">, </w:t>
      </w:r>
      <w:proofErr w:type="gramStart"/>
      <w:r w:rsidR="008004D3">
        <w:rPr>
          <w:rFonts w:asciiTheme="majorHAnsi" w:hAnsiTheme="majorHAnsi" w:cstheme="majorHAnsi"/>
          <w:sz w:val="28"/>
          <w:szCs w:val="28"/>
          <w:lang w:val="en-US"/>
        </w:rPr>
        <w:t>vd</w:t>
      </w:r>
      <w:proofErr w:type="gramEnd"/>
      <w:r w:rsidR="008004D3">
        <w:rPr>
          <w:rFonts w:asciiTheme="majorHAnsi" w:hAnsiTheme="majorHAnsi" w:cstheme="majorHAnsi"/>
          <w:sz w:val="28"/>
          <w:szCs w:val="28"/>
          <w:lang w:val="en-US"/>
        </w:rPr>
        <w:t xml:space="preserve">, Microsoft Access) hỗ trợ các CSDL quy mô nhỏ, thường được sử dụng để phục vụ các hoạt động cá nhân. </w:t>
      </w:r>
      <w:r w:rsidR="0095505E">
        <w:rPr>
          <w:rFonts w:asciiTheme="majorHAnsi" w:hAnsiTheme="majorHAnsi" w:cstheme="majorHAnsi"/>
          <w:sz w:val="28"/>
          <w:szCs w:val="28"/>
          <w:lang w:val="en-US"/>
        </w:rPr>
        <w:t xml:space="preserve">Hệ quản trị </w:t>
      </w:r>
      <w:r w:rsidR="008004D3">
        <w:rPr>
          <w:rFonts w:asciiTheme="majorHAnsi" w:hAnsiTheme="majorHAnsi" w:cstheme="majorHAnsi"/>
          <w:sz w:val="28"/>
          <w:szCs w:val="28"/>
          <w:lang w:val="en-US"/>
        </w:rPr>
        <w:t>CSDL doanh nghiệp (</w:t>
      </w:r>
      <w:proofErr w:type="gramStart"/>
      <w:r w:rsidR="008004D3">
        <w:rPr>
          <w:rFonts w:asciiTheme="majorHAnsi" w:hAnsiTheme="majorHAnsi" w:cstheme="majorHAnsi"/>
          <w:sz w:val="28"/>
          <w:szCs w:val="28"/>
          <w:lang w:val="en-US"/>
        </w:rPr>
        <w:t>vd</w:t>
      </w:r>
      <w:proofErr w:type="gramEnd"/>
      <w:r w:rsidR="008004D3">
        <w:rPr>
          <w:rFonts w:asciiTheme="majorHAnsi" w:hAnsiTheme="majorHAnsi" w:cstheme="majorHAnsi"/>
          <w:sz w:val="28"/>
          <w:szCs w:val="28"/>
          <w:lang w:val="en-US"/>
        </w:rPr>
        <w:t>, DB2, Oracle MS SQL Server) hỗ trợ lượng dữ liệu lớn hơn, có thể chạy trên quy mô toàn doanh nghiệp</w:t>
      </w:r>
      <w:r w:rsidR="00DF0BCD">
        <w:rPr>
          <w:rFonts w:asciiTheme="majorHAnsi" w:hAnsiTheme="majorHAnsi" w:cstheme="majorHAnsi"/>
          <w:sz w:val="28"/>
          <w:szCs w:val="28"/>
          <w:lang w:val="en-US"/>
        </w:rPr>
        <w:t xml:space="preserve">. </w:t>
      </w:r>
      <w:r w:rsidR="00DE522C">
        <w:rPr>
          <w:rFonts w:asciiTheme="majorHAnsi" w:hAnsiTheme="majorHAnsi" w:cstheme="majorHAnsi"/>
          <w:sz w:val="28"/>
          <w:szCs w:val="28"/>
          <w:lang w:val="en-US"/>
        </w:rPr>
        <w:t>Các DBMS cá nhân thường đơn giản và dễ sử dụng hơn so với các DBMS của doanh nghiệp.</w:t>
      </w:r>
    </w:p>
    <w:p w:rsidR="00E33F5C" w:rsidRPr="009F54A9" w:rsidRDefault="00E33F5C" w:rsidP="00A93EE7">
      <w:pPr>
        <w:spacing w:after="0" w:line="360" w:lineRule="auto"/>
        <w:jc w:val="both"/>
        <w:rPr>
          <w:rFonts w:asciiTheme="majorHAnsi" w:hAnsiTheme="majorHAnsi" w:cstheme="majorHAnsi"/>
          <w:strike/>
          <w:sz w:val="28"/>
          <w:szCs w:val="28"/>
          <w:lang w:val="en-US"/>
        </w:rPr>
      </w:pPr>
      <w:r w:rsidRPr="009F54A9">
        <w:rPr>
          <w:rFonts w:asciiTheme="majorHAnsi" w:hAnsiTheme="majorHAnsi" w:cstheme="majorHAnsi"/>
          <w:strike/>
          <w:sz w:val="28"/>
          <w:szCs w:val="28"/>
          <w:lang w:val="en-US"/>
        </w:rPr>
        <w:t>4. Sự khác biệt giữa tệp truy cập tuần tự và tệp truy cập ngẫu nhiên là gì?</w:t>
      </w:r>
    </w:p>
    <w:p w:rsidR="009F54A9" w:rsidRPr="00A93EE7" w:rsidRDefault="009F54A9" w:rsidP="00A93EE7">
      <w:pPr>
        <w:spacing w:after="0" w:line="360" w:lineRule="auto"/>
        <w:jc w:val="both"/>
        <w:rPr>
          <w:rFonts w:asciiTheme="majorHAnsi" w:hAnsiTheme="majorHAnsi" w:cstheme="majorHAnsi"/>
          <w:sz w:val="28"/>
          <w:szCs w:val="28"/>
          <w:lang w:val="en-US"/>
        </w:rPr>
      </w:pPr>
    </w:p>
    <w:p w:rsidR="00E33F5C" w:rsidRPr="00CE3EE3" w:rsidRDefault="00E33F5C" w:rsidP="00A93EE7">
      <w:pPr>
        <w:spacing w:after="0" w:line="360" w:lineRule="auto"/>
        <w:jc w:val="both"/>
        <w:rPr>
          <w:rFonts w:asciiTheme="majorHAnsi" w:hAnsiTheme="majorHAnsi" w:cstheme="majorHAnsi"/>
          <w:strike/>
          <w:sz w:val="28"/>
          <w:szCs w:val="28"/>
          <w:lang w:val="en-US"/>
        </w:rPr>
      </w:pPr>
      <w:r w:rsidRPr="00CE3EE3">
        <w:rPr>
          <w:rFonts w:asciiTheme="majorHAnsi" w:hAnsiTheme="majorHAnsi" w:cstheme="majorHAnsi"/>
          <w:strike/>
          <w:sz w:val="28"/>
          <w:szCs w:val="28"/>
          <w:lang w:val="en-US"/>
        </w:rPr>
        <w:t>5. Liệt kê năm loại tệp chính và mô tả mục đích chính của mỗi loại.</w:t>
      </w:r>
    </w:p>
    <w:p w:rsidR="00250FE8" w:rsidRPr="00A93EE7" w:rsidRDefault="00250FE8" w:rsidP="00A93EE7">
      <w:pPr>
        <w:spacing w:after="0" w:line="360" w:lineRule="auto"/>
        <w:jc w:val="both"/>
        <w:rPr>
          <w:rFonts w:asciiTheme="majorHAnsi" w:hAnsiTheme="majorHAnsi" w:cstheme="majorHAnsi"/>
          <w:sz w:val="28"/>
          <w:szCs w:val="28"/>
          <w:lang w:val="en-US"/>
        </w:rPr>
      </w:pPr>
    </w:p>
    <w:p w:rsidR="00E33F5C"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 xml:space="preserve">6. </w:t>
      </w:r>
      <w:r w:rsidR="00CE3EE3">
        <w:rPr>
          <w:rFonts w:asciiTheme="majorHAnsi" w:hAnsiTheme="majorHAnsi" w:cstheme="majorHAnsi"/>
          <w:sz w:val="28"/>
          <w:szCs w:val="28"/>
          <w:lang w:val="en-US"/>
        </w:rPr>
        <w:t>Loại</w:t>
      </w:r>
      <w:r w:rsidRPr="00A93EE7">
        <w:rPr>
          <w:rFonts w:asciiTheme="majorHAnsi" w:hAnsiTheme="majorHAnsi" w:cstheme="majorHAnsi"/>
          <w:sz w:val="28"/>
          <w:szCs w:val="28"/>
          <w:lang w:val="en-US"/>
        </w:rPr>
        <w:t xml:space="preserve">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A96954" w:rsidRPr="00A93EE7" w:rsidRDefault="00FC0CBA" w:rsidP="003F6AFC">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CSDL quan hệ là loại CSDL phổ biến nhất hiện nay được sử dụng để xây dựng phần mềm ứng dụng.</w:t>
      </w:r>
      <w:proofErr w:type="gramEnd"/>
      <w:r>
        <w:rPr>
          <w:rFonts w:asciiTheme="majorHAnsi" w:hAnsiTheme="majorHAnsi" w:cstheme="majorHAnsi"/>
          <w:sz w:val="28"/>
          <w:szCs w:val="28"/>
          <w:lang w:val="en-US"/>
        </w:rPr>
        <w:t xml:space="preserve"> Các ví dụ CSDL quan hệ: Microsoft Access, MySQL, MS SQL Server</w:t>
      </w:r>
      <w:r w:rsidR="00A96954">
        <w:rPr>
          <w:rFonts w:asciiTheme="majorHAnsi" w:hAnsiTheme="majorHAnsi" w:cstheme="majorHAnsi"/>
          <w:sz w:val="28"/>
          <w:szCs w:val="28"/>
          <w:lang w:val="en-US"/>
        </w:rPr>
        <w:t>, v.v.</w:t>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BD3A0C" w:rsidRPr="00A93EE7" w:rsidRDefault="00D67882" w:rsidP="00071E2E">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Referential integrity là ý tưởng đảm bảo các giá trị trong các bảng được liên kết thông qua khóa chính và khóa ngoại luôn hợp lệ và đồng bộ.</w:t>
      </w:r>
      <w:proofErr w:type="gramEnd"/>
      <w:r w:rsidR="007C4043">
        <w:rPr>
          <w:rFonts w:asciiTheme="majorHAnsi" w:hAnsiTheme="majorHAnsi" w:cstheme="majorHAnsi"/>
          <w:sz w:val="28"/>
          <w:szCs w:val="28"/>
          <w:lang w:val="en-US"/>
        </w:rPr>
        <w:t xml:space="preserve"> Nếu hệ quản trị CSDL quan hệ hỗ trợ referential integrity th</w:t>
      </w:r>
      <w:r w:rsidR="00633137">
        <w:rPr>
          <w:rFonts w:asciiTheme="majorHAnsi" w:hAnsiTheme="majorHAnsi" w:cstheme="majorHAnsi"/>
          <w:sz w:val="28"/>
          <w:szCs w:val="28"/>
          <w:lang w:val="en-US"/>
        </w:rPr>
        <w:t>ì việc kiểm tra tính hợp lệ và đồng bộ này được thực hiện bởi hệ quản trị CSDL.</w:t>
      </w:r>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8. Liệt kê một vài sự khác biệt giữa ORDBMS và RDBMS.</w:t>
      </w:r>
    </w:p>
    <w:p w:rsidR="00BA7973" w:rsidRPr="00E83DA2" w:rsidRDefault="0075189F" w:rsidP="00E63616">
      <w:pPr>
        <w:spacing w:after="0" w:line="360" w:lineRule="auto"/>
        <w:ind w:firstLine="567"/>
        <w:jc w:val="both"/>
        <w:rPr>
          <w:rFonts w:asciiTheme="majorHAnsi" w:hAnsiTheme="majorHAnsi" w:cstheme="majorHAnsi"/>
          <w:strike/>
          <w:sz w:val="28"/>
          <w:szCs w:val="28"/>
          <w:lang w:val="en-US"/>
        </w:rPr>
      </w:pPr>
      <w:proofErr w:type="gramStart"/>
      <w:r w:rsidRPr="00E83DA2">
        <w:rPr>
          <w:rFonts w:asciiTheme="majorHAnsi" w:hAnsiTheme="majorHAnsi" w:cstheme="majorHAnsi"/>
          <w:strike/>
          <w:sz w:val="28"/>
          <w:szCs w:val="28"/>
          <w:lang w:val="en-US"/>
        </w:rPr>
        <w:t>ORDBMS (Object-relational database management system)</w:t>
      </w:r>
      <w:r w:rsidRPr="00E83DA2">
        <w:rPr>
          <w:rFonts w:asciiTheme="majorHAnsi" w:hAnsiTheme="majorHAnsi" w:cstheme="majorHAnsi"/>
          <w:strike/>
          <w:sz w:val="28"/>
          <w:szCs w:val="28"/>
        </w:rPr>
        <w:t xml:space="preserve"> – </w:t>
      </w:r>
      <w:r w:rsidRPr="00E83DA2">
        <w:rPr>
          <w:rFonts w:asciiTheme="majorHAnsi" w:hAnsiTheme="majorHAnsi" w:cstheme="majorHAnsi"/>
          <w:strike/>
          <w:sz w:val="28"/>
          <w:szCs w:val="28"/>
          <w:lang w:val="en-US"/>
        </w:rPr>
        <w:t>CSDL quan hệ với những mở rộng để lưu trữ đối tượng trong các bảng quan hệ.</w:t>
      </w:r>
      <w:proofErr w:type="gramEnd"/>
      <w:r w:rsidRPr="00E83DA2">
        <w:rPr>
          <w:rFonts w:asciiTheme="majorHAnsi" w:hAnsiTheme="majorHAnsi" w:cstheme="majorHAnsi"/>
          <w:strike/>
          <w:sz w:val="28"/>
          <w:szCs w:val="28"/>
          <w:lang w:val="en-US"/>
        </w:rPr>
        <w:t xml:space="preserve"> </w:t>
      </w:r>
      <w:proofErr w:type="gramStart"/>
      <w:r w:rsidR="00E5459C" w:rsidRPr="00E83DA2">
        <w:rPr>
          <w:rFonts w:asciiTheme="majorHAnsi" w:hAnsiTheme="majorHAnsi" w:cstheme="majorHAnsi"/>
          <w:strike/>
          <w:sz w:val="28"/>
          <w:szCs w:val="28"/>
          <w:lang w:val="en-US"/>
        </w:rPr>
        <w:t xml:space="preserve">Thường được triển khai bằng cách sử </w:t>
      </w:r>
      <w:r w:rsidR="00E5459C" w:rsidRPr="00E83DA2">
        <w:rPr>
          <w:rFonts w:asciiTheme="majorHAnsi" w:hAnsiTheme="majorHAnsi" w:cstheme="majorHAnsi"/>
          <w:strike/>
          <w:sz w:val="28"/>
          <w:szCs w:val="28"/>
          <w:lang w:val="en-US"/>
        </w:rPr>
        <w:lastRenderedPageBreak/>
        <w:t>dụng các kiểu dữ liệu định nghĩa bởi người dùng.</w:t>
      </w:r>
      <w:proofErr w:type="gramEnd"/>
      <w:r w:rsidR="00E5459C" w:rsidRPr="00E83DA2">
        <w:rPr>
          <w:rFonts w:asciiTheme="majorHAnsi" w:hAnsiTheme="majorHAnsi" w:cstheme="majorHAnsi"/>
          <w:strike/>
          <w:sz w:val="28"/>
          <w:szCs w:val="28"/>
          <w:lang w:val="en-US"/>
        </w:rPr>
        <w:t xml:space="preserve"> </w:t>
      </w:r>
      <w:r w:rsidR="007B5555" w:rsidRPr="00E83DA2">
        <w:rPr>
          <w:rFonts w:asciiTheme="majorHAnsi" w:hAnsiTheme="majorHAnsi" w:cstheme="majorHAnsi"/>
          <w:strike/>
          <w:sz w:val="28"/>
          <w:szCs w:val="28"/>
          <w:lang w:val="en-US"/>
        </w:rPr>
        <w:t>Khác với RDBMS chỉ sử dụng các kiểu dữ liệu đơn giản.</w:t>
      </w:r>
    </w:p>
    <w:p w:rsidR="005C63DB" w:rsidRPr="00E83DA2" w:rsidRDefault="005C63DB" w:rsidP="00A93EE7">
      <w:pPr>
        <w:spacing w:after="0" w:line="360" w:lineRule="auto"/>
        <w:jc w:val="both"/>
        <w:rPr>
          <w:rFonts w:asciiTheme="majorHAnsi" w:hAnsiTheme="majorHAnsi" w:cstheme="majorHAnsi"/>
          <w:strike/>
          <w:sz w:val="28"/>
          <w:szCs w:val="28"/>
        </w:rPr>
      </w:pPr>
      <w:r w:rsidRPr="00E83DA2">
        <w:rPr>
          <w:rFonts w:asciiTheme="majorHAnsi" w:hAnsiTheme="majorHAnsi" w:cstheme="majorHAnsi"/>
          <w:strike/>
          <w:sz w:val="28"/>
          <w:szCs w:val="28"/>
        </w:rPr>
        <w:t>9. Ưu điểm sử dụng ORDMBS so với RDBMS là gì?</w:t>
      </w:r>
    </w:p>
    <w:p w:rsidR="0050405C" w:rsidRPr="00E83DA2" w:rsidRDefault="001A314C" w:rsidP="00E63616">
      <w:pPr>
        <w:spacing w:after="0" w:line="360" w:lineRule="auto"/>
        <w:ind w:firstLine="567"/>
        <w:jc w:val="both"/>
        <w:rPr>
          <w:rFonts w:asciiTheme="majorHAnsi" w:hAnsiTheme="majorHAnsi" w:cstheme="majorHAnsi"/>
          <w:strike/>
          <w:sz w:val="28"/>
          <w:szCs w:val="28"/>
        </w:rPr>
      </w:pPr>
      <w:r w:rsidRPr="00E83DA2">
        <w:rPr>
          <w:rFonts w:asciiTheme="majorHAnsi" w:hAnsiTheme="majorHAnsi" w:cstheme="majorHAnsi"/>
          <w:strike/>
          <w:sz w:val="28"/>
          <w:szCs w:val="28"/>
        </w:rPr>
        <w:t>Ưu điểm của ORDBMS so với RDBMS là ORDBMS hỗ trợ các kiểu dữ liệu phức tạp, tuy chỉ hạn chế trong một vài khả năng hướng đối tượng.</w:t>
      </w:r>
    </w:p>
    <w:p w:rsidR="005C63DB" w:rsidRPr="00E83DA2" w:rsidRDefault="005C63DB" w:rsidP="00A93EE7">
      <w:pPr>
        <w:spacing w:after="0" w:line="360" w:lineRule="auto"/>
        <w:jc w:val="both"/>
        <w:rPr>
          <w:rFonts w:asciiTheme="majorHAnsi" w:hAnsiTheme="majorHAnsi" w:cstheme="majorHAnsi"/>
          <w:strike/>
          <w:sz w:val="28"/>
          <w:szCs w:val="28"/>
        </w:rPr>
      </w:pPr>
      <w:r w:rsidRPr="00E83DA2">
        <w:rPr>
          <w:rFonts w:asciiTheme="majorHAnsi" w:hAnsiTheme="majorHAnsi" w:cstheme="majorHAnsi"/>
          <w:strike/>
          <w:sz w:val="28"/>
          <w:szCs w:val="28"/>
        </w:rPr>
        <w:t>10. Liệt kê một vài sự khác biệt giữa ORDBMS và OODBMS?</w:t>
      </w:r>
    </w:p>
    <w:p w:rsidR="00DF3FB9" w:rsidRPr="00E83DA2" w:rsidRDefault="000C0496" w:rsidP="00E63616">
      <w:pPr>
        <w:spacing w:after="0" w:line="360" w:lineRule="auto"/>
        <w:ind w:firstLine="567"/>
        <w:jc w:val="both"/>
        <w:rPr>
          <w:rFonts w:asciiTheme="majorHAnsi" w:hAnsiTheme="majorHAnsi" w:cstheme="majorHAnsi"/>
          <w:strike/>
          <w:sz w:val="28"/>
          <w:szCs w:val="28"/>
          <w:lang w:val="en-US"/>
        </w:rPr>
      </w:pPr>
      <w:proofErr w:type="gramStart"/>
      <w:r w:rsidRPr="00E83DA2">
        <w:rPr>
          <w:rFonts w:asciiTheme="majorHAnsi" w:hAnsiTheme="majorHAnsi" w:cstheme="majorHAnsi"/>
          <w:strike/>
          <w:sz w:val="28"/>
          <w:szCs w:val="28"/>
          <w:lang w:val="en-US"/>
        </w:rPr>
        <w:t xml:space="preserve">OODBMS (Object oriented database management system) </w:t>
      </w:r>
      <w:r w:rsidR="00B56268" w:rsidRPr="00E83DA2">
        <w:rPr>
          <w:rFonts w:asciiTheme="majorHAnsi" w:hAnsiTheme="majorHAnsi" w:cstheme="majorHAnsi"/>
          <w:strike/>
          <w:sz w:val="28"/>
          <w:szCs w:val="28"/>
          <w:lang w:val="en-US"/>
        </w:rPr>
        <w:t>hỗ trợ một vài kiểu kế thừa.</w:t>
      </w:r>
      <w:proofErr w:type="gramEnd"/>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11. Ưu điểm của ORDBMS so với OODBMS là gì?</w:t>
      </w:r>
    </w:p>
    <w:p w:rsidR="00F52E0C" w:rsidRPr="00E83DA2" w:rsidRDefault="00E83DA2"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ab/>
      </w:r>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12. Ưu điểm sử dụng OODBMS so với RDBMS là gì?</w:t>
      </w:r>
    </w:p>
    <w:p w:rsidR="00B25F78" w:rsidRPr="00E83DA2" w:rsidRDefault="00E83DA2"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ab/>
      </w:r>
    </w:p>
    <w:p w:rsidR="005C63DB" w:rsidRPr="00E83DA2" w:rsidRDefault="005C63DB" w:rsidP="00A93EE7">
      <w:pPr>
        <w:spacing w:after="0" w:line="360" w:lineRule="auto"/>
        <w:jc w:val="both"/>
        <w:rPr>
          <w:rFonts w:asciiTheme="majorHAnsi" w:hAnsiTheme="majorHAnsi" w:cstheme="majorHAnsi"/>
          <w:strike/>
          <w:sz w:val="28"/>
          <w:szCs w:val="28"/>
          <w:lang w:val="en-US"/>
        </w:rPr>
      </w:pPr>
      <w:r w:rsidRPr="00E83DA2">
        <w:rPr>
          <w:rFonts w:asciiTheme="majorHAnsi" w:hAnsiTheme="majorHAnsi" w:cstheme="majorHAnsi"/>
          <w:strike/>
          <w:sz w:val="28"/>
          <w:szCs w:val="28"/>
          <w:lang w:val="en-US"/>
        </w:rPr>
        <w:t>13. Ưu điểm sử dụng OODBMS so với ORDBMS là gì?</w:t>
      </w:r>
    </w:p>
    <w:p w:rsidR="00D43DF8" w:rsidRPr="00A93EE7" w:rsidRDefault="00E83DA2"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w:t>
      </w:r>
      <w:r w:rsidR="00883590">
        <w:rPr>
          <w:rFonts w:asciiTheme="majorHAnsi" w:hAnsiTheme="majorHAnsi" w:cstheme="majorHAnsi"/>
          <w:sz w:val="28"/>
          <w:szCs w:val="28"/>
          <w:lang w:val="en-US"/>
        </w:rPr>
        <w:t>Kể tên các</w:t>
      </w:r>
      <w:r w:rsidRPr="00A93EE7">
        <w:rPr>
          <w:rFonts w:asciiTheme="majorHAnsi" w:hAnsiTheme="majorHAnsi" w:cstheme="majorHAnsi"/>
          <w:sz w:val="28"/>
          <w:szCs w:val="28"/>
          <w:lang w:val="en-US"/>
        </w:rPr>
        <w:t xml:space="preserve"> tiêu trí lựa chọn định dạng lưu trữ dữ liệu?</w:t>
      </w:r>
    </w:p>
    <w:p w:rsidR="003B1F8B" w:rsidRPr="00A93EE7" w:rsidRDefault="00A15317" w:rsidP="00A1531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tiêu trí lựa chọn là: Ưu điểm và nhược điểm chính của định dạng lưu trữ; Kiểu dữ liệu được hỗ trợ; Loại hệ thống ứng dụng; Định dạng dữ liệu đang sử dụng; Nhu cầu ssử dụng trong tương lai; Các tiêu trí phụ khác có thể là: Chi phí, vấn đề giấy phép, hiệu năng v.v.</w:t>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724DBF" w:rsidRPr="00A93EE7" w:rsidRDefault="00746B57" w:rsidP="0074513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Phân tích định dạng dữ liệu đang sử dụng giúp nhóm nắm bắt được </w:t>
      </w:r>
      <w:r w:rsidR="00957821">
        <w:rPr>
          <w:rFonts w:asciiTheme="majorHAnsi" w:hAnsiTheme="majorHAnsi" w:cstheme="majorHAnsi"/>
          <w:sz w:val="28"/>
          <w:szCs w:val="28"/>
          <w:lang w:val="en-US"/>
        </w:rPr>
        <w:t>các kỹ năng đã có trong nhóm là lập kế hoạch đào tạo trong trường hợp ứng dụng định dạng dữ liệu mới.</w:t>
      </w:r>
      <w:proofErr w:type="gramEnd"/>
      <w:r w:rsidR="00957821">
        <w:rPr>
          <w:rFonts w:asciiTheme="majorHAnsi" w:hAnsiTheme="majorHAnsi" w:cstheme="majorHAnsi"/>
          <w:sz w:val="28"/>
          <w:szCs w:val="28"/>
          <w:lang w:val="en-US"/>
        </w:rPr>
        <w:t xml:space="preserve"> </w:t>
      </w:r>
    </w:p>
    <w:p w:rsidR="005C63DB" w:rsidRPr="0074513B" w:rsidRDefault="005C63DB" w:rsidP="00A93EE7">
      <w:pPr>
        <w:spacing w:after="0" w:line="360" w:lineRule="auto"/>
        <w:jc w:val="both"/>
        <w:rPr>
          <w:rFonts w:asciiTheme="majorHAnsi" w:hAnsiTheme="majorHAnsi" w:cstheme="majorHAnsi"/>
          <w:strike/>
          <w:sz w:val="28"/>
          <w:szCs w:val="28"/>
          <w:lang w:val="en-US"/>
        </w:rPr>
      </w:pPr>
      <w:r w:rsidRPr="0074513B">
        <w:rPr>
          <w:rFonts w:asciiTheme="majorHAnsi" w:hAnsiTheme="majorHAnsi" w:cstheme="majorHAnsi"/>
          <w:strike/>
          <w:sz w:val="28"/>
          <w:szCs w:val="28"/>
          <w:lang w:val="en-US"/>
        </w:rPr>
        <w:t>16. Khi triển khai một dạng lưu trữ trong ORDBMS, các nhóm vấn đề phải giải quyết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5C63DB" w:rsidRPr="0089182A" w:rsidRDefault="005C63DB" w:rsidP="00A93EE7">
      <w:pPr>
        <w:spacing w:after="0" w:line="360" w:lineRule="auto"/>
        <w:jc w:val="both"/>
        <w:rPr>
          <w:rFonts w:asciiTheme="majorHAnsi" w:hAnsiTheme="majorHAnsi" w:cstheme="majorHAnsi"/>
          <w:strike/>
          <w:sz w:val="28"/>
          <w:szCs w:val="28"/>
          <w:lang w:val="en-US"/>
        </w:rPr>
      </w:pPr>
      <w:r w:rsidRPr="0089182A">
        <w:rPr>
          <w:rFonts w:asciiTheme="majorHAnsi" w:hAnsiTheme="majorHAnsi" w:cstheme="majorHAnsi"/>
          <w:strike/>
          <w:sz w:val="28"/>
          <w:szCs w:val="28"/>
          <w:lang w:val="en-US"/>
        </w:rPr>
        <w:t>17. Khi triển khai một dạng lưu trữ trong RDBMS, các dạng vấn đề cần giải quyết là gì?</w:t>
      </w:r>
    </w:p>
    <w:p w:rsidR="00997951" w:rsidRPr="00A93EE7" w:rsidRDefault="00997951" w:rsidP="00A93EE7">
      <w:pPr>
        <w:spacing w:after="0" w:line="360" w:lineRule="auto"/>
        <w:jc w:val="both"/>
        <w:rPr>
          <w:rFonts w:asciiTheme="majorHAnsi" w:hAnsiTheme="majorHAnsi" w:cstheme="majorHAnsi"/>
          <w:sz w:val="28"/>
          <w:szCs w:val="28"/>
          <w:lang w:val="en-US"/>
        </w:rPr>
      </w:pPr>
    </w:p>
    <w:p w:rsidR="005C63DB" w:rsidRPr="0089182A" w:rsidRDefault="004F527A" w:rsidP="00A93EE7">
      <w:pPr>
        <w:spacing w:after="0" w:line="360" w:lineRule="auto"/>
        <w:jc w:val="both"/>
        <w:rPr>
          <w:rFonts w:asciiTheme="majorHAnsi" w:hAnsiTheme="majorHAnsi" w:cstheme="majorHAnsi"/>
          <w:strike/>
          <w:sz w:val="28"/>
          <w:szCs w:val="28"/>
          <w:lang w:val="en-US"/>
        </w:rPr>
      </w:pPr>
      <w:r w:rsidRPr="0089182A">
        <w:rPr>
          <w:rFonts w:asciiTheme="majorHAnsi" w:hAnsiTheme="majorHAnsi" w:cstheme="majorHAnsi"/>
          <w:strike/>
          <w:sz w:val="28"/>
          <w:szCs w:val="28"/>
          <w:lang w:val="en-US"/>
        </w:rPr>
        <w:t xml:space="preserve">18. </w:t>
      </w:r>
      <w:r w:rsidR="00606F31" w:rsidRPr="0089182A">
        <w:rPr>
          <w:rFonts w:asciiTheme="majorHAnsi" w:hAnsiTheme="majorHAnsi" w:cstheme="majorHAnsi"/>
          <w:strike/>
          <w:sz w:val="28"/>
          <w:szCs w:val="28"/>
          <w:lang w:val="en-US"/>
        </w:rPr>
        <w:t>Kể tên ba cách biểu diễn giá trị null trong CSDL quan hệ?</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Hai </w:t>
      </w:r>
      <w:r w:rsidR="006D2BF3">
        <w:rPr>
          <w:rFonts w:asciiTheme="majorHAnsi" w:hAnsiTheme="majorHAnsi" w:cstheme="majorHAnsi"/>
          <w:sz w:val="28"/>
          <w:szCs w:val="28"/>
          <w:lang w:val="en-US"/>
        </w:rPr>
        <w:t>chiều</w:t>
      </w:r>
      <w:r w:rsidRPr="00A93EE7">
        <w:rPr>
          <w:rFonts w:asciiTheme="majorHAnsi" w:hAnsiTheme="majorHAnsi" w:cstheme="majorHAnsi"/>
          <w:sz w:val="28"/>
          <w:szCs w:val="28"/>
          <w:lang w:val="en-US"/>
        </w:rPr>
        <w:t xml:space="preserve"> hướng tối ưu hóa CSDL quan hệ là gì?</w:t>
      </w:r>
    </w:p>
    <w:p w:rsidR="00997951" w:rsidRPr="00A93EE7" w:rsidRDefault="006D2BF3" w:rsidP="00EA3B3E">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hai chiều hướng chính để tối ưu hóa CSDL quan hệ là: Tối ưu hóa lưu trữ và tối ưu hóa tốc độ truy cập. </w:t>
      </w:r>
      <w:proofErr w:type="gramStart"/>
      <w:r>
        <w:rPr>
          <w:rFonts w:asciiTheme="majorHAnsi" w:hAnsiTheme="majorHAnsi" w:cstheme="majorHAnsi"/>
          <w:sz w:val="28"/>
          <w:szCs w:val="28"/>
          <w:lang w:val="en-US"/>
        </w:rPr>
        <w:t>Tối ưu hóa lưu trữ là không có dữ liệu dư thừa và ít giá trị null.</w:t>
      </w:r>
      <w:proofErr w:type="gramEnd"/>
      <w:r>
        <w:rPr>
          <w:rFonts w:asciiTheme="majorHAnsi" w:hAnsiTheme="majorHAnsi" w:cstheme="majorHAnsi"/>
          <w:sz w:val="28"/>
          <w:szCs w:val="28"/>
          <w:lang w:val="en-US"/>
        </w:rPr>
        <w:t xml:space="preserve"> </w:t>
      </w: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20. Mục đích chuẩn hóa là gì?</w:t>
      </w:r>
    </w:p>
    <w:p w:rsidR="00997951" w:rsidRPr="00A93EE7" w:rsidRDefault="006D2BF3" w:rsidP="00EA3B3E">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Chuẩn hóa là quá trình áp dụng một chuỗi luật cho </w:t>
      </w:r>
      <w:r w:rsidR="009C44B9">
        <w:rPr>
          <w:rFonts w:asciiTheme="majorHAnsi" w:hAnsiTheme="majorHAnsi" w:cstheme="majorHAnsi"/>
          <w:sz w:val="28"/>
          <w:szCs w:val="28"/>
          <w:lang w:val="en-US"/>
        </w:rPr>
        <w:t>lớp lưu trữ</w:t>
      </w:r>
      <w:r>
        <w:rPr>
          <w:rFonts w:asciiTheme="majorHAnsi" w:hAnsiTheme="majorHAnsi" w:cstheme="majorHAnsi"/>
          <w:sz w:val="28"/>
          <w:szCs w:val="28"/>
          <w:lang w:val="en-US"/>
        </w:rPr>
        <w:t xml:space="preserve"> dữ liệu </w:t>
      </w:r>
      <w:r w:rsidR="009C44B9">
        <w:rPr>
          <w:rFonts w:asciiTheme="majorHAnsi" w:hAnsiTheme="majorHAnsi" w:cstheme="majorHAnsi"/>
          <w:sz w:val="28"/>
          <w:szCs w:val="28"/>
          <w:lang w:val="en-US"/>
        </w:rPr>
        <w:t>để thiết lập các mức độ tối ưu về mặt lưu trữ cho lớp dữ liệu.</w:t>
      </w:r>
      <w:proofErr w:type="gramEnd"/>
      <w:r w:rsidR="009C44B9">
        <w:rPr>
          <w:rFonts w:asciiTheme="majorHAnsi" w:hAnsiTheme="majorHAnsi" w:cstheme="majorHAnsi"/>
          <w:sz w:val="28"/>
          <w:szCs w:val="28"/>
          <w:lang w:val="en-US"/>
        </w:rPr>
        <w:t xml:space="preserve"> </w:t>
      </w: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w:t>
      </w:r>
      <w:r w:rsidR="00175991">
        <w:rPr>
          <w:rFonts w:asciiTheme="majorHAnsi" w:hAnsiTheme="majorHAnsi" w:cstheme="majorHAnsi"/>
          <w:sz w:val="28"/>
          <w:szCs w:val="28"/>
          <w:lang w:val="en-US"/>
        </w:rPr>
        <w:t>M</w:t>
      </w:r>
      <w:r w:rsidRPr="00A93EE7">
        <w:rPr>
          <w:rFonts w:asciiTheme="majorHAnsi" w:hAnsiTheme="majorHAnsi" w:cstheme="majorHAnsi"/>
          <w:sz w:val="28"/>
          <w:szCs w:val="28"/>
          <w:lang w:val="en-US"/>
        </w:rPr>
        <w:t xml:space="preserve">ô hình thỏa mãn các yêu cầu của ba </w:t>
      </w:r>
      <w:r w:rsidR="00175991">
        <w:rPr>
          <w:rFonts w:asciiTheme="majorHAnsi" w:hAnsiTheme="majorHAnsi" w:cstheme="majorHAnsi"/>
          <w:sz w:val="28"/>
          <w:szCs w:val="28"/>
          <w:lang w:val="en-US"/>
        </w:rPr>
        <w:t xml:space="preserve">dạng chuẩn hóa có những đặc điểm </w:t>
      </w:r>
      <w:r w:rsidRPr="00A93EE7">
        <w:rPr>
          <w:rFonts w:asciiTheme="majorHAnsi" w:hAnsiTheme="majorHAnsi" w:cstheme="majorHAnsi"/>
          <w:sz w:val="28"/>
          <w:szCs w:val="28"/>
          <w:lang w:val="en-US"/>
        </w:rPr>
        <w:t>gì?</w:t>
      </w:r>
    </w:p>
    <w:p w:rsidR="00997951" w:rsidRPr="00A93EE7" w:rsidRDefault="00546987" w:rsidP="00EA3B3E">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Mô hình thỏa mãn dạng chuẩn 1 (1NF) nếu nó không chứa trường dữ liệu trùng lặp trong bảng để lưu các giá trị khác nhau.</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Dạng chuẩn hóa 2 (2NF) yêu cầu tất </w:t>
      </w:r>
      <w:r w:rsidR="00DE35EC">
        <w:rPr>
          <w:rFonts w:asciiTheme="majorHAnsi" w:hAnsiTheme="majorHAnsi" w:cstheme="majorHAnsi"/>
          <w:sz w:val="28"/>
          <w:szCs w:val="28"/>
          <w:lang w:val="en-US"/>
        </w:rPr>
        <w:t>cả các bảng phải thỏa mãn dạng chuẩn hóa 1 đồng thời các trường không phụ thuộc vào khóa chính.</w:t>
      </w:r>
      <w:proofErr w:type="gramEnd"/>
      <w:r w:rsidR="00DE35EC">
        <w:rPr>
          <w:rFonts w:asciiTheme="majorHAnsi" w:hAnsiTheme="majorHAnsi" w:cstheme="majorHAnsi"/>
          <w:sz w:val="28"/>
          <w:szCs w:val="28"/>
          <w:lang w:val="en-US"/>
        </w:rPr>
        <w:t xml:space="preserve"> Dạng chuẩn hóa 3 (3NF) yêu cầu mô hình phải thỏa dạng mãn chuẩn hóa 1 và dạng chuẩn hóa 2, ngoài ra không có trường phụ thuộc vào các trường không phải khóa chính.</w:t>
      </w:r>
    </w:p>
    <w:p w:rsidR="00606F31"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997951" w:rsidRPr="00A93EE7" w:rsidRDefault="002941C1" w:rsidP="00EA3B3E">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Gỡ chuẩn hóa (Denormalization) là thêm dư thừa dữ liệu để tang tốc độ truy vấn bằng cách giảm số lượng kết nối (join) khi thực hiện truy vấn Ba trường hợp có thể gỡ chuẩn hóa là: </w:t>
      </w:r>
      <w:r w:rsidR="00686D86">
        <w:rPr>
          <w:rFonts w:asciiTheme="majorHAnsi" w:hAnsiTheme="majorHAnsi" w:cstheme="majorHAnsi"/>
          <w:sz w:val="28"/>
          <w:szCs w:val="28"/>
          <w:lang w:val="en-US"/>
        </w:rPr>
        <w:t>1) Các bảng dữ liệu tìm kiếm (look-up table, ít thay đổi)</w:t>
      </w:r>
      <w:r>
        <w:rPr>
          <w:rFonts w:asciiTheme="majorHAnsi" w:hAnsiTheme="majorHAnsi" w:cstheme="majorHAnsi"/>
          <w:sz w:val="28"/>
          <w:szCs w:val="28"/>
          <w:lang w:val="en-US"/>
        </w:rPr>
        <w:t>.</w:t>
      </w:r>
      <w:r w:rsidR="00686D86">
        <w:rPr>
          <w:rFonts w:asciiTheme="majorHAnsi" w:hAnsiTheme="majorHAnsi" w:cstheme="majorHAnsi"/>
          <w:sz w:val="28"/>
          <w:szCs w:val="28"/>
          <w:lang w:val="en-US"/>
        </w:rPr>
        <w:t xml:space="preserve"> 2) Các mối quan hệ một-một. 3) Đưa thuộc tính của thực thể cha vào trong thực thể con (trong quan hệ một-nhiều).</w:t>
      </w:r>
    </w:p>
    <w:p w:rsidR="00606F31" w:rsidRPr="002941C1" w:rsidRDefault="00606F31" w:rsidP="00A93EE7">
      <w:pPr>
        <w:spacing w:after="0" w:line="360" w:lineRule="auto"/>
        <w:jc w:val="both"/>
        <w:rPr>
          <w:rFonts w:asciiTheme="majorHAnsi" w:hAnsiTheme="majorHAnsi" w:cstheme="majorHAnsi"/>
          <w:strike/>
          <w:sz w:val="28"/>
          <w:szCs w:val="28"/>
          <w:lang w:val="en-US"/>
        </w:rPr>
      </w:pPr>
      <w:r w:rsidRPr="002941C1">
        <w:rPr>
          <w:rFonts w:asciiTheme="majorHAnsi" w:hAnsiTheme="majorHAnsi" w:cstheme="majorHAnsi"/>
          <w:strike/>
          <w:sz w:val="28"/>
          <w:szCs w:val="28"/>
          <w:lang w:val="en-US"/>
        </w:rPr>
        <w:t>23. Mô tả một vài kỹ thuật có thể cải thiện hiệu năng của CSDL?</w:t>
      </w:r>
    </w:p>
    <w:p w:rsidR="00997951" w:rsidRPr="00A93EE7" w:rsidRDefault="00997951" w:rsidP="00A93EE7">
      <w:pPr>
        <w:spacing w:after="0" w:line="360" w:lineRule="auto"/>
        <w:jc w:val="both"/>
        <w:rPr>
          <w:rFonts w:asciiTheme="majorHAnsi" w:hAnsiTheme="majorHAnsi" w:cstheme="majorHAnsi"/>
          <w:sz w:val="28"/>
          <w:szCs w:val="28"/>
          <w:lang w:val="en-US"/>
        </w:rPr>
      </w:pPr>
    </w:p>
    <w:p w:rsidR="00606F31" w:rsidRPr="00546987" w:rsidRDefault="00606F31" w:rsidP="00A93EE7">
      <w:pPr>
        <w:spacing w:after="0" w:line="360" w:lineRule="auto"/>
        <w:jc w:val="both"/>
        <w:rPr>
          <w:rFonts w:asciiTheme="majorHAnsi" w:hAnsiTheme="majorHAnsi" w:cstheme="majorHAnsi"/>
          <w:strike/>
          <w:sz w:val="28"/>
          <w:szCs w:val="28"/>
          <w:lang w:val="fr-FR"/>
        </w:rPr>
      </w:pPr>
      <w:r w:rsidRPr="00546987">
        <w:rPr>
          <w:rFonts w:asciiTheme="majorHAnsi" w:hAnsiTheme="majorHAnsi" w:cstheme="majorHAnsi"/>
          <w:strike/>
          <w:sz w:val="28"/>
          <w:szCs w:val="28"/>
          <w:lang w:val="fr-FR"/>
        </w:rPr>
        <w:t>24. Sự khác biệt giữa phân tán interfi</w:t>
      </w:r>
      <w:r w:rsidR="00997951" w:rsidRPr="00546987">
        <w:rPr>
          <w:rFonts w:asciiTheme="majorHAnsi" w:hAnsiTheme="majorHAnsi" w:cstheme="majorHAnsi"/>
          <w:strike/>
          <w:sz w:val="28"/>
          <w:szCs w:val="28"/>
          <w:lang w:val="fr-FR"/>
        </w:rPr>
        <w:t>l</w:t>
      </w:r>
      <w:r w:rsidRPr="00546987">
        <w:rPr>
          <w:rFonts w:asciiTheme="majorHAnsi" w:hAnsiTheme="majorHAnsi" w:cstheme="majorHAnsi"/>
          <w:strike/>
          <w:sz w:val="28"/>
          <w:szCs w:val="28"/>
          <w:lang w:val="fr-FR"/>
        </w:rPr>
        <w:t xml:space="preserve">e và intrafile là gì? </w:t>
      </w:r>
    </w:p>
    <w:p w:rsidR="00997951" w:rsidRPr="00A93EE7" w:rsidRDefault="00997951" w:rsidP="00A93EE7">
      <w:pPr>
        <w:spacing w:after="0" w:line="360" w:lineRule="auto"/>
        <w:jc w:val="both"/>
        <w:rPr>
          <w:rFonts w:asciiTheme="majorHAnsi" w:hAnsiTheme="majorHAnsi" w:cstheme="majorHAnsi"/>
          <w:sz w:val="28"/>
          <w:szCs w:val="28"/>
          <w:lang w:val="fr-FR"/>
        </w:rPr>
      </w:pPr>
    </w:p>
    <w:p w:rsidR="00606F31" w:rsidRPr="00546987" w:rsidRDefault="00606F31" w:rsidP="00A93EE7">
      <w:pPr>
        <w:spacing w:after="0" w:line="360" w:lineRule="auto"/>
        <w:jc w:val="both"/>
        <w:rPr>
          <w:rFonts w:asciiTheme="majorHAnsi" w:hAnsiTheme="majorHAnsi" w:cstheme="majorHAnsi"/>
          <w:strike/>
          <w:sz w:val="28"/>
          <w:szCs w:val="28"/>
          <w:lang w:val="fr-FR"/>
        </w:rPr>
      </w:pPr>
      <w:r w:rsidRPr="00546987">
        <w:rPr>
          <w:rFonts w:asciiTheme="majorHAnsi" w:hAnsiTheme="majorHAnsi" w:cstheme="majorHAnsi"/>
          <w:strike/>
          <w:sz w:val="28"/>
          <w:szCs w:val="28"/>
          <w:lang w:val="fr-FR"/>
        </w:rPr>
        <w:t>25. Chỉ mục là gì và chỉ mục có thể cải thiện hiệu năng của hệ thống bằng cách nào ?</w:t>
      </w:r>
    </w:p>
    <w:p w:rsidR="00997951" w:rsidRPr="00A93EE7" w:rsidRDefault="00997951" w:rsidP="00A93EE7">
      <w:pPr>
        <w:spacing w:after="0" w:line="360" w:lineRule="auto"/>
        <w:jc w:val="both"/>
        <w:rPr>
          <w:rFonts w:asciiTheme="majorHAnsi" w:hAnsiTheme="majorHAnsi" w:cstheme="majorHAnsi"/>
          <w:sz w:val="28"/>
          <w:szCs w:val="28"/>
          <w:lang w:val="fr-FR"/>
        </w:rPr>
      </w:pPr>
    </w:p>
    <w:p w:rsidR="00606F31" w:rsidRPr="00546987" w:rsidRDefault="00606F31" w:rsidP="00A93EE7">
      <w:pPr>
        <w:spacing w:after="0" w:line="360" w:lineRule="auto"/>
        <w:jc w:val="both"/>
        <w:rPr>
          <w:rFonts w:asciiTheme="majorHAnsi" w:hAnsiTheme="majorHAnsi" w:cstheme="majorHAnsi"/>
          <w:strike/>
          <w:sz w:val="28"/>
          <w:szCs w:val="28"/>
          <w:lang w:val="fr-FR"/>
        </w:rPr>
      </w:pPr>
      <w:r w:rsidRPr="00546987">
        <w:rPr>
          <w:rFonts w:asciiTheme="majorHAnsi" w:hAnsiTheme="majorHAnsi" w:cstheme="majorHAnsi"/>
          <w:strike/>
          <w:sz w:val="28"/>
          <w:szCs w:val="28"/>
          <w:lang w:val="fr-FR"/>
        </w:rPr>
        <w:t>26. Mô tả các nhân tố cần tính đến khi ước lượng kích thước CSDL ?</w:t>
      </w:r>
    </w:p>
    <w:p w:rsidR="00997951" w:rsidRPr="00546987" w:rsidRDefault="00997951" w:rsidP="00A93EE7">
      <w:pPr>
        <w:spacing w:after="0" w:line="360" w:lineRule="auto"/>
        <w:jc w:val="both"/>
        <w:rPr>
          <w:rFonts w:asciiTheme="majorHAnsi" w:hAnsiTheme="majorHAnsi" w:cstheme="majorHAnsi"/>
          <w:strike/>
          <w:sz w:val="28"/>
          <w:szCs w:val="28"/>
          <w:lang w:val="fr-FR"/>
        </w:rPr>
      </w:pPr>
    </w:p>
    <w:p w:rsidR="00606F31" w:rsidRPr="00546987" w:rsidRDefault="00606F31" w:rsidP="00A93EE7">
      <w:pPr>
        <w:spacing w:after="0" w:line="360" w:lineRule="auto"/>
        <w:jc w:val="both"/>
        <w:rPr>
          <w:rFonts w:asciiTheme="majorHAnsi" w:hAnsiTheme="majorHAnsi" w:cstheme="majorHAnsi"/>
          <w:strike/>
          <w:sz w:val="28"/>
          <w:szCs w:val="28"/>
          <w:lang w:val="fr-FR"/>
        </w:rPr>
      </w:pPr>
      <w:r w:rsidRPr="00546987">
        <w:rPr>
          <w:rFonts w:asciiTheme="majorHAnsi" w:hAnsiTheme="majorHAnsi" w:cstheme="majorHAnsi"/>
          <w:strike/>
          <w:sz w:val="28"/>
          <w:szCs w:val="28"/>
          <w:lang w:val="fr-FR"/>
        </w:rPr>
        <w:t>27. Vì sao việc hiểu quy mô ban đầu và kết thúc của CSDL trong quá trình thiết kế lại quan trọng ?</w:t>
      </w:r>
    </w:p>
    <w:p w:rsidR="00997951" w:rsidRPr="00546987" w:rsidRDefault="00997951" w:rsidP="00A93EE7">
      <w:pPr>
        <w:spacing w:after="0" w:line="360" w:lineRule="auto"/>
        <w:jc w:val="both"/>
        <w:rPr>
          <w:rFonts w:asciiTheme="majorHAnsi" w:hAnsiTheme="majorHAnsi" w:cstheme="majorHAnsi"/>
          <w:strike/>
          <w:sz w:val="28"/>
          <w:szCs w:val="28"/>
          <w:lang w:val="fr-FR"/>
        </w:rPr>
      </w:pPr>
    </w:p>
    <w:p w:rsidR="00606F31" w:rsidRPr="00546987" w:rsidRDefault="005032F4" w:rsidP="00A93EE7">
      <w:pPr>
        <w:spacing w:after="0" w:line="360" w:lineRule="auto"/>
        <w:jc w:val="both"/>
        <w:rPr>
          <w:rFonts w:asciiTheme="majorHAnsi" w:hAnsiTheme="majorHAnsi" w:cstheme="majorHAnsi"/>
          <w:strike/>
          <w:sz w:val="28"/>
          <w:szCs w:val="28"/>
          <w:lang w:val="fr-FR"/>
        </w:rPr>
      </w:pPr>
      <w:r w:rsidRPr="00546987">
        <w:rPr>
          <w:rFonts w:asciiTheme="majorHAnsi" w:hAnsiTheme="majorHAnsi" w:cstheme="majorHAnsi"/>
          <w:strike/>
          <w:sz w:val="28"/>
          <w:szCs w:val="28"/>
          <w:lang w:val="fr-FR"/>
        </w:rPr>
        <w:t>28. Kể tên một vài yêu cầ</w:t>
      </w:r>
      <w:r w:rsidR="00997951" w:rsidRPr="00546987">
        <w:rPr>
          <w:rFonts w:asciiTheme="majorHAnsi" w:hAnsiTheme="majorHAnsi" w:cstheme="majorHAnsi"/>
          <w:strike/>
          <w:sz w:val="28"/>
          <w:szCs w:val="28"/>
          <w:lang w:val="fr-FR"/>
        </w:rPr>
        <w:t>u phi ch</w:t>
      </w:r>
      <w:r w:rsidRPr="00546987">
        <w:rPr>
          <w:rFonts w:asciiTheme="majorHAnsi" w:hAnsiTheme="majorHAnsi" w:cstheme="majorHAnsi"/>
          <w:strike/>
          <w:sz w:val="28"/>
          <w:szCs w:val="28"/>
          <w:lang w:val="fr-FR"/>
        </w:rPr>
        <w:t>ức năng có thể ảnh hưởng thiết kế lớp quản lý CSDL ?</w:t>
      </w:r>
    </w:p>
    <w:p w:rsidR="00997951" w:rsidRPr="00A93EE7" w:rsidRDefault="00997951" w:rsidP="00A93EE7">
      <w:pPr>
        <w:spacing w:after="0" w:line="360" w:lineRule="auto"/>
        <w:jc w:val="both"/>
        <w:rPr>
          <w:rFonts w:asciiTheme="majorHAnsi" w:hAnsiTheme="majorHAnsi" w:cstheme="majorHAnsi"/>
          <w:sz w:val="28"/>
          <w:szCs w:val="28"/>
          <w:lang w:val="fr-FR"/>
        </w:rPr>
      </w:pPr>
    </w:p>
    <w:p w:rsidR="005032F4" w:rsidRPr="002F37CF" w:rsidRDefault="005032F4" w:rsidP="00A93EE7">
      <w:pPr>
        <w:spacing w:after="0" w:line="360" w:lineRule="auto"/>
        <w:jc w:val="both"/>
        <w:rPr>
          <w:rFonts w:asciiTheme="majorHAnsi" w:hAnsiTheme="majorHAnsi" w:cstheme="majorHAnsi"/>
          <w:strike/>
          <w:sz w:val="28"/>
          <w:szCs w:val="28"/>
          <w:lang w:val="fr-FR"/>
        </w:rPr>
      </w:pPr>
      <w:r w:rsidRPr="002F37CF">
        <w:rPr>
          <w:rFonts w:asciiTheme="majorHAnsi" w:hAnsiTheme="majorHAnsi" w:cstheme="majorHAnsi"/>
          <w:strike/>
          <w:sz w:val="28"/>
          <w:szCs w:val="28"/>
          <w:lang w:val="fr-FR"/>
        </w:rPr>
        <w:t>29. Vấn đề chính trong quyết định sử dụng CSDL chuẩn hóa và CSDL không chuẩn hóa là gì ?</w:t>
      </w:r>
    </w:p>
    <w:p w:rsidR="003F6AAC" w:rsidRPr="00A93EE7" w:rsidRDefault="003F6AAC" w:rsidP="00A93EE7">
      <w:pPr>
        <w:spacing w:after="0" w:line="360" w:lineRule="auto"/>
        <w:jc w:val="both"/>
        <w:rPr>
          <w:rFonts w:asciiTheme="majorHAnsi" w:hAnsiTheme="majorHAnsi" w:cstheme="majorHAnsi"/>
          <w:sz w:val="28"/>
          <w:szCs w:val="28"/>
          <w:lang w:val="fr-FR"/>
        </w:rPr>
      </w:pPr>
    </w:p>
    <w:p w:rsidR="005032F4"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 xml:space="preserve">30. Mục đích sử dụng chính của các lớp truy xuất và </w:t>
      </w:r>
      <w:r w:rsidR="009E51BE">
        <w:rPr>
          <w:rFonts w:asciiTheme="majorHAnsi" w:hAnsiTheme="majorHAnsi" w:cstheme="majorHAnsi"/>
          <w:sz w:val="28"/>
          <w:szCs w:val="28"/>
          <w:lang w:val="fr-FR"/>
        </w:rPr>
        <w:t>xử lý</w:t>
      </w:r>
      <w:r w:rsidRPr="00A93EE7">
        <w:rPr>
          <w:rFonts w:asciiTheme="majorHAnsi" w:hAnsiTheme="majorHAnsi" w:cstheme="majorHAnsi"/>
          <w:sz w:val="28"/>
          <w:szCs w:val="28"/>
          <w:lang w:val="fr-FR"/>
        </w:rPr>
        <w:t xml:space="preserve"> dữ liệu là gì </w:t>
      </w:r>
      <w:r w:rsidR="002F37CF">
        <w:rPr>
          <w:rFonts w:asciiTheme="majorHAnsi" w:hAnsiTheme="majorHAnsi" w:cstheme="majorHAnsi"/>
          <w:sz w:val="28"/>
          <w:szCs w:val="28"/>
          <w:lang w:val="fr-FR"/>
        </w:rPr>
        <w:t>(data access and manipulation classes)</w:t>
      </w:r>
      <w:r w:rsidRPr="00A93EE7">
        <w:rPr>
          <w:rFonts w:asciiTheme="majorHAnsi" w:hAnsiTheme="majorHAnsi" w:cstheme="majorHAnsi"/>
          <w:sz w:val="28"/>
          <w:szCs w:val="28"/>
          <w:lang w:val="fr-FR"/>
        </w:rPr>
        <w:t>?</w:t>
      </w:r>
    </w:p>
    <w:p w:rsidR="003F6AAC" w:rsidRPr="00A93EE7" w:rsidRDefault="00593692" w:rsidP="0072112E">
      <w:pPr>
        <w:spacing w:after="0" w:line="360" w:lineRule="auto"/>
        <w:ind w:firstLine="567"/>
        <w:jc w:val="both"/>
        <w:rPr>
          <w:rFonts w:asciiTheme="majorHAnsi" w:hAnsiTheme="majorHAnsi" w:cstheme="majorHAnsi"/>
          <w:sz w:val="28"/>
          <w:szCs w:val="28"/>
          <w:lang w:val="fr-FR"/>
        </w:rPr>
      </w:pPr>
      <w:bookmarkStart w:id="0" w:name="_GoBack"/>
      <w:r>
        <w:rPr>
          <w:rFonts w:asciiTheme="majorHAnsi" w:hAnsiTheme="majorHAnsi" w:cstheme="majorHAnsi"/>
          <w:sz w:val="28"/>
          <w:szCs w:val="28"/>
          <w:lang w:val="fr-FR"/>
        </w:rPr>
        <w:t xml:space="preserve">Các lớp truy xuất và xử lý dữ liệu giữ vai trò trung gian giữa lớp dữ liệu và các lớp thuộc tầng lĩnh vực ứng dụng. Mục đích là giảm thiểu những thay đổi có thể kéo theo sau khi thay </w:t>
      </w:r>
      <w:proofErr w:type="gramStart"/>
      <w:r>
        <w:rPr>
          <w:rFonts w:asciiTheme="majorHAnsi" w:hAnsiTheme="majorHAnsi" w:cstheme="majorHAnsi"/>
          <w:sz w:val="28"/>
          <w:szCs w:val="28"/>
          <w:lang w:val="fr-FR"/>
        </w:rPr>
        <w:t>đổi</w:t>
      </w:r>
      <w:proofErr w:type="gramEnd"/>
      <w:r>
        <w:rPr>
          <w:rFonts w:asciiTheme="majorHAnsi" w:hAnsiTheme="majorHAnsi" w:cstheme="majorHAnsi"/>
          <w:sz w:val="28"/>
          <w:szCs w:val="28"/>
          <w:lang w:val="fr-FR"/>
        </w:rPr>
        <w:t xml:space="preserve"> định dạng lưu trữ dữ liệu.</w:t>
      </w:r>
    </w:p>
    <w:bookmarkEnd w:id="0"/>
    <w:p w:rsidR="005032F4" w:rsidRPr="002F6C25" w:rsidRDefault="005032F4" w:rsidP="00A93EE7">
      <w:pPr>
        <w:spacing w:after="0" w:line="360" w:lineRule="auto"/>
        <w:jc w:val="both"/>
        <w:rPr>
          <w:rFonts w:asciiTheme="majorHAnsi" w:hAnsiTheme="majorHAnsi" w:cstheme="majorHAnsi"/>
          <w:strike/>
          <w:sz w:val="28"/>
          <w:szCs w:val="28"/>
          <w:lang w:val="fr-FR"/>
        </w:rPr>
      </w:pPr>
      <w:r w:rsidRPr="002F6C25">
        <w:rPr>
          <w:rFonts w:asciiTheme="majorHAnsi" w:hAnsiTheme="majorHAnsi" w:cstheme="majorHAnsi"/>
          <w:strike/>
          <w:sz w:val="28"/>
          <w:szCs w:val="28"/>
          <w:lang w:val="fr-FR"/>
        </w:rPr>
        <w:t>31. Vì sao các lớp truy xuất và thay đổi dữ liệu cần phải phụ thuộc vào các lớp liên quan đến vấn đề của lĩnh vực thay vì các phương án khác ?</w:t>
      </w:r>
    </w:p>
    <w:p w:rsidR="003F6AAC" w:rsidRPr="00A93EE7" w:rsidRDefault="003F6AAC" w:rsidP="00A93EE7">
      <w:pPr>
        <w:spacing w:after="0" w:line="360" w:lineRule="auto"/>
        <w:jc w:val="both"/>
        <w:rPr>
          <w:rFonts w:asciiTheme="majorHAnsi" w:hAnsiTheme="majorHAnsi" w:cstheme="majorHAnsi"/>
          <w:sz w:val="28"/>
          <w:szCs w:val="28"/>
          <w:lang w:val="fr-FR"/>
        </w:rPr>
      </w:pPr>
    </w:p>
    <w:p w:rsidR="005032F4" w:rsidRPr="002F6C25" w:rsidRDefault="005032F4" w:rsidP="00A93EE7">
      <w:pPr>
        <w:spacing w:after="0" w:line="360" w:lineRule="auto"/>
        <w:jc w:val="both"/>
        <w:rPr>
          <w:rFonts w:asciiTheme="majorHAnsi" w:hAnsiTheme="majorHAnsi" w:cstheme="majorHAnsi"/>
          <w:strike/>
          <w:sz w:val="28"/>
          <w:szCs w:val="28"/>
          <w:lang w:val="fr-FR"/>
        </w:rPr>
      </w:pPr>
      <w:r w:rsidRPr="002F6C25">
        <w:rPr>
          <w:rFonts w:asciiTheme="majorHAnsi" w:hAnsiTheme="majorHAnsi" w:cstheme="majorHAnsi"/>
          <w:strike/>
          <w:sz w:val="28"/>
          <w:szCs w:val="28"/>
          <w:lang w:val="fr-FR"/>
        </w:rPr>
        <w:t>32. Vì sao lưu trữ dữ liệu nên phụ thuộc vào các lớp liên quan đến vấn đề thuộc lĩnh vực tương ứng thay vì các phương án khác ?</w:t>
      </w:r>
    </w:p>
    <w:p w:rsidR="003F6AAC" w:rsidRPr="00A93EE7" w:rsidRDefault="003F6AAC" w:rsidP="00A93EE7">
      <w:pPr>
        <w:spacing w:after="0" w:line="360" w:lineRule="auto"/>
        <w:jc w:val="both"/>
        <w:rPr>
          <w:rFonts w:asciiTheme="majorHAnsi" w:hAnsiTheme="majorHAnsi" w:cstheme="majorHAnsi"/>
          <w:sz w:val="28"/>
          <w:szCs w:val="28"/>
          <w:lang w:val="fr-FR"/>
        </w:rPr>
      </w:pPr>
    </w:p>
    <w:sectPr w:rsidR="003F6AAC" w:rsidRPr="00A93EE7" w:rsidSect="00A93EE7">
      <w:footerReference w:type="default" r:id="rId2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5DF" w:rsidRDefault="00B325DF" w:rsidP="00451B15">
      <w:pPr>
        <w:spacing w:after="0" w:line="240" w:lineRule="auto"/>
      </w:pPr>
      <w:r>
        <w:separator/>
      </w:r>
    </w:p>
  </w:endnote>
  <w:endnote w:type="continuationSeparator" w:id="0">
    <w:p w:rsidR="00B325DF" w:rsidRDefault="00B325DF"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6D2BF3" w:rsidRDefault="006D2BF3">
        <w:pPr>
          <w:pStyle w:val="Footer"/>
          <w:jc w:val="right"/>
        </w:pPr>
        <w:r>
          <w:fldChar w:fldCharType="begin"/>
        </w:r>
        <w:r>
          <w:instrText xml:space="preserve"> PAGE   \* MERGEFORMAT </w:instrText>
        </w:r>
        <w:r>
          <w:fldChar w:fldCharType="separate"/>
        </w:r>
        <w:r w:rsidR="0072112E">
          <w:rPr>
            <w:noProof/>
          </w:rPr>
          <w:t>34</w:t>
        </w:r>
        <w:r>
          <w:rPr>
            <w:noProof/>
          </w:rPr>
          <w:fldChar w:fldCharType="end"/>
        </w:r>
      </w:p>
    </w:sdtContent>
  </w:sdt>
  <w:p w:rsidR="006D2BF3" w:rsidRDefault="006D2B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5DF" w:rsidRDefault="00B325DF" w:rsidP="00451B15">
      <w:pPr>
        <w:spacing w:after="0" w:line="240" w:lineRule="auto"/>
      </w:pPr>
      <w:r>
        <w:separator/>
      </w:r>
    </w:p>
  </w:footnote>
  <w:footnote w:type="continuationSeparator" w:id="0">
    <w:p w:rsidR="00B325DF" w:rsidRDefault="00B325DF"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71E2E"/>
    <w:rsid w:val="00084DCC"/>
    <w:rsid w:val="00091103"/>
    <w:rsid w:val="00093312"/>
    <w:rsid w:val="0009376C"/>
    <w:rsid w:val="00094F05"/>
    <w:rsid w:val="000A357A"/>
    <w:rsid w:val="000B00AD"/>
    <w:rsid w:val="000B7F11"/>
    <w:rsid w:val="000C0496"/>
    <w:rsid w:val="000C1FB4"/>
    <w:rsid w:val="000C34A4"/>
    <w:rsid w:val="000D27E6"/>
    <w:rsid w:val="000D48FA"/>
    <w:rsid w:val="000E1247"/>
    <w:rsid w:val="000E2465"/>
    <w:rsid w:val="000E5FFC"/>
    <w:rsid w:val="000E772D"/>
    <w:rsid w:val="000F12CB"/>
    <w:rsid w:val="000F2641"/>
    <w:rsid w:val="001032D0"/>
    <w:rsid w:val="00115251"/>
    <w:rsid w:val="0011609F"/>
    <w:rsid w:val="00121519"/>
    <w:rsid w:val="00125266"/>
    <w:rsid w:val="001306C3"/>
    <w:rsid w:val="0013114D"/>
    <w:rsid w:val="00133CFC"/>
    <w:rsid w:val="00135968"/>
    <w:rsid w:val="00137917"/>
    <w:rsid w:val="00143EE0"/>
    <w:rsid w:val="0016432D"/>
    <w:rsid w:val="00164EA7"/>
    <w:rsid w:val="001701BE"/>
    <w:rsid w:val="00175816"/>
    <w:rsid w:val="00175991"/>
    <w:rsid w:val="00176225"/>
    <w:rsid w:val="00181BF6"/>
    <w:rsid w:val="001820DD"/>
    <w:rsid w:val="00185F75"/>
    <w:rsid w:val="00190EB6"/>
    <w:rsid w:val="00191200"/>
    <w:rsid w:val="00196A4F"/>
    <w:rsid w:val="001A105A"/>
    <w:rsid w:val="001A314C"/>
    <w:rsid w:val="001A3752"/>
    <w:rsid w:val="001B142F"/>
    <w:rsid w:val="001B7AD8"/>
    <w:rsid w:val="001C02AA"/>
    <w:rsid w:val="001C2B93"/>
    <w:rsid w:val="001C3B7B"/>
    <w:rsid w:val="001D3A19"/>
    <w:rsid w:val="001D55A3"/>
    <w:rsid w:val="001E2302"/>
    <w:rsid w:val="001E2EF4"/>
    <w:rsid w:val="00201A57"/>
    <w:rsid w:val="00201C09"/>
    <w:rsid w:val="002038F6"/>
    <w:rsid w:val="00210521"/>
    <w:rsid w:val="00212939"/>
    <w:rsid w:val="00212D07"/>
    <w:rsid w:val="00213134"/>
    <w:rsid w:val="0021560C"/>
    <w:rsid w:val="002206DB"/>
    <w:rsid w:val="002211B8"/>
    <w:rsid w:val="00230337"/>
    <w:rsid w:val="00233BA7"/>
    <w:rsid w:val="002422C5"/>
    <w:rsid w:val="00250FE8"/>
    <w:rsid w:val="00252663"/>
    <w:rsid w:val="002534F7"/>
    <w:rsid w:val="002665F1"/>
    <w:rsid w:val="00266A47"/>
    <w:rsid w:val="0027214F"/>
    <w:rsid w:val="00272F69"/>
    <w:rsid w:val="00275EF6"/>
    <w:rsid w:val="00277D51"/>
    <w:rsid w:val="00277E6F"/>
    <w:rsid w:val="002803C1"/>
    <w:rsid w:val="00281545"/>
    <w:rsid w:val="00286CBB"/>
    <w:rsid w:val="00291D48"/>
    <w:rsid w:val="002941C1"/>
    <w:rsid w:val="002957E7"/>
    <w:rsid w:val="00297263"/>
    <w:rsid w:val="002A07F0"/>
    <w:rsid w:val="002A6358"/>
    <w:rsid w:val="002B1EBC"/>
    <w:rsid w:val="002B25D3"/>
    <w:rsid w:val="002B2BBF"/>
    <w:rsid w:val="002B5749"/>
    <w:rsid w:val="002B657C"/>
    <w:rsid w:val="002B7E05"/>
    <w:rsid w:val="002C38FA"/>
    <w:rsid w:val="002D381B"/>
    <w:rsid w:val="002E2218"/>
    <w:rsid w:val="002E38DF"/>
    <w:rsid w:val="002E3D1D"/>
    <w:rsid w:val="002E55D8"/>
    <w:rsid w:val="002F37CF"/>
    <w:rsid w:val="002F6B82"/>
    <w:rsid w:val="002F6C25"/>
    <w:rsid w:val="003000F4"/>
    <w:rsid w:val="00305C8B"/>
    <w:rsid w:val="0031277A"/>
    <w:rsid w:val="003210BE"/>
    <w:rsid w:val="00322BA2"/>
    <w:rsid w:val="003231A5"/>
    <w:rsid w:val="003300E4"/>
    <w:rsid w:val="0033150E"/>
    <w:rsid w:val="00334AB4"/>
    <w:rsid w:val="00336E33"/>
    <w:rsid w:val="00343CC9"/>
    <w:rsid w:val="00354472"/>
    <w:rsid w:val="00356CB4"/>
    <w:rsid w:val="003575B8"/>
    <w:rsid w:val="00360F4C"/>
    <w:rsid w:val="00363546"/>
    <w:rsid w:val="00367388"/>
    <w:rsid w:val="00380CA4"/>
    <w:rsid w:val="003826DB"/>
    <w:rsid w:val="00383DF5"/>
    <w:rsid w:val="00384541"/>
    <w:rsid w:val="00386C38"/>
    <w:rsid w:val="0039178B"/>
    <w:rsid w:val="0039406A"/>
    <w:rsid w:val="003944E9"/>
    <w:rsid w:val="003A0E5A"/>
    <w:rsid w:val="003A1BD0"/>
    <w:rsid w:val="003A4394"/>
    <w:rsid w:val="003B1F8B"/>
    <w:rsid w:val="003B5EE3"/>
    <w:rsid w:val="003C2710"/>
    <w:rsid w:val="003E6185"/>
    <w:rsid w:val="003F2044"/>
    <w:rsid w:val="003F3446"/>
    <w:rsid w:val="003F3F8D"/>
    <w:rsid w:val="003F476B"/>
    <w:rsid w:val="003F6AAC"/>
    <w:rsid w:val="003F6AFC"/>
    <w:rsid w:val="004022B9"/>
    <w:rsid w:val="00402676"/>
    <w:rsid w:val="00404C23"/>
    <w:rsid w:val="00406215"/>
    <w:rsid w:val="004063AD"/>
    <w:rsid w:val="00413AB2"/>
    <w:rsid w:val="004157BC"/>
    <w:rsid w:val="00423D28"/>
    <w:rsid w:val="00424C81"/>
    <w:rsid w:val="004303C9"/>
    <w:rsid w:val="004361EA"/>
    <w:rsid w:val="00442227"/>
    <w:rsid w:val="0044540F"/>
    <w:rsid w:val="00445F3F"/>
    <w:rsid w:val="00451687"/>
    <w:rsid w:val="00451B15"/>
    <w:rsid w:val="00462FFB"/>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27C9"/>
    <w:rsid w:val="004A3D72"/>
    <w:rsid w:val="004A525F"/>
    <w:rsid w:val="004B5E18"/>
    <w:rsid w:val="004C23A9"/>
    <w:rsid w:val="004C4BDB"/>
    <w:rsid w:val="004C53A6"/>
    <w:rsid w:val="004C6231"/>
    <w:rsid w:val="004D3D32"/>
    <w:rsid w:val="004D45BE"/>
    <w:rsid w:val="004D47DF"/>
    <w:rsid w:val="004D62F7"/>
    <w:rsid w:val="004E4BF0"/>
    <w:rsid w:val="004E5653"/>
    <w:rsid w:val="004F041E"/>
    <w:rsid w:val="004F527A"/>
    <w:rsid w:val="004F540C"/>
    <w:rsid w:val="00501B76"/>
    <w:rsid w:val="00502109"/>
    <w:rsid w:val="005032F4"/>
    <w:rsid w:val="0050405C"/>
    <w:rsid w:val="00504D9B"/>
    <w:rsid w:val="00504F00"/>
    <w:rsid w:val="005078A0"/>
    <w:rsid w:val="00510B37"/>
    <w:rsid w:val="00512A38"/>
    <w:rsid w:val="00513AAD"/>
    <w:rsid w:val="005173AF"/>
    <w:rsid w:val="0052265E"/>
    <w:rsid w:val="0052731D"/>
    <w:rsid w:val="00527C86"/>
    <w:rsid w:val="005306B7"/>
    <w:rsid w:val="005318CD"/>
    <w:rsid w:val="0053765B"/>
    <w:rsid w:val="005462AD"/>
    <w:rsid w:val="00546987"/>
    <w:rsid w:val="00550197"/>
    <w:rsid w:val="005552C1"/>
    <w:rsid w:val="00557947"/>
    <w:rsid w:val="00572ED0"/>
    <w:rsid w:val="00582BBD"/>
    <w:rsid w:val="00593128"/>
    <w:rsid w:val="00593692"/>
    <w:rsid w:val="0059452A"/>
    <w:rsid w:val="00595645"/>
    <w:rsid w:val="00596622"/>
    <w:rsid w:val="0059796D"/>
    <w:rsid w:val="005A737A"/>
    <w:rsid w:val="005B043B"/>
    <w:rsid w:val="005B207B"/>
    <w:rsid w:val="005B2B91"/>
    <w:rsid w:val="005B52F3"/>
    <w:rsid w:val="005C190D"/>
    <w:rsid w:val="005C63DB"/>
    <w:rsid w:val="005C76B6"/>
    <w:rsid w:val="005E2214"/>
    <w:rsid w:val="005E3BE5"/>
    <w:rsid w:val="005F08DA"/>
    <w:rsid w:val="005F1DA6"/>
    <w:rsid w:val="005F7D56"/>
    <w:rsid w:val="00600650"/>
    <w:rsid w:val="00606F31"/>
    <w:rsid w:val="006150BC"/>
    <w:rsid w:val="0061698C"/>
    <w:rsid w:val="00624CEE"/>
    <w:rsid w:val="00633137"/>
    <w:rsid w:val="00633CE3"/>
    <w:rsid w:val="006369E8"/>
    <w:rsid w:val="00636CA7"/>
    <w:rsid w:val="00637517"/>
    <w:rsid w:val="00641E5D"/>
    <w:rsid w:val="00642DB2"/>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86D86"/>
    <w:rsid w:val="00695E43"/>
    <w:rsid w:val="00697434"/>
    <w:rsid w:val="006A0290"/>
    <w:rsid w:val="006A3C0B"/>
    <w:rsid w:val="006D27C2"/>
    <w:rsid w:val="006D2BF3"/>
    <w:rsid w:val="006D6D36"/>
    <w:rsid w:val="006E28F8"/>
    <w:rsid w:val="006E3A8B"/>
    <w:rsid w:val="006E5430"/>
    <w:rsid w:val="006E6B0E"/>
    <w:rsid w:val="006F48C3"/>
    <w:rsid w:val="00703B84"/>
    <w:rsid w:val="00707CB3"/>
    <w:rsid w:val="007122AA"/>
    <w:rsid w:val="0072112E"/>
    <w:rsid w:val="00724DBF"/>
    <w:rsid w:val="007262D5"/>
    <w:rsid w:val="00727C20"/>
    <w:rsid w:val="00736FDA"/>
    <w:rsid w:val="00740E51"/>
    <w:rsid w:val="0074513B"/>
    <w:rsid w:val="007454C7"/>
    <w:rsid w:val="00746B57"/>
    <w:rsid w:val="0075189F"/>
    <w:rsid w:val="007539CD"/>
    <w:rsid w:val="00753F4C"/>
    <w:rsid w:val="007567B6"/>
    <w:rsid w:val="00757235"/>
    <w:rsid w:val="00761764"/>
    <w:rsid w:val="0078790F"/>
    <w:rsid w:val="00793CF1"/>
    <w:rsid w:val="00795517"/>
    <w:rsid w:val="007A01FF"/>
    <w:rsid w:val="007A25BC"/>
    <w:rsid w:val="007A5AA0"/>
    <w:rsid w:val="007B5555"/>
    <w:rsid w:val="007B7D11"/>
    <w:rsid w:val="007C4043"/>
    <w:rsid w:val="007C58DB"/>
    <w:rsid w:val="007C7085"/>
    <w:rsid w:val="007D1D2D"/>
    <w:rsid w:val="007D1D6A"/>
    <w:rsid w:val="007E0300"/>
    <w:rsid w:val="007F7785"/>
    <w:rsid w:val="008004D3"/>
    <w:rsid w:val="00800880"/>
    <w:rsid w:val="00801567"/>
    <w:rsid w:val="00801A0C"/>
    <w:rsid w:val="00802DAD"/>
    <w:rsid w:val="00802E6E"/>
    <w:rsid w:val="00803B1C"/>
    <w:rsid w:val="008052B5"/>
    <w:rsid w:val="00806B0C"/>
    <w:rsid w:val="008078EF"/>
    <w:rsid w:val="008134B1"/>
    <w:rsid w:val="00822788"/>
    <w:rsid w:val="00827DEF"/>
    <w:rsid w:val="00831096"/>
    <w:rsid w:val="008335BD"/>
    <w:rsid w:val="00835F81"/>
    <w:rsid w:val="00840A55"/>
    <w:rsid w:val="0084271F"/>
    <w:rsid w:val="00844D69"/>
    <w:rsid w:val="00844E99"/>
    <w:rsid w:val="00846118"/>
    <w:rsid w:val="008510D2"/>
    <w:rsid w:val="00854EE6"/>
    <w:rsid w:val="0085629C"/>
    <w:rsid w:val="008566C0"/>
    <w:rsid w:val="008615E4"/>
    <w:rsid w:val="00861F15"/>
    <w:rsid w:val="00864997"/>
    <w:rsid w:val="00864B1F"/>
    <w:rsid w:val="0086527B"/>
    <w:rsid w:val="00865765"/>
    <w:rsid w:val="00872E13"/>
    <w:rsid w:val="008746C8"/>
    <w:rsid w:val="00875781"/>
    <w:rsid w:val="00875CB1"/>
    <w:rsid w:val="00883027"/>
    <w:rsid w:val="00883590"/>
    <w:rsid w:val="00887732"/>
    <w:rsid w:val="0089182A"/>
    <w:rsid w:val="00892BB3"/>
    <w:rsid w:val="0089741A"/>
    <w:rsid w:val="008A3AE1"/>
    <w:rsid w:val="008A7BF6"/>
    <w:rsid w:val="008A7D0A"/>
    <w:rsid w:val="008B35A2"/>
    <w:rsid w:val="008B6DA8"/>
    <w:rsid w:val="008C23AB"/>
    <w:rsid w:val="008C5CDE"/>
    <w:rsid w:val="008C6708"/>
    <w:rsid w:val="008D3AC3"/>
    <w:rsid w:val="008D7A77"/>
    <w:rsid w:val="008E22C7"/>
    <w:rsid w:val="008E57A7"/>
    <w:rsid w:val="008E5ECD"/>
    <w:rsid w:val="008F3FAF"/>
    <w:rsid w:val="009001B9"/>
    <w:rsid w:val="00902D3D"/>
    <w:rsid w:val="009047AF"/>
    <w:rsid w:val="00911136"/>
    <w:rsid w:val="00911750"/>
    <w:rsid w:val="009210A9"/>
    <w:rsid w:val="0092326B"/>
    <w:rsid w:val="0092359E"/>
    <w:rsid w:val="00923D12"/>
    <w:rsid w:val="009265B0"/>
    <w:rsid w:val="00936970"/>
    <w:rsid w:val="00951C09"/>
    <w:rsid w:val="00954BDF"/>
    <w:rsid w:val="0095505E"/>
    <w:rsid w:val="0095514D"/>
    <w:rsid w:val="00955825"/>
    <w:rsid w:val="00956575"/>
    <w:rsid w:val="00956842"/>
    <w:rsid w:val="00957821"/>
    <w:rsid w:val="00962100"/>
    <w:rsid w:val="00962CF4"/>
    <w:rsid w:val="00966B0B"/>
    <w:rsid w:val="00967BD3"/>
    <w:rsid w:val="009754ED"/>
    <w:rsid w:val="00976565"/>
    <w:rsid w:val="00983B41"/>
    <w:rsid w:val="00992EEF"/>
    <w:rsid w:val="00996E3A"/>
    <w:rsid w:val="00997951"/>
    <w:rsid w:val="009A47B0"/>
    <w:rsid w:val="009C12BC"/>
    <w:rsid w:val="009C15B9"/>
    <w:rsid w:val="009C1DFC"/>
    <w:rsid w:val="009C2615"/>
    <w:rsid w:val="009C44B9"/>
    <w:rsid w:val="009D3EC5"/>
    <w:rsid w:val="009D5179"/>
    <w:rsid w:val="009E1D0F"/>
    <w:rsid w:val="009E51BE"/>
    <w:rsid w:val="009F0366"/>
    <w:rsid w:val="009F2DDF"/>
    <w:rsid w:val="009F32CF"/>
    <w:rsid w:val="009F46E1"/>
    <w:rsid w:val="009F54A9"/>
    <w:rsid w:val="009F7316"/>
    <w:rsid w:val="009F7EDA"/>
    <w:rsid w:val="00A01FEB"/>
    <w:rsid w:val="00A113DE"/>
    <w:rsid w:val="00A13013"/>
    <w:rsid w:val="00A15317"/>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96954"/>
    <w:rsid w:val="00A97B8A"/>
    <w:rsid w:val="00AA25FD"/>
    <w:rsid w:val="00AB38FC"/>
    <w:rsid w:val="00AB56F8"/>
    <w:rsid w:val="00AB5EFF"/>
    <w:rsid w:val="00AB69C0"/>
    <w:rsid w:val="00AC0D6F"/>
    <w:rsid w:val="00AC14ED"/>
    <w:rsid w:val="00AC2353"/>
    <w:rsid w:val="00AD099B"/>
    <w:rsid w:val="00AD76B2"/>
    <w:rsid w:val="00AD7C94"/>
    <w:rsid w:val="00AE11EA"/>
    <w:rsid w:val="00AE2F11"/>
    <w:rsid w:val="00AF03A4"/>
    <w:rsid w:val="00AF4F80"/>
    <w:rsid w:val="00AF7210"/>
    <w:rsid w:val="00B01841"/>
    <w:rsid w:val="00B04C24"/>
    <w:rsid w:val="00B04D97"/>
    <w:rsid w:val="00B1179D"/>
    <w:rsid w:val="00B20582"/>
    <w:rsid w:val="00B2076D"/>
    <w:rsid w:val="00B22C27"/>
    <w:rsid w:val="00B23670"/>
    <w:rsid w:val="00B2436E"/>
    <w:rsid w:val="00B25F78"/>
    <w:rsid w:val="00B3200A"/>
    <w:rsid w:val="00B325DF"/>
    <w:rsid w:val="00B32658"/>
    <w:rsid w:val="00B32E6B"/>
    <w:rsid w:val="00B41A68"/>
    <w:rsid w:val="00B42DD3"/>
    <w:rsid w:val="00B44F47"/>
    <w:rsid w:val="00B50BB7"/>
    <w:rsid w:val="00B56268"/>
    <w:rsid w:val="00B609FE"/>
    <w:rsid w:val="00B747DA"/>
    <w:rsid w:val="00B84C6B"/>
    <w:rsid w:val="00B94FF3"/>
    <w:rsid w:val="00BA0170"/>
    <w:rsid w:val="00BA040A"/>
    <w:rsid w:val="00BA16DC"/>
    <w:rsid w:val="00BA2C1C"/>
    <w:rsid w:val="00BA7973"/>
    <w:rsid w:val="00BB7428"/>
    <w:rsid w:val="00BB775D"/>
    <w:rsid w:val="00BC61C7"/>
    <w:rsid w:val="00BC693C"/>
    <w:rsid w:val="00BC78CB"/>
    <w:rsid w:val="00BD1C36"/>
    <w:rsid w:val="00BD3A0C"/>
    <w:rsid w:val="00BD44DC"/>
    <w:rsid w:val="00BE052E"/>
    <w:rsid w:val="00BE29DE"/>
    <w:rsid w:val="00BE5D3D"/>
    <w:rsid w:val="00BF0223"/>
    <w:rsid w:val="00BF1BF2"/>
    <w:rsid w:val="00BF465C"/>
    <w:rsid w:val="00C15D2C"/>
    <w:rsid w:val="00C16EFE"/>
    <w:rsid w:val="00C20998"/>
    <w:rsid w:val="00C20E93"/>
    <w:rsid w:val="00C239F9"/>
    <w:rsid w:val="00C270BC"/>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1654"/>
    <w:rsid w:val="00CE27BF"/>
    <w:rsid w:val="00CE3726"/>
    <w:rsid w:val="00CE3EE3"/>
    <w:rsid w:val="00CE5EDB"/>
    <w:rsid w:val="00CE666B"/>
    <w:rsid w:val="00CF2683"/>
    <w:rsid w:val="00CF3C32"/>
    <w:rsid w:val="00D06888"/>
    <w:rsid w:val="00D118AD"/>
    <w:rsid w:val="00D17D66"/>
    <w:rsid w:val="00D22405"/>
    <w:rsid w:val="00D23784"/>
    <w:rsid w:val="00D2632D"/>
    <w:rsid w:val="00D31D6C"/>
    <w:rsid w:val="00D43DF8"/>
    <w:rsid w:val="00D47EE8"/>
    <w:rsid w:val="00D53203"/>
    <w:rsid w:val="00D56F01"/>
    <w:rsid w:val="00D618FD"/>
    <w:rsid w:val="00D62A4E"/>
    <w:rsid w:val="00D654A1"/>
    <w:rsid w:val="00D67882"/>
    <w:rsid w:val="00D7288C"/>
    <w:rsid w:val="00D76A3B"/>
    <w:rsid w:val="00D77154"/>
    <w:rsid w:val="00D817BE"/>
    <w:rsid w:val="00D911AE"/>
    <w:rsid w:val="00D9234B"/>
    <w:rsid w:val="00D9382B"/>
    <w:rsid w:val="00DA2B65"/>
    <w:rsid w:val="00DA2ECB"/>
    <w:rsid w:val="00DA5301"/>
    <w:rsid w:val="00DB1018"/>
    <w:rsid w:val="00DB744A"/>
    <w:rsid w:val="00DC3A95"/>
    <w:rsid w:val="00DC3FA5"/>
    <w:rsid w:val="00DC409C"/>
    <w:rsid w:val="00DC61E2"/>
    <w:rsid w:val="00DE35EC"/>
    <w:rsid w:val="00DE522C"/>
    <w:rsid w:val="00DE7E44"/>
    <w:rsid w:val="00DF0BCD"/>
    <w:rsid w:val="00DF3FB9"/>
    <w:rsid w:val="00DF5134"/>
    <w:rsid w:val="00DF68C2"/>
    <w:rsid w:val="00DF77AF"/>
    <w:rsid w:val="00E0240E"/>
    <w:rsid w:val="00E03794"/>
    <w:rsid w:val="00E06500"/>
    <w:rsid w:val="00E06693"/>
    <w:rsid w:val="00E07E00"/>
    <w:rsid w:val="00E10497"/>
    <w:rsid w:val="00E117E8"/>
    <w:rsid w:val="00E11E4D"/>
    <w:rsid w:val="00E12180"/>
    <w:rsid w:val="00E12AA5"/>
    <w:rsid w:val="00E223EF"/>
    <w:rsid w:val="00E23ED2"/>
    <w:rsid w:val="00E253C4"/>
    <w:rsid w:val="00E32A88"/>
    <w:rsid w:val="00E33F5C"/>
    <w:rsid w:val="00E34740"/>
    <w:rsid w:val="00E411C6"/>
    <w:rsid w:val="00E4307E"/>
    <w:rsid w:val="00E455A9"/>
    <w:rsid w:val="00E5068C"/>
    <w:rsid w:val="00E515A4"/>
    <w:rsid w:val="00E5459C"/>
    <w:rsid w:val="00E56970"/>
    <w:rsid w:val="00E62718"/>
    <w:rsid w:val="00E63616"/>
    <w:rsid w:val="00E64421"/>
    <w:rsid w:val="00E652EB"/>
    <w:rsid w:val="00E66340"/>
    <w:rsid w:val="00E72F0D"/>
    <w:rsid w:val="00E7425D"/>
    <w:rsid w:val="00E836D5"/>
    <w:rsid w:val="00E83DA2"/>
    <w:rsid w:val="00E8751C"/>
    <w:rsid w:val="00EA3B3E"/>
    <w:rsid w:val="00EB139A"/>
    <w:rsid w:val="00EB1910"/>
    <w:rsid w:val="00EB4D11"/>
    <w:rsid w:val="00EB694C"/>
    <w:rsid w:val="00EC1591"/>
    <w:rsid w:val="00EC40BC"/>
    <w:rsid w:val="00ED1FAD"/>
    <w:rsid w:val="00ED304C"/>
    <w:rsid w:val="00ED5C7A"/>
    <w:rsid w:val="00EE2B42"/>
    <w:rsid w:val="00EE3346"/>
    <w:rsid w:val="00EF1D6E"/>
    <w:rsid w:val="00EF3C93"/>
    <w:rsid w:val="00EF5473"/>
    <w:rsid w:val="00F06AA5"/>
    <w:rsid w:val="00F07C3C"/>
    <w:rsid w:val="00F11B5F"/>
    <w:rsid w:val="00F24975"/>
    <w:rsid w:val="00F24EF7"/>
    <w:rsid w:val="00F26562"/>
    <w:rsid w:val="00F32198"/>
    <w:rsid w:val="00F32506"/>
    <w:rsid w:val="00F4041A"/>
    <w:rsid w:val="00F50A3F"/>
    <w:rsid w:val="00F52906"/>
    <w:rsid w:val="00F52E0C"/>
    <w:rsid w:val="00F5321E"/>
    <w:rsid w:val="00F53C17"/>
    <w:rsid w:val="00F54548"/>
    <w:rsid w:val="00F567FA"/>
    <w:rsid w:val="00F61252"/>
    <w:rsid w:val="00F6411F"/>
    <w:rsid w:val="00F66930"/>
    <w:rsid w:val="00F72B8D"/>
    <w:rsid w:val="00F81DA8"/>
    <w:rsid w:val="00F81E70"/>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C0CBA"/>
    <w:rsid w:val="00FC3FAE"/>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7690A-CE59-4925-8486-D4542233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6127</TotalTime>
  <Pages>37</Pages>
  <Words>10339</Words>
  <Characters>58933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565</cp:revision>
  <dcterms:created xsi:type="dcterms:W3CDTF">2016-11-17T04:12:00Z</dcterms:created>
  <dcterms:modified xsi:type="dcterms:W3CDTF">2016-12-20T13:00:00Z</dcterms:modified>
</cp:coreProperties>
</file>