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0955" w14:textId="0BEF73F1" w:rsidR="00C930E9" w:rsidRDefault="00557429">
      <w:pPr>
        <w:pStyle w:val="TM1"/>
      </w:pPr>
      <w:r>
        <w:t xml:space="preserve">                          </w:t>
      </w:r>
    </w:p>
    <w:p w14:paraId="28F6F81E" w14:textId="77777777" w:rsidR="00C930E9" w:rsidRDefault="00C930E9">
      <w:pPr>
        <w:pStyle w:val="TM1"/>
      </w:pPr>
    </w:p>
    <w:p w14:paraId="259962A7" w14:textId="77777777" w:rsidR="00C930E9" w:rsidRDefault="00C930E9">
      <w:pPr>
        <w:pStyle w:val="TM1"/>
      </w:pPr>
    </w:p>
    <w:p w14:paraId="086A6CA6" w14:textId="77777777" w:rsidR="00C930E9" w:rsidRDefault="00C930E9">
      <w:pPr>
        <w:pStyle w:val="TM1"/>
      </w:pPr>
    </w:p>
    <w:p w14:paraId="75D6D6D2" w14:textId="77777777" w:rsidR="00C930E9" w:rsidRDefault="00C930E9">
      <w:pPr>
        <w:pStyle w:val="TM1"/>
      </w:pPr>
    </w:p>
    <w:p w14:paraId="4DFC312C" w14:textId="77777777" w:rsidR="00C930E9" w:rsidRDefault="00C930E9">
      <w:pPr>
        <w:pStyle w:val="TM1"/>
      </w:pPr>
    </w:p>
    <w:p w14:paraId="5EF73AA0" w14:textId="77777777" w:rsidR="00C930E9" w:rsidRDefault="00C930E9">
      <w:pPr>
        <w:pStyle w:val="TM1"/>
      </w:pPr>
    </w:p>
    <w:p w14:paraId="4D90FD9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D4DC25E" w14:textId="77777777">
        <w:tc>
          <w:tcPr>
            <w:tcW w:w="9210" w:type="dxa"/>
          </w:tcPr>
          <w:p w14:paraId="4E5C7DAA" w14:textId="79D5BC9D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4A79C8">
              <w:rPr>
                <w:rFonts w:ascii="Impact" w:hAnsi="Impact"/>
                <w:sz w:val="96"/>
              </w:rPr>
              <w:t>JoQuiz</w:t>
            </w:r>
            <w:proofErr w:type="spellEnd"/>
          </w:p>
        </w:tc>
      </w:tr>
    </w:tbl>
    <w:p w14:paraId="3B26614C" w14:textId="77777777" w:rsidR="00C930E9" w:rsidRDefault="00C930E9">
      <w:pPr>
        <w:rPr>
          <w:sz w:val="52"/>
        </w:rPr>
      </w:pPr>
    </w:p>
    <w:p w14:paraId="4A6F6F95" w14:textId="77777777" w:rsidR="00205685" w:rsidRDefault="00205685">
      <w:pPr>
        <w:rPr>
          <w:sz w:val="52"/>
        </w:rPr>
      </w:pPr>
    </w:p>
    <w:p w14:paraId="30189234" w14:textId="77777777" w:rsidR="00C930E9" w:rsidRDefault="00C930E9"/>
    <w:p w14:paraId="39AD9E05" w14:textId="77777777" w:rsidR="00C930E9" w:rsidRDefault="00C930E9"/>
    <w:p w14:paraId="54940A72" w14:textId="77777777" w:rsidR="00C930E9" w:rsidRDefault="00C930E9"/>
    <w:p w14:paraId="4E618F14" w14:textId="77777777" w:rsidR="00C930E9" w:rsidRDefault="00C930E9"/>
    <w:p w14:paraId="0FBAE00A" w14:textId="77777777" w:rsidR="00C930E9" w:rsidRDefault="00C930E9"/>
    <w:p w14:paraId="0F319715" w14:textId="77777777" w:rsidR="00C930E9" w:rsidRDefault="00C930E9"/>
    <w:p w14:paraId="7C7DC3FC" w14:textId="77777777" w:rsidR="00C930E9" w:rsidRDefault="00C930E9"/>
    <w:p w14:paraId="7FD4A60F" w14:textId="77777777" w:rsidR="00C930E9" w:rsidRDefault="00C930E9"/>
    <w:p w14:paraId="1BF3960C" w14:textId="77777777" w:rsidR="00C930E9" w:rsidRDefault="00C930E9"/>
    <w:p w14:paraId="6AD002EE" w14:textId="77777777" w:rsidR="00C930E9" w:rsidRDefault="00C930E9"/>
    <w:p w14:paraId="490D439F" w14:textId="77777777" w:rsidR="00C930E9" w:rsidRDefault="00C930E9"/>
    <w:p w14:paraId="1CE7F89D" w14:textId="77777777" w:rsidR="00C930E9" w:rsidRDefault="00C930E9"/>
    <w:p w14:paraId="0A396E50" w14:textId="77777777" w:rsidR="00C930E9" w:rsidRDefault="00C930E9"/>
    <w:p w14:paraId="5849AD48" w14:textId="77777777" w:rsidR="00C930E9" w:rsidRDefault="00C930E9"/>
    <w:p w14:paraId="1D89822B" w14:textId="77777777" w:rsidR="00C930E9" w:rsidRDefault="00C930E9"/>
    <w:p w14:paraId="3F536B63" w14:textId="77777777" w:rsidR="00C930E9" w:rsidRDefault="00C930E9"/>
    <w:p w14:paraId="7E4B7E8A" w14:textId="77777777" w:rsidR="00C930E9" w:rsidRDefault="00C930E9"/>
    <w:p w14:paraId="31428293" w14:textId="77777777" w:rsidR="00C930E9" w:rsidRDefault="00C930E9"/>
    <w:p w14:paraId="5F98006A" w14:textId="77777777" w:rsidR="00C930E9" w:rsidRDefault="00C930E9"/>
    <w:p w14:paraId="6554D97E" w14:textId="77777777" w:rsidR="00C930E9" w:rsidRDefault="00C930E9"/>
    <w:p w14:paraId="0328A1B3" w14:textId="77777777" w:rsidR="00C930E9" w:rsidRDefault="00C930E9"/>
    <w:p w14:paraId="48D00B38" w14:textId="77777777" w:rsidR="00C930E9" w:rsidRDefault="00C930E9"/>
    <w:p w14:paraId="704B5037" w14:textId="77777777" w:rsidR="00C930E9" w:rsidRDefault="00C930E9"/>
    <w:p w14:paraId="14513BE7" w14:textId="77777777" w:rsidR="00205685" w:rsidRDefault="00205685" w:rsidP="00791020"/>
    <w:p w14:paraId="0B73D261" w14:textId="77777777" w:rsidR="00205685" w:rsidRDefault="00205685" w:rsidP="00791020"/>
    <w:p w14:paraId="755A955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F1F72E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89164F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29CC95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09A61F2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DAC5775" w14:textId="77777777" w:rsidR="00D97582" w:rsidRDefault="000F0D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7A3F57A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80D1837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9670073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F890907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72C35CB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7618AE72" w14:textId="77777777" w:rsidR="00D97582" w:rsidRDefault="000F0D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BE93570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CB3E46D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C4F022B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12D38F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34AE7AC" w14:textId="77777777" w:rsidR="00D97582" w:rsidRDefault="000F0D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BA67958" w14:textId="77777777" w:rsidR="00D97582" w:rsidRDefault="000F0D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C89DFDD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05DF248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F249B8E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A7089E6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A672B5F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2F7CE26" w14:textId="77777777" w:rsidR="00D97582" w:rsidRDefault="000F0D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7AC84B6" w14:textId="77777777" w:rsidR="007C53D3" w:rsidRDefault="003F2179" w:rsidP="003F2179">
      <w:r>
        <w:fldChar w:fldCharType="end"/>
      </w:r>
    </w:p>
    <w:p w14:paraId="106C0C18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C189D42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755AAB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2C832219" w14:textId="77777777" w:rsidR="00C930E9" w:rsidRDefault="007C53D3" w:rsidP="003F2179">
      <w:r>
        <w:br w:type="page"/>
      </w:r>
    </w:p>
    <w:p w14:paraId="3DBFD70C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43F05E" w14:textId="34CD4557" w:rsidR="003F2179" w:rsidRDefault="007C53D3" w:rsidP="006E2C58">
      <w:pPr>
        <w:pStyle w:val="Titre2"/>
        <w:rPr>
          <w:iCs/>
          <w:szCs w:val="14"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1E9DE57" w14:textId="77777777" w:rsidR="000A3A88" w:rsidRPr="000A3A88" w:rsidRDefault="000A3A88" w:rsidP="000A3A88"/>
    <w:p w14:paraId="136927B5" w14:textId="7B58FF8F" w:rsidR="006E2C58" w:rsidRDefault="003760D1" w:rsidP="006E2C58">
      <w:pPr>
        <w:rPr>
          <w:szCs w:val="14"/>
        </w:rPr>
      </w:pPr>
      <w:r>
        <w:rPr>
          <w:szCs w:val="14"/>
        </w:rPr>
        <w:t>R</w:t>
      </w:r>
      <w:r w:rsidR="00D9329E">
        <w:rPr>
          <w:szCs w:val="14"/>
        </w:rPr>
        <w:t>éalis</w:t>
      </w:r>
      <w:r>
        <w:rPr>
          <w:szCs w:val="14"/>
        </w:rPr>
        <w:t>é</w:t>
      </w:r>
      <w:r w:rsidR="00D9329E">
        <w:rPr>
          <w:szCs w:val="14"/>
        </w:rPr>
        <w:t xml:space="preserve"> dans le cadre de mon Pre-tpi,</w:t>
      </w:r>
      <w:r>
        <w:rPr>
          <w:szCs w:val="14"/>
        </w:rPr>
        <w:t xml:space="preserve"> ce projet</w:t>
      </w:r>
      <w:r w:rsidR="00D9329E">
        <w:rPr>
          <w:szCs w:val="14"/>
        </w:rPr>
        <w:t xml:space="preserve"> consiste en une </w:t>
      </w:r>
      <w:r w:rsidR="001E4391">
        <w:rPr>
          <w:szCs w:val="14"/>
        </w:rPr>
        <w:t>application mobile android pour réaliser des quizz</w:t>
      </w:r>
      <w:r>
        <w:rPr>
          <w:szCs w:val="14"/>
        </w:rPr>
        <w:t xml:space="preserve">. Ce </w:t>
      </w:r>
      <w:r w:rsidRPr="003760D1">
        <w:rPr>
          <w:szCs w:val="14"/>
        </w:rPr>
        <w:t>programme</w:t>
      </w:r>
      <w:r w:rsidR="001E4391">
        <w:rPr>
          <w:szCs w:val="14"/>
        </w:rPr>
        <w:t xml:space="preserve"> </w:t>
      </w:r>
      <w:r>
        <w:rPr>
          <w:szCs w:val="14"/>
        </w:rPr>
        <w:t>c</w:t>
      </w:r>
      <w:r w:rsidR="001E4391">
        <w:rPr>
          <w:szCs w:val="14"/>
        </w:rPr>
        <w:t>odé en Kotlin, langage nouveau pour moi</w:t>
      </w:r>
      <w:r>
        <w:rPr>
          <w:szCs w:val="14"/>
        </w:rPr>
        <w:t xml:space="preserve">, </w:t>
      </w:r>
      <w:r w:rsidR="001E4391">
        <w:rPr>
          <w:szCs w:val="14"/>
        </w:rPr>
        <w:t>me permettra de m’ouvrir a plus d’options pour</w:t>
      </w:r>
      <w:r>
        <w:rPr>
          <w:szCs w:val="14"/>
        </w:rPr>
        <w:t xml:space="preserve"> différents projets</w:t>
      </w:r>
      <w:r w:rsidR="001E4391">
        <w:rPr>
          <w:szCs w:val="14"/>
        </w:rPr>
        <w:t xml:space="preserve"> à venir</w:t>
      </w:r>
      <w:r>
        <w:rPr>
          <w:szCs w:val="14"/>
        </w:rPr>
        <w:t>.</w:t>
      </w:r>
    </w:p>
    <w:p w14:paraId="7C595628" w14:textId="77777777" w:rsidR="00D9329E" w:rsidRDefault="00D9329E" w:rsidP="006E2C58">
      <w:pPr>
        <w:rPr>
          <w:szCs w:val="14"/>
        </w:rPr>
      </w:pPr>
    </w:p>
    <w:p w14:paraId="01E02ED9" w14:textId="5B72ECC7" w:rsidR="00900762" w:rsidRPr="00D45EF9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00944C5" w14:textId="40FF4127" w:rsidR="00900762" w:rsidRPr="00900762" w:rsidRDefault="00900762" w:rsidP="007C53D3">
      <w:pPr>
        <w:rPr>
          <w:szCs w:val="14"/>
        </w:rPr>
      </w:pPr>
    </w:p>
    <w:p w14:paraId="3ADF07DD" w14:textId="03DCD1FE" w:rsidR="007C53D3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L’application doit être codée en Kotlin</w:t>
      </w:r>
    </w:p>
    <w:p w14:paraId="4EE99EA3" w14:textId="4167F4BF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L’utilisateur doit pouvoir choisir entre plusieurs thèmes donnés</w:t>
      </w:r>
    </w:p>
    <w:p w14:paraId="4C251F40" w14:textId="37C656B2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Une fois le quizz choisi il peut choisir entre plusieurs réponses sous forme d’un QCM</w:t>
      </w:r>
    </w:p>
    <w:p w14:paraId="3BCF60DA" w14:textId="4B703A27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A la fin du quizz l’utilisateur doit pouvoir voir son meilleur résultat et la date de passation</w:t>
      </w:r>
    </w:p>
    <w:p w14:paraId="2B73BB8B" w14:textId="170C12B3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Lors de l’ouverture de l’application, les quizz non effectués doivent être affichés en premier</w:t>
      </w:r>
    </w:p>
    <w:p w14:paraId="45361466" w14:textId="28996D08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Le temps de réponse doit également être enregistré</w:t>
      </w:r>
    </w:p>
    <w:p w14:paraId="0A98B363" w14:textId="47B4ADE9" w:rsidR="00D45EF9" w:rsidRP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L’utilisateur doit pouvoir refaire le quizz pour voir les bonnes réponses</w:t>
      </w:r>
    </w:p>
    <w:p w14:paraId="7C9E8747" w14:textId="4B75A719" w:rsidR="00D45EF9" w:rsidRDefault="00D45EF9" w:rsidP="00D45EF9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Des questionnaires devraient pouvoir être affichés en ajoutant un fichier de donnée à l’application.</w:t>
      </w:r>
    </w:p>
    <w:p w14:paraId="193D733E" w14:textId="539C6099" w:rsidR="007C53D3" w:rsidRPr="00791020" w:rsidRDefault="007C53D3" w:rsidP="000A3A88">
      <w:pPr>
        <w:pStyle w:val="Titre2"/>
        <w:numPr>
          <w:ilvl w:val="0"/>
          <w:numId w:val="0"/>
        </w:numPr>
        <w:rPr>
          <w:i w:val="0"/>
          <w:iCs/>
        </w:rPr>
      </w:pP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2AA7177" w14:textId="7253A731" w:rsidR="006E2C58" w:rsidRDefault="006E2C58" w:rsidP="00AE470C">
      <w:pPr>
        <w:rPr>
          <w:szCs w:val="14"/>
        </w:rPr>
      </w:pPr>
    </w:p>
    <w:p w14:paraId="4D2584A9" w14:textId="4A382BE8" w:rsidR="000A3A88" w:rsidRDefault="000A3A88" w:rsidP="00AE470C">
      <w:pPr>
        <w:rPr>
          <w:szCs w:val="14"/>
        </w:rPr>
      </w:pPr>
      <w:r>
        <w:rPr>
          <w:szCs w:val="14"/>
        </w:rPr>
        <w:t xml:space="preserve">Les deux premières semaines seront </w:t>
      </w:r>
      <w:r w:rsidR="001C42B1">
        <w:rPr>
          <w:szCs w:val="14"/>
        </w:rPr>
        <w:t>consacrées</w:t>
      </w:r>
      <w:r>
        <w:rPr>
          <w:szCs w:val="14"/>
        </w:rPr>
        <w:t xml:space="preserve"> </w:t>
      </w:r>
      <w:r w:rsidR="000144F2">
        <w:rPr>
          <w:szCs w:val="14"/>
        </w:rPr>
        <w:t>à</w:t>
      </w:r>
      <w:r>
        <w:rPr>
          <w:szCs w:val="14"/>
        </w:rPr>
        <w:t xml:space="preserve"> l’analyse du projet</w:t>
      </w:r>
    </w:p>
    <w:p w14:paraId="19E69C94" w14:textId="35C4DDCB" w:rsidR="000A3A88" w:rsidRDefault="000A3A88" w:rsidP="00AE470C">
      <w:pPr>
        <w:rPr>
          <w:szCs w:val="14"/>
        </w:rPr>
      </w:pPr>
      <w:r>
        <w:rPr>
          <w:szCs w:val="14"/>
        </w:rPr>
        <w:t xml:space="preserve">Les </w:t>
      </w:r>
      <w:r w:rsidR="000144F2">
        <w:rPr>
          <w:szCs w:val="14"/>
        </w:rPr>
        <w:t>4 prochaines à l’implémentation</w:t>
      </w:r>
    </w:p>
    <w:p w14:paraId="612BCDA3" w14:textId="2E5D7222" w:rsidR="000144F2" w:rsidRDefault="000144F2" w:rsidP="00AE470C">
      <w:pPr>
        <w:rPr>
          <w:szCs w:val="14"/>
        </w:rPr>
      </w:pPr>
      <w:r>
        <w:rPr>
          <w:szCs w:val="14"/>
        </w:rPr>
        <w:t>Et les deux dernières au tests et documentation</w:t>
      </w:r>
    </w:p>
    <w:p w14:paraId="28C77F5A" w14:textId="77777777" w:rsidR="000A3A88" w:rsidRDefault="000A3A88" w:rsidP="00AE470C">
      <w:pPr>
        <w:rPr>
          <w:szCs w:val="14"/>
        </w:rPr>
      </w:pPr>
    </w:p>
    <w:p w14:paraId="7487CEDC" w14:textId="73D72A2A" w:rsidR="008831F4" w:rsidRDefault="008831F4" w:rsidP="00AE470C">
      <w:pPr>
        <w:rPr>
          <w:szCs w:val="14"/>
        </w:rPr>
      </w:pPr>
      <w:r>
        <w:rPr>
          <w:szCs w:val="14"/>
        </w:rPr>
        <w:t>20% d’analyse</w:t>
      </w:r>
    </w:p>
    <w:p w14:paraId="20797376" w14:textId="2A7E7B9F" w:rsidR="008831F4" w:rsidRDefault="008831F4" w:rsidP="00AE470C">
      <w:pPr>
        <w:rPr>
          <w:szCs w:val="14"/>
        </w:rPr>
      </w:pPr>
      <w:r>
        <w:rPr>
          <w:szCs w:val="14"/>
        </w:rPr>
        <w:t>50% d’implémentation</w:t>
      </w:r>
    </w:p>
    <w:p w14:paraId="515946B9" w14:textId="693F6A00" w:rsidR="008831F4" w:rsidRDefault="008831F4" w:rsidP="00AE470C">
      <w:pPr>
        <w:rPr>
          <w:szCs w:val="14"/>
        </w:rPr>
      </w:pPr>
      <w:r>
        <w:rPr>
          <w:szCs w:val="14"/>
        </w:rPr>
        <w:t>10% de Tests</w:t>
      </w:r>
    </w:p>
    <w:p w14:paraId="03AE1D0D" w14:textId="71ACB07A" w:rsidR="001A60CD" w:rsidRDefault="008831F4" w:rsidP="00AE470C">
      <w:pPr>
        <w:rPr>
          <w:szCs w:val="14"/>
        </w:rPr>
      </w:pPr>
      <w:r>
        <w:rPr>
          <w:szCs w:val="14"/>
        </w:rPr>
        <w:t>20% de documentation</w:t>
      </w:r>
    </w:p>
    <w:p w14:paraId="08FB2DE2" w14:textId="6D81AE4A" w:rsidR="008831F4" w:rsidRDefault="008831F4" w:rsidP="00AE470C">
      <w:pPr>
        <w:rPr>
          <w:szCs w:val="14"/>
        </w:rPr>
      </w:pPr>
    </w:p>
    <w:p w14:paraId="00836C6C" w14:textId="406809FB" w:rsidR="000A3A88" w:rsidRDefault="000A3A88" w:rsidP="00AE470C">
      <w:pPr>
        <w:rPr>
          <w:szCs w:val="14"/>
        </w:rPr>
      </w:pPr>
      <w:r>
        <w:rPr>
          <w:szCs w:val="14"/>
        </w:rPr>
        <w:br w:type="page"/>
      </w:r>
    </w:p>
    <w:p w14:paraId="4FCFB5C6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6E7D5B1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5A1BC23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4DA7B2D" w14:textId="0AC84A03" w:rsidR="008831F4" w:rsidRDefault="000144F2" w:rsidP="000144F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Voir maquette en annexe</w:t>
      </w:r>
    </w:p>
    <w:p w14:paraId="40CBFBAE" w14:textId="77777777" w:rsidR="000144F2" w:rsidRPr="000144F2" w:rsidRDefault="000144F2" w:rsidP="000144F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56E1526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0527013D" w14:textId="1DCCEDAC" w:rsidR="00684B3D" w:rsidRDefault="00684B3D" w:rsidP="008831F4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31225FAB" w14:textId="0513407B" w:rsidR="008831F4" w:rsidRDefault="008831F4" w:rsidP="008831F4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L’application sera testée sur 3 appareils par moi-même et sur 3 autres par :</w:t>
      </w:r>
      <w:r>
        <w:rPr>
          <w:szCs w:val="14"/>
        </w:rPr>
        <w:br/>
      </w:r>
      <w:r>
        <w:rPr>
          <w:szCs w:val="14"/>
        </w:rPr>
        <w:br/>
        <w:t xml:space="preserve">Joshua </w:t>
      </w:r>
      <w:proofErr w:type="spellStart"/>
      <w:r>
        <w:rPr>
          <w:szCs w:val="14"/>
        </w:rPr>
        <w:t>Surico</w:t>
      </w:r>
      <w:proofErr w:type="spellEnd"/>
    </w:p>
    <w:p w14:paraId="0297716C" w14:textId="77E50DEC" w:rsidR="008831F4" w:rsidRDefault="008831F4" w:rsidP="008831F4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Edward Stewart</w:t>
      </w:r>
    </w:p>
    <w:p w14:paraId="29540209" w14:textId="4E03E332" w:rsidR="008831F4" w:rsidRPr="00AA0785" w:rsidRDefault="008831F4" w:rsidP="008831F4">
      <w:pPr>
        <w:pStyle w:val="En-tte"/>
        <w:tabs>
          <w:tab w:val="clear" w:pos="4536"/>
          <w:tab w:val="clear" w:pos="9072"/>
        </w:tabs>
        <w:rPr>
          <w:szCs w:val="14"/>
        </w:rPr>
      </w:pPr>
      <w:proofErr w:type="spellStart"/>
      <w:r>
        <w:rPr>
          <w:szCs w:val="14"/>
        </w:rPr>
        <w:t>Kendra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Crystalle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Gueissaz</w:t>
      </w:r>
      <w:proofErr w:type="spellEnd"/>
    </w:p>
    <w:p w14:paraId="4467268D" w14:textId="4B03EC98" w:rsidR="00684B3D" w:rsidRPr="00AA0785" w:rsidRDefault="00684B3D" w:rsidP="001C42B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43EBB3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0E1D7F21" w14:textId="71E18224" w:rsidR="00AA0785" w:rsidRDefault="00AA0785" w:rsidP="008831F4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11D6026D" w14:textId="43DDB147" w:rsidR="008831F4" w:rsidRDefault="008831F4" w:rsidP="008831F4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Ne maitrisant pas le langage Kotlin pour le moment le plus gros risque est un manque de compétence.</w:t>
      </w:r>
      <w:r>
        <w:rPr>
          <w:rFonts w:ascii="Arial" w:hAnsi="Arial" w:cs="Arial"/>
          <w:iCs/>
          <w:sz w:val="24"/>
        </w:rPr>
        <w:br/>
        <w:t>Je travail activement sur mon temps libre pour apprendre le langage de mon côté</w:t>
      </w:r>
    </w:p>
    <w:p w14:paraId="734A8102" w14:textId="225C1F88" w:rsidR="008831F4" w:rsidRPr="008831F4" w:rsidRDefault="008831F4" w:rsidP="008831F4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1CA2CE50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lastRenderedPageBreak/>
        <w:t>Planification</w:t>
      </w:r>
      <w:bookmarkEnd w:id="11"/>
    </w:p>
    <w:p w14:paraId="7F1FE23A" w14:textId="30A8C5EF" w:rsidR="008831F4" w:rsidRDefault="008831F4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8633478" w14:textId="7DD32335" w:rsidR="003511C2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Semaine 1 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>1</w:t>
      </w:r>
      <w:r w:rsidRPr="00D249A7">
        <w:rPr>
          <w:rFonts w:ascii="Arial" w:hAnsi="Arial"/>
          <w:b/>
          <w:bCs/>
          <w:sz w:val="24"/>
          <w:szCs w:val="14"/>
          <w:vertAlign w:val="superscript"/>
          <w:lang w:eastAsia="fr-FR"/>
        </w:rPr>
        <w:t>er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 février au 2 février</w:t>
      </w:r>
    </w:p>
    <w:p w14:paraId="3F4D8829" w14:textId="30CC1765" w:rsidR="00876897" w:rsidRDefault="000E7546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ab/>
      </w:r>
    </w:p>
    <w:p w14:paraId="20AA5942" w14:textId="33A80D81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Planification initiale</w:t>
      </w:r>
    </w:p>
    <w:p w14:paraId="1CFE3225" w14:textId="77777777" w:rsidR="00876897" w:rsidRPr="003511C2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D450D9F" w14:textId="1DACB519" w:rsidR="003511C2" w:rsidRPr="003511C2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Semaine 2 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12 février 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16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 février</w:t>
      </w:r>
    </w:p>
    <w:p w14:paraId="4A249583" w14:textId="511ADF62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EF8A46C" w14:textId="461F5EE8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Planification initiale</w:t>
      </w:r>
    </w:p>
    <w:p w14:paraId="3C88C971" w14:textId="2AB68FF1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Analyse du projet</w:t>
      </w:r>
    </w:p>
    <w:p w14:paraId="6BFD9B9B" w14:textId="77777777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6B1AC01" w14:textId="4F9C34AA" w:rsidR="004378B1" w:rsidRDefault="00D249A7" w:rsidP="00876897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Semaine 3 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19 février 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23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 février</w:t>
      </w:r>
      <w:r w:rsidR="00876897">
        <w:rPr>
          <w:rFonts w:ascii="Arial" w:hAnsi="Arial"/>
          <w:b/>
          <w:bCs/>
          <w:sz w:val="24"/>
          <w:szCs w:val="14"/>
          <w:lang w:eastAsia="fr-FR"/>
        </w:rPr>
        <w:br/>
      </w:r>
    </w:p>
    <w:p w14:paraId="1B011F12" w14:textId="787F4147" w:rsidR="00876897" w:rsidRPr="004378B1" w:rsidRDefault="004378B1" w:rsidP="00876897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Création de l’architecture pour le code</w:t>
      </w:r>
      <w:r w:rsidR="00876897">
        <w:rPr>
          <w:rFonts w:ascii="Arial" w:hAnsi="Arial"/>
          <w:b/>
          <w:bCs/>
          <w:sz w:val="24"/>
          <w:szCs w:val="14"/>
          <w:lang w:eastAsia="fr-FR"/>
        </w:rPr>
        <w:br/>
      </w:r>
      <w:r w:rsidR="00876897">
        <w:rPr>
          <w:rFonts w:ascii="Arial" w:hAnsi="Arial"/>
          <w:sz w:val="24"/>
          <w:szCs w:val="14"/>
          <w:lang w:eastAsia="fr-FR"/>
        </w:rPr>
        <w:t>Création de la base de l’application</w:t>
      </w:r>
    </w:p>
    <w:p w14:paraId="2B9CA0A1" w14:textId="3E4AE7A4" w:rsidR="00876897" w:rsidRPr="00876897" w:rsidRDefault="00876897" w:rsidP="0087689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Ajout de plusieurs scènes</w:t>
      </w:r>
    </w:p>
    <w:p w14:paraId="69F81FD8" w14:textId="6EEA862B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362A249F" w14:textId="27B4FABD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Semaine</w:t>
      </w:r>
      <w:r>
        <w:rPr>
          <w:rFonts w:ascii="Arial" w:hAnsi="Arial"/>
          <w:sz w:val="24"/>
          <w:szCs w:val="14"/>
          <w:lang w:eastAsia="fr-FR"/>
        </w:rPr>
        <w:t xml:space="preserve"> 4 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26 février 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1</w:t>
      </w:r>
      <w:r w:rsidRPr="00D249A7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mars</w:t>
      </w:r>
    </w:p>
    <w:p w14:paraId="114CB46E" w14:textId="6B221906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</w:p>
    <w:p w14:paraId="1626DB51" w14:textId="319394E4" w:rsidR="004378B1" w:rsidRPr="004378B1" w:rsidRDefault="004378B1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Création du system de Quiz en lui-même</w:t>
      </w:r>
    </w:p>
    <w:p w14:paraId="2EC1C691" w14:textId="541EF993" w:rsidR="00876897" w:rsidRDefault="00876897" w:rsidP="0087689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Ajout d’un score de fin</w:t>
      </w:r>
    </w:p>
    <w:p w14:paraId="43596394" w14:textId="2A49172B" w:rsidR="00CE6821" w:rsidRPr="00CE6821" w:rsidRDefault="00CE6821" w:rsidP="00876897">
      <w:pPr>
        <w:pStyle w:val="Retraitnormal1"/>
        <w:numPr>
          <w:ilvl w:val="0"/>
          <w:numId w:val="0"/>
        </w:numPr>
      </w:pPr>
      <w:r>
        <w:rPr>
          <w:rFonts w:ascii="Arial" w:hAnsi="Arial"/>
          <w:sz w:val="24"/>
          <w:szCs w:val="14"/>
          <w:lang w:eastAsia="fr-FR"/>
        </w:rPr>
        <w:t>Lecture des Quiz par fichie</w:t>
      </w:r>
      <w:r w:rsidRPr="00CE6821">
        <w:rPr>
          <w:rFonts w:ascii="Arial" w:hAnsi="Arial"/>
          <w:sz w:val="24"/>
          <w:szCs w:val="14"/>
          <w:lang w:eastAsia="fr-FR"/>
        </w:rPr>
        <w:t>r</w:t>
      </w:r>
    </w:p>
    <w:p w14:paraId="3A109D9C" w14:textId="2A7B30DB" w:rsidR="00547F30" w:rsidRDefault="00876897" w:rsidP="0087689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Ajout de Quiz dans l’application</w:t>
      </w:r>
    </w:p>
    <w:p w14:paraId="0B60B205" w14:textId="5DB86E13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A2D79D0" w14:textId="60AF9B10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Semaine</w:t>
      </w:r>
      <w:r w:rsidRPr="00D249A7">
        <w:rPr>
          <w:rFonts w:ascii="Arial" w:hAnsi="Arial"/>
          <w:sz w:val="24"/>
          <w:szCs w:val="14"/>
          <w:lang w:eastAsia="fr-FR"/>
        </w:rPr>
        <w:t xml:space="preserve"> </w:t>
      </w:r>
      <w:r>
        <w:rPr>
          <w:rFonts w:ascii="Arial" w:hAnsi="Arial"/>
          <w:sz w:val="24"/>
          <w:szCs w:val="14"/>
          <w:lang w:eastAsia="fr-FR"/>
        </w:rPr>
        <w:t xml:space="preserve">5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4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mars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8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mars</w:t>
      </w:r>
    </w:p>
    <w:p w14:paraId="054A0D85" w14:textId="312D7275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30438C9" w14:textId="6C83D2BC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Affichage des différents Quiz par score</w:t>
      </w:r>
    </w:p>
    <w:p w14:paraId="18386318" w14:textId="6B354359" w:rsidR="003F654C" w:rsidRDefault="003F654C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Enregistrement des scores</w:t>
      </w:r>
    </w:p>
    <w:p w14:paraId="7565A5E4" w14:textId="68F64A37" w:rsidR="003F654C" w:rsidRDefault="003F654C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Try des Quiz par score max</w:t>
      </w:r>
    </w:p>
    <w:p w14:paraId="44BFB33A" w14:textId="77777777" w:rsidR="00876897" w:rsidRDefault="0087689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49AE858C" w14:textId="68F75004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Semaine</w:t>
      </w:r>
      <w:r>
        <w:rPr>
          <w:rFonts w:ascii="Arial" w:hAnsi="Arial"/>
          <w:sz w:val="24"/>
          <w:szCs w:val="14"/>
          <w:lang w:eastAsia="fr-FR"/>
        </w:rPr>
        <w:t xml:space="preserve"> 6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11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 xml:space="preserve">mars 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15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mars</w:t>
      </w:r>
    </w:p>
    <w:p w14:paraId="0BE4E98E" w14:textId="44F83934" w:rsidR="003F654C" w:rsidRDefault="003F654C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</w:p>
    <w:p w14:paraId="01B755D6" w14:textId="2D8DE153" w:rsidR="004378B1" w:rsidRPr="004378B1" w:rsidRDefault="004378B1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Ajout fonction pour refaire le quiz en affichant les bonnes réponses</w:t>
      </w:r>
    </w:p>
    <w:p w14:paraId="2D3E9072" w14:textId="40731B1E" w:rsidR="003F654C" w:rsidRPr="003F654C" w:rsidRDefault="003F654C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Ajout de vision de l’historique des scores par quiz</w:t>
      </w:r>
    </w:p>
    <w:p w14:paraId="48E23AE5" w14:textId="29FA4978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314B7320" w14:textId="68CD84EE" w:rsidR="004378B1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Semaine</w:t>
      </w:r>
      <w:r>
        <w:rPr>
          <w:rFonts w:ascii="Arial" w:hAnsi="Arial"/>
          <w:sz w:val="24"/>
          <w:szCs w:val="14"/>
          <w:lang w:eastAsia="fr-FR"/>
        </w:rPr>
        <w:t xml:space="preserve"> 7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1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8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 xml:space="preserve">mars 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au </w:t>
      </w:r>
      <w:r w:rsidR="000144F2">
        <w:rPr>
          <w:rFonts w:ascii="Arial" w:hAnsi="Arial"/>
          <w:b/>
          <w:bCs/>
          <w:sz w:val="24"/>
          <w:szCs w:val="14"/>
          <w:lang w:eastAsia="fr-FR"/>
        </w:rPr>
        <w:t>23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mars</w:t>
      </w:r>
    </w:p>
    <w:p w14:paraId="164FE8A2" w14:textId="6CEFAE57" w:rsidR="004378B1" w:rsidRDefault="004378B1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</w:p>
    <w:p w14:paraId="79119263" w14:textId="62904FBD" w:rsidR="004378B1" w:rsidRDefault="00CE6821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Test du projet</w:t>
      </w:r>
    </w:p>
    <w:p w14:paraId="72999994" w14:textId="4DBEB273" w:rsidR="004378B1" w:rsidRPr="004378B1" w:rsidRDefault="004378B1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Finalisation du design</w:t>
      </w:r>
    </w:p>
    <w:p w14:paraId="1CC171B4" w14:textId="4433DA16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33E51BE4" w14:textId="1CFE870D" w:rsidR="00D249A7" w:rsidRDefault="00D249A7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Semaine</w:t>
      </w:r>
      <w:r>
        <w:rPr>
          <w:rFonts w:ascii="Arial" w:hAnsi="Arial"/>
          <w:sz w:val="24"/>
          <w:szCs w:val="14"/>
          <w:lang w:eastAsia="fr-FR"/>
        </w:rPr>
        <w:t xml:space="preserve"> 8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25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 xml:space="preserve">mars 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au </w:t>
      </w:r>
      <w:r w:rsidR="003E0618">
        <w:rPr>
          <w:rFonts w:ascii="Arial" w:hAnsi="Arial"/>
          <w:b/>
          <w:bCs/>
          <w:sz w:val="24"/>
          <w:szCs w:val="14"/>
          <w:lang w:eastAsia="fr-FR"/>
        </w:rPr>
        <w:t>29</w:t>
      </w:r>
      <w:r w:rsidRPr="003511C2">
        <w:rPr>
          <w:rFonts w:ascii="Arial" w:hAnsi="Arial"/>
          <w:b/>
          <w:bCs/>
          <w:sz w:val="24"/>
          <w:szCs w:val="14"/>
          <w:lang w:eastAsia="fr-FR"/>
        </w:rPr>
        <w:t xml:space="preserve"> </w:t>
      </w:r>
      <w:r w:rsidR="003511C2" w:rsidRPr="003511C2">
        <w:rPr>
          <w:rFonts w:ascii="Arial" w:hAnsi="Arial"/>
          <w:b/>
          <w:bCs/>
          <w:sz w:val="24"/>
          <w:szCs w:val="14"/>
          <w:lang w:eastAsia="fr-FR"/>
        </w:rPr>
        <w:t>mars</w:t>
      </w:r>
    </w:p>
    <w:p w14:paraId="3C341192" w14:textId="3492E5A2" w:rsidR="004378B1" w:rsidRDefault="004378B1" w:rsidP="008831F4">
      <w:pPr>
        <w:pStyle w:val="Retraitnormal1"/>
        <w:numPr>
          <w:ilvl w:val="0"/>
          <w:numId w:val="0"/>
        </w:numPr>
        <w:rPr>
          <w:rFonts w:ascii="Arial" w:hAnsi="Arial"/>
          <w:b/>
          <w:bCs/>
          <w:sz w:val="24"/>
          <w:szCs w:val="14"/>
          <w:lang w:eastAsia="fr-FR"/>
        </w:rPr>
      </w:pPr>
    </w:p>
    <w:p w14:paraId="2EE048E3" w14:textId="77777777" w:rsidR="00CE6821" w:rsidRDefault="00CE6821" w:rsidP="00CE682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Correction de bug connu</w:t>
      </w:r>
    </w:p>
    <w:p w14:paraId="283A13A0" w14:textId="7412E51C" w:rsidR="000144F2" w:rsidRDefault="00CE6821">
      <w:pPr>
        <w:rPr>
          <w:szCs w:val="14"/>
        </w:rPr>
      </w:pPr>
      <w:r>
        <w:rPr>
          <w:szCs w:val="14"/>
        </w:rPr>
        <w:t>Documentation du projet</w:t>
      </w:r>
      <w:r>
        <w:rPr>
          <w:szCs w:val="14"/>
        </w:rPr>
        <w:t xml:space="preserve"> </w:t>
      </w:r>
      <w:r w:rsidR="000144F2">
        <w:rPr>
          <w:szCs w:val="14"/>
        </w:rPr>
        <w:br w:type="page"/>
      </w:r>
    </w:p>
    <w:p w14:paraId="0EB8A79C" w14:textId="77777777" w:rsidR="000144F2" w:rsidRPr="004378B1" w:rsidRDefault="000144F2" w:rsidP="008831F4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38A1BBF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FB51660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51282F5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0DAC63D0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97DE22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5D5ABA5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CABFF0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D62FAA4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09365CC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5928AED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61E85BE5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A4A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D983AE7" w14:textId="77777777" w:rsidR="00AA0785" w:rsidRDefault="00AA0785" w:rsidP="00AA0785"/>
    <w:p w14:paraId="641889C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1C69A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C8AF032" w14:textId="77777777" w:rsidR="0049659A" w:rsidRDefault="0049659A" w:rsidP="00AA0785">
      <w:pPr>
        <w:ind w:firstLine="360"/>
        <w:rPr>
          <w:i/>
          <w:iCs/>
        </w:rPr>
      </w:pPr>
    </w:p>
    <w:p w14:paraId="192D7C64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0109D416" w14:textId="77777777" w:rsidR="0049659A" w:rsidRPr="00791020" w:rsidRDefault="0049659A" w:rsidP="00AA0785">
      <w:pPr>
        <w:ind w:firstLine="360"/>
        <w:rPr>
          <w:i/>
          <w:iCs/>
        </w:rPr>
      </w:pPr>
    </w:p>
    <w:p w14:paraId="7119F59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BF01C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157663F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9E4A36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535CE57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2DDB80E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8ED487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20173DE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CC6CA71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1510CC4" w14:textId="77777777" w:rsidR="0049659A" w:rsidRDefault="0049659A" w:rsidP="0049659A">
      <w:pPr>
        <w:pStyle w:val="En-tte"/>
        <w:ind w:left="357"/>
        <w:rPr>
          <w:i/>
        </w:rPr>
      </w:pPr>
    </w:p>
    <w:p w14:paraId="7D63B27C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4C345D7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025B409F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1CABC74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9AC5375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lastRenderedPageBreak/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430A8B8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0696F4E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683D693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6F9C756" w14:textId="77777777" w:rsidR="0049659A" w:rsidRPr="00791020" w:rsidRDefault="0049659A" w:rsidP="0049659A">
      <w:pPr>
        <w:ind w:left="426"/>
        <w:rPr>
          <w:i/>
        </w:rPr>
      </w:pPr>
    </w:p>
    <w:p w14:paraId="0760E0B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A9AC33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3F3DC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B31518F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E12AE1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4DAEA690" w14:textId="77777777" w:rsidR="0049659A" w:rsidRDefault="0049659A" w:rsidP="00AA0785">
      <w:pPr>
        <w:ind w:left="426"/>
        <w:rPr>
          <w:rFonts w:cs="Arial"/>
          <w:iCs/>
        </w:rPr>
      </w:pPr>
    </w:p>
    <w:p w14:paraId="4038D135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5EBEB17F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54AC4DC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713069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6946023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DD039D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8470374" w14:textId="77777777" w:rsidR="00591119" w:rsidRDefault="00591119" w:rsidP="00591119">
      <w:pPr>
        <w:rPr>
          <w:szCs w:val="14"/>
        </w:rPr>
      </w:pPr>
    </w:p>
    <w:p w14:paraId="575C74FF" w14:textId="77777777" w:rsidR="0049659A" w:rsidRDefault="0049659A" w:rsidP="00591119">
      <w:pPr>
        <w:rPr>
          <w:szCs w:val="14"/>
        </w:rPr>
      </w:pPr>
    </w:p>
    <w:p w14:paraId="11013E38" w14:textId="77777777" w:rsidR="0049659A" w:rsidRDefault="0049659A" w:rsidP="00591119">
      <w:pPr>
        <w:rPr>
          <w:szCs w:val="14"/>
        </w:rPr>
      </w:pPr>
    </w:p>
    <w:p w14:paraId="77BCAD2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C4C9874" w14:textId="77777777" w:rsidR="00AA0785" w:rsidRDefault="00AA0785" w:rsidP="00AA0785">
      <w:pPr>
        <w:pStyle w:val="En-tte"/>
        <w:ind w:left="357"/>
      </w:pPr>
    </w:p>
    <w:p w14:paraId="41814C6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85D7A2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52385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CC2C7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D1C8C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010A9C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A4DFA35" w14:textId="77777777" w:rsidR="00591119" w:rsidRDefault="00591119" w:rsidP="00591119">
      <w:pPr>
        <w:rPr>
          <w:szCs w:val="14"/>
        </w:rPr>
      </w:pPr>
    </w:p>
    <w:p w14:paraId="0C847E9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1F98807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6CE44337" w14:textId="77777777" w:rsidR="00281546" w:rsidRDefault="00281546" w:rsidP="00281546"/>
    <w:p w14:paraId="0BF38A8C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1916D030" w14:textId="77777777" w:rsidR="00D97582" w:rsidRPr="00281546" w:rsidRDefault="00D97582" w:rsidP="00281546"/>
    <w:p w14:paraId="1B3D852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222ACA9E" w14:textId="77777777" w:rsidR="00281546" w:rsidRDefault="00281546" w:rsidP="00281546">
      <w:pPr>
        <w:ind w:left="426"/>
        <w:rPr>
          <w:iCs/>
        </w:rPr>
      </w:pPr>
    </w:p>
    <w:p w14:paraId="5EABDCDF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245502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382176CF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1034463E" w14:textId="77777777" w:rsidTr="00164517">
        <w:tc>
          <w:tcPr>
            <w:tcW w:w="820" w:type="dxa"/>
          </w:tcPr>
          <w:p w14:paraId="76D7C056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DFA8B9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1FCB074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4AE36205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ADFF856" w14:textId="77777777" w:rsidTr="00164517">
        <w:tc>
          <w:tcPr>
            <w:tcW w:w="820" w:type="dxa"/>
          </w:tcPr>
          <w:p w14:paraId="407765A1" w14:textId="77777777" w:rsidR="00164517" w:rsidRDefault="00164517" w:rsidP="00F53ED8"/>
        </w:tc>
        <w:tc>
          <w:tcPr>
            <w:tcW w:w="897" w:type="dxa"/>
          </w:tcPr>
          <w:p w14:paraId="3F82B8AA" w14:textId="77777777" w:rsidR="00164517" w:rsidRDefault="00164517" w:rsidP="00F53ED8"/>
        </w:tc>
        <w:tc>
          <w:tcPr>
            <w:tcW w:w="4236" w:type="dxa"/>
          </w:tcPr>
          <w:p w14:paraId="14F3302C" w14:textId="77777777" w:rsidR="00164517" w:rsidRDefault="00164517" w:rsidP="00F53ED8"/>
        </w:tc>
        <w:tc>
          <w:tcPr>
            <w:tcW w:w="3119" w:type="dxa"/>
          </w:tcPr>
          <w:p w14:paraId="508BB65D" w14:textId="77777777" w:rsidR="00164517" w:rsidRDefault="00164517" w:rsidP="00F53ED8"/>
        </w:tc>
      </w:tr>
      <w:tr w:rsidR="00164517" w14:paraId="4C932C44" w14:textId="77777777" w:rsidTr="00164517">
        <w:tc>
          <w:tcPr>
            <w:tcW w:w="820" w:type="dxa"/>
          </w:tcPr>
          <w:p w14:paraId="1D46B9F6" w14:textId="77777777" w:rsidR="00164517" w:rsidRDefault="00164517" w:rsidP="00F53ED8"/>
        </w:tc>
        <w:tc>
          <w:tcPr>
            <w:tcW w:w="897" w:type="dxa"/>
          </w:tcPr>
          <w:p w14:paraId="3D58C71E" w14:textId="77777777" w:rsidR="00164517" w:rsidRDefault="00164517" w:rsidP="00F53ED8"/>
        </w:tc>
        <w:tc>
          <w:tcPr>
            <w:tcW w:w="4236" w:type="dxa"/>
          </w:tcPr>
          <w:p w14:paraId="11DB9EF2" w14:textId="77777777" w:rsidR="00164517" w:rsidRDefault="00164517" w:rsidP="00F53ED8"/>
        </w:tc>
        <w:tc>
          <w:tcPr>
            <w:tcW w:w="3119" w:type="dxa"/>
          </w:tcPr>
          <w:p w14:paraId="316D639C" w14:textId="77777777" w:rsidR="00164517" w:rsidRDefault="00164517" w:rsidP="00F53ED8"/>
        </w:tc>
      </w:tr>
    </w:tbl>
    <w:p w14:paraId="4516095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9702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FD69CF7" w14:textId="77777777" w:rsidR="00AA0785" w:rsidRPr="009B23AE" w:rsidRDefault="00AA0785" w:rsidP="00AA0785"/>
    <w:p w14:paraId="47508BF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8167392" w14:textId="77777777" w:rsidR="00AA0785" w:rsidRPr="009B23AE" w:rsidRDefault="00AA0785" w:rsidP="00AA0785"/>
    <w:p w14:paraId="105C9703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4B1A0204" w14:textId="77777777" w:rsidR="00281546" w:rsidRPr="00281546" w:rsidRDefault="00281546" w:rsidP="00281546"/>
    <w:p w14:paraId="3FCC289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63D5011" w14:textId="77777777" w:rsidR="00AA0785" w:rsidRDefault="00AA0785" w:rsidP="00AA0785"/>
    <w:p w14:paraId="49356CA6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5E1B" w14:textId="77777777" w:rsidR="000F0DEB" w:rsidRDefault="000F0DEB">
      <w:r>
        <w:separator/>
      </w:r>
    </w:p>
  </w:endnote>
  <w:endnote w:type="continuationSeparator" w:id="0">
    <w:p w14:paraId="5DB2EF39" w14:textId="77777777" w:rsidR="000F0DEB" w:rsidRDefault="000F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E48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BEA2" w14:textId="77777777" w:rsidR="000F0DEB" w:rsidRDefault="000F0DEB">
      <w:r>
        <w:separator/>
      </w:r>
    </w:p>
  </w:footnote>
  <w:footnote w:type="continuationSeparator" w:id="0">
    <w:p w14:paraId="67CA2905" w14:textId="77777777" w:rsidR="000F0DEB" w:rsidRDefault="000F0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7D3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6CE408B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32EF946" w14:textId="77777777" w:rsidR="00F53ED8" w:rsidRPr="00B673BB" w:rsidRDefault="00F53ED8">
    <w:pPr>
      <w:pStyle w:val="En-tte"/>
      <w:rPr>
        <w:sz w:val="16"/>
        <w:szCs w:val="16"/>
      </w:rPr>
    </w:pPr>
  </w:p>
  <w:p w14:paraId="3C1DAD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EF83A12"/>
    <w:multiLevelType w:val="hybridMultilevel"/>
    <w:tmpl w:val="FB8CE0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44F2"/>
    <w:rsid w:val="00063EDD"/>
    <w:rsid w:val="000A3A88"/>
    <w:rsid w:val="000E7546"/>
    <w:rsid w:val="000F0DEB"/>
    <w:rsid w:val="00164517"/>
    <w:rsid w:val="001A60CD"/>
    <w:rsid w:val="001C42B1"/>
    <w:rsid w:val="001E4391"/>
    <w:rsid w:val="001E4F5C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511C2"/>
    <w:rsid w:val="00360243"/>
    <w:rsid w:val="00365270"/>
    <w:rsid w:val="00371ECE"/>
    <w:rsid w:val="00375BF5"/>
    <w:rsid w:val="003760D1"/>
    <w:rsid w:val="003E0618"/>
    <w:rsid w:val="003F2179"/>
    <w:rsid w:val="003F654C"/>
    <w:rsid w:val="004378B1"/>
    <w:rsid w:val="004502D9"/>
    <w:rsid w:val="0047295B"/>
    <w:rsid w:val="0049659A"/>
    <w:rsid w:val="004A79C8"/>
    <w:rsid w:val="004C38FB"/>
    <w:rsid w:val="005143EF"/>
    <w:rsid w:val="00535DFD"/>
    <w:rsid w:val="005364AB"/>
    <w:rsid w:val="00547F30"/>
    <w:rsid w:val="00557429"/>
    <w:rsid w:val="00577704"/>
    <w:rsid w:val="00591119"/>
    <w:rsid w:val="005E1E76"/>
    <w:rsid w:val="00684B3D"/>
    <w:rsid w:val="006D58AF"/>
    <w:rsid w:val="006E2C58"/>
    <w:rsid w:val="00791020"/>
    <w:rsid w:val="007C53D3"/>
    <w:rsid w:val="0083170D"/>
    <w:rsid w:val="0083453E"/>
    <w:rsid w:val="00876897"/>
    <w:rsid w:val="008831F4"/>
    <w:rsid w:val="008D7200"/>
    <w:rsid w:val="00900762"/>
    <w:rsid w:val="0099334F"/>
    <w:rsid w:val="009D368F"/>
    <w:rsid w:val="00A375FC"/>
    <w:rsid w:val="00AA0785"/>
    <w:rsid w:val="00AA3411"/>
    <w:rsid w:val="00AB579F"/>
    <w:rsid w:val="00AE470C"/>
    <w:rsid w:val="00B263B7"/>
    <w:rsid w:val="00B31079"/>
    <w:rsid w:val="00B673BB"/>
    <w:rsid w:val="00C315ED"/>
    <w:rsid w:val="00C505B1"/>
    <w:rsid w:val="00C930E9"/>
    <w:rsid w:val="00CB3227"/>
    <w:rsid w:val="00CE6821"/>
    <w:rsid w:val="00D14A10"/>
    <w:rsid w:val="00D249A7"/>
    <w:rsid w:val="00D45EF9"/>
    <w:rsid w:val="00D73BFB"/>
    <w:rsid w:val="00D9329E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DB7110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D4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9BF8D-6018-45FD-B4CB-8722359A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1200</Words>
  <Characters>6603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7788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Valentin Wilhem</cp:lastModifiedBy>
  <cp:revision>19</cp:revision>
  <cp:lastPrinted>2004-09-01T12:58:00Z</cp:lastPrinted>
  <dcterms:created xsi:type="dcterms:W3CDTF">2017-11-09T22:28:00Z</dcterms:created>
  <dcterms:modified xsi:type="dcterms:W3CDTF">2024-02-08T15:53:00Z</dcterms:modified>
</cp:coreProperties>
</file>