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4263" w14:textId="77777777" w:rsidR="00C930E9" w:rsidRDefault="00C930E9">
      <w:pPr>
        <w:pStyle w:val="TM1"/>
      </w:pPr>
    </w:p>
    <w:p w14:paraId="14539C18" w14:textId="77777777" w:rsidR="00C930E9" w:rsidRDefault="00C930E9">
      <w:pPr>
        <w:pStyle w:val="TM1"/>
      </w:pPr>
    </w:p>
    <w:p w14:paraId="66980D2C" w14:textId="77777777" w:rsidR="00C930E9" w:rsidRDefault="00C930E9">
      <w:pPr>
        <w:pStyle w:val="TM1"/>
      </w:pPr>
    </w:p>
    <w:p w14:paraId="723E439F" w14:textId="77777777" w:rsidR="00C930E9" w:rsidRDefault="00C930E9">
      <w:pPr>
        <w:pStyle w:val="TM1"/>
      </w:pPr>
    </w:p>
    <w:p w14:paraId="59B52784" w14:textId="77777777" w:rsidR="00C930E9" w:rsidRDefault="00C930E9">
      <w:pPr>
        <w:pStyle w:val="TM1"/>
      </w:pPr>
    </w:p>
    <w:p w14:paraId="15B9DD6E" w14:textId="77777777" w:rsidR="00C930E9" w:rsidRDefault="00C930E9">
      <w:pPr>
        <w:pStyle w:val="TM1"/>
      </w:pPr>
    </w:p>
    <w:p w14:paraId="16707CB6" w14:textId="77777777" w:rsidR="00C930E9" w:rsidRDefault="00C930E9">
      <w:pPr>
        <w:pStyle w:val="TM1"/>
      </w:pPr>
    </w:p>
    <w:p w14:paraId="746D0AF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4C4F17E" w14:textId="77777777">
        <w:tc>
          <w:tcPr>
            <w:tcW w:w="9210" w:type="dxa"/>
          </w:tcPr>
          <w:p w14:paraId="164B6095" w14:textId="13A3D470" w:rsidR="00C930E9" w:rsidRDefault="00C7591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Oublie</w:t>
            </w:r>
            <w:r w:rsidR="00C35CB7">
              <w:rPr>
                <w:rFonts w:ascii="Impact" w:hAnsi="Impact"/>
                <w:sz w:val="96"/>
              </w:rPr>
              <w:t>-</w:t>
            </w:r>
            <w:r>
              <w:rPr>
                <w:rFonts w:ascii="Impact" w:hAnsi="Impact"/>
                <w:sz w:val="96"/>
              </w:rPr>
              <w:t>pas</w:t>
            </w:r>
          </w:p>
        </w:tc>
      </w:tr>
    </w:tbl>
    <w:p w14:paraId="727165E8" w14:textId="77777777" w:rsidR="00C930E9" w:rsidRDefault="00C930E9">
      <w:pPr>
        <w:rPr>
          <w:sz w:val="52"/>
        </w:rPr>
      </w:pPr>
    </w:p>
    <w:p w14:paraId="035F6E25" w14:textId="77777777" w:rsidR="00205685" w:rsidRDefault="00205685">
      <w:pPr>
        <w:rPr>
          <w:sz w:val="52"/>
        </w:rPr>
      </w:pPr>
    </w:p>
    <w:p w14:paraId="7F113477" w14:textId="77777777" w:rsidR="00C930E9" w:rsidRDefault="00C930E9"/>
    <w:p w14:paraId="5216ADD1" w14:textId="77777777" w:rsidR="00C930E9" w:rsidRDefault="00C930E9"/>
    <w:p w14:paraId="4B171D0B" w14:textId="77777777" w:rsidR="00C930E9" w:rsidRDefault="00C930E9"/>
    <w:p w14:paraId="50C1FAF9" w14:textId="77777777" w:rsidR="00C930E9" w:rsidRDefault="00C930E9"/>
    <w:p w14:paraId="3CC60357" w14:textId="77777777" w:rsidR="00C930E9" w:rsidRDefault="00C930E9"/>
    <w:p w14:paraId="137AF521" w14:textId="77777777" w:rsidR="00C930E9" w:rsidRDefault="00C930E9"/>
    <w:p w14:paraId="6F1AA244" w14:textId="77777777" w:rsidR="00C930E9" w:rsidRDefault="00C930E9"/>
    <w:p w14:paraId="6BCFFC24" w14:textId="77777777" w:rsidR="00C930E9" w:rsidRDefault="00C930E9"/>
    <w:p w14:paraId="2508F195" w14:textId="77777777" w:rsidR="00C930E9" w:rsidRDefault="00C930E9"/>
    <w:p w14:paraId="6328A862" w14:textId="77777777" w:rsidR="00C930E9" w:rsidRDefault="00C930E9"/>
    <w:p w14:paraId="29D0ADD7" w14:textId="77777777" w:rsidR="00C930E9" w:rsidRDefault="00C930E9"/>
    <w:p w14:paraId="45A9DCB5" w14:textId="77777777" w:rsidR="00C930E9" w:rsidRDefault="00C930E9"/>
    <w:p w14:paraId="2084F029" w14:textId="77777777" w:rsidR="00C930E9" w:rsidRDefault="00C930E9"/>
    <w:p w14:paraId="26FE17A8" w14:textId="77777777" w:rsidR="00C930E9" w:rsidRDefault="00C930E9"/>
    <w:p w14:paraId="7CDE5BCC" w14:textId="77777777" w:rsidR="00C930E9" w:rsidRDefault="00C930E9"/>
    <w:p w14:paraId="7974A428" w14:textId="77777777" w:rsidR="00C930E9" w:rsidRDefault="00C930E9"/>
    <w:p w14:paraId="0ACA86E6" w14:textId="77777777" w:rsidR="00C930E9" w:rsidRDefault="00C930E9"/>
    <w:p w14:paraId="16A5DC7B" w14:textId="77777777" w:rsidR="00C930E9" w:rsidRDefault="00C930E9"/>
    <w:p w14:paraId="740813A0" w14:textId="77777777" w:rsidR="00C930E9" w:rsidRDefault="00C930E9"/>
    <w:p w14:paraId="74E5E31F" w14:textId="77777777" w:rsidR="00C930E9" w:rsidRDefault="00C930E9"/>
    <w:p w14:paraId="32472229" w14:textId="77777777" w:rsidR="00C930E9" w:rsidRDefault="00C930E9"/>
    <w:p w14:paraId="6DF64925" w14:textId="77777777" w:rsidR="00C930E9" w:rsidRDefault="00C930E9"/>
    <w:p w14:paraId="1C6110DF" w14:textId="77777777" w:rsidR="00C930E9" w:rsidRDefault="00C930E9"/>
    <w:p w14:paraId="52D0FB60" w14:textId="77777777" w:rsidR="00205685" w:rsidRDefault="00205685" w:rsidP="00791020"/>
    <w:p w14:paraId="36486CD7" w14:textId="77777777" w:rsidR="00205685" w:rsidRDefault="00205685" w:rsidP="00791020"/>
    <w:p w14:paraId="13843B37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52E06EEB" w14:textId="67289325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F17A05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070C0138" w14:textId="54DDC500" w:rsidR="00D97582" w:rsidRDefault="00A029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17A05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2977EA2" w14:textId="2DEF33AB" w:rsidR="00D97582" w:rsidRDefault="00A029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17A05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8E1FD05" w14:textId="61F42D6E" w:rsidR="00D97582" w:rsidRDefault="00A029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17A05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0B47F82" w14:textId="11B7D0C2" w:rsidR="00D97582" w:rsidRDefault="00A029E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F17A05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378C7E23" w14:textId="7BAEF59A" w:rsidR="00D97582" w:rsidRDefault="00A029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17A05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23CFCB60" w14:textId="621ABEEF" w:rsidR="00D97582" w:rsidRDefault="00A029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17A05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75B9E05D" w14:textId="3CD0ECDF" w:rsidR="00D97582" w:rsidRDefault="00A029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17A05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76E13C5A" w14:textId="6C1CF412" w:rsidR="00D97582" w:rsidRDefault="00A029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17A05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9D5508A" w14:textId="1156DDB9" w:rsidR="00D97582" w:rsidRDefault="00A029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17A05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77FA41C" w14:textId="1D85065B" w:rsidR="00D97582" w:rsidRDefault="00A029E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F17A05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06C7A82F" w14:textId="3C4A4B6E" w:rsidR="00D97582" w:rsidRDefault="00A029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17A05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48BB6AB" w14:textId="72A13F9A" w:rsidR="00D97582" w:rsidRDefault="00A029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17A05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EEB7C4F" w14:textId="5C550061" w:rsidR="00D97582" w:rsidRDefault="00A029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17A05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5B0CD9C2" w14:textId="46ADCE34" w:rsidR="00D97582" w:rsidRDefault="00A029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17A05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170AD972" w14:textId="01512358" w:rsidR="00D97582" w:rsidRDefault="00A029E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F17A05">
          <w:rPr>
            <w:webHidden/>
          </w:rPr>
          <w:t>8</w:t>
        </w:r>
        <w:r w:rsidR="00D97582">
          <w:rPr>
            <w:webHidden/>
          </w:rPr>
          <w:fldChar w:fldCharType="end"/>
        </w:r>
      </w:hyperlink>
    </w:p>
    <w:p w14:paraId="1644A875" w14:textId="59DC60E7" w:rsidR="00D97582" w:rsidRDefault="00A029E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F17A05">
          <w:rPr>
            <w:webHidden/>
          </w:rPr>
          <w:t>9</w:t>
        </w:r>
        <w:r w:rsidR="00D97582">
          <w:rPr>
            <w:webHidden/>
          </w:rPr>
          <w:fldChar w:fldCharType="end"/>
        </w:r>
      </w:hyperlink>
    </w:p>
    <w:p w14:paraId="62FF5343" w14:textId="692021DA" w:rsidR="00D97582" w:rsidRDefault="00A029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17A05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782A2B78" w14:textId="230B29F9" w:rsidR="00D97582" w:rsidRDefault="00A029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17A05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04D29DA6" w14:textId="40DBAA3D" w:rsidR="00D97582" w:rsidRDefault="00A029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17A05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1EF690F2" w14:textId="236B20AD" w:rsidR="00D97582" w:rsidRDefault="00A029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17A05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74234AC2" w14:textId="7C32A413" w:rsidR="00D97582" w:rsidRDefault="00A029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17A05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08F7F32F" w14:textId="0E7D63F0" w:rsidR="00D97582" w:rsidRDefault="00A029E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17A05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2B390B8C" w14:textId="77777777" w:rsidR="007C53D3" w:rsidRDefault="003F2179" w:rsidP="003F2179">
      <w:r>
        <w:fldChar w:fldCharType="end"/>
      </w:r>
    </w:p>
    <w:p w14:paraId="1D80DF55" w14:textId="77777777" w:rsidR="00C930E9" w:rsidRDefault="007C53D3" w:rsidP="003F2179">
      <w:r>
        <w:br w:type="page"/>
      </w:r>
    </w:p>
    <w:p w14:paraId="74048D21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6DA70F3D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187EAC7E" w14:textId="77777777" w:rsidR="005145F5" w:rsidRPr="005145F5" w:rsidRDefault="005145F5" w:rsidP="006E2C58">
      <w:pPr>
        <w:rPr>
          <w:i/>
          <w:iCs/>
          <w:szCs w:val="14"/>
        </w:rPr>
      </w:pPr>
    </w:p>
    <w:p w14:paraId="35D93DE9" w14:textId="4799910B" w:rsidR="005145F5" w:rsidRDefault="005145F5" w:rsidP="006E2C58">
      <w:pPr>
        <w:rPr>
          <w:szCs w:val="14"/>
        </w:rPr>
      </w:pPr>
      <w:r>
        <w:t xml:space="preserve">"Oublie-pas" est une application mobile, </w:t>
      </w:r>
      <w:r>
        <w:rPr>
          <w:szCs w:val="14"/>
        </w:rPr>
        <w:t>Réalisé</w:t>
      </w:r>
      <w:r w:rsidR="0086416D">
        <w:rPr>
          <w:szCs w:val="14"/>
        </w:rPr>
        <w:t>e</w:t>
      </w:r>
      <w:r>
        <w:rPr>
          <w:szCs w:val="14"/>
        </w:rPr>
        <w:t xml:space="preserve"> dans le cadre de mon TPI,</w:t>
      </w:r>
      <w:r>
        <w:t xml:space="preserve"> conçue pour aider les utilisateurs, en particulier ceux qui ont des difficultés d'organisation liées au TDAH, à définir et à suivre leurs objectifs quotidiens. L'application permettra de créer des listes d'objectifs personnalisables pour la journée et de définir des rappels à des heures spécifiques pour encourager la régularité et la discipline dans l'accomplissement des tâches.</w:t>
      </w:r>
    </w:p>
    <w:p w14:paraId="6177F3FB" w14:textId="77777777" w:rsidR="00D25B3C" w:rsidRDefault="00D25B3C" w:rsidP="006E2C58">
      <w:pPr>
        <w:rPr>
          <w:szCs w:val="14"/>
        </w:rPr>
      </w:pPr>
    </w:p>
    <w:p w14:paraId="72E47399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7A4A6D9F" w14:textId="28258BF8" w:rsidR="005145F5" w:rsidRDefault="005145F5" w:rsidP="005145F5">
      <w:pPr>
        <w:rPr>
          <w:i/>
          <w:iCs/>
          <w:color w:val="8EAADB" w:themeColor="accent1" w:themeTint="99"/>
          <w:szCs w:val="14"/>
        </w:rPr>
      </w:pPr>
    </w:p>
    <w:p w14:paraId="369E6831" w14:textId="43353E38" w:rsidR="002709B2" w:rsidRDefault="002709B2" w:rsidP="002709B2">
      <w:pPr>
        <w:pStyle w:val="Paragraphedeliste"/>
        <w:numPr>
          <w:ilvl w:val="0"/>
          <w:numId w:val="14"/>
        </w:numPr>
        <w:rPr>
          <w:szCs w:val="14"/>
        </w:rPr>
      </w:pPr>
      <w:r w:rsidRPr="00D45EF9">
        <w:rPr>
          <w:szCs w:val="14"/>
        </w:rPr>
        <w:t>L’application doit être codée en Kotlin</w:t>
      </w:r>
      <w:r w:rsidR="00D74788">
        <w:rPr>
          <w:szCs w:val="14"/>
        </w:rPr>
        <w:t>.</w:t>
      </w:r>
    </w:p>
    <w:p w14:paraId="7FFA6C8B" w14:textId="0AA38CC5" w:rsidR="002709B2" w:rsidRDefault="002709B2" w:rsidP="002709B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L’utilisateur devra pouvoir créer objectif et rappel</w:t>
      </w:r>
      <w:r w:rsidR="00013BB6">
        <w:rPr>
          <w:szCs w:val="14"/>
        </w:rPr>
        <w:t>, composé d’un titre et une description.</w:t>
      </w:r>
    </w:p>
    <w:p w14:paraId="77754429" w14:textId="456577DD" w:rsidR="002709B2" w:rsidRDefault="00013BB6" w:rsidP="002709B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L’utilisateur doit pouvoir choisir s’il veut un rappel ou non.</w:t>
      </w:r>
    </w:p>
    <w:p w14:paraId="60B42E7A" w14:textId="19BEAE66" w:rsidR="00013BB6" w:rsidRDefault="00013BB6" w:rsidP="002709B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Les objectifs doivent être catégorisé</w:t>
      </w:r>
      <w:r w:rsidR="00D74788">
        <w:rPr>
          <w:szCs w:val="14"/>
        </w:rPr>
        <w:t>.</w:t>
      </w:r>
    </w:p>
    <w:p w14:paraId="16822AD4" w14:textId="05E76948" w:rsidR="00013BB6" w:rsidRDefault="00013BB6" w:rsidP="002709B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Les catégories doivent être personnalisable</w:t>
      </w:r>
      <w:r w:rsidR="00D74788">
        <w:rPr>
          <w:szCs w:val="14"/>
        </w:rPr>
        <w:t>.</w:t>
      </w:r>
    </w:p>
    <w:p w14:paraId="5C70BCB0" w14:textId="375F59D8" w:rsidR="00013BB6" w:rsidRDefault="000346A3" w:rsidP="002709B2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Les objectifs auront différents statuts en fonctions de si le rappel est dépassé ou </w:t>
      </w:r>
      <w:r w:rsidR="00321249">
        <w:rPr>
          <w:szCs w:val="14"/>
        </w:rPr>
        <w:t>n</w:t>
      </w:r>
      <w:r>
        <w:rPr>
          <w:szCs w:val="14"/>
        </w:rPr>
        <w:t>on.</w:t>
      </w:r>
    </w:p>
    <w:p w14:paraId="652365A1" w14:textId="0C6D2E5C" w:rsidR="000346A3" w:rsidRDefault="000346A3" w:rsidP="000346A3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Les objectifs doivent être affiché sous forme de liste avec uniquement le titre et la date.</w:t>
      </w:r>
    </w:p>
    <w:p w14:paraId="35CF0A8E" w14:textId="3704A5C8" w:rsidR="000346A3" w:rsidRDefault="000346A3" w:rsidP="000346A3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Les objectifs terminés doivent être séparé par un menu</w:t>
      </w:r>
      <w:r w:rsidR="00D74788">
        <w:rPr>
          <w:szCs w:val="14"/>
        </w:rPr>
        <w:t>.</w:t>
      </w:r>
    </w:p>
    <w:p w14:paraId="7C487FD3" w14:textId="77777777" w:rsidR="00321249" w:rsidRDefault="00321249" w:rsidP="00321249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Le tri des objectifs doit pouvoir se faire selon :</w:t>
      </w:r>
    </w:p>
    <w:p w14:paraId="13BF4B7F" w14:textId="77777777" w:rsidR="00321249" w:rsidRDefault="00321249" w:rsidP="00321249">
      <w:pPr>
        <w:pStyle w:val="Paragraphedeliste"/>
        <w:numPr>
          <w:ilvl w:val="1"/>
          <w:numId w:val="14"/>
        </w:numPr>
        <w:rPr>
          <w:szCs w:val="14"/>
        </w:rPr>
      </w:pPr>
      <w:r>
        <w:rPr>
          <w:szCs w:val="14"/>
        </w:rPr>
        <w:t>La date du rappel</w:t>
      </w:r>
    </w:p>
    <w:p w14:paraId="61FA9336" w14:textId="77777777" w:rsidR="00321249" w:rsidRDefault="00321249" w:rsidP="00321249">
      <w:pPr>
        <w:pStyle w:val="Paragraphedeliste"/>
        <w:numPr>
          <w:ilvl w:val="1"/>
          <w:numId w:val="14"/>
        </w:numPr>
        <w:rPr>
          <w:szCs w:val="14"/>
        </w:rPr>
      </w:pPr>
      <w:r>
        <w:rPr>
          <w:szCs w:val="14"/>
        </w:rPr>
        <w:t>La date de création</w:t>
      </w:r>
    </w:p>
    <w:p w14:paraId="4858C5F8" w14:textId="4CA4C589" w:rsidR="00321249" w:rsidRPr="00321249" w:rsidRDefault="00321249" w:rsidP="00321249">
      <w:pPr>
        <w:pStyle w:val="Paragraphedeliste"/>
        <w:numPr>
          <w:ilvl w:val="1"/>
          <w:numId w:val="14"/>
        </w:numPr>
        <w:rPr>
          <w:szCs w:val="14"/>
        </w:rPr>
      </w:pPr>
      <w:r>
        <w:rPr>
          <w:szCs w:val="14"/>
        </w:rPr>
        <w:t>Leur statut</w:t>
      </w:r>
    </w:p>
    <w:p w14:paraId="05BE9B2E" w14:textId="4F7B511C" w:rsidR="000346A3" w:rsidRDefault="000346A3" w:rsidP="000346A3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L’utilisateur doit pouvoir afficher le détail </w:t>
      </w:r>
      <w:r w:rsidR="00D74788">
        <w:rPr>
          <w:szCs w:val="14"/>
        </w:rPr>
        <w:t>d’un objectif en cliquant dessus.</w:t>
      </w:r>
    </w:p>
    <w:p w14:paraId="48E388C8" w14:textId="215FA715" w:rsidR="00D74788" w:rsidRDefault="00D74788" w:rsidP="000346A3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Toutes les informations d’un objectif doivent pouvoir être modifiable par l’utilisateur</w:t>
      </w:r>
    </w:p>
    <w:p w14:paraId="52ED10AF" w14:textId="75EB4447" w:rsidR="00D74788" w:rsidRDefault="00D74788" w:rsidP="00321249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L’utilisateur doit pouvoir supprimer un objectif</w:t>
      </w:r>
    </w:p>
    <w:p w14:paraId="58ABEFD2" w14:textId="2206D9BC" w:rsidR="00321249" w:rsidRDefault="00321249" w:rsidP="00321249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La couleur et la police des objectifs doivent être affiché différemment selon la date de rappel.</w:t>
      </w:r>
    </w:p>
    <w:p w14:paraId="7BDBB944" w14:textId="6EC50F40" w:rsidR="00321249" w:rsidRDefault="00321249" w:rsidP="00321249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Les objectifs doivent être sauvegardé dans une base de données.</w:t>
      </w:r>
    </w:p>
    <w:p w14:paraId="435EF0B3" w14:textId="77777777" w:rsidR="00321249" w:rsidRPr="00321249" w:rsidRDefault="00321249" w:rsidP="00321249">
      <w:pPr>
        <w:pStyle w:val="Paragraphedeliste"/>
        <w:rPr>
          <w:szCs w:val="14"/>
        </w:rPr>
      </w:pPr>
    </w:p>
    <w:p w14:paraId="715200A9" w14:textId="3987D6DB" w:rsidR="007C53D3" w:rsidRPr="004F34F1" w:rsidRDefault="007C53D3" w:rsidP="00321249">
      <w:pPr>
        <w:pStyle w:val="Titre2"/>
        <w:rPr>
          <w:i w:val="0"/>
          <w:iCs/>
          <w:color w:val="8EAADB" w:themeColor="accent1" w:themeTint="99"/>
          <w:szCs w:val="14"/>
        </w:rPr>
      </w:pPr>
      <w:r>
        <w:rPr>
          <w:szCs w:val="14"/>
        </w:rPr>
        <w:br w:type="page"/>
      </w:r>
      <w:bookmarkStart w:id="3" w:name="_Toc499021835"/>
      <w:r w:rsidRPr="004F34F1">
        <w:rPr>
          <w:i w:val="0"/>
          <w:iCs/>
        </w:rPr>
        <w:lastRenderedPageBreak/>
        <w:t>Planification</w:t>
      </w:r>
      <w:r w:rsidR="00E63311" w:rsidRPr="004F34F1">
        <w:rPr>
          <w:i w:val="0"/>
          <w:iCs/>
        </w:rPr>
        <w:t xml:space="preserve"> initiale</w:t>
      </w:r>
      <w:bookmarkEnd w:id="3"/>
    </w:p>
    <w:p w14:paraId="71F04848" w14:textId="709A5F1E" w:rsidR="007C53D3" w:rsidRDefault="007C53D3" w:rsidP="007C53D3">
      <w:pPr>
        <w:rPr>
          <w:szCs w:val="14"/>
        </w:rPr>
      </w:pPr>
    </w:p>
    <w:p w14:paraId="6D3FE327" w14:textId="05679E71" w:rsidR="004F34F1" w:rsidRDefault="004F34F1" w:rsidP="007C53D3">
      <w:pPr>
        <w:rPr>
          <w:szCs w:val="14"/>
        </w:rPr>
      </w:pPr>
      <w:r>
        <w:rPr>
          <w:szCs w:val="14"/>
        </w:rPr>
        <w:t xml:space="preserve">Du a certains problèmes avec l’application Microsoft Project le nombre d’heures total </w:t>
      </w:r>
      <w:r w:rsidR="008203BA">
        <w:rPr>
          <w:szCs w:val="14"/>
        </w:rPr>
        <w:t xml:space="preserve">affiché </w:t>
      </w:r>
      <w:r w:rsidR="008203BA" w:rsidRPr="008203BA">
        <w:rPr>
          <w:szCs w:val="14"/>
        </w:rPr>
        <w:t>pour le projet TPI et la documentation</w:t>
      </w:r>
      <w:r w:rsidR="008203BA">
        <w:rPr>
          <w:szCs w:val="14"/>
        </w:rPr>
        <w:t xml:space="preserve"> </w:t>
      </w:r>
      <w:r>
        <w:rPr>
          <w:szCs w:val="14"/>
        </w:rPr>
        <w:t>est de 92 heure</w:t>
      </w:r>
      <w:r w:rsidR="008203BA">
        <w:rPr>
          <w:szCs w:val="14"/>
        </w:rPr>
        <w:t>.</w:t>
      </w:r>
    </w:p>
    <w:p w14:paraId="2DA6B85D" w14:textId="6FFB85C0" w:rsidR="004F34F1" w:rsidRDefault="004F34F1" w:rsidP="007C53D3">
      <w:pPr>
        <w:rPr>
          <w:szCs w:val="14"/>
        </w:rPr>
      </w:pPr>
    </w:p>
    <w:p w14:paraId="1F46F8E9" w14:textId="0FCD21CC" w:rsidR="004F34F1" w:rsidRDefault="004F34F1" w:rsidP="007C53D3">
      <w:pPr>
        <w:rPr>
          <w:szCs w:val="14"/>
        </w:rPr>
      </w:pPr>
      <w:r>
        <w:rPr>
          <w:szCs w:val="14"/>
        </w:rPr>
        <w:t>Voici les valeurs correctes :</w:t>
      </w:r>
      <w:r>
        <w:rPr>
          <w:szCs w:val="14"/>
        </w:rPr>
        <w:br/>
        <w:t>Projet TPI : 90 heures</w:t>
      </w:r>
      <w:r>
        <w:rPr>
          <w:szCs w:val="14"/>
        </w:rPr>
        <w:br/>
        <w:t>Documentation : 18 heures</w:t>
      </w:r>
    </w:p>
    <w:p w14:paraId="0A765044" w14:textId="77777777" w:rsidR="004F34F1" w:rsidRDefault="004F34F1" w:rsidP="007C53D3">
      <w:pPr>
        <w:rPr>
          <w:szCs w:val="14"/>
        </w:rPr>
      </w:pPr>
    </w:p>
    <w:p w14:paraId="473D4584" w14:textId="7D8D4F51" w:rsidR="00321249" w:rsidRDefault="004F34F1" w:rsidP="007C53D3">
      <w:pPr>
        <w:rPr>
          <w:szCs w:val="14"/>
        </w:rPr>
      </w:pPr>
      <w:r w:rsidRPr="004F34F1">
        <w:rPr>
          <w:noProof/>
          <w:szCs w:val="14"/>
        </w:rPr>
        <w:drawing>
          <wp:inline distT="0" distB="0" distL="0" distR="0" wp14:anchorId="3128C073" wp14:editId="46F99A1F">
            <wp:extent cx="5759450" cy="67487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7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7EC7" w14:textId="77777777" w:rsidR="006E2C58" w:rsidRDefault="006E2C58" w:rsidP="00AE470C">
      <w:pPr>
        <w:rPr>
          <w:szCs w:val="14"/>
        </w:rPr>
      </w:pPr>
    </w:p>
    <w:p w14:paraId="50368F0E" w14:textId="77777777" w:rsidR="0083170D" w:rsidRDefault="0083170D" w:rsidP="0083170D">
      <w:pPr>
        <w:pStyle w:val="Titre1"/>
      </w:pPr>
      <w:bookmarkStart w:id="4" w:name="_Toc499021836"/>
      <w:r>
        <w:lastRenderedPageBreak/>
        <w:t>Analyse</w:t>
      </w:r>
      <w:r w:rsidR="00E12330">
        <w:t xml:space="preserve"> / Conception</w:t>
      </w:r>
      <w:bookmarkEnd w:id="4"/>
    </w:p>
    <w:p w14:paraId="56E083E2" w14:textId="5FFB53E4" w:rsidR="0086416D" w:rsidRPr="00B15C6B" w:rsidRDefault="00E12330" w:rsidP="0086416D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Start w:id="6" w:name="_Toc71691012"/>
      <w:bookmarkStart w:id="7" w:name="_Toc499021838"/>
      <w:bookmarkEnd w:id="5"/>
    </w:p>
    <w:p w14:paraId="73EFD9B8" w14:textId="77777777" w:rsidR="00B45996" w:rsidRDefault="00B15C6B" w:rsidP="0086416D">
      <w:r w:rsidRPr="00B15C6B">
        <w:rPr>
          <w:noProof/>
        </w:rPr>
        <w:drawing>
          <wp:inline distT="0" distB="0" distL="0" distR="0" wp14:anchorId="3F884023" wp14:editId="4498AE5D">
            <wp:extent cx="5313982" cy="3896139"/>
            <wp:effectExtent l="0" t="0" r="127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560" cy="390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7327" w14:textId="68B1DCAD" w:rsidR="00B45996" w:rsidRDefault="00B45996">
      <w:pPr>
        <w:rPr>
          <w:noProof/>
        </w:rPr>
      </w:pPr>
      <w:r w:rsidRPr="00B45996">
        <w:drawing>
          <wp:inline distT="0" distB="0" distL="0" distR="0" wp14:anchorId="5069C6E0" wp14:editId="3FF362B7">
            <wp:extent cx="5161915" cy="4013404"/>
            <wp:effectExtent l="0" t="0" r="63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22" r="1587"/>
                    <a:stretch/>
                  </pic:blipFill>
                  <pic:spPr bwMode="auto">
                    <a:xfrm>
                      <a:off x="0" y="0"/>
                      <a:ext cx="5168456" cy="401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01B60390" w14:textId="77777777" w:rsidR="00B45996" w:rsidRDefault="00B45996" w:rsidP="00B45996">
      <w:pPr>
        <w:rPr>
          <w:noProof/>
        </w:rPr>
      </w:pPr>
      <w:r>
        <w:rPr>
          <w:noProof/>
        </w:rPr>
        <w:lastRenderedPageBreak/>
        <w:t>Voici un diagramme qui montre dans les grandes lignes le déroulement d’une partie</w:t>
      </w:r>
    </w:p>
    <w:p w14:paraId="0A6BD7DB" w14:textId="15697542" w:rsidR="00B45996" w:rsidRDefault="00B45996" w:rsidP="00B45996">
      <w:pPr>
        <w:rPr>
          <w:noProof/>
        </w:rPr>
      </w:pPr>
      <w:r>
        <w:rPr>
          <w:noProof/>
        </w:rPr>
        <w:t xml:space="preserve">du point de vue d’un </w:t>
      </w:r>
      <w:r>
        <w:rPr>
          <w:noProof/>
        </w:rPr>
        <w:t>utilisateur.</w:t>
      </w:r>
    </w:p>
    <w:p w14:paraId="09C430CF" w14:textId="77777777" w:rsidR="00FC2891" w:rsidRDefault="00FC2891" w:rsidP="00B45996">
      <w:pPr>
        <w:rPr>
          <w:noProof/>
        </w:rPr>
      </w:pPr>
    </w:p>
    <w:p w14:paraId="380850A1" w14:textId="3EA9B3BF" w:rsidR="00B45996" w:rsidRDefault="00B45996">
      <w:pPr>
        <w:rPr>
          <w:b/>
          <w:iCs/>
          <w:u w:val="single"/>
        </w:rPr>
      </w:pPr>
      <w:r w:rsidRPr="00B45996">
        <w:rPr>
          <w:noProof/>
        </w:rPr>
        <w:drawing>
          <wp:anchor distT="0" distB="0" distL="114300" distR="114300" simplePos="0" relativeHeight="251658240" behindDoc="1" locked="0" layoutInCell="1" allowOverlap="1" wp14:anchorId="7BCAAE8F" wp14:editId="224E138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96050" cy="6307455"/>
            <wp:effectExtent l="0" t="0" r="0" b="0"/>
            <wp:wrapTight wrapText="bothSides">
              <wp:wrapPolygon edited="0">
                <wp:start x="0" y="0"/>
                <wp:lineTo x="0" y="21528"/>
                <wp:lineTo x="21537" y="21528"/>
                <wp:lineTo x="21537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1" t="4464" r="9703" b="5714"/>
                    <a:stretch/>
                  </pic:blipFill>
                  <pic:spPr bwMode="auto">
                    <a:xfrm>
                      <a:off x="0" y="0"/>
                      <a:ext cx="6496050" cy="630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i/>
          <w:iCs/>
        </w:rPr>
        <w:br w:type="page"/>
      </w:r>
    </w:p>
    <w:p w14:paraId="371624FF" w14:textId="67BF7C16" w:rsidR="00AA0785" w:rsidRPr="00791020" w:rsidRDefault="00AA0785" w:rsidP="00AA0785">
      <w:pPr>
        <w:pStyle w:val="Titre2"/>
        <w:rPr>
          <w:i w:val="0"/>
          <w:iCs/>
        </w:rPr>
      </w:pPr>
      <w:r w:rsidRPr="00791020">
        <w:rPr>
          <w:i w:val="0"/>
          <w:iCs/>
        </w:rPr>
        <w:lastRenderedPageBreak/>
        <w:t>Stratégie de test</w:t>
      </w:r>
      <w:bookmarkEnd w:id="6"/>
      <w:bookmarkEnd w:id="7"/>
    </w:p>
    <w:p w14:paraId="67961C75" w14:textId="77777777" w:rsidR="00AA0785" w:rsidRPr="00AA0785" w:rsidRDefault="00AA0785" w:rsidP="00AA0785"/>
    <w:p w14:paraId="04CE9BD5" w14:textId="77777777" w:rsidR="00AA0785" w:rsidRPr="005145F5" w:rsidRDefault="00AA0785" w:rsidP="00AA0785">
      <w:pPr>
        <w:pStyle w:val="En-tte"/>
        <w:ind w:firstLine="360"/>
        <w:rPr>
          <w:i/>
          <w:iCs/>
          <w:color w:val="8EAADB" w:themeColor="accent1" w:themeTint="99"/>
          <w:szCs w:val="14"/>
        </w:rPr>
      </w:pPr>
      <w:r w:rsidRPr="005145F5">
        <w:rPr>
          <w:i/>
          <w:iCs/>
          <w:color w:val="8EAADB" w:themeColor="accent1" w:themeTint="99"/>
          <w:szCs w:val="14"/>
        </w:rPr>
        <w:t xml:space="preserve">Décrire la stratégie globale de </w:t>
      </w:r>
      <w:proofErr w:type="gramStart"/>
      <w:r w:rsidRPr="005145F5">
        <w:rPr>
          <w:i/>
          <w:iCs/>
          <w:color w:val="8EAADB" w:themeColor="accent1" w:themeTint="99"/>
          <w:szCs w:val="14"/>
        </w:rPr>
        <w:t>test:</w:t>
      </w:r>
      <w:proofErr w:type="gramEnd"/>
      <w:r w:rsidRPr="005145F5">
        <w:rPr>
          <w:i/>
          <w:iCs/>
          <w:color w:val="8EAADB" w:themeColor="accent1" w:themeTint="99"/>
          <w:szCs w:val="14"/>
        </w:rPr>
        <w:t xml:space="preserve"> </w:t>
      </w:r>
    </w:p>
    <w:p w14:paraId="053D005E" w14:textId="77777777" w:rsidR="00AA0785" w:rsidRPr="005145F5" w:rsidRDefault="00AA0785" w:rsidP="00AA0785">
      <w:pPr>
        <w:pStyle w:val="En-tte"/>
        <w:ind w:firstLine="360"/>
        <w:rPr>
          <w:i/>
          <w:iCs/>
          <w:color w:val="8EAADB" w:themeColor="accent1" w:themeTint="99"/>
          <w:szCs w:val="14"/>
        </w:rPr>
      </w:pPr>
    </w:p>
    <w:p w14:paraId="1043BC4A" w14:textId="77777777" w:rsidR="00AA0785" w:rsidRPr="005145F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8EAADB" w:themeColor="accent1" w:themeTint="99"/>
          <w:szCs w:val="14"/>
        </w:rPr>
      </w:pPr>
      <w:proofErr w:type="gramStart"/>
      <w:r w:rsidRPr="005145F5">
        <w:rPr>
          <w:i/>
          <w:iCs/>
          <w:color w:val="8EAADB" w:themeColor="accent1" w:themeTint="99"/>
          <w:szCs w:val="14"/>
        </w:rPr>
        <w:t>t</w:t>
      </w:r>
      <w:r w:rsidR="00AA0785" w:rsidRPr="005145F5">
        <w:rPr>
          <w:i/>
          <w:iCs/>
          <w:color w:val="8EAADB" w:themeColor="accent1" w:themeTint="99"/>
          <w:szCs w:val="14"/>
        </w:rPr>
        <w:t>ypes</w:t>
      </w:r>
      <w:proofErr w:type="gramEnd"/>
      <w:r w:rsidR="00AA0785" w:rsidRPr="005145F5">
        <w:rPr>
          <w:i/>
          <w:iCs/>
          <w:color w:val="8EAADB" w:themeColor="accent1" w:themeTint="99"/>
          <w:szCs w:val="14"/>
        </w:rPr>
        <w:t xml:space="preserve"> de des tests et ordre dans lequel ils seront effectués.</w:t>
      </w:r>
    </w:p>
    <w:p w14:paraId="119B27D2" w14:textId="77777777" w:rsidR="00AA0785" w:rsidRPr="005145F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8EAADB" w:themeColor="accent1" w:themeTint="99"/>
          <w:szCs w:val="14"/>
        </w:rPr>
      </w:pPr>
      <w:proofErr w:type="gramStart"/>
      <w:r w:rsidRPr="005145F5">
        <w:rPr>
          <w:i/>
          <w:iCs/>
          <w:color w:val="8EAADB" w:themeColor="accent1" w:themeTint="99"/>
          <w:szCs w:val="14"/>
        </w:rPr>
        <w:t>l</w:t>
      </w:r>
      <w:r w:rsidR="00AA0785" w:rsidRPr="005145F5">
        <w:rPr>
          <w:i/>
          <w:iCs/>
          <w:color w:val="8EAADB" w:themeColor="accent1" w:themeTint="99"/>
          <w:szCs w:val="14"/>
        </w:rPr>
        <w:t>es</w:t>
      </w:r>
      <w:proofErr w:type="gramEnd"/>
      <w:r w:rsidR="00AA0785" w:rsidRPr="005145F5">
        <w:rPr>
          <w:i/>
          <w:iCs/>
          <w:color w:val="8EAADB" w:themeColor="accent1" w:themeTint="99"/>
          <w:szCs w:val="14"/>
        </w:rPr>
        <w:t xml:space="preserve"> moyens à mettre en œuvre</w:t>
      </w:r>
      <w:r w:rsidRPr="005145F5">
        <w:rPr>
          <w:i/>
          <w:iCs/>
          <w:color w:val="8EAADB" w:themeColor="accent1" w:themeTint="99"/>
          <w:szCs w:val="14"/>
        </w:rPr>
        <w:t>.</w:t>
      </w:r>
    </w:p>
    <w:p w14:paraId="08535AF7" w14:textId="77777777" w:rsidR="00AA0785" w:rsidRPr="005145F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8EAADB" w:themeColor="accent1" w:themeTint="99"/>
          <w:szCs w:val="14"/>
        </w:rPr>
      </w:pPr>
      <w:proofErr w:type="gramStart"/>
      <w:r w:rsidRPr="005145F5">
        <w:rPr>
          <w:i/>
          <w:iCs/>
          <w:color w:val="8EAADB" w:themeColor="accent1" w:themeTint="99"/>
          <w:szCs w:val="14"/>
        </w:rPr>
        <w:t>c</w:t>
      </w:r>
      <w:r w:rsidR="00AA0785" w:rsidRPr="005145F5">
        <w:rPr>
          <w:i/>
          <w:iCs/>
          <w:color w:val="8EAADB" w:themeColor="accent1" w:themeTint="99"/>
          <w:szCs w:val="14"/>
        </w:rPr>
        <w:t>ouverture</w:t>
      </w:r>
      <w:proofErr w:type="gramEnd"/>
      <w:r w:rsidR="00AA0785" w:rsidRPr="005145F5">
        <w:rPr>
          <w:i/>
          <w:iCs/>
          <w:color w:val="8EAADB" w:themeColor="accent1" w:themeTint="99"/>
          <w:szCs w:val="14"/>
        </w:rPr>
        <w:t xml:space="preserve"> des tests (tests exhaustifs ou non, si non, pourquoi ?)</w:t>
      </w:r>
      <w:r w:rsidRPr="005145F5">
        <w:rPr>
          <w:i/>
          <w:iCs/>
          <w:color w:val="8EAADB" w:themeColor="accent1" w:themeTint="99"/>
          <w:szCs w:val="14"/>
        </w:rPr>
        <w:t>.</w:t>
      </w:r>
    </w:p>
    <w:p w14:paraId="00D567A3" w14:textId="77777777" w:rsidR="00AA0785" w:rsidRPr="005145F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8EAADB" w:themeColor="accent1" w:themeTint="99"/>
          <w:szCs w:val="14"/>
        </w:rPr>
      </w:pPr>
      <w:proofErr w:type="gramStart"/>
      <w:r w:rsidRPr="005145F5">
        <w:rPr>
          <w:i/>
          <w:iCs/>
          <w:color w:val="8EAADB" w:themeColor="accent1" w:themeTint="99"/>
          <w:szCs w:val="14"/>
        </w:rPr>
        <w:t>d</w:t>
      </w:r>
      <w:r w:rsidR="00AA0785" w:rsidRPr="005145F5">
        <w:rPr>
          <w:i/>
          <w:iCs/>
          <w:color w:val="8EAADB" w:themeColor="accent1" w:themeTint="99"/>
          <w:szCs w:val="14"/>
        </w:rPr>
        <w:t>onnées</w:t>
      </w:r>
      <w:proofErr w:type="gramEnd"/>
      <w:r w:rsidR="00AA0785" w:rsidRPr="005145F5">
        <w:rPr>
          <w:i/>
          <w:iCs/>
          <w:color w:val="8EAADB" w:themeColor="accent1" w:themeTint="99"/>
          <w:szCs w:val="14"/>
        </w:rPr>
        <w:t xml:space="preserve"> de test à prévoir (données réelles ?)</w:t>
      </w:r>
      <w:r w:rsidRPr="005145F5">
        <w:rPr>
          <w:i/>
          <w:iCs/>
          <w:color w:val="8EAADB" w:themeColor="accent1" w:themeTint="99"/>
          <w:szCs w:val="14"/>
        </w:rPr>
        <w:t>.</w:t>
      </w:r>
    </w:p>
    <w:p w14:paraId="146A37EB" w14:textId="29CA7550" w:rsidR="0086416D" w:rsidRPr="00B6338D" w:rsidRDefault="00F53ED8" w:rsidP="00AB71FF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color w:val="8EAADB" w:themeColor="accent1" w:themeTint="99"/>
          <w:szCs w:val="14"/>
        </w:rPr>
      </w:pPr>
      <w:proofErr w:type="gramStart"/>
      <w:r w:rsidRPr="005145F5">
        <w:rPr>
          <w:i/>
          <w:iCs/>
          <w:color w:val="8EAADB" w:themeColor="accent1" w:themeTint="99"/>
          <w:szCs w:val="14"/>
        </w:rPr>
        <w:t>les</w:t>
      </w:r>
      <w:proofErr w:type="gramEnd"/>
      <w:r w:rsidRPr="005145F5">
        <w:rPr>
          <w:i/>
          <w:iCs/>
          <w:color w:val="8EAADB" w:themeColor="accent1" w:themeTint="99"/>
          <w:szCs w:val="14"/>
        </w:rPr>
        <w:t xml:space="preserve"> testeurs extérieurs éventuels.</w:t>
      </w:r>
    </w:p>
    <w:p w14:paraId="4D03BFCB" w14:textId="0EDD5FED" w:rsidR="00C94E69" w:rsidRDefault="00E12330" w:rsidP="00AB71FF">
      <w:pPr>
        <w:pStyle w:val="Titre2"/>
        <w:rPr>
          <w:rFonts w:cs="Arial"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7844ED5E" w14:textId="07531940" w:rsidR="00CD2162" w:rsidRDefault="00CD2162" w:rsidP="00AB71FF"/>
    <w:p w14:paraId="19FC6785" w14:textId="0193108C" w:rsidR="00CD2162" w:rsidRDefault="00CD2162" w:rsidP="00AB71FF">
      <w:pPr>
        <w:rPr>
          <w:rFonts w:cs="Arial"/>
          <w:iCs/>
        </w:rPr>
      </w:pPr>
      <w:r w:rsidRPr="00AB71FF">
        <w:rPr>
          <w:rFonts w:cs="Arial"/>
          <w:iCs/>
        </w:rPr>
        <w:t>D</w:t>
      </w:r>
      <w:r>
        <w:rPr>
          <w:rFonts w:cs="Arial"/>
          <w:iCs/>
        </w:rPr>
        <w:t>urant la conception de la maquette du projet</w:t>
      </w:r>
      <w:r w:rsidRPr="00AB71FF">
        <w:rPr>
          <w:rFonts w:cs="Arial"/>
          <w:iCs/>
        </w:rPr>
        <w:t>, j'ai été beaucoup plus ambitieux en ce qui concerne le design par rapport à mes projets précédents. J'ai cherché à créer une interface utilisateur attrayante et conviviale pour offrir une expérience agréable aux utilisateurs.</w:t>
      </w:r>
    </w:p>
    <w:p w14:paraId="0A887C6B" w14:textId="77777777" w:rsidR="00AB71FF" w:rsidRPr="00AB71FF" w:rsidRDefault="00AB71FF" w:rsidP="00CD2162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14:paraId="1486FC62" w14:textId="68F9B9B0" w:rsidR="00AB71FF" w:rsidRDefault="00AB71FF" w:rsidP="00AB71FF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  <w:r w:rsidRPr="00AB71FF">
        <w:rPr>
          <w:rFonts w:ascii="Arial" w:hAnsi="Arial" w:cs="Arial"/>
          <w:iCs/>
          <w:sz w:val="24"/>
        </w:rPr>
        <w:t xml:space="preserve">Une partie du développement de l'application me préoccupe </w:t>
      </w:r>
      <w:r w:rsidR="00CD2162">
        <w:rPr>
          <w:rFonts w:ascii="Arial" w:hAnsi="Arial" w:cs="Arial"/>
          <w:iCs/>
          <w:sz w:val="24"/>
        </w:rPr>
        <w:t>également</w:t>
      </w:r>
      <w:r w:rsidR="00CD2162" w:rsidRPr="00AB71FF">
        <w:rPr>
          <w:rFonts w:ascii="Arial" w:hAnsi="Arial" w:cs="Arial"/>
          <w:iCs/>
          <w:sz w:val="24"/>
        </w:rPr>
        <w:t xml:space="preserve"> :</w:t>
      </w:r>
      <w:r w:rsidRPr="00AB71FF">
        <w:rPr>
          <w:rFonts w:ascii="Arial" w:hAnsi="Arial" w:cs="Arial"/>
          <w:iCs/>
          <w:sz w:val="24"/>
        </w:rPr>
        <w:t xml:space="preserve"> l'ajout de catégories personnalisées. Cette fonctionnalité nécessite de repasser par toutes les étapes de la création de l'application, notamment la conception de trois mises en page (</w:t>
      </w:r>
      <w:proofErr w:type="spellStart"/>
      <w:r w:rsidRPr="00AB71FF">
        <w:rPr>
          <w:rFonts w:ascii="Arial" w:hAnsi="Arial" w:cs="Arial"/>
          <w:iCs/>
          <w:sz w:val="24"/>
        </w:rPr>
        <w:t>layouts</w:t>
      </w:r>
      <w:proofErr w:type="spellEnd"/>
      <w:r w:rsidRPr="00AB71FF">
        <w:rPr>
          <w:rFonts w:ascii="Arial" w:hAnsi="Arial" w:cs="Arial"/>
          <w:iCs/>
          <w:sz w:val="24"/>
        </w:rPr>
        <w:t>), la création d'une base de données, ainsi que l'apprentissage de la programmation des boutons à cocher, une fonctionnalité avec laquelle je n'ai pas d'expérience préalable. L'intégration de toutes ces composantes représente un défi chronophage pour une fonctionnalité qui semble relativement simple.</w:t>
      </w:r>
    </w:p>
    <w:p w14:paraId="5A337A52" w14:textId="78A5A48F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03E88E22" w14:textId="77777777" w:rsidR="00F53ED8" w:rsidRPr="00AA0785" w:rsidRDefault="00F53ED8" w:rsidP="00F53ED8"/>
    <w:p w14:paraId="0BA168E0" w14:textId="77777777" w:rsidR="00F53ED8" w:rsidRPr="005145F5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8EAADB" w:themeColor="accent1" w:themeTint="99"/>
          <w:sz w:val="24"/>
          <w:szCs w:val="14"/>
          <w:lang w:eastAsia="fr-FR"/>
        </w:rPr>
      </w:pPr>
      <w:r w:rsidRPr="005145F5">
        <w:rPr>
          <w:rFonts w:ascii="Arial" w:hAnsi="Arial"/>
          <w:i/>
          <w:iCs/>
          <w:color w:val="8EAADB" w:themeColor="accent1" w:themeTint="99"/>
          <w:sz w:val="24"/>
          <w:szCs w:val="14"/>
          <w:lang w:eastAsia="fr-FR"/>
        </w:rPr>
        <w:t>Révision de la planification initiale du projet :</w:t>
      </w:r>
    </w:p>
    <w:p w14:paraId="4A410788" w14:textId="77777777" w:rsidR="00F53ED8" w:rsidRPr="005145F5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color w:val="8EAADB" w:themeColor="accent1" w:themeTint="99"/>
          <w:sz w:val="24"/>
          <w:szCs w:val="14"/>
          <w:lang w:eastAsia="fr-FR"/>
        </w:rPr>
      </w:pPr>
    </w:p>
    <w:p w14:paraId="3BCAC20D" w14:textId="77777777" w:rsidR="00F53ED8" w:rsidRPr="005145F5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8EAADB" w:themeColor="accent1" w:themeTint="99"/>
          <w:sz w:val="24"/>
          <w:szCs w:val="14"/>
          <w:lang w:eastAsia="fr-FR"/>
        </w:rPr>
      </w:pPr>
      <w:proofErr w:type="gramStart"/>
      <w:r w:rsidRPr="005145F5">
        <w:rPr>
          <w:rFonts w:ascii="Arial" w:hAnsi="Arial"/>
          <w:i/>
          <w:iCs/>
          <w:color w:val="8EAADB" w:themeColor="accent1" w:themeTint="99"/>
          <w:sz w:val="24"/>
          <w:szCs w:val="14"/>
          <w:lang w:eastAsia="fr-FR"/>
        </w:rPr>
        <w:t>planning</w:t>
      </w:r>
      <w:proofErr w:type="gramEnd"/>
      <w:r w:rsidRPr="005145F5">
        <w:rPr>
          <w:rFonts w:ascii="Arial" w:hAnsi="Arial"/>
          <w:i/>
          <w:iCs/>
          <w:color w:val="8EAADB" w:themeColor="accent1" w:themeTint="99"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6C8337CC" w14:textId="77777777" w:rsidR="00F53ED8" w:rsidRPr="005145F5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color w:val="8EAADB" w:themeColor="accent1" w:themeTint="99"/>
          <w:sz w:val="24"/>
          <w:szCs w:val="14"/>
          <w:lang w:eastAsia="fr-FR"/>
        </w:rPr>
      </w:pPr>
      <w:proofErr w:type="gramStart"/>
      <w:r w:rsidRPr="005145F5">
        <w:rPr>
          <w:rFonts w:ascii="Arial" w:hAnsi="Arial"/>
          <w:i/>
          <w:iCs/>
          <w:color w:val="8EAADB" w:themeColor="accent1" w:themeTint="99"/>
          <w:sz w:val="24"/>
          <w:szCs w:val="14"/>
          <w:lang w:eastAsia="fr-FR"/>
        </w:rPr>
        <w:t>partage</w:t>
      </w:r>
      <w:proofErr w:type="gramEnd"/>
      <w:r w:rsidRPr="005145F5">
        <w:rPr>
          <w:rFonts w:ascii="Arial" w:hAnsi="Arial"/>
          <w:i/>
          <w:iCs/>
          <w:color w:val="8EAADB" w:themeColor="accent1" w:themeTint="99"/>
          <w:sz w:val="24"/>
          <w:szCs w:val="14"/>
          <w:lang w:eastAsia="fr-FR"/>
        </w:rPr>
        <w:t xml:space="preserve"> des tâches en cas de travail à plusieurs.</w:t>
      </w:r>
    </w:p>
    <w:p w14:paraId="01008D77" w14:textId="77777777" w:rsidR="00F53ED8" w:rsidRPr="005145F5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color w:val="8EAADB" w:themeColor="accent1" w:themeTint="99"/>
          <w:sz w:val="24"/>
          <w:szCs w:val="14"/>
          <w:lang w:eastAsia="fr-FR"/>
        </w:rPr>
      </w:pPr>
    </w:p>
    <w:p w14:paraId="0D3FC78E" w14:textId="77777777" w:rsidR="00F53ED8" w:rsidRPr="005145F5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8EAADB" w:themeColor="accent1" w:themeTint="99"/>
          <w:sz w:val="24"/>
          <w:szCs w:val="14"/>
          <w:lang w:eastAsia="fr-FR"/>
        </w:rPr>
      </w:pPr>
      <w:r w:rsidRPr="005145F5">
        <w:rPr>
          <w:rFonts w:ascii="Arial" w:hAnsi="Arial"/>
          <w:i/>
          <w:iCs/>
          <w:color w:val="8EAADB" w:themeColor="accent1" w:themeTint="99"/>
          <w:sz w:val="24"/>
          <w:szCs w:val="14"/>
          <w:lang w:eastAsia="fr-FR"/>
        </w:rPr>
        <w:t xml:space="preserve">Il s’agit en principe de la planification </w:t>
      </w:r>
      <w:r w:rsidRPr="005145F5">
        <w:rPr>
          <w:rFonts w:ascii="Arial" w:hAnsi="Arial"/>
          <w:b/>
          <w:bCs/>
          <w:i/>
          <w:iCs/>
          <w:color w:val="8EAADB" w:themeColor="accent1" w:themeTint="99"/>
          <w:sz w:val="24"/>
          <w:szCs w:val="14"/>
          <w:lang w:eastAsia="fr-FR"/>
        </w:rPr>
        <w:t>définitive du projet</w:t>
      </w:r>
      <w:r w:rsidRPr="005145F5">
        <w:rPr>
          <w:rFonts w:ascii="Arial" w:hAnsi="Arial"/>
          <w:i/>
          <w:iCs/>
          <w:color w:val="8EAADB" w:themeColor="accent1" w:themeTint="99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3513D8D1" w14:textId="3EAAD3D1" w:rsidR="00E12330" w:rsidRPr="00791020" w:rsidRDefault="00B6338D" w:rsidP="00B6338D">
      <w:pPr>
        <w:rPr>
          <w:i/>
          <w:iCs/>
          <w:szCs w:val="14"/>
        </w:rPr>
      </w:pPr>
      <w:r>
        <w:rPr>
          <w:i/>
          <w:iCs/>
          <w:szCs w:val="14"/>
        </w:rPr>
        <w:br w:type="page"/>
      </w:r>
    </w:p>
    <w:p w14:paraId="10FE43E4" w14:textId="6BE1B5EB" w:rsidR="00494B6A" w:rsidRPr="00494B6A" w:rsidRDefault="00AA0785" w:rsidP="00494B6A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lastRenderedPageBreak/>
        <w:t>Dossier de conception</w:t>
      </w:r>
      <w:bookmarkEnd w:id="12"/>
      <w:bookmarkEnd w:id="13"/>
      <w:bookmarkEnd w:id="14"/>
    </w:p>
    <w:p w14:paraId="641AC4EC" w14:textId="72018EA3" w:rsidR="00494B6A" w:rsidRDefault="00494B6A" w:rsidP="00494B6A"/>
    <w:p w14:paraId="591D0FCB" w14:textId="77777777" w:rsidR="00FC2891" w:rsidRPr="001A01FC" w:rsidRDefault="00FC2891" w:rsidP="00FC2891"/>
    <w:p w14:paraId="40C9FB8D" w14:textId="4CFD2551" w:rsidR="00494B6A" w:rsidRDefault="00FC2891" w:rsidP="00FC2891">
      <w:pPr>
        <w:pStyle w:val="Titre3"/>
      </w:pPr>
      <w:r>
        <w:t>Base de données</w:t>
      </w:r>
    </w:p>
    <w:p w14:paraId="22C81A64" w14:textId="71A943AB" w:rsidR="00FC2891" w:rsidRDefault="00FC2891" w:rsidP="00FC2891"/>
    <w:p w14:paraId="2A6DC816" w14:textId="2ED0DC98" w:rsidR="00B62597" w:rsidRDefault="00FC2891" w:rsidP="00FC2891">
      <w:r>
        <w:t xml:space="preserve">Oublie-pas utilisera non-pas plusieurs fichiers </w:t>
      </w:r>
      <w:r w:rsidR="00B62597">
        <w:t>JSON</w:t>
      </w:r>
      <w:r>
        <w:t xml:space="preserve"> comme </w:t>
      </w:r>
      <w:r w:rsidR="00B62597">
        <w:t>spécifié</w:t>
      </w:r>
      <w:r>
        <w:t xml:space="preserve"> dans le cahier </w:t>
      </w:r>
      <w:r w:rsidR="00B62597">
        <w:t>des charges</w:t>
      </w:r>
      <w:r>
        <w:t xml:space="preserve"> pour stocker les </w:t>
      </w:r>
      <w:r w:rsidRPr="00FC2891">
        <w:t>données persistantes</w:t>
      </w:r>
      <w:r>
        <w:t xml:space="preserve"> de l’applications mais </w:t>
      </w:r>
      <w:r w:rsidRPr="00FC2891">
        <w:t>Room, une bibliothèque de persistance de données pour Android qui agit comme une couche d'abstraction sur SQLite.</w:t>
      </w:r>
    </w:p>
    <w:p w14:paraId="1DAB9274" w14:textId="77777777" w:rsidR="00B62597" w:rsidRDefault="00B62597" w:rsidP="00FC2891"/>
    <w:p w14:paraId="7C3F98AB" w14:textId="5A1E40CF" w:rsidR="00B62597" w:rsidRDefault="00FC2891" w:rsidP="00FC2891">
      <w:r w:rsidRPr="00FC2891">
        <w:t>Cela permet une gestion plus robuste, type-safe et moins sujette aux erreurs des données grâce à la vérification au moment de la compilation des requêtes SQL et l'intégration avec le code Kotlin.</w:t>
      </w:r>
    </w:p>
    <w:p w14:paraId="55A928C7" w14:textId="77777777" w:rsidR="00B62597" w:rsidRDefault="00B62597" w:rsidP="00FC2891"/>
    <w:p w14:paraId="0595F30E" w14:textId="6997CA58" w:rsidR="00FC2891" w:rsidRDefault="00FC2891" w:rsidP="00FC2891">
      <w:r w:rsidRPr="00FC2891">
        <w:t>Contrairement au stockage des données au format JSON, Room offre une meilleure performance pour les opérations de données complexes et garantit l'intégrité des données à travers des transactions et des requêtes optimisées</w:t>
      </w:r>
      <w:r w:rsidR="00B62597">
        <w:t>, cela est également beaucoup plus simple à mettre en place et sera bien plus stable et fiable</w:t>
      </w:r>
      <w:r w:rsidRPr="00FC2891">
        <w:t>.</w:t>
      </w:r>
    </w:p>
    <w:p w14:paraId="56370FA2" w14:textId="07A261D4" w:rsidR="00FC2891" w:rsidRDefault="00FC2891" w:rsidP="00FC2891"/>
    <w:p w14:paraId="4517F4E7" w14:textId="77777777" w:rsidR="00FC2891" w:rsidRPr="00FC2891" w:rsidRDefault="00FC2891" w:rsidP="00FC2891"/>
    <w:p w14:paraId="45ACD38D" w14:textId="77777777" w:rsidR="00AA0785" w:rsidRPr="005145F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8EAADB" w:themeColor="accent1" w:themeTint="99"/>
          <w:sz w:val="24"/>
        </w:rPr>
      </w:pPr>
      <w:r w:rsidRPr="005145F5">
        <w:rPr>
          <w:rFonts w:ascii="Arial" w:hAnsi="Arial" w:cs="Arial"/>
          <w:i/>
          <w:color w:val="8EAADB" w:themeColor="accent1" w:themeTint="99"/>
          <w:sz w:val="24"/>
        </w:rPr>
        <w:t xml:space="preserve">Fournir tous les document de </w:t>
      </w:r>
      <w:proofErr w:type="gramStart"/>
      <w:r w:rsidRPr="005145F5">
        <w:rPr>
          <w:rFonts w:ascii="Arial" w:hAnsi="Arial" w:cs="Arial"/>
          <w:i/>
          <w:color w:val="8EAADB" w:themeColor="accent1" w:themeTint="99"/>
          <w:sz w:val="24"/>
        </w:rPr>
        <w:t>conception:</w:t>
      </w:r>
      <w:proofErr w:type="gramEnd"/>
    </w:p>
    <w:p w14:paraId="123CA416" w14:textId="77777777" w:rsidR="00212505" w:rsidRPr="005145F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8EAADB" w:themeColor="accent1" w:themeTint="99"/>
          <w:sz w:val="24"/>
        </w:rPr>
      </w:pPr>
    </w:p>
    <w:p w14:paraId="3B6FADFE" w14:textId="77777777" w:rsidR="00AA0785" w:rsidRPr="005145F5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8EAADB" w:themeColor="accent1" w:themeTint="99"/>
          <w:sz w:val="24"/>
        </w:rPr>
      </w:pPr>
      <w:proofErr w:type="gramStart"/>
      <w:r w:rsidRPr="005145F5">
        <w:rPr>
          <w:rFonts w:ascii="Arial" w:hAnsi="Arial" w:cs="Arial"/>
          <w:i/>
          <w:color w:val="8EAADB" w:themeColor="accent1" w:themeTint="99"/>
          <w:sz w:val="24"/>
        </w:rPr>
        <w:t>le</w:t>
      </w:r>
      <w:proofErr w:type="gramEnd"/>
      <w:r w:rsidRPr="005145F5">
        <w:rPr>
          <w:rFonts w:ascii="Arial" w:hAnsi="Arial" w:cs="Arial"/>
          <w:i/>
          <w:color w:val="8EAADB" w:themeColor="accent1" w:themeTint="99"/>
          <w:sz w:val="24"/>
        </w:rPr>
        <w:t xml:space="preserve"> choix du matériel HW</w:t>
      </w:r>
    </w:p>
    <w:p w14:paraId="4672C67C" w14:textId="77777777" w:rsidR="00AA0785" w:rsidRPr="005145F5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8EAADB" w:themeColor="accent1" w:themeTint="99"/>
          <w:sz w:val="24"/>
        </w:rPr>
      </w:pPr>
      <w:proofErr w:type="gramStart"/>
      <w:r w:rsidRPr="005145F5">
        <w:rPr>
          <w:rFonts w:ascii="Arial" w:hAnsi="Arial" w:cs="Arial"/>
          <w:i/>
          <w:color w:val="8EAADB" w:themeColor="accent1" w:themeTint="99"/>
          <w:sz w:val="24"/>
        </w:rPr>
        <w:t>le</w:t>
      </w:r>
      <w:proofErr w:type="gramEnd"/>
      <w:r w:rsidRPr="005145F5">
        <w:rPr>
          <w:rFonts w:ascii="Arial" w:hAnsi="Arial" w:cs="Arial"/>
          <w:i/>
          <w:color w:val="8EAADB" w:themeColor="accent1" w:themeTint="99"/>
          <w:sz w:val="24"/>
        </w:rPr>
        <w:t xml:space="preserve"> choix des systèmes d'exploitation pour la réalisation </w:t>
      </w:r>
      <w:r w:rsidRPr="005145F5">
        <w:rPr>
          <w:rFonts w:ascii="Arial" w:hAnsi="Arial" w:cs="Arial"/>
          <w:i/>
          <w:color w:val="8EAADB" w:themeColor="accent1" w:themeTint="99"/>
          <w:sz w:val="24"/>
          <w:u w:val="single"/>
        </w:rPr>
        <w:t>et</w:t>
      </w:r>
      <w:r w:rsidRPr="005145F5">
        <w:rPr>
          <w:rFonts w:ascii="Arial" w:hAnsi="Arial" w:cs="Arial"/>
          <w:i/>
          <w:color w:val="8EAADB" w:themeColor="accent1" w:themeTint="99"/>
          <w:sz w:val="24"/>
        </w:rPr>
        <w:t xml:space="preserve"> l'utilisation</w:t>
      </w:r>
    </w:p>
    <w:p w14:paraId="3C355B63" w14:textId="77777777" w:rsidR="00AA0785" w:rsidRPr="005145F5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8EAADB" w:themeColor="accent1" w:themeTint="99"/>
          <w:sz w:val="24"/>
        </w:rPr>
      </w:pPr>
      <w:proofErr w:type="gramStart"/>
      <w:r w:rsidRPr="005145F5">
        <w:rPr>
          <w:rFonts w:ascii="Arial" w:hAnsi="Arial" w:cs="Arial"/>
          <w:i/>
          <w:color w:val="8EAADB" w:themeColor="accent1" w:themeTint="99"/>
          <w:sz w:val="24"/>
        </w:rPr>
        <w:t>le</w:t>
      </w:r>
      <w:proofErr w:type="gramEnd"/>
      <w:r w:rsidRPr="005145F5">
        <w:rPr>
          <w:rFonts w:ascii="Arial" w:hAnsi="Arial" w:cs="Arial"/>
          <w:i/>
          <w:color w:val="8EAADB" w:themeColor="accent1" w:themeTint="99"/>
          <w:sz w:val="24"/>
        </w:rPr>
        <w:t xml:space="preserve"> choix des outils logiciels pour la réalisation </w:t>
      </w:r>
      <w:r w:rsidRPr="005145F5">
        <w:rPr>
          <w:rFonts w:ascii="Arial" w:hAnsi="Arial" w:cs="Arial"/>
          <w:i/>
          <w:color w:val="8EAADB" w:themeColor="accent1" w:themeTint="99"/>
          <w:sz w:val="24"/>
          <w:u w:val="single"/>
        </w:rPr>
        <w:t>et</w:t>
      </w:r>
      <w:r w:rsidRPr="005145F5">
        <w:rPr>
          <w:rFonts w:ascii="Arial" w:hAnsi="Arial" w:cs="Arial"/>
          <w:i/>
          <w:color w:val="8EAADB" w:themeColor="accent1" w:themeTint="99"/>
          <w:sz w:val="24"/>
        </w:rPr>
        <w:t xml:space="preserve"> l'utilisation</w:t>
      </w:r>
    </w:p>
    <w:p w14:paraId="65FFC4B9" w14:textId="77777777" w:rsidR="00AA0785" w:rsidRPr="005145F5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color w:val="8EAADB" w:themeColor="accent1" w:themeTint="99"/>
          <w:sz w:val="24"/>
        </w:rPr>
      </w:pPr>
      <w:proofErr w:type="gramStart"/>
      <w:r w:rsidRPr="005145F5">
        <w:rPr>
          <w:rFonts w:ascii="Arial" w:hAnsi="Arial" w:cs="Arial"/>
          <w:i/>
          <w:color w:val="8EAADB" w:themeColor="accent1" w:themeTint="99"/>
          <w:sz w:val="24"/>
        </w:rPr>
        <w:t>site</w:t>
      </w:r>
      <w:proofErr w:type="gramEnd"/>
      <w:r w:rsidRPr="005145F5">
        <w:rPr>
          <w:rFonts w:ascii="Arial" w:hAnsi="Arial" w:cs="Arial"/>
          <w:i/>
          <w:color w:val="8EAADB" w:themeColor="accent1" w:themeTint="99"/>
          <w:sz w:val="24"/>
        </w:rPr>
        <w:t xml:space="preserve"> web: </w:t>
      </w:r>
      <w:r w:rsidR="00AA0785" w:rsidRPr="005145F5">
        <w:rPr>
          <w:rFonts w:ascii="Arial" w:hAnsi="Arial" w:cs="Arial"/>
          <w:i/>
          <w:color w:val="8EAADB" w:themeColor="accent1" w:themeTint="99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202ACC4B" w14:textId="77777777" w:rsidR="00AA0785" w:rsidRPr="005145F5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8EAADB" w:themeColor="accent1" w:themeTint="99"/>
          <w:sz w:val="24"/>
        </w:rPr>
      </w:pPr>
      <w:proofErr w:type="gramStart"/>
      <w:r w:rsidRPr="005145F5">
        <w:rPr>
          <w:rFonts w:ascii="Arial" w:hAnsi="Arial" w:cs="Arial"/>
          <w:i/>
          <w:color w:val="8EAADB" w:themeColor="accent1" w:themeTint="99"/>
          <w:sz w:val="24"/>
        </w:rPr>
        <w:t>bases</w:t>
      </w:r>
      <w:proofErr w:type="gramEnd"/>
      <w:r w:rsidRPr="005145F5">
        <w:rPr>
          <w:rFonts w:ascii="Arial" w:hAnsi="Arial" w:cs="Arial"/>
          <w:i/>
          <w:color w:val="8EAADB" w:themeColor="accent1" w:themeTint="99"/>
          <w:sz w:val="24"/>
        </w:rPr>
        <w:t xml:space="preserve"> de données: décrire le modèle relationnel, le contenu détaillé des tables (caractéristiques de chaque champs) et les requêtes.</w:t>
      </w:r>
    </w:p>
    <w:p w14:paraId="24EC1FFB" w14:textId="77777777" w:rsidR="00AA0785" w:rsidRPr="005145F5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color w:val="8EAADB" w:themeColor="accent1" w:themeTint="99"/>
          <w:sz w:val="24"/>
        </w:rPr>
      </w:pPr>
      <w:proofErr w:type="gramStart"/>
      <w:r w:rsidRPr="005145F5">
        <w:rPr>
          <w:rFonts w:ascii="Arial" w:hAnsi="Arial" w:cs="Arial"/>
          <w:i/>
          <w:color w:val="8EAADB" w:themeColor="accent1" w:themeTint="99"/>
          <w:sz w:val="24"/>
        </w:rPr>
        <w:t>programmation</w:t>
      </w:r>
      <w:proofErr w:type="gramEnd"/>
      <w:r w:rsidRPr="005145F5">
        <w:rPr>
          <w:rFonts w:ascii="Arial" w:hAnsi="Arial" w:cs="Arial"/>
          <w:i/>
          <w:color w:val="8EAADB" w:themeColor="accent1" w:themeTint="99"/>
          <w:sz w:val="24"/>
        </w:rPr>
        <w:t xml:space="preserve"> et scripts: organigramme, architecture du programme, découpage modulaire, entrées-sorties des modules, pseudo-code</w:t>
      </w:r>
      <w:r w:rsidR="00281546" w:rsidRPr="005145F5">
        <w:rPr>
          <w:rFonts w:ascii="Arial" w:hAnsi="Arial" w:cs="Arial"/>
          <w:i/>
          <w:color w:val="8EAADB" w:themeColor="accent1" w:themeTint="99"/>
          <w:sz w:val="24"/>
        </w:rPr>
        <w:t xml:space="preserve"> </w:t>
      </w:r>
      <w:r w:rsidRPr="005145F5">
        <w:rPr>
          <w:rFonts w:ascii="Arial" w:hAnsi="Arial" w:cs="Arial"/>
          <w:i/>
          <w:color w:val="8EAADB" w:themeColor="accent1" w:themeTint="99"/>
          <w:sz w:val="24"/>
        </w:rPr>
        <w:t>/</w:t>
      </w:r>
      <w:r w:rsidR="00281546" w:rsidRPr="005145F5">
        <w:rPr>
          <w:rFonts w:ascii="Arial" w:hAnsi="Arial" w:cs="Arial"/>
          <w:i/>
          <w:color w:val="8EAADB" w:themeColor="accent1" w:themeTint="99"/>
          <w:sz w:val="24"/>
        </w:rPr>
        <w:t xml:space="preserve"> </w:t>
      </w:r>
      <w:r w:rsidRPr="005145F5">
        <w:rPr>
          <w:rFonts w:ascii="Arial" w:hAnsi="Arial" w:cs="Arial"/>
          <w:i/>
          <w:color w:val="8EAADB" w:themeColor="accent1" w:themeTint="99"/>
          <w:sz w:val="24"/>
        </w:rPr>
        <w:t>structogramme…</w:t>
      </w:r>
    </w:p>
    <w:p w14:paraId="1193A5A5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68466D07" w14:textId="77777777" w:rsidR="00AA0785" w:rsidRPr="005145F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color w:val="8EAADB" w:themeColor="accent1" w:themeTint="99"/>
          <w:sz w:val="24"/>
        </w:rPr>
      </w:pPr>
      <w:r w:rsidRPr="005145F5">
        <w:rPr>
          <w:rFonts w:ascii="Arial" w:hAnsi="Arial" w:cs="Arial"/>
          <w:b/>
          <w:bCs/>
          <w:i/>
          <w:color w:val="8EAADB" w:themeColor="accent1" w:themeTint="99"/>
          <w:sz w:val="24"/>
        </w:rPr>
        <w:t xml:space="preserve">Le </w:t>
      </w:r>
      <w:smartTag w:uri="urn:schemas-microsoft-com:office:smarttags" w:element="PersonName">
        <w:r w:rsidRPr="005145F5">
          <w:rPr>
            <w:rFonts w:ascii="Arial" w:hAnsi="Arial" w:cs="Arial"/>
            <w:b/>
            <w:bCs/>
            <w:i/>
            <w:color w:val="8EAADB" w:themeColor="accent1" w:themeTint="99"/>
            <w:sz w:val="24"/>
          </w:rPr>
          <w:t>dos</w:t>
        </w:r>
      </w:smartTag>
      <w:r w:rsidRPr="005145F5">
        <w:rPr>
          <w:rFonts w:ascii="Arial" w:hAnsi="Arial" w:cs="Arial"/>
          <w:b/>
          <w:bCs/>
          <w:i/>
          <w:color w:val="8EAADB" w:themeColor="accent1" w:themeTint="99"/>
          <w:sz w:val="24"/>
        </w:rPr>
        <w:t>sier de conception devrait permettre de sous-traiter la réalisation du projet !</w:t>
      </w:r>
    </w:p>
    <w:p w14:paraId="70D18752" w14:textId="0F618ADE" w:rsidR="00AA0785" w:rsidRDefault="00AA0785" w:rsidP="00AA0785"/>
    <w:p w14:paraId="2C193061" w14:textId="5D61C8E3" w:rsidR="00FC2891" w:rsidRDefault="00FC2891" w:rsidP="00AA0785"/>
    <w:p w14:paraId="0B648988" w14:textId="77777777" w:rsidR="00FC2891" w:rsidRDefault="00FC2891" w:rsidP="00AA0785"/>
    <w:p w14:paraId="31415691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32A2C33B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29287E02" w14:textId="77777777" w:rsidR="0049659A" w:rsidRDefault="0049659A" w:rsidP="00AA0785">
      <w:pPr>
        <w:ind w:firstLine="360"/>
        <w:rPr>
          <w:i/>
          <w:iCs/>
        </w:rPr>
      </w:pPr>
    </w:p>
    <w:p w14:paraId="1176E8D3" w14:textId="77777777" w:rsidR="00AA0785" w:rsidRPr="005145F5" w:rsidRDefault="00AA0785" w:rsidP="00AA0785">
      <w:pPr>
        <w:ind w:firstLine="360"/>
        <w:rPr>
          <w:i/>
          <w:iCs/>
          <w:color w:val="8EAADB" w:themeColor="accent1" w:themeTint="99"/>
        </w:rPr>
      </w:pPr>
      <w:r w:rsidRPr="005145F5">
        <w:rPr>
          <w:i/>
          <w:iCs/>
          <w:color w:val="8EAADB" w:themeColor="accent1" w:themeTint="99"/>
        </w:rPr>
        <w:t>Décrire la réalisation "physique" de votre projet</w:t>
      </w:r>
    </w:p>
    <w:p w14:paraId="19CE8ED1" w14:textId="77777777" w:rsidR="0049659A" w:rsidRPr="005145F5" w:rsidRDefault="0049659A" w:rsidP="00AA0785">
      <w:pPr>
        <w:ind w:firstLine="360"/>
        <w:rPr>
          <w:i/>
          <w:iCs/>
          <w:color w:val="8EAADB" w:themeColor="accent1" w:themeTint="99"/>
        </w:rPr>
      </w:pPr>
    </w:p>
    <w:p w14:paraId="2449A931" w14:textId="77777777" w:rsidR="00AA0785" w:rsidRPr="005145F5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color w:val="8EAADB" w:themeColor="accent1" w:themeTint="99"/>
        </w:rPr>
      </w:pPr>
      <w:proofErr w:type="gramStart"/>
      <w:r w:rsidRPr="005145F5">
        <w:rPr>
          <w:i/>
          <w:iCs/>
          <w:color w:val="8EAADB" w:themeColor="accent1" w:themeTint="99"/>
        </w:rPr>
        <w:t>les</w:t>
      </w:r>
      <w:proofErr w:type="gramEnd"/>
      <w:r w:rsidRPr="005145F5">
        <w:rPr>
          <w:i/>
          <w:iCs/>
          <w:color w:val="8EAADB" w:themeColor="accent1" w:themeTint="99"/>
        </w:rPr>
        <w:t xml:space="preserve"> répertoires où le logiciel est installé</w:t>
      </w:r>
    </w:p>
    <w:p w14:paraId="38EC784B" w14:textId="77777777" w:rsidR="00AA0785" w:rsidRPr="005145F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8EAADB" w:themeColor="accent1" w:themeTint="99"/>
        </w:rPr>
      </w:pPr>
      <w:proofErr w:type="gramStart"/>
      <w:r w:rsidRPr="005145F5">
        <w:rPr>
          <w:i/>
          <w:iCs/>
          <w:color w:val="8EAADB" w:themeColor="accent1" w:themeTint="99"/>
        </w:rPr>
        <w:lastRenderedPageBreak/>
        <w:t>la</w:t>
      </w:r>
      <w:proofErr w:type="gramEnd"/>
      <w:r w:rsidRPr="005145F5">
        <w:rPr>
          <w:i/>
          <w:iCs/>
          <w:color w:val="8EAADB" w:themeColor="accent1" w:themeTint="99"/>
        </w:rPr>
        <w:t xml:space="preserve"> liste de tous les fichiers et une rapide description de leur contenu (des noms qui parlent !)</w:t>
      </w:r>
    </w:p>
    <w:p w14:paraId="62CFB7A0" w14:textId="77777777" w:rsidR="00AA0785" w:rsidRPr="005145F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8EAADB" w:themeColor="accent1" w:themeTint="99"/>
        </w:rPr>
      </w:pPr>
      <w:proofErr w:type="gramStart"/>
      <w:r w:rsidRPr="005145F5">
        <w:rPr>
          <w:i/>
          <w:iCs/>
          <w:color w:val="8EAADB" w:themeColor="accent1" w:themeTint="99"/>
        </w:rPr>
        <w:t>les</w:t>
      </w:r>
      <w:proofErr w:type="gramEnd"/>
      <w:r w:rsidRPr="005145F5">
        <w:rPr>
          <w:i/>
          <w:iCs/>
          <w:color w:val="8EAADB" w:themeColor="accent1" w:themeTint="99"/>
        </w:rPr>
        <w:t xml:space="preserve"> versions des systèmes d'exploitation et des outils logiciels</w:t>
      </w:r>
    </w:p>
    <w:p w14:paraId="55C461EB" w14:textId="77777777" w:rsidR="00AA0785" w:rsidRPr="005145F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8EAADB" w:themeColor="accent1" w:themeTint="99"/>
        </w:rPr>
      </w:pPr>
      <w:proofErr w:type="gramStart"/>
      <w:r w:rsidRPr="005145F5">
        <w:rPr>
          <w:i/>
          <w:iCs/>
          <w:color w:val="8EAADB" w:themeColor="accent1" w:themeTint="99"/>
        </w:rPr>
        <w:t>la</w:t>
      </w:r>
      <w:proofErr w:type="gramEnd"/>
      <w:r w:rsidRPr="005145F5">
        <w:rPr>
          <w:i/>
          <w:iCs/>
          <w:color w:val="8EAADB" w:themeColor="accent1" w:themeTint="99"/>
        </w:rPr>
        <w:t xml:space="preserve"> description exacte du matériel</w:t>
      </w:r>
    </w:p>
    <w:p w14:paraId="69ED6AAE" w14:textId="77777777" w:rsidR="00AA0785" w:rsidRPr="005145F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8EAADB" w:themeColor="accent1" w:themeTint="99"/>
        </w:rPr>
      </w:pPr>
      <w:proofErr w:type="gramStart"/>
      <w:r w:rsidRPr="005145F5">
        <w:rPr>
          <w:i/>
          <w:iCs/>
          <w:color w:val="8EAADB" w:themeColor="accent1" w:themeTint="99"/>
        </w:rPr>
        <w:t>le</w:t>
      </w:r>
      <w:proofErr w:type="gramEnd"/>
      <w:r w:rsidRPr="005145F5">
        <w:rPr>
          <w:i/>
          <w:iCs/>
          <w:color w:val="8EAADB" w:themeColor="accent1" w:themeTint="99"/>
        </w:rPr>
        <w:t xml:space="preserve"> numé</w:t>
      </w:r>
      <w:r w:rsidR="00684B3D" w:rsidRPr="005145F5">
        <w:rPr>
          <w:i/>
          <w:iCs/>
          <w:color w:val="8EAADB" w:themeColor="accent1" w:themeTint="99"/>
        </w:rPr>
        <w:t xml:space="preserve">ro de version de votre produit </w:t>
      </w:r>
      <w:r w:rsidRPr="005145F5">
        <w:rPr>
          <w:i/>
          <w:iCs/>
          <w:color w:val="8EAADB" w:themeColor="accent1" w:themeTint="99"/>
        </w:rPr>
        <w:t>!</w:t>
      </w:r>
    </w:p>
    <w:p w14:paraId="54228E25" w14:textId="77777777" w:rsidR="00AA0785" w:rsidRPr="005145F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color w:val="8EAADB" w:themeColor="accent1" w:themeTint="99"/>
          <w:u w:val="single"/>
        </w:rPr>
      </w:pPr>
      <w:proofErr w:type="gramStart"/>
      <w:r w:rsidRPr="005145F5">
        <w:rPr>
          <w:i/>
          <w:iCs/>
          <w:color w:val="8EAADB" w:themeColor="accent1" w:themeTint="99"/>
        </w:rPr>
        <w:t>programmation</w:t>
      </w:r>
      <w:proofErr w:type="gramEnd"/>
      <w:r w:rsidRPr="005145F5">
        <w:rPr>
          <w:i/>
          <w:iCs/>
          <w:color w:val="8EAADB" w:themeColor="accent1" w:themeTint="99"/>
        </w:rPr>
        <w:t xml:space="preserve"> et scripts: librairies externes, dictionnaire des données, reconstruction du logiciel</w:t>
      </w:r>
      <w:r w:rsidR="00684B3D" w:rsidRPr="005145F5">
        <w:rPr>
          <w:i/>
          <w:iCs/>
          <w:color w:val="8EAADB" w:themeColor="accent1" w:themeTint="99"/>
        </w:rPr>
        <w:t xml:space="preserve"> </w:t>
      </w:r>
      <w:r w:rsidRPr="005145F5">
        <w:rPr>
          <w:i/>
          <w:iCs/>
          <w:color w:val="8EAADB" w:themeColor="accent1" w:themeTint="99"/>
        </w:rPr>
        <w:t>-</w:t>
      </w:r>
      <w:r w:rsidR="00684B3D" w:rsidRPr="005145F5">
        <w:rPr>
          <w:i/>
          <w:iCs/>
          <w:color w:val="8EAADB" w:themeColor="accent1" w:themeTint="99"/>
        </w:rPr>
        <w:t xml:space="preserve"> </w:t>
      </w:r>
      <w:r w:rsidRPr="005145F5">
        <w:rPr>
          <w:i/>
          <w:iCs/>
          <w:color w:val="8EAADB" w:themeColor="accent1" w:themeTint="99"/>
        </w:rPr>
        <w:t>cible à partir des sources.</w:t>
      </w:r>
    </w:p>
    <w:p w14:paraId="4CB401B9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30B2FFB5" w14:textId="77777777" w:rsidR="00AA0785" w:rsidRPr="005145F5" w:rsidRDefault="00AA0785" w:rsidP="00AA0785">
      <w:pPr>
        <w:ind w:left="1134" w:hanging="774"/>
        <w:rPr>
          <w:i/>
          <w:iCs/>
          <w:color w:val="8EAADB" w:themeColor="accent1" w:themeTint="99"/>
        </w:rPr>
      </w:pPr>
      <w:r w:rsidRPr="005145F5">
        <w:rPr>
          <w:i/>
          <w:iCs/>
          <w:color w:val="8EAADB" w:themeColor="accent1" w:themeTint="99"/>
        </w:rPr>
        <w:t xml:space="preserve">NOTE : </w:t>
      </w:r>
      <w:r w:rsidRPr="005145F5">
        <w:rPr>
          <w:i/>
          <w:iCs/>
          <w:color w:val="8EAADB" w:themeColor="accent1" w:themeTint="99"/>
          <w:u w:val="single"/>
        </w:rPr>
        <w:t>Evitez d’inclure les listings des sources</w:t>
      </w:r>
      <w:r w:rsidRPr="005145F5">
        <w:rPr>
          <w:i/>
          <w:iCs/>
          <w:color w:val="8EAADB" w:themeColor="accent1" w:themeTint="99"/>
        </w:rPr>
        <w:t>, à moins que vous ne désiriez en expliquer une partie vous paraissant importante. Dans ce cas n’incluez que cette partie…</w:t>
      </w:r>
    </w:p>
    <w:p w14:paraId="5E089300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09FC5573" w14:textId="77777777" w:rsidR="0049659A" w:rsidRDefault="0049659A" w:rsidP="0049659A">
      <w:pPr>
        <w:pStyle w:val="En-tte"/>
        <w:ind w:left="357"/>
        <w:rPr>
          <w:i/>
        </w:rPr>
      </w:pPr>
    </w:p>
    <w:p w14:paraId="3066C637" w14:textId="77777777" w:rsidR="0049659A" w:rsidRPr="005145F5" w:rsidRDefault="0049659A" w:rsidP="0049659A">
      <w:pPr>
        <w:pStyle w:val="En-tte"/>
        <w:ind w:left="357"/>
        <w:rPr>
          <w:i/>
          <w:color w:val="8EAADB" w:themeColor="accent1" w:themeTint="99"/>
        </w:rPr>
      </w:pPr>
      <w:r w:rsidRPr="005145F5">
        <w:rPr>
          <w:i/>
          <w:color w:val="8EAADB" w:themeColor="accent1" w:themeTint="99"/>
        </w:rPr>
        <w:t xml:space="preserve">Pour chaque partie testée de votre projet, il faut </w:t>
      </w:r>
      <w:proofErr w:type="gramStart"/>
      <w:r w:rsidRPr="005145F5">
        <w:rPr>
          <w:i/>
          <w:color w:val="8EAADB" w:themeColor="accent1" w:themeTint="99"/>
        </w:rPr>
        <w:t>décrire:</w:t>
      </w:r>
      <w:proofErr w:type="gramEnd"/>
    </w:p>
    <w:p w14:paraId="71CEF09D" w14:textId="77777777" w:rsidR="0049659A" w:rsidRPr="005145F5" w:rsidRDefault="0049659A" w:rsidP="0049659A">
      <w:pPr>
        <w:pStyle w:val="En-tte"/>
        <w:ind w:left="357"/>
        <w:rPr>
          <w:i/>
          <w:color w:val="8EAADB" w:themeColor="accent1" w:themeTint="99"/>
        </w:rPr>
      </w:pPr>
    </w:p>
    <w:p w14:paraId="2AF19F90" w14:textId="77777777" w:rsidR="0049659A" w:rsidRPr="005145F5" w:rsidRDefault="0049659A" w:rsidP="0049659A">
      <w:pPr>
        <w:numPr>
          <w:ilvl w:val="0"/>
          <w:numId w:val="13"/>
        </w:numPr>
        <w:suppressAutoHyphens/>
        <w:rPr>
          <w:i/>
          <w:color w:val="8EAADB" w:themeColor="accent1" w:themeTint="99"/>
        </w:rPr>
      </w:pPr>
      <w:proofErr w:type="gramStart"/>
      <w:r w:rsidRPr="005145F5">
        <w:rPr>
          <w:i/>
          <w:color w:val="8EAADB" w:themeColor="accent1" w:themeTint="99"/>
        </w:rPr>
        <w:t>les</w:t>
      </w:r>
      <w:proofErr w:type="gramEnd"/>
      <w:r w:rsidRPr="005145F5">
        <w:rPr>
          <w:i/>
          <w:color w:val="8EAADB" w:themeColor="accent1" w:themeTint="99"/>
        </w:rPr>
        <w:t xml:space="preserve"> conditions exactes de chaque test</w:t>
      </w:r>
    </w:p>
    <w:p w14:paraId="128319C7" w14:textId="77777777" w:rsidR="0049659A" w:rsidRPr="005145F5" w:rsidRDefault="0049659A" w:rsidP="0049659A">
      <w:pPr>
        <w:numPr>
          <w:ilvl w:val="0"/>
          <w:numId w:val="12"/>
        </w:numPr>
        <w:rPr>
          <w:i/>
          <w:color w:val="8EAADB" w:themeColor="accent1" w:themeTint="99"/>
        </w:rPr>
      </w:pPr>
      <w:proofErr w:type="gramStart"/>
      <w:r w:rsidRPr="005145F5">
        <w:rPr>
          <w:i/>
          <w:color w:val="8EAADB" w:themeColor="accent1" w:themeTint="99"/>
        </w:rPr>
        <w:t>les</w:t>
      </w:r>
      <w:proofErr w:type="gramEnd"/>
      <w:r w:rsidRPr="005145F5">
        <w:rPr>
          <w:i/>
          <w:color w:val="8EAADB" w:themeColor="accent1" w:themeTint="99"/>
        </w:rPr>
        <w:t xml:space="preserve"> preuves de test (papier ou fichier)</w:t>
      </w:r>
    </w:p>
    <w:p w14:paraId="4A809F30" w14:textId="77777777" w:rsidR="0049659A" w:rsidRPr="005145F5" w:rsidRDefault="0049659A" w:rsidP="0049659A">
      <w:pPr>
        <w:numPr>
          <w:ilvl w:val="0"/>
          <w:numId w:val="12"/>
        </w:numPr>
        <w:rPr>
          <w:i/>
          <w:color w:val="8EAADB" w:themeColor="accent1" w:themeTint="99"/>
        </w:rPr>
      </w:pPr>
      <w:proofErr w:type="gramStart"/>
      <w:r w:rsidRPr="005145F5">
        <w:rPr>
          <w:i/>
          <w:color w:val="8EAADB" w:themeColor="accent1" w:themeTint="99"/>
        </w:rPr>
        <w:t>tests</w:t>
      </w:r>
      <w:proofErr w:type="gramEnd"/>
      <w:r w:rsidRPr="005145F5">
        <w:rPr>
          <w:i/>
          <w:color w:val="8EAADB" w:themeColor="accent1" w:themeTint="99"/>
        </w:rPr>
        <w:t xml:space="preserve"> sans preuve: fournir au moins une description </w:t>
      </w:r>
    </w:p>
    <w:p w14:paraId="4367E19C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0346EA1A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528FA569" w14:textId="77777777" w:rsidR="0049659A" w:rsidRPr="005145F5" w:rsidRDefault="0049659A" w:rsidP="0049659A">
      <w:pPr>
        <w:ind w:left="426"/>
        <w:rPr>
          <w:i/>
          <w:color w:val="8EAADB" w:themeColor="accent1" w:themeTint="99"/>
        </w:rPr>
      </w:pPr>
      <w:r w:rsidRPr="005145F5">
        <w:rPr>
          <w:i/>
          <w:color w:val="8EAADB" w:themeColor="accent1" w:themeTint="99"/>
        </w:rPr>
        <w:t xml:space="preserve">S'il reste encore des </w:t>
      </w:r>
      <w:proofErr w:type="gramStart"/>
      <w:r w:rsidRPr="005145F5">
        <w:rPr>
          <w:i/>
          <w:color w:val="8EAADB" w:themeColor="accent1" w:themeTint="99"/>
        </w:rPr>
        <w:t>erreurs:</w:t>
      </w:r>
      <w:proofErr w:type="gramEnd"/>
      <w:r w:rsidRPr="005145F5">
        <w:rPr>
          <w:i/>
          <w:color w:val="8EAADB" w:themeColor="accent1" w:themeTint="99"/>
        </w:rPr>
        <w:t xml:space="preserve"> </w:t>
      </w:r>
    </w:p>
    <w:p w14:paraId="6BC98F4D" w14:textId="77777777" w:rsidR="0049659A" w:rsidRPr="005145F5" w:rsidRDefault="0049659A" w:rsidP="0049659A">
      <w:pPr>
        <w:ind w:left="426"/>
        <w:rPr>
          <w:i/>
          <w:color w:val="8EAADB" w:themeColor="accent1" w:themeTint="99"/>
        </w:rPr>
      </w:pPr>
    </w:p>
    <w:p w14:paraId="2E8B6BDE" w14:textId="77777777" w:rsidR="0049659A" w:rsidRPr="005145F5" w:rsidRDefault="0049659A" w:rsidP="0049659A">
      <w:pPr>
        <w:numPr>
          <w:ilvl w:val="0"/>
          <w:numId w:val="3"/>
        </w:numPr>
        <w:rPr>
          <w:i/>
          <w:color w:val="8EAADB" w:themeColor="accent1" w:themeTint="99"/>
        </w:rPr>
      </w:pPr>
      <w:r w:rsidRPr="005145F5">
        <w:rPr>
          <w:i/>
          <w:color w:val="8EAADB" w:themeColor="accent1" w:themeTint="99"/>
        </w:rPr>
        <w:t>Description détaillée</w:t>
      </w:r>
    </w:p>
    <w:p w14:paraId="35B5F6E5" w14:textId="77777777" w:rsidR="0049659A" w:rsidRPr="005145F5" w:rsidRDefault="0049659A" w:rsidP="0049659A">
      <w:pPr>
        <w:numPr>
          <w:ilvl w:val="0"/>
          <w:numId w:val="3"/>
        </w:numPr>
        <w:rPr>
          <w:i/>
          <w:color w:val="8EAADB" w:themeColor="accent1" w:themeTint="99"/>
        </w:rPr>
      </w:pPr>
      <w:r w:rsidRPr="005145F5">
        <w:rPr>
          <w:i/>
          <w:color w:val="8EAADB" w:themeColor="accent1" w:themeTint="99"/>
        </w:rPr>
        <w:t>Conséquences sur l'utilisation du produit</w:t>
      </w:r>
      <w:bookmarkEnd w:id="27"/>
    </w:p>
    <w:p w14:paraId="20CD8177" w14:textId="77777777" w:rsidR="0049659A" w:rsidRPr="005145F5" w:rsidRDefault="0049659A" w:rsidP="0049659A">
      <w:pPr>
        <w:numPr>
          <w:ilvl w:val="0"/>
          <w:numId w:val="3"/>
        </w:numPr>
        <w:rPr>
          <w:i/>
          <w:color w:val="8EAADB" w:themeColor="accent1" w:themeTint="99"/>
        </w:rPr>
      </w:pPr>
      <w:r w:rsidRPr="005145F5">
        <w:rPr>
          <w:i/>
          <w:color w:val="8EAADB" w:themeColor="accent1" w:themeTint="99"/>
        </w:rPr>
        <w:t>Actions envisagées ou possibles</w:t>
      </w:r>
    </w:p>
    <w:p w14:paraId="06EC76A5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89045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11BB8448" w14:textId="77777777" w:rsidR="0049659A" w:rsidRDefault="0049659A" w:rsidP="00AA0785">
      <w:pPr>
        <w:ind w:left="426"/>
        <w:rPr>
          <w:rFonts w:cs="Arial"/>
          <w:iCs/>
        </w:rPr>
      </w:pPr>
    </w:p>
    <w:p w14:paraId="61CE6DF5" w14:textId="77777777" w:rsidR="00AA0785" w:rsidRPr="005145F5" w:rsidRDefault="00AA0785" w:rsidP="00AA0785">
      <w:pPr>
        <w:ind w:left="426"/>
        <w:rPr>
          <w:rFonts w:cs="Arial"/>
          <w:i/>
          <w:color w:val="8EAADB" w:themeColor="accent1" w:themeTint="99"/>
        </w:rPr>
      </w:pPr>
      <w:r w:rsidRPr="005145F5">
        <w:rPr>
          <w:rFonts w:cs="Arial"/>
          <w:i/>
          <w:color w:val="8EAADB" w:themeColor="accent1" w:themeTint="99"/>
        </w:rPr>
        <w:t>Lister les documents fournis au client avec votre produit, en indiquant les numéros de versions</w:t>
      </w:r>
      <w:r w:rsidR="0049659A" w:rsidRPr="005145F5">
        <w:rPr>
          <w:rFonts w:cs="Arial"/>
          <w:i/>
          <w:color w:val="8EAADB" w:themeColor="accent1" w:themeTint="99"/>
        </w:rPr>
        <w:t xml:space="preserve"> </w:t>
      </w:r>
    </w:p>
    <w:p w14:paraId="475D4BDC" w14:textId="77777777" w:rsidR="0049659A" w:rsidRPr="005145F5" w:rsidRDefault="0049659A" w:rsidP="00AA0785">
      <w:pPr>
        <w:ind w:left="426"/>
        <w:rPr>
          <w:rFonts w:cs="Arial"/>
          <w:i/>
          <w:color w:val="8EAADB" w:themeColor="accent1" w:themeTint="99"/>
        </w:rPr>
      </w:pPr>
    </w:p>
    <w:p w14:paraId="61341A6D" w14:textId="77777777" w:rsidR="00AA0785" w:rsidRPr="005145F5" w:rsidRDefault="00AA0785" w:rsidP="00AA0785">
      <w:pPr>
        <w:numPr>
          <w:ilvl w:val="0"/>
          <w:numId w:val="3"/>
        </w:numPr>
        <w:rPr>
          <w:rFonts w:cs="Arial"/>
          <w:i/>
          <w:color w:val="8EAADB" w:themeColor="accent1" w:themeTint="99"/>
        </w:rPr>
      </w:pPr>
      <w:proofErr w:type="gramStart"/>
      <w:r w:rsidRPr="005145F5">
        <w:rPr>
          <w:rFonts w:cs="Arial"/>
          <w:i/>
          <w:color w:val="8EAADB" w:themeColor="accent1" w:themeTint="99"/>
        </w:rPr>
        <w:t>le</w:t>
      </w:r>
      <w:proofErr w:type="gramEnd"/>
      <w:r w:rsidRPr="005145F5">
        <w:rPr>
          <w:rFonts w:cs="Arial"/>
          <w:i/>
          <w:color w:val="8EAADB" w:themeColor="accent1" w:themeTint="99"/>
        </w:rPr>
        <w:t xml:space="preserve"> rapport de projet</w:t>
      </w:r>
    </w:p>
    <w:p w14:paraId="26E6A9D5" w14:textId="77777777" w:rsidR="00AA0785" w:rsidRPr="005145F5" w:rsidRDefault="00AA0785" w:rsidP="00AA0785">
      <w:pPr>
        <w:numPr>
          <w:ilvl w:val="0"/>
          <w:numId w:val="3"/>
        </w:numPr>
        <w:rPr>
          <w:rFonts w:cs="Arial"/>
          <w:i/>
          <w:color w:val="8EAADB" w:themeColor="accent1" w:themeTint="99"/>
        </w:rPr>
      </w:pPr>
      <w:proofErr w:type="gramStart"/>
      <w:r w:rsidRPr="005145F5">
        <w:rPr>
          <w:rFonts w:cs="Arial"/>
          <w:i/>
          <w:color w:val="8EAADB" w:themeColor="accent1" w:themeTint="99"/>
        </w:rPr>
        <w:t>le</w:t>
      </w:r>
      <w:proofErr w:type="gramEnd"/>
      <w:r w:rsidRPr="005145F5">
        <w:rPr>
          <w:rFonts w:cs="Arial"/>
          <w:i/>
          <w:color w:val="8EAADB" w:themeColor="accent1" w:themeTint="99"/>
        </w:rPr>
        <w:t xml:space="preserve"> manuel d'Installation (en annexe)</w:t>
      </w:r>
    </w:p>
    <w:p w14:paraId="7A0E08DF" w14:textId="77777777" w:rsidR="00AA0785" w:rsidRPr="005145F5" w:rsidRDefault="00AA0785" w:rsidP="00AA0785">
      <w:pPr>
        <w:numPr>
          <w:ilvl w:val="0"/>
          <w:numId w:val="3"/>
        </w:numPr>
        <w:rPr>
          <w:rFonts w:cs="Arial"/>
          <w:i/>
          <w:color w:val="8EAADB" w:themeColor="accent1" w:themeTint="99"/>
        </w:rPr>
      </w:pPr>
      <w:proofErr w:type="gramStart"/>
      <w:r w:rsidRPr="005145F5">
        <w:rPr>
          <w:rFonts w:cs="Arial"/>
          <w:i/>
          <w:color w:val="8EAADB" w:themeColor="accent1" w:themeTint="99"/>
        </w:rPr>
        <w:t>le</w:t>
      </w:r>
      <w:proofErr w:type="gramEnd"/>
      <w:r w:rsidRPr="005145F5">
        <w:rPr>
          <w:rFonts w:cs="Arial"/>
          <w:i/>
          <w:color w:val="8EAADB" w:themeColor="accent1" w:themeTint="99"/>
        </w:rPr>
        <w:t xml:space="preserve"> manuel d'Utilisation avec des exemples graphiques (en annexe)</w:t>
      </w:r>
    </w:p>
    <w:p w14:paraId="07775192" w14:textId="77777777" w:rsidR="00AA0785" w:rsidRPr="005145F5" w:rsidRDefault="00AA0785" w:rsidP="00AA0785">
      <w:pPr>
        <w:numPr>
          <w:ilvl w:val="0"/>
          <w:numId w:val="3"/>
        </w:numPr>
        <w:rPr>
          <w:rFonts w:cs="Arial"/>
          <w:i/>
          <w:color w:val="8EAADB" w:themeColor="accent1" w:themeTint="99"/>
        </w:rPr>
      </w:pPr>
      <w:proofErr w:type="gramStart"/>
      <w:r w:rsidRPr="005145F5">
        <w:rPr>
          <w:rFonts w:cs="Arial"/>
          <w:i/>
          <w:color w:val="8EAADB" w:themeColor="accent1" w:themeTint="99"/>
        </w:rPr>
        <w:t>autres</w:t>
      </w:r>
      <w:proofErr w:type="gramEnd"/>
      <w:r w:rsidRPr="005145F5">
        <w:rPr>
          <w:rFonts w:cs="Arial"/>
          <w:i/>
          <w:color w:val="8EAADB" w:themeColor="accent1" w:themeTint="99"/>
        </w:rPr>
        <w:t>…</w:t>
      </w:r>
    </w:p>
    <w:p w14:paraId="0780F994" w14:textId="77777777" w:rsidR="00591119" w:rsidRDefault="00591119" w:rsidP="00591119">
      <w:pPr>
        <w:rPr>
          <w:szCs w:val="14"/>
        </w:rPr>
      </w:pPr>
    </w:p>
    <w:p w14:paraId="79F34455" w14:textId="77777777" w:rsidR="0049659A" w:rsidRDefault="0049659A" w:rsidP="00591119">
      <w:pPr>
        <w:rPr>
          <w:szCs w:val="14"/>
        </w:rPr>
      </w:pPr>
    </w:p>
    <w:p w14:paraId="0491591C" w14:textId="77777777" w:rsidR="0049659A" w:rsidRDefault="0049659A" w:rsidP="00591119">
      <w:pPr>
        <w:rPr>
          <w:szCs w:val="14"/>
        </w:rPr>
      </w:pPr>
    </w:p>
    <w:p w14:paraId="57142DC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3C2C5A39" w14:textId="77777777" w:rsidR="00AA0785" w:rsidRDefault="00AA0785" w:rsidP="00AA0785">
      <w:pPr>
        <w:pStyle w:val="En-tte"/>
        <w:ind w:left="357"/>
      </w:pPr>
    </w:p>
    <w:p w14:paraId="0C8E0205" w14:textId="77777777" w:rsidR="00AA0785" w:rsidRPr="005145F5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8EAADB" w:themeColor="accent1" w:themeTint="99"/>
          <w:sz w:val="24"/>
        </w:rPr>
      </w:pPr>
      <w:r w:rsidRPr="005145F5">
        <w:rPr>
          <w:rFonts w:ascii="Arial" w:hAnsi="Arial" w:cs="Arial"/>
          <w:i/>
          <w:color w:val="8EAADB" w:themeColor="accent1" w:themeTint="99"/>
          <w:sz w:val="24"/>
        </w:rPr>
        <w:t xml:space="preserve">Développez en tous cas les points </w:t>
      </w:r>
      <w:proofErr w:type="gramStart"/>
      <w:r w:rsidRPr="005145F5">
        <w:rPr>
          <w:rFonts w:ascii="Arial" w:hAnsi="Arial" w:cs="Arial"/>
          <w:i/>
          <w:color w:val="8EAADB" w:themeColor="accent1" w:themeTint="99"/>
          <w:sz w:val="24"/>
        </w:rPr>
        <w:t>suivants:</w:t>
      </w:r>
      <w:proofErr w:type="gramEnd"/>
    </w:p>
    <w:p w14:paraId="3EF02DF8" w14:textId="77777777" w:rsidR="0049659A" w:rsidRPr="005145F5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8EAADB" w:themeColor="accent1" w:themeTint="99"/>
          <w:sz w:val="24"/>
        </w:rPr>
      </w:pPr>
    </w:p>
    <w:p w14:paraId="1F2046C2" w14:textId="77777777" w:rsidR="00AA0785" w:rsidRPr="005145F5" w:rsidRDefault="00AA0785" w:rsidP="00AA0785">
      <w:pPr>
        <w:numPr>
          <w:ilvl w:val="0"/>
          <w:numId w:val="3"/>
        </w:numPr>
        <w:rPr>
          <w:rFonts w:cs="Arial"/>
          <w:i/>
          <w:color w:val="8EAADB" w:themeColor="accent1" w:themeTint="99"/>
        </w:rPr>
      </w:pPr>
      <w:r w:rsidRPr="005145F5">
        <w:rPr>
          <w:rFonts w:cs="Arial"/>
          <w:i/>
          <w:color w:val="8EAADB" w:themeColor="accent1" w:themeTint="99"/>
        </w:rPr>
        <w:t>Objectifs atteints / non-atteints</w:t>
      </w:r>
    </w:p>
    <w:p w14:paraId="344734C7" w14:textId="77777777" w:rsidR="00AA0785" w:rsidRPr="005145F5" w:rsidRDefault="00AA0785" w:rsidP="00AA0785">
      <w:pPr>
        <w:numPr>
          <w:ilvl w:val="0"/>
          <w:numId w:val="3"/>
        </w:numPr>
        <w:rPr>
          <w:rFonts w:cs="Arial"/>
          <w:i/>
          <w:color w:val="8EAADB" w:themeColor="accent1" w:themeTint="99"/>
        </w:rPr>
      </w:pPr>
      <w:r w:rsidRPr="005145F5">
        <w:rPr>
          <w:rFonts w:cs="Arial"/>
          <w:i/>
          <w:color w:val="8EAADB" w:themeColor="accent1" w:themeTint="99"/>
        </w:rPr>
        <w:lastRenderedPageBreak/>
        <w:t>Points positifs / négatifs</w:t>
      </w:r>
    </w:p>
    <w:p w14:paraId="2AC087E4" w14:textId="77777777" w:rsidR="00AA0785" w:rsidRPr="005145F5" w:rsidRDefault="00AA0785" w:rsidP="00AA0785">
      <w:pPr>
        <w:numPr>
          <w:ilvl w:val="0"/>
          <w:numId w:val="3"/>
        </w:numPr>
        <w:rPr>
          <w:rFonts w:cs="Arial"/>
          <w:i/>
          <w:color w:val="8EAADB" w:themeColor="accent1" w:themeTint="99"/>
        </w:rPr>
      </w:pPr>
      <w:r w:rsidRPr="005145F5">
        <w:rPr>
          <w:rFonts w:cs="Arial"/>
          <w:i/>
          <w:color w:val="8EAADB" w:themeColor="accent1" w:themeTint="99"/>
        </w:rPr>
        <w:t>Difficultés particulières</w:t>
      </w:r>
    </w:p>
    <w:p w14:paraId="372A0840" w14:textId="77777777" w:rsidR="00AA0785" w:rsidRPr="005145F5" w:rsidRDefault="00AA0785" w:rsidP="00AA0785">
      <w:pPr>
        <w:numPr>
          <w:ilvl w:val="0"/>
          <w:numId w:val="3"/>
        </w:numPr>
        <w:rPr>
          <w:rFonts w:cs="Arial"/>
          <w:i/>
          <w:color w:val="8EAADB" w:themeColor="accent1" w:themeTint="99"/>
        </w:rPr>
      </w:pPr>
      <w:r w:rsidRPr="005145F5">
        <w:rPr>
          <w:rFonts w:cs="Arial"/>
          <w:i/>
          <w:color w:val="8EAADB" w:themeColor="accent1" w:themeTint="99"/>
        </w:rPr>
        <w:t>Suites possibles pour le projet (évolutions &amp; améliorations)</w:t>
      </w:r>
    </w:p>
    <w:p w14:paraId="628B5198" w14:textId="77777777" w:rsidR="00591119" w:rsidRDefault="00591119" w:rsidP="00591119">
      <w:pPr>
        <w:rPr>
          <w:szCs w:val="14"/>
        </w:rPr>
      </w:pPr>
    </w:p>
    <w:p w14:paraId="15C625F6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6DAB1DDD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58A59CC6" w14:textId="77777777" w:rsidR="00281546" w:rsidRDefault="00281546" w:rsidP="00281546"/>
    <w:p w14:paraId="647C2A93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0A7A30A8" w14:textId="77777777" w:rsidR="00D97582" w:rsidRPr="00281546" w:rsidRDefault="00D97582" w:rsidP="00281546"/>
    <w:p w14:paraId="0CA95C0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583D08FB" w14:textId="77777777" w:rsidR="00281546" w:rsidRDefault="00281546" w:rsidP="00281546">
      <w:pPr>
        <w:ind w:left="426"/>
        <w:rPr>
          <w:iCs/>
        </w:rPr>
      </w:pPr>
    </w:p>
    <w:p w14:paraId="388E701B" w14:textId="77777777" w:rsidR="00AA0785" w:rsidRPr="005145F5" w:rsidRDefault="00AA0785" w:rsidP="00063EDD">
      <w:pPr>
        <w:ind w:left="426"/>
        <w:rPr>
          <w:i/>
          <w:color w:val="8EAADB" w:themeColor="accent1" w:themeTint="99"/>
        </w:rPr>
      </w:pPr>
      <w:r w:rsidRPr="005145F5">
        <w:rPr>
          <w:i/>
          <w:color w:val="8EAADB" w:themeColor="accent1" w:themeTint="99"/>
        </w:rPr>
        <w:t>Liste des livres utilisé</w:t>
      </w:r>
      <w:r w:rsidR="00063EDD" w:rsidRPr="005145F5">
        <w:rPr>
          <w:i/>
          <w:color w:val="8EAADB" w:themeColor="accent1" w:themeTint="99"/>
        </w:rPr>
        <w:t>s</w:t>
      </w:r>
      <w:r w:rsidRPr="005145F5">
        <w:rPr>
          <w:i/>
          <w:color w:val="8EAADB" w:themeColor="accent1" w:themeTint="99"/>
        </w:rPr>
        <w:t xml:space="preserve"> (Titre, auteur, date), des sites Internet (URL) consultés, des articles (Revue, date, titre, </w:t>
      </w:r>
      <w:proofErr w:type="gramStart"/>
      <w:r w:rsidRPr="005145F5">
        <w:rPr>
          <w:i/>
          <w:color w:val="8EAADB" w:themeColor="accent1" w:themeTint="99"/>
        </w:rPr>
        <w:t>auteur)…</w:t>
      </w:r>
      <w:proofErr w:type="gramEnd"/>
      <w:r w:rsidRPr="005145F5">
        <w:rPr>
          <w:i/>
          <w:color w:val="8EAADB" w:themeColor="accent1" w:themeTint="99"/>
        </w:rPr>
        <w:t xml:space="preserve"> Et de toutes les aides externes (noms)   </w:t>
      </w:r>
    </w:p>
    <w:p w14:paraId="053A5304" w14:textId="088EAF97" w:rsidR="00AA0785" w:rsidRDefault="00AA0785" w:rsidP="005145F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Start w:id="42" w:name="_Toc25553331"/>
      <w:bookmarkEnd w:id="41"/>
    </w:p>
    <w:p w14:paraId="64F2EA54" w14:textId="77777777" w:rsidR="005145F5" w:rsidRPr="005145F5" w:rsidRDefault="005145F5" w:rsidP="005145F5"/>
    <w:p w14:paraId="298F7B6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007EB634" w14:textId="77777777" w:rsidR="00AA0785" w:rsidRPr="009B23AE" w:rsidRDefault="00AA0785" w:rsidP="00AA0785"/>
    <w:p w14:paraId="1820A5C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3785C387" w14:textId="77777777" w:rsidR="00AA0785" w:rsidRPr="009B23AE" w:rsidRDefault="00AA0785" w:rsidP="00AA0785"/>
    <w:p w14:paraId="5FFFFA4F" w14:textId="1357C3F3" w:rsidR="00AA0785" w:rsidRPr="005145F5" w:rsidRDefault="00281546" w:rsidP="00AA0785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7A328C20" w14:textId="77777777"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F65D6" w14:textId="77777777" w:rsidR="00A029E5" w:rsidRDefault="00A029E5">
      <w:r>
        <w:separator/>
      </w:r>
    </w:p>
  </w:endnote>
  <w:endnote w:type="continuationSeparator" w:id="0">
    <w:p w14:paraId="07B2D91A" w14:textId="77777777" w:rsidR="00A029E5" w:rsidRDefault="00A02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8E9DE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CAE8D" w14:textId="77777777" w:rsidR="00A029E5" w:rsidRDefault="00A029E5">
      <w:r>
        <w:separator/>
      </w:r>
    </w:p>
  </w:footnote>
  <w:footnote w:type="continuationSeparator" w:id="0">
    <w:p w14:paraId="7F98A435" w14:textId="77777777" w:rsidR="00A029E5" w:rsidRDefault="00A02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FC6CB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2F2A3D7A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02854219" w14:textId="77777777" w:rsidR="00F53ED8" w:rsidRPr="00B673BB" w:rsidRDefault="00F53ED8">
    <w:pPr>
      <w:pStyle w:val="En-tte"/>
      <w:rPr>
        <w:sz w:val="16"/>
        <w:szCs w:val="16"/>
      </w:rPr>
    </w:pPr>
  </w:p>
  <w:p w14:paraId="4D456537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EF83A12"/>
    <w:multiLevelType w:val="hybridMultilevel"/>
    <w:tmpl w:val="FB8CE0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FAE6D14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3"/>
  </w:num>
  <w:num w:numId="7">
    <w:abstractNumId w:val="9"/>
  </w:num>
  <w:num w:numId="8">
    <w:abstractNumId w:val="13"/>
  </w:num>
  <w:num w:numId="9">
    <w:abstractNumId w:val="1"/>
  </w:num>
  <w:num w:numId="10">
    <w:abstractNumId w:val="4"/>
  </w:num>
  <w:num w:numId="11">
    <w:abstractNumId w:val="7"/>
  </w:num>
  <w:num w:numId="12">
    <w:abstractNumId w:val="5"/>
  </w:num>
  <w:num w:numId="13">
    <w:abstractNumId w:val="10"/>
  </w:num>
  <w:num w:numId="14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13BB6"/>
    <w:rsid w:val="000346A3"/>
    <w:rsid w:val="0004482F"/>
    <w:rsid w:val="00063EDD"/>
    <w:rsid w:val="00105C87"/>
    <w:rsid w:val="00164517"/>
    <w:rsid w:val="00205685"/>
    <w:rsid w:val="00212505"/>
    <w:rsid w:val="00232E9F"/>
    <w:rsid w:val="00245601"/>
    <w:rsid w:val="00247F07"/>
    <w:rsid w:val="00265744"/>
    <w:rsid w:val="002709B2"/>
    <w:rsid w:val="00281546"/>
    <w:rsid w:val="002C4C01"/>
    <w:rsid w:val="002F39FF"/>
    <w:rsid w:val="003101F9"/>
    <w:rsid w:val="003144D2"/>
    <w:rsid w:val="00321249"/>
    <w:rsid w:val="00360243"/>
    <w:rsid w:val="00371ECE"/>
    <w:rsid w:val="003F2179"/>
    <w:rsid w:val="004502D9"/>
    <w:rsid w:val="0047295B"/>
    <w:rsid w:val="00494B6A"/>
    <w:rsid w:val="0049659A"/>
    <w:rsid w:val="004C38FB"/>
    <w:rsid w:val="004F34F1"/>
    <w:rsid w:val="005143EF"/>
    <w:rsid w:val="005145F5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203BA"/>
    <w:rsid w:val="0083170D"/>
    <w:rsid w:val="0083453E"/>
    <w:rsid w:val="0086416D"/>
    <w:rsid w:val="008D7200"/>
    <w:rsid w:val="009D368F"/>
    <w:rsid w:val="00A029E5"/>
    <w:rsid w:val="00AA0785"/>
    <w:rsid w:val="00AA3411"/>
    <w:rsid w:val="00AB71FF"/>
    <w:rsid w:val="00AE470C"/>
    <w:rsid w:val="00B15C6B"/>
    <w:rsid w:val="00B21F24"/>
    <w:rsid w:val="00B263B7"/>
    <w:rsid w:val="00B31079"/>
    <w:rsid w:val="00B45996"/>
    <w:rsid w:val="00B62597"/>
    <w:rsid w:val="00B6338D"/>
    <w:rsid w:val="00B673BB"/>
    <w:rsid w:val="00C315ED"/>
    <w:rsid w:val="00C35CB7"/>
    <w:rsid w:val="00C505B1"/>
    <w:rsid w:val="00C7591F"/>
    <w:rsid w:val="00C930E9"/>
    <w:rsid w:val="00C94E69"/>
    <w:rsid w:val="00CB24E0"/>
    <w:rsid w:val="00CB3227"/>
    <w:rsid w:val="00CD2162"/>
    <w:rsid w:val="00D14A10"/>
    <w:rsid w:val="00D25B3C"/>
    <w:rsid w:val="00D619CE"/>
    <w:rsid w:val="00D74788"/>
    <w:rsid w:val="00D97582"/>
    <w:rsid w:val="00DA4CCB"/>
    <w:rsid w:val="00DB4900"/>
    <w:rsid w:val="00E12330"/>
    <w:rsid w:val="00E63311"/>
    <w:rsid w:val="00F17A05"/>
    <w:rsid w:val="00F4663F"/>
    <w:rsid w:val="00F53ED8"/>
    <w:rsid w:val="00FB57D9"/>
    <w:rsid w:val="00FC2891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55A329C3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270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11</Pages>
  <Words>1411</Words>
  <Characters>7764</Characters>
  <Application>Microsoft Office Word</Application>
  <DocSecurity>0</DocSecurity>
  <Lines>64</Lines>
  <Paragraphs>18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9157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Valentin Wilhem</cp:lastModifiedBy>
  <cp:revision>9</cp:revision>
  <cp:lastPrinted>2024-05-03T14:47:00Z</cp:lastPrinted>
  <dcterms:created xsi:type="dcterms:W3CDTF">2024-05-02T08:28:00Z</dcterms:created>
  <dcterms:modified xsi:type="dcterms:W3CDTF">2024-05-06T06:59:00Z</dcterms:modified>
</cp:coreProperties>
</file>