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3C871C" w14:textId="27A44BB5" w:rsidR="00B948DE" w:rsidRPr="00B948DE" w:rsidRDefault="00675AC0" w:rsidP="00B948DE">
      <w:pPr>
        <w:jc w:val="right"/>
        <w:rPr>
          <w:rFonts w:ascii="Book Antiqua" w:hAnsi="Book Antiqua" w:cstheme="minorHAnsi"/>
          <w:b/>
          <w:sz w:val="48"/>
        </w:rPr>
      </w:pPr>
      <w:r>
        <w:rPr>
          <w:rFonts w:ascii="Book Antiqua" w:hAnsi="Book Antiqua" w:cstheme="minorHAnsi"/>
          <w:noProof/>
        </w:rPr>
        <w:object w:dxaOrig="1440" w:dyaOrig="1440" w14:anchorId="33ECBC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-29.45pt;margin-top:-7.5pt;width:114.9pt;height:65.05pt;z-index:251659264;mso-wrap-edited:f;mso-width-percent:0;mso-height-percent:0;mso-position-horizontal-relative:text;mso-position-vertical-relative:text;mso-width-percent:0;mso-height-percent:0" o:allowoverlap="f">
            <v:imagedata r:id="rId5" o:title=""/>
          </v:shape>
          <o:OLEObject Type="Embed" ProgID="Unknown" ShapeID="_x0000_s1026" DrawAspect="Content" ObjectID="_1845112510" r:id="rId6"/>
        </w:object>
      </w:r>
      <w:r w:rsidR="007E73E5" w:rsidRPr="00FB7E6B">
        <w:rPr>
          <w:rFonts w:ascii="Book Antiqua" w:hAnsi="Book Antiqua" w:cstheme="minorHAnsi"/>
          <w:b/>
          <w:sz w:val="48"/>
        </w:rPr>
        <w:tab/>
      </w:r>
      <w:r w:rsidR="007E73E5" w:rsidRPr="00FB7E6B">
        <w:rPr>
          <w:rFonts w:ascii="Book Antiqua" w:hAnsi="Book Antiqua" w:cstheme="minorHAnsi"/>
          <w:b/>
          <w:sz w:val="48"/>
        </w:rPr>
        <w:tab/>
      </w:r>
      <w:r w:rsidR="00A6183A">
        <w:rPr>
          <w:rFonts w:ascii="Book Antiqua" w:hAnsi="Book Antiqua" w:cstheme="minorHAnsi"/>
          <w:b/>
          <w:sz w:val="48"/>
        </w:rPr>
        <w:t>PROFORMA</w:t>
      </w:r>
      <w:r w:rsidR="00DE4744">
        <w:rPr>
          <w:rFonts w:ascii="Book Antiqua" w:hAnsi="Book Antiqua" w:cstheme="minorHAnsi"/>
          <w:b/>
          <w:sz w:val="48"/>
        </w:rPr>
        <w:t xml:space="preserve"> N° </w:t>
      </w:r>
      <w:r w:rsidR="005801C7" w:rsidRPr="005801C7">
        <w:rPr>
          <w:rFonts w:ascii="Book Antiqua" w:hAnsi="Book Antiqua" w:cstheme="minorHAnsi"/>
          <w:b/>
          <w:sz w:val="48"/>
        </w:rPr>
        <w:t>{document_number}</w:t>
      </w:r>
    </w:p>
    <w:p w14:paraId="684F8CA5" w14:textId="69E8CEEE" w:rsidR="007E73E5" w:rsidRPr="005801C7" w:rsidRDefault="00B948DE" w:rsidP="00B948DE">
      <w:pPr>
        <w:jc w:val="right"/>
        <w:rPr>
          <w:rFonts w:ascii="Book Antiqua" w:hAnsi="Book Antiqua"/>
          <w:color w:val="000000"/>
        </w:rPr>
      </w:pP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  <w:sz w:val="48"/>
        </w:rPr>
        <w:tab/>
      </w:r>
      <w:r w:rsidRPr="00B948DE">
        <w:rPr>
          <w:rFonts w:ascii="Book Antiqua" w:hAnsi="Book Antiqua" w:cstheme="minorHAnsi"/>
          <w:b/>
        </w:rPr>
        <w:t xml:space="preserve">Date : </w:t>
      </w:r>
      <w:r w:rsidR="005801C7" w:rsidRPr="005801C7">
        <w:rPr>
          <w:rFonts w:ascii="Book Antiqua" w:hAnsi="Book Antiqua"/>
          <w:color w:val="000000"/>
        </w:rPr>
        <w:t>{date}</w:t>
      </w:r>
    </w:p>
    <w:tbl>
      <w:tblPr>
        <w:tblW w:w="11003" w:type="dxa"/>
        <w:tblInd w:w="-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4026"/>
        <w:gridCol w:w="426"/>
        <w:gridCol w:w="838"/>
        <w:gridCol w:w="2693"/>
        <w:gridCol w:w="1146"/>
        <w:gridCol w:w="426"/>
      </w:tblGrid>
      <w:tr w:rsidR="007E73E5" w:rsidRPr="00FB7E6B" w14:paraId="00312BEE" w14:textId="77777777" w:rsidTr="003F3F41">
        <w:trPr>
          <w:trHeight w:val="180"/>
        </w:trPr>
        <w:tc>
          <w:tcPr>
            <w:tcW w:w="1448" w:type="dxa"/>
            <w:noWrap/>
            <w:hideMark/>
          </w:tcPr>
          <w:p w14:paraId="4ED38B81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026" w:type="dxa"/>
            <w:tcBorders>
              <w:right w:val="single" w:sz="4" w:space="0" w:color="auto"/>
            </w:tcBorders>
            <w:noWrap/>
            <w:hideMark/>
          </w:tcPr>
          <w:p w14:paraId="249BAD7B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12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  <w:noWrap/>
            <w:hideMark/>
          </w:tcPr>
          <w:p w14:paraId="035B0474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2693" w:type="dxa"/>
            <w:noWrap/>
            <w:hideMark/>
          </w:tcPr>
          <w:p w14:paraId="55C69587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  <w:tc>
          <w:tcPr>
            <w:tcW w:w="1146" w:type="dxa"/>
            <w:noWrap/>
            <w:hideMark/>
          </w:tcPr>
          <w:p w14:paraId="3E634F82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26" w:type="dxa"/>
            <w:noWrap/>
            <w:hideMark/>
          </w:tcPr>
          <w:p w14:paraId="02EE048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7E73E5" w:rsidRPr="00FB7E6B" w14:paraId="17718916" w14:textId="77777777" w:rsidTr="003F3F41">
        <w:trPr>
          <w:trHeight w:val="523"/>
        </w:trPr>
        <w:tc>
          <w:tcPr>
            <w:tcW w:w="1448" w:type="dxa"/>
            <w:noWrap/>
            <w:hideMark/>
          </w:tcPr>
          <w:p w14:paraId="796EFE5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8"/>
                <w:szCs w:val="28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4"/>
              </w:rPr>
              <w:t>NetSprint</w:t>
            </w:r>
          </w:p>
        </w:tc>
        <w:tc>
          <w:tcPr>
            <w:tcW w:w="4026" w:type="dxa"/>
            <w:tcBorders>
              <w:right w:val="single" w:sz="4" w:space="0" w:color="auto"/>
            </w:tcBorders>
            <w:noWrap/>
            <w:hideMark/>
          </w:tcPr>
          <w:p w14:paraId="32210967" w14:textId="77777777" w:rsidR="007E73E5" w:rsidRPr="00FB7E6B" w:rsidRDefault="007E73E5" w:rsidP="00EC5DF3">
            <w:pPr>
              <w:spacing w:after="0" w:line="240" w:lineRule="auto"/>
              <w:ind w:firstLineChars="100" w:firstLine="221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  <w:hideMark/>
          </w:tcPr>
          <w:p w14:paraId="387272FC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Client :</w:t>
            </w:r>
          </w:p>
        </w:tc>
        <w:tc>
          <w:tcPr>
            <w:tcW w:w="3839" w:type="dxa"/>
            <w:gridSpan w:val="2"/>
            <w:noWrap/>
          </w:tcPr>
          <w:p w14:paraId="19B1FABA" w14:textId="46F8F5DC" w:rsidR="007E73E5" w:rsidRPr="00FB7E6B" w:rsidRDefault="005801C7" w:rsidP="005801C7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4"/>
              </w:rPr>
            </w:pP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{client_name}</w:t>
            </w:r>
          </w:p>
        </w:tc>
        <w:tc>
          <w:tcPr>
            <w:tcW w:w="426" w:type="dxa"/>
            <w:noWrap/>
            <w:hideMark/>
          </w:tcPr>
          <w:p w14:paraId="5BEC687E" w14:textId="77777777" w:rsidR="007E73E5" w:rsidRPr="00FB7E6B" w:rsidRDefault="007E73E5" w:rsidP="00EC5DF3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4186014E" w14:textId="77777777" w:rsidTr="003F3F41">
        <w:trPr>
          <w:trHeight w:val="493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79A4C643" w14:textId="63CEC145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Local N°14/A. 04 Rue Derrar Abderrahmane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br/>
              <w:t>13000 Tlemcen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  <w:hideMark/>
          </w:tcPr>
          <w:p w14:paraId="4156FE29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Adresse :</w:t>
            </w:r>
          </w:p>
        </w:tc>
        <w:tc>
          <w:tcPr>
            <w:tcW w:w="3839" w:type="dxa"/>
            <w:gridSpan w:val="2"/>
            <w:noWrap/>
            <w:hideMark/>
          </w:tcPr>
          <w:p w14:paraId="4161549E" w14:textId="28EEF17B" w:rsidR="003F3F41" w:rsidRPr="00FB7E6B" w:rsidRDefault="005801C7" w:rsidP="003F3F41">
            <w:pPr>
              <w:spacing w:after="0" w:line="240" w:lineRule="auto"/>
              <w:ind w:right="-545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client_ad</w:t>
            </w:r>
            <w:r w:rsidR="00BB35AF">
              <w:rPr>
                <w:rFonts w:ascii="Book Antiqua" w:hAnsi="Book Antiqua"/>
                <w:color w:val="000000"/>
              </w:rPr>
              <w:t>d</w:t>
            </w:r>
            <w:r>
              <w:rPr>
                <w:rFonts w:ascii="Book Antiqua" w:hAnsi="Book Antiqua"/>
                <w:color w:val="000000"/>
              </w:rPr>
              <w:t>ress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426" w:type="dxa"/>
            <w:noWrap/>
            <w:hideMark/>
          </w:tcPr>
          <w:p w14:paraId="4DF8168D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5E1C0886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4CECDE42" w14:textId="3216A010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Tél. / Fax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>
              <w:rPr>
                <w:rFonts w:ascii="Book Antiqua" w:eastAsia="Times New Roman" w:hAnsi="Book Antiqua" w:cstheme="minorHAnsi"/>
                <w:color w:val="000000"/>
              </w:rPr>
              <w:t>042.35.04.14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</w:tcPr>
          <w:p w14:paraId="36176A69" w14:textId="158FBF79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 xml:space="preserve">NIF : </w:t>
            </w:r>
          </w:p>
        </w:tc>
        <w:tc>
          <w:tcPr>
            <w:tcW w:w="4265" w:type="dxa"/>
            <w:gridSpan w:val="3"/>
            <w:noWrap/>
          </w:tcPr>
          <w:p w14:paraId="09069F5B" w14:textId="65266D90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</w:p>
        </w:tc>
      </w:tr>
      <w:tr w:rsidR="003F3F41" w:rsidRPr="00FB7E6B" w14:paraId="6E1DB4DA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</w:tcPr>
          <w:p w14:paraId="747FEBCC" w14:textId="17D6DEE8" w:rsidR="003F3F41" w:rsidRPr="00FB7E6B" w:rsidRDefault="003F3F41" w:rsidP="003F3F41">
            <w:pPr>
              <w:tabs>
                <w:tab w:val="left" w:pos="2444"/>
              </w:tabs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RC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>
              <w:rPr>
                <w:rFonts w:ascii="Book Antiqua" w:eastAsia="Times New Roman" w:hAnsi="Book Antiqua" w:cstheme="minorHAnsi"/>
                <w:color w:val="000000"/>
              </w:rPr>
              <w:t xml:space="preserve">13/00 -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1352339/A/08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ab/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 xml:space="preserve">AI : </w:t>
            </w:r>
            <w:r w:rsidRPr="00FB7E6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​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>13016132344</w:t>
            </w:r>
            <w:r w:rsidRPr="00FB7E6B">
              <w:rPr>
                <w:rFonts w:ascii="Times New Roman" w:eastAsia="Times New Roman" w:hAnsi="Times New Roman" w:cs="Times New Roman"/>
                <w:color w:val="000000"/>
              </w:rPr>
              <w:t>​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nil"/>
            </w:tcBorders>
            <w:noWrap/>
          </w:tcPr>
          <w:p w14:paraId="6A85D942" w14:textId="5F87C20E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AI</w:t>
            </w:r>
          </w:p>
        </w:tc>
        <w:tc>
          <w:tcPr>
            <w:tcW w:w="3839" w:type="dxa"/>
            <w:gridSpan w:val="2"/>
            <w:noWrap/>
          </w:tcPr>
          <w:p w14:paraId="2BECA566" w14:textId="0E461E62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</w:rPr>
            </w:pPr>
          </w:p>
        </w:tc>
        <w:tc>
          <w:tcPr>
            <w:tcW w:w="426" w:type="dxa"/>
            <w:noWrap/>
            <w:hideMark/>
          </w:tcPr>
          <w:p w14:paraId="30920D87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5801C7" w:rsidRPr="00FB7E6B" w14:paraId="3BE6551D" w14:textId="77777777" w:rsidTr="003F3F41">
        <w:trPr>
          <w:gridAfter w:val="4"/>
          <w:wAfter w:w="5103" w:type="dxa"/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  <w:hideMark/>
          </w:tcPr>
          <w:p w14:paraId="04B013F9" w14:textId="05B76A1B" w:rsidR="005801C7" w:rsidRPr="00FB7E6B" w:rsidRDefault="005801C7" w:rsidP="003F3F41">
            <w:pPr>
              <w:tabs>
                <w:tab w:val="left" w:pos="2444"/>
              </w:tabs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NIS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197891630049603 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ab/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NIF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</w:t>
            </w:r>
            <w:r w:rsidRPr="00150598">
              <w:rPr>
                <w:rFonts w:ascii="Book Antiqua" w:eastAsia="Times New Roman" w:hAnsi="Book Antiqua" w:cstheme="minorHAnsi"/>
                <w:color w:val="000000"/>
              </w:rPr>
              <w:t>10327880000128001301</w:t>
            </w:r>
          </w:p>
        </w:tc>
        <w:tc>
          <w:tcPr>
            <w:tcW w:w="426" w:type="dxa"/>
            <w:noWrap/>
            <w:hideMark/>
          </w:tcPr>
          <w:p w14:paraId="41502D4A" w14:textId="77777777" w:rsidR="005801C7" w:rsidRPr="00FB7E6B" w:rsidRDefault="005801C7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  <w:tr w:rsidR="003F3F41" w:rsidRPr="00FB7E6B" w14:paraId="6EA5A2C9" w14:textId="77777777" w:rsidTr="003F3F41">
        <w:trPr>
          <w:trHeight w:val="300"/>
        </w:trPr>
        <w:tc>
          <w:tcPr>
            <w:tcW w:w="5474" w:type="dxa"/>
            <w:gridSpan w:val="2"/>
            <w:tcBorders>
              <w:right w:val="single" w:sz="4" w:space="0" w:color="auto"/>
            </w:tcBorders>
            <w:noWrap/>
          </w:tcPr>
          <w:p w14:paraId="0E5BFC3A" w14:textId="68164756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RIB :</w:t>
            </w:r>
            <w:r w:rsidRPr="00FB7E6B">
              <w:rPr>
                <w:rFonts w:ascii="Book Antiqua" w:eastAsia="Times New Roman" w:hAnsi="Book Antiqua" w:cstheme="minorHAnsi"/>
                <w:color w:val="000000"/>
              </w:rPr>
              <w:t xml:space="preserve"> BDL Tlemcen 005.00464.0000002659.57 </w:t>
            </w:r>
          </w:p>
        </w:tc>
        <w:tc>
          <w:tcPr>
            <w:tcW w:w="12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  <w:noWrap/>
          </w:tcPr>
          <w:p w14:paraId="79E7E381" w14:textId="2AD4E695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lang w:val="en-US"/>
              </w:rPr>
              <w:t xml:space="preserve">BC : </w:t>
            </w:r>
          </w:p>
        </w:tc>
        <w:tc>
          <w:tcPr>
            <w:tcW w:w="3839" w:type="dxa"/>
            <w:gridSpan w:val="2"/>
            <w:noWrap/>
          </w:tcPr>
          <w:p w14:paraId="0A1FCDD3" w14:textId="260454D3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</w:rPr>
            </w:pPr>
          </w:p>
        </w:tc>
        <w:tc>
          <w:tcPr>
            <w:tcW w:w="426" w:type="dxa"/>
            <w:noWrap/>
            <w:hideMark/>
          </w:tcPr>
          <w:p w14:paraId="0127CB0F" w14:textId="77777777" w:rsidR="003F3F41" w:rsidRPr="00FB7E6B" w:rsidRDefault="003F3F41" w:rsidP="003F3F41">
            <w:pPr>
              <w:spacing w:after="0" w:line="240" w:lineRule="auto"/>
              <w:rPr>
                <w:rFonts w:ascii="Book Antiqua" w:eastAsia="Times New Roman" w:hAnsi="Book Antiqua" w:cstheme="minorHAnsi"/>
                <w:color w:val="000000"/>
              </w:rPr>
            </w:pPr>
            <w:r w:rsidRPr="00FB7E6B">
              <w:rPr>
                <w:rFonts w:ascii="Book Antiqua" w:eastAsia="Times New Roman" w:hAnsi="Book Antiqua" w:cstheme="minorHAnsi"/>
                <w:color w:val="000000"/>
              </w:rPr>
              <w:t> </w:t>
            </w:r>
          </w:p>
        </w:tc>
      </w:tr>
    </w:tbl>
    <w:p w14:paraId="6362FCE5" w14:textId="77777777" w:rsidR="00174DCB" w:rsidRPr="00FB7E6B" w:rsidRDefault="00174DCB" w:rsidP="00174DCB">
      <w:pPr>
        <w:jc w:val="right"/>
        <w:rPr>
          <w:rFonts w:ascii="Book Antiqua" w:hAnsi="Book Antiqua" w:cstheme="minorHAnsi"/>
          <w:sz w:val="4"/>
          <w:szCs w:val="4"/>
        </w:rPr>
      </w:pPr>
    </w:p>
    <w:tbl>
      <w:tblPr>
        <w:tblW w:w="10961" w:type="dxa"/>
        <w:tblInd w:w="-901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3"/>
        <w:gridCol w:w="394"/>
        <w:gridCol w:w="173"/>
        <w:gridCol w:w="6170"/>
        <w:gridCol w:w="709"/>
        <w:gridCol w:w="1597"/>
        <w:gridCol w:w="1805"/>
      </w:tblGrid>
      <w:tr w:rsidR="00EF70A9" w:rsidRPr="00FB7E6B" w14:paraId="4E15B60C" w14:textId="77777777" w:rsidTr="005801C7">
        <w:trPr>
          <w:trHeight w:val="420"/>
        </w:trPr>
        <w:tc>
          <w:tcPr>
            <w:tcW w:w="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78CB694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N°</w:t>
            </w:r>
          </w:p>
        </w:tc>
        <w:tc>
          <w:tcPr>
            <w:tcW w:w="634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C45405B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Désignation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7C2AED0" w14:textId="77777777" w:rsidR="00EF70A9" w:rsidRPr="00FB7E6B" w:rsidRDefault="00EF70A9" w:rsidP="00EF70A9">
            <w:pPr>
              <w:spacing w:line="240" w:lineRule="auto"/>
              <w:ind w:left="-109" w:right="-108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Q</w:t>
            </w: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t</w:t>
            </w: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é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B92D89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 w:rsidRPr="00FB7E6B"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Prix Unitaire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514E804" w14:textId="77777777" w:rsidR="00EF70A9" w:rsidRPr="00FB7E6B" w:rsidRDefault="00EF70A9" w:rsidP="00EF70A9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Cs w:val="21"/>
              </w:rPr>
              <w:t>Montant*</w:t>
            </w:r>
          </w:p>
        </w:tc>
      </w:tr>
      <w:tr w:rsidR="005801C7" w:rsidRPr="00730C82" w14:paraId="2BBF2E63" w14:textId="77777777" w:rsidTr="005801C7">
        <w:trPr>
          <w:trHeight w:val="360"/>
        </w:trPr>
        <w:tc>
          <w:tcPr>
            <w:tcW w:w="50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5C6F9" w14:textId="77777777" w:rsidR="005801C7" w:rsidRPr="00FB7E6B" w:rsidRDefault="005801C7" w:rsidP="005801C7">
            <w:pPr>
              <w:spacing w:line="240" w:lineRule="auto"/>
              <w:jc w:val="center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</w:rPr>
              <w:t>1</w:t>
            </w:r>
          </w:p>
        </w:tc>
        <w:tc>
          <w:tcPr>
            <w:tcW w:w="6343" w:type="dxa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E6705" w14:textId="089A5F50" w:rsidR="005801C7" w:rsidRPr="005801C7" w:rsidRDefault="005801C7" w:rsidP="005801C7">
            <w:pPr>
              <w:spacing w:after="0" w:line="240" w:lineRule="auto"/>
              <w:rPr>
                <w:rFonts w:ascii="Book Antiqua" w:hAnsi="Book Antiqua" w:cs="Arial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description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D2F72C" w14:textId="3EFF2567" w:rsidR="005801C7" w:rsidRPr="00EF70A9" w:rsidRDefault="005801C7" w:rsidP="005801C7">
            <w:pPr>
              <w:jc w:val="center"/>
            </w:pPr>
            <w:r>
              <w:t>0</w:t>
            </w:r>
            <w:r w:rsidRPr="00EF70A9">
              <w:t>1</w:t>
            </w:r>
          </w:p>
        </w:tc>
        <w:tc>
          <w:tcPr>
            <w:tcW w:w="1597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416109FB" w14:textId="2F5C1963" w:rsidR="005801C7" w:rsidRPr="00EF70A9" w:rsidRDefault="005801C7" w:rsidP="005801C7">
            <w:pPr>
              <w:spacing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prix_ht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C876" w14:textId="7E831985" w:rsidR="005801C7" w:rsidRPr="00B75C56" w:rsidRDefault="005801C7" w:rsidP="005801C7">
            <w:pPr>
              <w:spacing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 w:rsidRPr="005801C7">
              <w:rPr>
                <w:rFonts w:ascii="Book Antiqua" w:hAnsi="Book Antiqua"/>
                <w:color w:val="000000"/>
              </w:rPr>
              <w:t>{</w:t>
            </w:r>
            <w:r>
              <w:rPr>
                <w:rFonts w:ascii="Book Antiqua" w:hAnsi="Book Antiqua"/>
                <w:color w:val="000000"/>
              </w:rPr>
              <w:t>prix_ht</w:t>
            </w:r>
            <w:r w:rsidRPr="005801C7">
              <w:rPr>
                <w:rFonts w:ascii="Book Antiqua" w:hAnsi="Book Antiqua"/>
                <w:color w:val="000000"/>
              </w:rPr>
              <w:t>}</w:t>
            </w:r>
          </w:p>
        </w:tc>
      </w:tr>
      <w:tr w:rsidR="005801C7" w:rsidRPr="00730C82" w14:paraId="30260D16" w14:textId="77777777" w:rsidTr="00A95061">
        <w:trPr>
          <w:gridBefore w:val="1"/>
          <w:wBefore w:w="113" w:type="dxa"/>
          <w:trHeight w:val="360"/>
        </w:trPr>
        <w:tc>
          <w:tcPr>
            <w:tcW w:w="567" w:type="dxa"/>
            <w:gridSpan w:val="2"/>
            <w:tcBorders>
              <w:top w:val="single" w:sz="4" w:space="0" w:color="auto"/>
            </w:tcBorders>
          </w:tcPr>
          <w:p w14:paraId="6AB448A2" w14:textId="77777777" w:rsidR="005801C7" w:rsidRDefault="005801C7" w:rsidP="005801C7">
            <w:pPr>
              <w:spacing w:after="0" w:line="240" w:lineRule="auto"/>
              <w:rPr>
                <w:rFonts w:ascii="Book Antiqua" w:eastAsia="Times New Roman" w:hAnsi="Book Antiqua" w:cstheme="minorHAnsi"/>
                <w:b/>
                <w:bCs/>
                <w:color w:val="000000"/>
              </w:rPr>
            </w:pPr>
          </w:p>
        </w:tc>
        <w:tc>
          <w:tcPr>
            <w:tcW w:w="6170" w:type="dxa"/>
            <w:tcBorders>
              <w:top w:val="single" w:sz="4" w:space="0" w:color="auto"/>
              <w:right w:val="single" w:sz="4" w:space="0" w:color="auto"/>
            </w:tcBorders>
            <w:noWrap/>
          </w:tcPr>
          <w:p w14:paraId="215359B4" w14:textId="77777777" w:rsidR="005801C7" w:rsidRPr="005C7883" w:rsidRDefault="005801C7" w:rsidP="005801C7">
            <w:pPr>
              <w:spacing w:after="0" w:line="240" w:lineRule="auto"/>
              <w:rPr>
                <w:rFonts w:ascii="Book Antiqua" w:hAnsi="Book Antiqua" w:cstheme="minorHAnsi"/>
              </w:rPr>
            </w:pPr>
            <w:r w:rsidRPr="006964BA">
              <w:rPr>
                <w:rFonts w:ascii="Book Antiqua" w:eastAsia="Times New Roman" w:hAnsi="Book Antiqua" w:cstheme="minorHAnsi"/>
                <w:color w:val="000000"/>
                <w:szCs w:val="24"/>
              </w:rPr>
              <w:t>* NON ASSUJETTI A LA TVA</w:t>
            </w:r>
            <w:r w:rsidRPr="006964BA">
              <w:rPr>
                <w:rFonts w:ascii="Book Antiqua" w:eastAsia="Times New Roman" w:hAnsi="Book Antiqua" w:cstheme="minorHAnsi"/>
                <w:color w:val="000000"/>
                <w:szCs w:val="24"/>
              </w:rPr>
              <w:tab/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029E" w14:textId="77777777" w:rsidR="005801C7" w:rsidRPr="00EF70A9" w:rsidRDefault="005801C7" w:rsidP="005801C7">
            <w:pPr>
              <w:spacing w:after="0" w:line="240" w:lineRule="auto"/>
              <w:jc w:val="right"/>
              <w:rPr>
                <w:rFonts w:ascii="Book Antiqua" w:eastAsia="Times New Roman" w:hAnsi="Book Antiqua" w:cstheme="minorHAnsi"/>
                <w:color w:val="000000"/>
              </w:rPr>
            </w:pPr>
            <w:r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Total TTC*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3206" w14:textId="5914DFAA" w:rsidR="005801C7" w:rsidRPr="005801C7" w:rsidRDefault="005801C7" w:rsidP="005801C7">
            <w:pPr>
              <w:spacing w:after="0" w:line="240" w:lineRule="auto"/>
              <w:jc w:val="right"/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</w:pP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{prix_</w:t>
            </w:r>
            <w:r w:rsidR="0054238F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ht</w:t>
            </w:r>
            <w:r w:rsidRPr="005801C7">
              <w:rPr>
                <w:rFonts w:ascii="Book Antiqua" w:eastAsia="Times New Roman" w:hAnsi="Book Antiqua" w:cstheme="minorHAnsi"/>
                <w:b/>
                <w:bCs/>
                <w:color w:val="000000"/>
                <w:sz w:val="24"/>
                <w:szCs w:val="28"/>
              </w:rPr>
              <w:t>}</w:t>
            </w:r>
          </w:p>
        </w:tc>
      </w:tr>
    </w:tbl>
    <w:p w14:paraId="3FB67CEC" w14:textId="77777777" w:rsidR="00920A13" w:rsidRDefault="00920A13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6E35016" w14:textId="77777777" w:rsidR="00730C82" w:rsidRDefault="00730C82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69843A79" w14:textId="77777777" w:rsidR="00E57E57" w:rsidRPr="00FB7E6B" w:rsidRDefault="00E57E57" w:rsidP="00E57E57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  <w:r w:rsidRPr="00FB7E6B">
        <w:rPr>
          <w:rFonts w:ascii="Book Antiqua" w:hAnsi="Book Antiqua" w:cstheme="minorHAnsi"/>
          <w:b/>
          <w:bCs/>
          <w:sz w:val="24"/>
          <w:szCs w:val="24"/>
        </w:rPr>
        <w:t xml:space="preserve">Arrêtée la présente </w:t>
      </w:r>
      <w:r>
        <w:rPr>
          <w:rFonts w:ascii="Book Antiqua" w:hAnsi="Book Antiqua" w:cstheme="minorHAnsi"/>
          <w:b/>
          <w:bCs/>
          <w:sz w:val="24"/>
          <w:szCs w:val="24"/>
        </w:rPr>
        <w:t>facture</w:t>
      </w:r>
      <w:r w:rsidRPr="00FB7E6B">
        <w:rPr>
          <w:rFonts w:ascii="Book Antiqua" w:hAnsi="Book Antiqua" w:cstheme="minorHAnsi"/>
          <w:b/>
          <w:bCs/>
          <w:sz w:val="24"/>
          <w:szCs w:val="24"/>
        </w:rPr>
        <w:t xml:space="preserve"> à la somme </w:t>
      </w:r>
      <w:r>
        <w:rPr>
          <w:rFonts w:ascii="Book Antiqua" w:hAnsi="Book Antiqua" w:cstheme="minorHAnsi"/>
          <w:b/>
          <w:bCs/>
          <w:sz w:val="24"/>
          <w:szCs w:val="24"/>
        </w:rPr>
        <w:t xml:space="preserve">TTC </w:t>
      </w:r>
      <w:r w:rsidRPr="00FB7E6B">
        <w:rPr>
          <w:rFonts w:ascii="Book Antiqua" w:hAnsi="Book Antiqua" w:cstheme="minorHAnsi"/>
          <w:b/>
          <w:bCs/>
          <w:sz w:val="24"/>
          <w:szCs w:val="24"/>
        </w:rPr>
        <w:t>de</w:t>
      </w:r>
      <w:r>
        <w:rPr>
          <w:rFonts w:ascii="Book Antiqua" w:hAnsi="Book Antiqua" w:cstheme="minorHAnsi"/>
          <w:b/>
          <w:bCs/>
          <w:sz w:val="24"/>
          <w:szCs w:val="24"/>
        </w:rPr>
        <w:t> :</w:t>
      </w:r>
    </w:p>
    <w:p w14:paraId="10C43609" w14:textId="3C52CAF0" w:rsidR="00EF70A9" w:rsidRPr="00636A75" w:rsidRDefault="005801C7" w:rsidP="00636A75">
      <w:pPr>
        <w:spacing w:after="0" w:line="240" w:lineRule="auto"/>
        <w:rPr>
          <w:rFonts w:ascii="Book Antiqua" w:hAnsi="Book Antiqua" w:cstheme="minorHAnsi"/>
          <w:sz w:val="24"/>
          <w:szCs w:val="24"/>
        </w:rPr>
      </w:pPr>
      <w:r w:rsidRPr="005801C7">
        <w:rPr>
          <w:rFonts w:ascii="Book Antiqua" w:hAnsi="Book Antiqua"/>
        </w:rPr>
        <w:t>{prix_</w:t>
      </w:r>
      <w:r w:rsidR="00EE79CC">
        <w:rPr>
          <w:rFonts w:ascii="Book Antiqua" w:hAnsi="Book Antiqua"/>
        </w:rPr>
        <w:t>ht</w:t>
      </w:r>
      <w:r w:rsidRPr="005801C7">
        <w:rPr>
          <w:rFonts w:ascii="Book Antiqua" w:hAnsi="Book Antiqua"/>
        </w:rPr>
        <w:t xml:space="preserve">_lettres} </w:t>
      </w:r>
      <w:r w:rsidR="00636A75">
        <w:rPr>
          <w:rFonts w:ascii="Book Antiqua" w:hAnsi="Book Antiqua"/>
        </w:rPr>
        <w:t>D</w:t>
      </w:r>
      <w:r w:rsidR="00E57E57" w:rsidRPr="00636A75">
        <w:rPr>
          <w:rFonts w:ascii="Book Antiqua" w:hAnsi="Book Antiqua"/>
        </w:rPr>
        <w:t>inars</w:t>
      </w:r>
    </w:p>
    <w:p w14:paraId="5259B75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6DB1D5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2F011D79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8D46B65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6828E39F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03B1341D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4028FED9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7FC59B27" w14:textId="77777777" w:rsidR="00EF70A9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p w14:paraId="5ADE1C94" w14:textId="77777777" w:rsidR="00EF70A9" w:rsidRPr="00FB7E6B" w:rsidRDefault="00EF70A9" w:rsidP="00920A13">
      <w:pPr>
        <w:spacing w:after="0" w:line="240" w:lineRule="auto"/>
        <w:rPr>
          <w:rFonts w:ascii="Book Antiqua" w:hAnsi="Book Antiqua" w:cstheme="minorHAnsi"/>
          <w:b/>
          <w:bCs/>
          <w:sz w:val="24"/>
          <w:szCs w:val="24"/>
        </w:rPr>
      </w:pPr>
    </w:p>
    <w:sectPr w:rsidR="00EF70A9" w:rsidRPr="00FB7E6B" w:rsidSect="00553736">
      <w:pgSz w:w="11907" w:h="16839" w:code="9"/>
      <w:pgMar w:top="567" w:right="758" w:bottom="56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A7780E"/>
    <w:multiLevelType w:val="hybridMultilevel"/>
    <w:tmpl w:val="110EB0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211B1E"/>
    <w:multiLevelType w:val="hybridMultilevel"/>
    <w:tmpl w:val="AFA61454"/>
    <w:lvl w:ilvl="0" w:tplc="1E30848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A24C0"/>
    <w:multiLevelType w:val="hybridMultilevel"/>
    <w:tmpl w:val="0D5CCED8"/>
    <w:lvl w:ilvl="0" w:tplc="1ECCBD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758954">
    <w:abstractNumId w:val="0"/>
  </w:num>
  <w:num w:numId="2" w16cid:durableId="408891161">
    <w:abstractNumId w:val="1"/>
  </w:num>
  <w:num w:numId="3" w16cid:durableId="283426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DCB"/>
    <w:rsid w:val="00003818"/>
    <w:rsid w:val="00030476"/>
    <w:rsid w:val="00040FED"/>
    <w:rsid w:val="00046223"/>
    <w:rsid w:val="00051A02"/>
    <w:rsid w:val="00091C11"/>
    <w:rsid w:val="000945C6"/>
    <w:rsid w:val="000964A0"/>
    <w:rsid w:val="000C326E"/>
    <w:rsid w:val="000D437D"/>
    <w:rsid w:val="000E2503"/>
    <w:rsid w:val="00165FDE"/>
    <w:rsid w:val="00174DCB"/>
    <w:rsid w:val="00185C0C"/>
    <w:rsid w:val="001B36AA"/>
    <w:rsid w:val="001D3D7D"/>
    <w:rsid w:val="001D687A"/>
    <w:rsid w:val="00231293"/>
    <w:rsid w:val="00232FA7"/>
    <w:rsid w:val="00245A32"/>
    <w:rsid w:val="00291833"/>
    <w:rsid w:val="002A3EEC"/>
    <w:rsid w:val="002D446D"/>
    <w:rsid w:val="002F19D6"/>
    <w:rsid w:val="0030125B"/>
    <w:rsid w:val="00315809"/>
    <w:rsid w:val="00331A7B"/>
    <w:rsid w:val="00334571"/>
    <w:rsid w:val="003A69C4"/>
    <w:rsid w:val="003C50CB"/>
    <w:rsid w:val="003E0B7D"/>
    <w:rsid w:val="003F3F41"/>
    <w:rsid w:val="003F5D59"/>
    <w:rsid w:val="00430925"/>
    <w:rsid w:val="00443EE6"/>
    <w:rsid w:val="0046423E"/>
    <w:rsid w:val="00494072"/>
    <w:rsid w:val="004B273C"/>
    <w:rsid w:val="004C5BC5"/>
    <w:rsid w:val="004D5F4F"/>
    <w:rsid w:val="004E037F"/>
    <w:rsid w:val="0054238F"/>
    <w:rsid w:val="00553736"/>
    <w:rsid w:val="005541B0"/>
    <w:rsid w:val="005801C7"/>
    <w:rsid w:val="00582D54"/>
    <w:rsid w:val="0059093B"/>
    <w:rsid w:val="00597478"/>
    <w:rsid w:val="005C0921"/>
    <w:rsid w:val="005C0948"/>
    <w:rsid w:val="005C7883"/>
    <w:rsid w:val="005F0F6D"/>
    <w:rsid w:val="00626362"/>
    <w:rsid w:val="00634FAF"/>
    <w:rsid w:val="00636A75"/>
    <w:rsid w:val="00640D23"/>
    <w:rsid w:val="006512B1"/>
    <w:rsid w:val="006659BA"/>
    <w:rsid w:val="00675AC0"/>
    <w:rsid w:val="0068119C"/>
    <w:rsid w:val="006964BA"/>
    <w:rsid w:val="006A02A9"/>
    <w:rsid w:val="006D4AF0"/>
    <w:rsid w:val="006D59CC"/>
    <w:rsid w:val="006D65DB"/>
    <w:rsid w:val="00730C82"/>
    <w:rsid w:val="00733770"/>
    <w:rsid w:val="007C18F8"/>
    <w:rsid w:val="007D25A0"/>
    <w:rsid w:val="007E4007"/>
    <w:rsid w:val="007E73E5"/>
    <w:rsid w:val="00825F60"/>
    <w:rsid w:val="008A6A3C"/>
    <w:rsid w:val="008B398E"/>
    <w:rsid w:val="008D020F"/>
    <w:rsid w:val="008F436C"/>
    <w:rsid w:val="0090685A"/>
    <w:rsid w:val="00920A13"/>
    <w:rsid w:val="00975BD5"/>
    <w:rsid w:val="00977FF0"/>
    <w:rsid w:val="009D3B32"/>
    <w:rsid w:val="009D3F95"/>
    <w:rsid w:val="009E54AA"/>
    <w:rsid w:val="00A416D0"/>
    <w:rsid w:val="00A6183A"/>
    <w:rsid w:val="00AA7061"/>
    <w:rsid w:val="00AB07F2"/>
    <w:rsid w:val="00AC76FE"/>
    <w:rsid w:val="00AD3135"/>
    <w:rsid w:val="00B75C56"/>
    <w:rsid w:val="00B948DE"/>
    <w:rsid w:val="00BB35AF"/>
    <w:rsid w:val="00BD04BA"/>
    <w:rsid w:val="00BF4D75"/>
    <w:rsid w:val="00C10D16"/>
    <w:rsid w:val="00C31B9A"/>
    <w:rsid w:val="00C3340F"/>
    <w:rsid w:val="00C4071B"/>
    <w:rsid w:val="00C60B9B"/>
    <w:rsid w:val="00C7651E"/>
    <w:rsid w:val="00C809DD"/>
    <w:rsid w:val="00C973FA"/>
    <w:rsid w:val="00CF156F"/>
    <w:rsid w:val="00D379A0"/>
    <w:rsid w:val="00D4031A"/>
    <w:rsid w:val="00D572A5"/>
    <w:rsid w:val="00D65E42"/>
    <w:rsid w:val="00D65EC2"/>
    <w:rsid w:val="00D847F2"/>
    <w:rsid w:val="00D864FD"/>
    <w:rsid w:val="00DE4744"/>
    <w:rsid w:val="00E029F6"/>
    <w:rsid w:val="00E061BB"/>
    <w:rsid w:val="00E214B5"/>
    <w:rsid w:val="00E4404E"/>
    <w:rsid w:val="00E56341"/>
    <w:rsid w:val="00E57E57"/>
    <w:rsid w:val="00EA575C"/>
    <w:rsid w:val="00EA5D0D"/>
    <w:rsid w:val="00EC715D"/>
    <w:rsid w:val="00EE058B"/>
    <w:rsid w:val="00EE387A"/>
    <w:rsid w:val="00EE79CC"/>
    <w:rsid w:val="00EF0D15"/>
    <w:rsid w:val="00EF216F"/>
    <w:rsid w:val="00EF70A9"/>
    <w:rsid w:val="00F01099"/>
    <w:rsid w:val="00F36BFF"/>
    <w:rsid w:val="00FB40B7"/>
    <w:rsid w:val="00FB7E6B"/>
    <w:rsid w:val="00FF7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53279B"/>
  <w15:chartTrackingRefBased/>
  <w15:docId w15:val="{FD004352-AE2C-4028-97D0-20AC7BC1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C71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715D"/>
    <w:rPr>
      <w:rFonts w:ascii="Segoe UI" w:hAnsi="Segoe UI" w:cs="Segoe UI"/>
      <w:sz w:val="18"/>
      <w:szCs w:val="18"/>
      <w:lang w:val="fr-FR"/>
    </w:rPr>
  </w:style>
  <w:style w:type="paragraph" w:styleId="Paragraphedeliste">
    <w:name w:val="List Paragraph"/>
    <w:basedOn w:val="Normal"/>
    <w:uiPriority w:val="34"/>
    <w:qFormat/>
    <w:rsid w:val="002312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65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67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</dc:creator>
  <cp:keywords/>
  <dc:description/>
  <cp:lastModifiedBy>Amine ALDJE</cp:lastModifiedBy>
  <cp:revision>5</cp:revision>
  <cp:lastPrinted>2021-07-11T12:39:00Z</cp:lastPrinted>
  <dcterms:created xsi:type="dcterms:W3CDTF">2026-07-06T12:05:00Z</dcterms:created>
  <dcterms:modified xsi:type="dcterms:W3CDTF">2026-07-09T13:29:00Z</dcterms:modified>
</cp:coreProperties>
</file>