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10" w:rsidRPr="00615750" w:rsidRDefault="00565E10" w:rsidP="00565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D50E64" w:rsidRPr="00615750" w:rsidRDefault="00565E10" w:rsidP="00565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Exercícios TBL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565E10" w:rsidRPr="00615750" w:rsidRDefault="00565E10" w:rsidP="00565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Marcelo Alves Barbosa</w:t>
      </w:r>
    </w:p>
    <w:p w:rsidR="00565E10" w:rsidRPr="00615750" w:rsidRDefault="00565E10" w:rsidP="00565E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E10" w:rsidRPr="00615750" w:rsidRDefault="00565E10" w:rsidP="00565E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E10" w:rsidRPr="00615750" w:rsidRDefault="00565E10" w:rsidP="006157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Alterar</w:t>
      </w:r>
      <w:r w:rsidRPr="00615750">
        <w:rPr>
          <w:rFonts w:ascii="Times New Roman" w:hAnsi="Times New Roman" w:cs="Times New Roman"/>
          <w:b/>
          <w:sz w:val="24"/>
          <w:szCs w:val="24"/>
        </w:rPr>
        <w:t xml:space="preserve"> o isolamento da T1 para REPEATABLE READ e comparar o resultado.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CREATE TABLE contas (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750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750">
        <w:rPr>
          <w:rFonts w:ascii="Times New Roman" w:hAnsi="Times New Roman" w:cs="Times New Roman"/>
          <w:sz w:val="24"/>
          <w:szCs w:val="24"/>
        </w:rPr>
        <w:t>saldo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 xml:space="preserve"> NUMERIC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);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INSERT INTO contas (saldo) VALUES (1000);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750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5750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>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BOOLEAN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);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>) VALUES (TRUE), (TRUE);</w:t>
      </w: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65E10" w:rsidRPr="00615750" w:rsidRDefault="00565E1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F2C22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Sessão T1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BEGIN ISOLATION LEVEL REPEATABLE READ;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SELECT saldo FROM contas WHERE id = 1;</w:t>
      </w:r>
    </w:p>
    <w:p w:rsidR="00BF2C22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D68C89" wp14:editId="62A5FBEF">
            <wp:extent cx="11620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13181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Sessão T2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BEGIN;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UPDATE contas SET saldo = 700 WHERE id = 1;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COMMIT;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13181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Sessão T1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t>SELECT saldo FROM contas WHERE id = 1;</w:t>
      </w:r>
    </w:p>
    <w:p w:rsidR="00BF2C22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3A996A" wp14:editId="2D8B0AAC">
            <wp:extent cx="112395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BF2C22" w:rsidRPr="00615750" w:rsidRDefault="00BF2C22" w:rsidP="006157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 xml:space="preserve">Repetir em SERIALIZABLE e observar se o </w:t>
      </w:r>
      <w:proofErr w:type="spellStart"/>
      <w:r w:rsidRPr="00615750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615750">
        <w:rPr>
          <w:rFonts w:ascii="Times New Roman" w:hAnsi="Times New Roman" w:cs="Times New Roman"/>
          <w:b/>
          <w:sz w:val="24"/>
          <w:szCs w:val="24"/>
        </w:rPr>
        <w:t xml:space="preserve"> aborta a transação. Anotar as observações.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C22" w:rsidRPr="00615750" w:rsidRDefault="00BF2C22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Sessão T1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 TRANSACTION ISOLATION LEVEL SERIALIZABLE;</w:t>
      </w:r>
    </w:p>
    <w:p w:rsidR="00A71DB4" w:rsidRPr="00615750" w:rsidRDefault="00A71DB4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SELECT*FROM contas WHERE saldo &gt; 500;</w:t>
      </w:r>
    </w:p>
    <w:p w:rsidR="00BF2C22" w:rsidRPr="00615750" w:rsidRDefault="00BF2C22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DB4" w:rsidRPr="00615750" w:rsidRDefault="00A71DB4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Sessão T2</w:t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INSERT INTO contas (saldo) VALUES (600);</w:t>
      </w:r>
    </w:p>
    <w:p w:rsidR="00A71DB4" w:rsidRPr="00615750" w:rsidRDefault="00C13181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733DAC" wp14:editId="1072EABA">
            <wp:extent cx="2047875" cy="885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1" w:rsidRPr="00615750" w:rsidRDefault="00C13181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181" w:rsidRPr="00615750" w:rsidRDefault="00C13181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Com SERIALIZABLE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T1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</w:t>
      </w:r>
      <w:r w:rsidRPr="00615750">
        <w:rPr>
          <w:rFonts w:ascii="Times New Roman" w:hAnsi="Times New Roman" w:cs="Times New Roman"/>
          <w:sz w:val="24"/>
          <w:szCs w:val="24"/>
        </w:rPr>
        <w:t>EGIN TRANSACTION ISOLATION LEVEL SERIALIZABLE;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SELECT saldo FROM contas WHERE id = 1;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UPDATE contas SET saldo = 1200 WHERE id = 1;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7193" w:rsidRPr="00615750" w:rsidRDefault="00D97193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T2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 TRANSACTION ISOLATION LEVEL SERIALIZABLE;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SELECT saldo FROM contas WHERE id = 1;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UPDATE contas SET saldo = 1300 WHERE id = 1;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D97193" w:rsidRPr="00615750" w:rsidRDefault="00D97193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3181" w:rsidRPr="00615750" w:rsidRDefault="00D97193" w:rsidP="00615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93EA23D" wp14:editId="35A4DA5E">
            <wp:extent cx="5400040" cy="8528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3" w:rsidRPr="00615750" w:rsidRDefault="00D97193" w:rsidP="006157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750">
        <w:rPr>
          <w:rFonts w:ascii="Times New Roman" w:hAnsi="Times New Roman" w:cs="Times New Roman"/>
          <w:b/>
          <w:sz w:val="24"/>
          <w:szCs w:val="24"/>
        </w:rPr>
        <w:t>Corrigir usando SELECT ... FOR UPDATE na leitura inicial da T1 e T2. Anotar os resultados.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T1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57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TRUE; </w:t>
      </w:r>
    </w:p>
    <w:p w:rsidR="00D97193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FALSE WHERE id = 1;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T2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57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15750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TRU</w:t>
      </w:r>
      <w:r w:rsidRPr="00615750">
        <w:rPr>
          <w:rFonts w:ascii="Times New Roman" w:hAnsi="Times New Roman" w:cs="Times New Roman"/>
          <w:sz w:val="24"/>
          <w:szCs w:val="24"/>
        </w:rPr>
        <w:t xml:space="preserve">E; 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FALSE WHERE id = 2;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0070" w:rsidRPr="00615750" w:rsidRDefault="00A8007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DDC53F" wp14:editId="6BA7027D">
            <wp:extent cx="2266950" cy="885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0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T1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TRUE FOR UPDATE;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FALSE WHERE id = 1;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T2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TRUE FOR UPDATE;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e</w:t>
      </w:r>
      <w:r w:rsidRPr="00615750">
        <w:rPr>
          <w:rFonts w:ascii="Times New Roman" w:hAnsi="Times New Roman" w:cs="Times New Roman"/>
          <w:sz w:val="24"/>
          <w:szCs w:val="24"/>
        </w:rPr>
        <w:t>m_plantao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= FALSE WHERE id = 2;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177A5D" w:rsidRPr="00615750" w:rsidRDefault="00177A5D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7A5D" w:rsidRPr="00615750" w:rsidRDefault="00177A5D" w:rsidP="006157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Repetir o teste em SERIALIZABLE e observar que o </w:t>
      </w:r>
      <w:proofErr w:type="spellStart"/>
      <w:r w:rsidRPr="0061575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15750">
        <w:rPr>
          <w:rFonts w:ascii="Times New Roman" w:hAnsi="Times New Roman" w:cs="Times New Roman"/>
          <w:sz w:val="24"/>
          <w:szCs w:val="24"/>
        </w:rPr>
        <w:t xml:space="preserve"> aborta uma das transações. Anotar as observações.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7A5D" w:rsidRPr="00615750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Sessão T1</w:t>
      </w:r>
    </w:p>
    <w:p w:rsidR="00615750" w:rsidRPr="00177A5D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BEGIN TRANSACTION ISOLATION LEVEL SERIALIZABLE;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gram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COUNT(</w:t>
      </w:r>
      <w:proofErr w:type="gram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*) FROM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medicos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em_plantao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TRUE;  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UPDATE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medicos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em_plantao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 WHERE id = 1;</w:t>
      </w:r>
    </w:p>
    <w:p w:rsidR="00177A5D" w:rsidRPr="00615750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COMMIT;</w:t>
      </w:r>
    </w:p>
    <w:p w:rsidR="00615750" w:rsidRPr="00615750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7A5D" w:rsidRPr="00177A5D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Sessão T2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BEGIN TRANSACTION ISOLATION LEVEL SERIALIZABLE;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gram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COUNT(</w:t>
      </w:r>
      <w:proofErr w:type="gram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*) FROM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medicos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em_plantao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TRUE</w:t>
      </w:r>
      <w:r w:rsidR="00615750"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UPDATE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medicos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>em_plantao</w:t>
      </w:r>
      <w:proofErr w:type="spellEnd"/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 WHERE id = 2;</w:t>
      </w:r>
    </w:p>
    <w:p w:rsidR="00177A5D" w:rsidRPr="00615750" w:rsidRDefault="00177A5D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COMMIT; </w:t>
      </w:r>
    </w:p>
    <w:p w:rsidR="00615750" w:rsidRPr="00615750" w:rsidRDefault="00615750" w:rsidP="0061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7A5D" w:rsidRPr="00615750" w:rsidRDefault="00615750" w:rsidP="00615750">
      <w:p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1D7E82" wp14:editId="2B84F90E">
            <wp:extent cx="5400040" cy="1041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50" w:rsidRPr="00615750" w:rsidRDefault="00615750" w:rsidP="00615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Execute cada cenário primeiro em READ COMMITTED (padrão). Depois repita em REPEATABLE READ e SERIALIZABLE. </w:t>
      </w:r>
    </w:p>
    <w:p w:rsidR="00615750" w:rsidRDefault="00615750" w:rsidP="0061575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Compare os resultados e anote:</w:t>
      </w:r>
      <w:r w:rsidRPr="00615750">
        <w:rPr>
          <w:rFonts w:ascii="Times New Roman" w:hAnsi="Times New Roman" w:cs="Times New Roman"/>
          <w:sz w:val="24"/>
          <w:szCs w:val="24"/>
        </w:rPr>
        <w:t xml:space="preserve"> </w:t>
      </w:r>
      <w:r w:rsidRPr="00615750">
        <w:rPr>
          <w:rFonts w:ascii="Times New Roman" w:hAnsi="Times New Roman" w:cs="Times New Roman"/>
          <w:sz w:val="24"/>
          <w:szCs w:val="24"/>
        </w:rPr>
        <w:t>Q</w:t>
      </w:r>
      <w:r w:rsidRPr="00615750">
        <w:rPr>
          <w:rFonts w:ascii="Times New Roman" w:hAnsi="Times New Roman" w:cs="Times New Roman"/>
          <w:sz w:val="24"/>
          <w:szCs w:val="24"/>
        </w:rPr>
        <w:t xml:space="preserve">ual problema apareceu? </w:t>
      </w:r>
      <w:r w:rsidRPr="00615750">
        <w:rPr>
          <w:rFonts w:ascii="Times New Roman" w:hAnsi="Times New Roman" w:cs="Times New Roman"/>
          <w:sz w:val="24"/>
          <w:szCs w:val="24"/>
        </w:rPr>
        <w:t>Qual is</w:t>
      </w:r>
      <w:r w:rsidRPr="00615750">
        <w:rPr>
          <w:rFonts w:ascii="Times New Roman" w:hAnsi="Times New Roman" w:cs="Times New Roman"/>
          <w:sz w:val="24"/>
          <w:szCs w:val="24"/>
        </w:rPr>
        <w:t xml:space="preserve">olamento evitou? </w:t>
      </w:r>
      <w:r w:rsidRPr="00615750">
        <w:rPr>
          <w:rFonts w:ascii="Times New Roman" w:hAnsi="Times New Roman" w:cs="Times New Roman"/>
          <w:sz w:val="24"/>
          <w:szCs w:val="24"/>
        </w:rPr>
        <w:t>Qual solução prática poderia ser usada</w:t>
      </w:r>
    </w:p>
    <w:p w:rsid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Sessão T1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SELECT saldo FROM</w:t>
      </w:r>
      <w:r>
        <w:rPr>
          <w:rFonts w:ascii="Times New Roman" w:hAnsi="Times New Roman" w:cs="Times New Roman"/>
          <w:sz w:val="24"/>
          <w:szCs w:val="24"/>
        </w:rPr>
        <w:t xml:space="preserve"> contas WHERE id = 1 FOR UPDATE</w:t>
      </w:r>
      <w:bookmarkStart w:id="0" w:name="_GoBack"/>
      <w:bookmarkEnd w:id="0"/>
      <w:r w:rsidRPr="00615750">
        <w:rPr>
          <w:rFonts w:ascii="Times New Roman" w:hAnsi="Times New Roman" w:cs="Times New Roman"/>
          <w:sz w:val="24"/>
          <w:szCs w:val="24"/>
        </w:rPr>
        <w:t>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Sessão T2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BEGIN;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 xml:space="preserve">SELECT saldo FROM contas WHERE id = 1 FOR UPDATE;  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UPDATE contas SET saldo = 1500 WHERE id = 1;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Sessão T1 – UPDATE + COMMIT: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UPDATE contas SET saldo = 1200 WHERE id = 1;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Sessão T2 – UPDATE + COMMIT: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UPDATE contas SET saldo = 1500 WHERE id = 1;</w:t>
      </w:r>
    </w:p>
    <w:p w:rsidR="00615750" w:rsidRPr="00615750" w:rsidRDefault="00615750" w:rsidP="006157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5750">
        <w:rPr>
          <w:rFonts w:ascii="Times New Roman" w:hAnsi="Times New Roman" w:cs="Times New Roman"/>
          <w:sz w:val="24"/>
          <w:szCs w:val="24"/>
        </w:rPr>
        <w:t>COMMIT;</w:t>
      </w:r>
    </w:p>
    <w:sectPr w:rsidR="00615750" w:rsidRPr="00615750" w:rsidSect="00565E1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3B4C"/>
    <w:multiLevelType w:val="hybridMultilevel"/>
    <w:tmpl w:val="C9B6EF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53A36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5368"/>
    <w:multiLevelType w:val="hybridMultilevel"/>
    <w:tmpl w:val="F29E1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935D9C"/>
    <w:multiLevelType w:val="hybridMultilevel"/>
    <w:tmpl w:val="D1E0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10"/>
    <w:rsid w:val="00177A5D"/>
    <w:rsid w:val="00565E10"/>
    <w:rsid w:val="00615750"/>
    <w:rsid w:val="00A71DB4"/>
    <w:rsid w:val="00A80070"/>
    <w:rsid w:val="00BF2C22"/>
    <w:rsid w:val="00C13181"/>
    <w:rsid w:val="00CB1C28"/>
    <w:rsid w:val="00D50E64"/>
    <w:rsid w:val="00D9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8C12"/>
  <w15:chartTrackingRefBased/>
  <w15:docId w15:val="{334C7EA3-E0BE-4CB0-995C-809FA471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7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77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E1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77A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77A5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A5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7A5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7A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77A5D"/>
  </w:style>
  <w:style w:type="character" w:customStyle="1" w:styleId="hljs-keyword">
    <w:name w:val="hljs-keyword"/>
    <w:basedOn w:val="Fontepargpadro"/>
    <w:rsid w:val="00177A5D"/>
  </w:style>
  <w:style w:type="character" w:customStyle="1" w:styleId="hljs-literal">
    <w:name w:val="hljs-literal"/>
    <w:basedOn w:val="Fontepargpadro"/>
    <w:rsid w:val="00177A5D"/>
  </w:style>
  <w:style w:type="character" w:customStyle="1" w:styleId="hljs-builtin">
    <w:name w:val="hljs-built_in"/>
    <w:basedOn w:val="Fontepargpadro"/>
    <w:rsid w:val="00177A5D"/>
  </w:style>
  <w:style w:type="character" w:customStyle="1" w:styleId="hljs-operator">
    <w:name w:val="hljs-operator"/>
    <w:basedOn w:val="Fontepargpadro"/>
    <w:rsid w:val="00177A5D"/>
  </w:style>
  <w:style w:type="character" w:customStyle="1" w:styleId="hljs-number">
    <w:name w:val="hljs-number"/>
    <w:basedOn w:val="Fontepargpadro"/>
    <w:rsid w:val="0017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2</cp:revision>
  <dcterms:created xsi:type="dcterms:W3CDTF">2025-09-17T23:02:00Z</dcterms:created>
  <dcterms:modified xsi:type="dcterms:W3CDTF">2025-09-18T00:34:00Z</dcterms:modified>
</cp:coreProperties>
</file>