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usted es un joven universitario con una startup que puede cambiar el mundo y le gustaria ganarse 1 millón de dólares en financiamientos este video es para usted.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ya están abiertas las inscripciones del premio Hult prize.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Premio que es la competencia de startup más grande del mundo.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Donde se podrán inscribir equipos de 2 a 4 participantes de estudiantes universitarios.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tanto para pregrado como postgrado.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la iniciativa debe ser de impacto social apuntando por lo menos a uno de los ODS.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Ey el enlace para que vayan y se inscriban y todos los requisitos ya los tienen fijado en los comentarios o directamente en mi página las 5 del día.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So, y apresúrense a inscribirse porque solo hay plazo hasta este 28 de febrero.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Así que ya saben inscribanse y compartan este video con ese amigo que tiene un gran potencial.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Ganase un $1 millón de dólares con su Startup Hult prize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premio Hult prize ya abrió sus inscripciones para postular sus Startup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premio de competencia de Startup más grandes del mundo ya abrió inscripciones y en esta ocasión premiará a sus participantes con un financiamiento de más de $1 millón de dólares.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Competencia que se destina a jóvenes universitarios de pregrado y postgrado de todo el mundo que tengan más de 18 años y que estén trabajando por transformar al mundo.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Luego los jóvenes que deseen inscribirse para competir en Hult prize tendrán plazo máximo hasta el 28 de febrero. 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t85qgit12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Requisitos de para postular la Startup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inscribirse los jóvenes interesados deberán hacer CLIC AQUÍ.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https://www.hultprize.org/register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competencia está abierta a equipos de 2 a 4 estudiantes universitarios</w:t>
      </w:r>
      <w:r w:rsidDel="00000000" w:rsidR="00000000" w:rsidRPr="00000000">
        <w:rPr>
          <w:rtl w:val="0"/>
        </w:rPr>
        <w:t xml:space="preserve"> inscritos en programas de educación superior al momento de la aplicación, y cada participante debe estar debidamente verificado.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equipo debe registrar un </w:t>
      </w:r>
      <w:r w:rsidDel="00000000" w:rsidR="00000000" w:rsidRPr="00000000">
        <w:rPr>
          <w:b w:val="1"/>
          <w:bCs w:val="1"/>
          <w:rtl w:val="0"/>
        </w:rPr>
        <w:t xml:space="preserve">CEO designado</w:t>
      </w:r>
      <w:r w:rsidDel="00000000" w:rsidR="00000000" w:rsidRPr="00000000">
        <w:rPr>
          <w:rtl w:val="0"/>
        </w:rPr>
        <w:t xml:space="preserve"> que cumpla con los criterios de elegibilidad, y al menos el </w:t>
      </w:r>
      <w:r w:rsidDel="00000000" w:rsidR="00000000" w:rsidRPr="00000000">
        <w:rPr>
          <w:b w:val="1"/>
          <w:bCs w:val="1"/>
          <w:rtl w:val="0"/>
        </w:rPr>
        <w:t xml:space="preserve">51 % de la participación accionaria</w:t>
      </w:r>
      <w:r w:rsidDel="00000000" w:rsidR="00000000" w:rsidRPr="00000000">
        <w:rPr>
          <w:rtl w:val="0"/>
        </w:rPr>
        <w:t xml:space="preserve"> de la empresa propuesta debe pertenecer a miembros del equipo.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exige un costo de inscripción, aunque todos los gastos por participación —como transporte, alimentación y alojamiento— corren por cuenta de los participantes.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mismo el emprendimiento social deberá apuntar por lo menos a uno de los siguientes ODS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 la pobreza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Hambre cero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Buena salud y bienestar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Educación de calidad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Igualdad de género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Agua limpia y saneamiento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Energía asequible y limpia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decente y crecimiento económico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Industria, innovación e infraestructura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 las desigualdades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Ciudades y economías sostenibles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Consumo y producción responsables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Acción climática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vida bajo el agua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vida en la tierra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Paz, justicia e instituciones fuertes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Alianza para alcanzar los objetivos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ultprize.org/register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