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A95C9" w14:textId="72C181EA" w:rsidR="00EE3D94" w:rsidRDefault="00EE3D94" w:rsidP="00EE3D94">
      <w:pPr>
        <w:pStyle w:val="a"/>
        <w:bidi w:val="0"/>
        <w:rPr>
          <w:rtl/>
        </w:rPr>
      </w:pPr>
      <w:r>
        <w:rPr>
          <w:rFonts w:hint="cs"/>
          <w:rtl/>
        </w:rPr>
        <w:t>آنالیز نیازمندی ها</w:t>
      </w:r>
      <w:r>
        <w:rPr>
          <w:rStyle w:val="FootnoteReference"/>
          <w:rtl/>
        </w:rPr>
        <w:footnoteReference w:id="1"/>
      </w:r>
    </w:p>
    <w:p w14:paraId="7232AD3C" w14:textId="2B64BD2C" w:rsidR="00EE3D94" w:rsidRDefault="00802278" w:rsidP="00802278">
      <w:pPr>
        <w:pStyle w:val="a0"/>
        <w:rPr>
          <w:rtl/>
        </w:rPr>
      </w:pPr>
      <w:r>
        <w:rPr>
          <w:rFonts w:hint="cs"/>
          <w:rtl/>
        </w:rPr>
        <w:t xml:space="preserve">نیازمندی های </w:t>
      </w:r>
      <w:r w:rsidR="00CD19CE">
        <w:rPr>
          <w:rFonts w:hint="cs"/>
          <w:rtl/>
        </w:rPr>
        <w:t>کاربردی</w:t>
      </w:r>
      <w:r w:rsidR="00CD19CE">
        <w:rPr>
          <w:rStyle w:val="FootnoteReference"/>
          <w:rtl/>
        </w:rPr>
        <w:footnoteReference w:id="2"/>
      </w:r>
      <w:r>
        <w:rPr>
          <w:rFonts w:hint="cs"/>
          <w:rtl/>
        </w:rPr>
        <w:t xml:space="preserve"> </w:t>
      </w:r>
    </w:p>
    <w:p w14:paraId="42A8C43D" w14:textId="64B4DA3D" w:rsidR="00802278" w:rsidRDefault="00802278" w:rsidP="00802278">
      <w:pPr>
        <w:pStyle w:val="a1"/>
        <w:rPr>
          <w:rtl/>
          <w:lang w:bidi="fa-IR"/>
        </w:rPr>
      </w:pPr>
      <w:r>
        <w:rPr>
          <w:rFonts w:hint="cs"/>
          <w:rtl/>
          <w:lang w:bidi="fa-IR"/>
        </w:rPr>
        <w:t>به نیازمندی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هایی گفته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 که مشتری آن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را صراحتا از ما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خواهد. در این پروژه این نیازمندی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عبارتند از:</w:t>
      </w:r>
    </w:p>
    <w:p w14:paraId="092535D9" w14:textId="6CCB9CDA" w:rsidR="00802278" w:rsidRDefault="00C50626" w:rsidP="00C50626">
      <w:pPr>
        <w:pStyle w:val="a1"/>
        <w:numPr>
          <w:ilvl w:val="0"/>
          <w:numId w:val="2"/>
        </w:numPr>
        <w:rPr>
          <w:lang w:bidi="fa-IR"/>
        </w:rPr>
      </w:pPr>
      <w:r>
        <w:rPr>
          <w:rFonts w:hint="cs"/>
          <w:rtl/>
          <w:lang w:bidi="fa-IR"/>
        </w:rPr>
        <w:t>ثبت نام و تکمیل مشخصات فرد با شماره همراه یا ایمیل</w:t>
      </w:r>
    </w:p>
    <w:p w14:paraId="5A4D40FF" w14:textId="00B2B0AE" w:rsidR="00C50626" w:rsidRDefault="00C50626" w:rsidP="00C50626">
      <w:pPr>
        <w:pStyle w:val="a1"/>
        <w:numPr>
          <w:ilvl w:val="0"/>
          <w:numId w:val="2"/>
        </w:numPr>
        <w:rPr>
          <w:lang w:bidi="fa-IR"/>
        </w:rPr>
      </w:pPr>
      <w:r>
        <w:rPr>
          <w:rFonts w:hint="cs"/>
          <w:rtl/>
          <w:lang w:bidi="fa-IR"/>
        </w:rPr>
        <w:t>ارسال پیامک یا ایمیل برای تایید ثبت نام</w:t>
      </w:r>
    </w:p>
    <w:p w14:paraId="6230B842" w14:textId="5C6750B6" w:rsidR="00C50626" w:rsidRDefault="00C50626" w:rsidP="00C50626">
      <w:pPr>
        <w:pStyle w:val="a1"/>
        <w:numPr>
          <w:ilvl w:val="0"/>
          <w:numId w:val="2"/>
        </w:numPr>
        <w:rPr>
          <w:lang w:bidi="fa-IR"/>
        </w:rPr>
      </w:pPr>
      <w:r>
        <w:rPr>
          <w:rFonts w:hint="cs"/>
          <w:rtl/>
          <w:lang w:bidi="fa-IR"/>
        </w:rPr>
        <w:t xml:space="preserve">ثبت نام </w:t>
      </w:r>
      <w:r w:rsidR="00726955">
        <w:rPr>
          <w:rFonts w:hint="cs"/>
          <w:rtl/>
          <w:lang w:bidi="fa-IR"/>
        </w:rPr>
        <w:t xml:space="preserve">حضوری </w:t>
      </w:r>
      <w:r>
        <w:rPr>
          <w:rFonts w:hint="cs"/>
          <w:rtl/>
          <w:lang w:bidi="fa-IR"/>
        </w:rPr>
        <w:t>صاحبان فروشگاه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</w:t>
      </w:r>
    </w:p>
    <w:p w14:paraId="0B4E461C" w14:textId="34F7BD51" w:rsidR="00726955" w:rsidRDefault="00726955" w:rsidP="00726955">
      <w:pPr>
        <w:pStyle w:val="a1"/>
        <w:numPr>
          <w:ilvl w:val="0"/>
          <w:numId w:val="2"/>
        </w:numPr>
        <w:rPr>
          <w:lang w:bidi="fa-IR"/>
        </w:rPr>
      </w:pPr>
      <w:r>
        <w:rPr>
          <w:rFonts w:hint="cs"/>
          <w:rtl/>
          <w:lang w:bidi="fa-IR"/>
        </w:rPr>
        <w:t>صاحبان فروشگاه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صفحه شخصی داشته باشند که درون آن اطلاعات فروشگاه باشد و صاحب فروشگاه قدرت اضافه و حذف و ویرایش لیست کالاها به همراه مشخصاتشان را داشته باشد.</w:t>
      </w:r>
    </w:p>
    <w:p w14:paraId="1F269B67" w14:textId="5E5EEB8C" w:rsidR="00726955" w:rsidRDefault="00726955" w:rsidP="00726955">
      <w:pPr>
        <w:pStyle w:val="a1"/>
        <w:numPr>
          <w:ilvl w:val="0"/>
          <w:numId w:val="2"/>
        </w:numPr>
        <w:rPr>
          <w:lang w:bidi="fa-IR"/>
        </w:rPr>
      </w:pPr>
      <w:r>
        <w:rPr>
          <w:rFonts w:hint="cs"/>
          <w:rtl/>
          <w:lang w:bidi="fa-IR"/>
        </w:rPr>
        <w:t>ثبت نام حضوری پیک های موتوری و ثبت مشخصات</w:t>
      </w:r>
      <w:r w:rsidR="00DE3CB6">
        <w:rPr>
          <w:rFonts w:hint="cs"/>
          <w:rtl/>
          <w:lang w:bidi="fa-IR"/>
        </w:rPr>
        <w:t xml:space="preserve"> خود و وسیله نقلیه</w:t>
      </w:r>
      <w:r w:rsidR="00DE3CB6">
        <w:rPr>
          <w:rtl/>
          <w:lang w:bidi="fa-IR"/>
        </w:rPr>
        <w:softHyphen/>
      </w:r>
      <w:r w:rsidR="00DE3CB6">
        <w:rPr>
          <w:rFonts w:hint="cs"/>
          <w:rtl/>
          <w:lang w:bidi="fa-IR"/>
        </w:rPr>
        <w:t>شان</w:t>
      </w:r>
    </w:p>
    <w:p w14:paraId="2C86A69A" w14:textId="718BEADD" w:rsidR="00726955" w:rsidRDefault="00DE3CB6" w:rsidP="00726955">
      <w:pPr>
        <w:pStyle w:val="a1"/>
        <w:numPr>
          <w:ilvl w:val="0"/>
          <w:numId w:val="2"/>
        </w:numPr>
        <w:rPr>
          <w:lang w:bidi="fa-IR"/>
        </w:rPr>
      </w:pPr>
      <w:r>
        <w:rPr>
          <w:rFonts w:hint="cs"/>
          <w:rtl/>
          <w:lang w:bidi="fa-IR"/>
        </w:rPr>
        <w:t>ردیابی پیک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موتوری به کمک گوشی هوشمند</w:t>
      </w:r>
    </w:p>
    <w:p w14:paraId="7889B8E2" w14:textId="213F6E03" w:rsidR="00DE3CB6" w:rsidRDefault="00DE3CB6" w:rsidP="00DE3CB6">
      <w:pPr>
        <w:pStyle w:val="a1"/>
        <w:numPr>
          <w:ilvl w:val="0"/>
          <w:numId w:val="2"/>
        </w:numPr>
        <w:rPr>
          <w:lang w:bidi="fa-IR"/>
        </w:rPr>
      </w:pPr>
      <w:r>
        <w:rPr>
          <w:rFonts w:hint="cs"/>
          <w:rtl/>
          <w:lang w:bidi="fa-IR"/>
        </w:rPr>
        <w:t>نشان دادن لیستی از فروشگاه های لباس نزدیک به هر کاربر و هزینه پیک به او</w:t>
      </w:r>
    </w:p>
    <w:p w14:paraId="3EF343D1" w14:textId="4B0673EB" w:rsidR="00DE3CB6" w:rsidRDefault="00DE3CB6" w:rsidP="00DE3CB6">
      <w:pPr>
        <w:pStyle w:val="a1"/>
        <w:numPr>
          <w:ilvl w:val="0"/>
          <w:numId w:val="2"/>
        </w:numPr>
        <w:rPr>
          <w:lang w:bidi="fa-IR"/>
        </w:rPr>
      </w:pPr>
      <w:r>
        <w:rPr>
          <w:rFonts w:hint="cs"/>
          <w:rtl/>
          <w:lang w:bidi="fa-IR"/>
        </w:rPr>
        <w:t>انتخاب فروشگاه توسط کاربر</w:t>
      </w:r>
    </w:p>
    <w:p w14:paraId="5199DD74" w14:textId="75C41AA9" w:rsidR="00DE3CB6" w:rsidRDefault="00DE3CB6" w:rsidP="00DE3CB6">
      <w:pPr>
        <w:pStyle w:val="a1"/>
        <w:numPr>
          <w:ilvl w:val="0"/>
          <w:numId w:val="2"/>
        </w:numPr>
        <w:rPr>
          <w:lang w:bidi="fa-IR"/>
        </w:rPr>
      </w:pPr>
      <w:r>
        <w:rPr>
          <w:rFonts w:hint="cs"/>
          <w:rtl/>
          <w:lang w:bidi="fa-IR"/>
        </w:rPr>
        <w:t>مشاهده لیست کالاهای موجود فروشگاه انتخاب شده توسط کاربر به او</w:t>
      </w:r>
    </w:p>
    <w:p w14:paraId="7F3FC06C" w14:textId="17C46333" w:rsidR="00DE3CB6" w:rsidRDefault="00DE3CB6" w:rsidP="00DE3CB6">
      <w:pPr>
        <w:pStyle w:val="a1"/>
        <w:numPr>
          <w:ilvl w:val="0"/>
          <w:numId w:val="2"/>
        </w:numPr>
        <w:rPr>
          <w:lang w:bidi="fa-IR"/>
        </w:rPr>
      </w:pPr>
      <w:r>
        <w:rPr>
          <w:rFonts w:hint="cs"/>
          <w:rtl/>
          <w:lang w:bidi="fa-IR"/>
        </w:rPr>
        <w:t>انتخاب کالاهای مورد نیاز و تعداد هر کدام توسط کاربر و اضافه شدن این کالا ها به سبد خرید او</w:t>
      </w:r>
    </w:p>
    <w:p w14:paraId="2CE31066" w14:textId="63E40C97" w:rsidR="00DE3CB6" w:rsidRDefault="00DE3CB6" w:rsidP="00DE3CB6">
      <w:pPr>
        <w:pStyle w:val="a1"/>
        <w:numPr>
          <w:ilvl w:val="0"/>
          <w:numId w:val="2"/>
        </w:numPr>
        <w:rPr>
          <w:lang w:bidi="fa-IR"/>
        </w:rPr>
      </w:pPr>
      <w:r>
        <w:rPr>
          <w:rFonts w:hint="cs"/>
          <w:rtl/>
          <w:lang w:bidi="fa-IR"/>
        </w:rPr>
        <w:t>بررسی عدم مشکل در کالاهای انتخابی توسط کاربر (وجود کالا و سفارش در محدوده زمانی درست)</w:t>
      </w:r>
    </w:p>
    <w:p w14:paraId="61CB303D" w14:textId="77777777" w:rsidR="00DE3CB6" w:rsidRDefault="00DE3CB6" w:rsidP="00DE3CB6">
      <w:pPr>
        <w:pStyle w:val="a1"/>
        <w:numPr>
          <w:ilvl w:val="0"/>
          <w:numId w:val="2"/>
        </w:numPr>
        <w:rPr>
          <w:lang w:bidi="fa-IR"/>
        </w:rPr>
      </w:pPr>
      <w:r>
        <w:rPr>
          <w:rFonts w:hint="cs"/>
          <w:rtl/>
          <w:lang w:bidi="fa-IR"/>
        </w:rPr>
        <w:t>ارسال سفارش توسط کاربران</w:t>
      </w:r>
    </w:p>
    <w:p w14:paraId="0D336FBE" w14:textId="7BBF0880" w:rsidR="00DE3CB6" w:rsidRDefault="00DE3CB6" w:rsidP="00DE3CB6">
      <w:pPr>
        <w:pStyle w:val="a1"/>
        <w:numPr>
          <w:ilvl w:val="0"/>
          <w:numId w:val="2"/>
        </w:numPr>
        <w:rPr>
          <w:lang w:bidi="fa-IR"/>
        </w:rPr>
      </w:pPr>
      <w:r>
        <w:rPr>
          <w:rFonts w:hint="cs"/>
          <w:rtl/>
          <w:lang w:bidi="fa-IR"/>
        </w:rPr>
        <w:t>پرداخت هزینه توسط کاربر از طریق درگاه بانکی</w:t>
      </w:r>
    </w:p>
    <w:p w14:paraId="6AB61547" w14:textId="1A7D18B0" w:rsidR="00DE3CB6" w:rsidRDefault="00DE3CB6" w:rsidP="00DE3CB6">
      <w:pPr>
        <w:pStyle w:val="a1"/>
        <w:numPr>
          <w:ilvl w:val="0"/>
          <w:numId w:val="2"/>
        </w:numPr>
        <w:rPr>
          <w:lang w:bidi="fa-IR"/>
        </w:rPr>
      </w:pPr>
      <w:r>
        <w:rPr>
          <w:rFonts w:hint="cs"/>
          <w:rtl/>
          <w:lang w:bidi="fa-IR"/>
        </w:rPr>
        <w:t xml:space="preserve">ارسال پیام موفقیت پرداخت در صورت موفقیت </w:t>
      </w:r>
      <w:r w:rsidR="00345A1F">
        <w:rPr>
          <w:rFonts w:hint="cs"/>
          <w:rtl/>
          <w:lang w:bidi="fa-IR"/>
        </w:rPr>
        <w:t>به کاربر</w:t>
      </w:r>
    </w:p>
    <w:p w14:paraId="44D86DF4" w14:textId="403635E4" w:rsidR="00DE3CB6" w:rsidRDefault="00DE3CB6" w:rsidP="00DE3CB6">
      <w:pPr>
        <w:pStyle w:val="a1"/>
        <w:numPr>
          <w:ilvl w:val="0"/>
          <w:numId w:val="2"/>
        </w:numPr>
        <w:rPr>
          <w:lang w:bidi="fa-IR"/>
        </w:rPr>
      </w:pPr>
      <w:r>
        <w:rPr>
          <w:rFonts w:hint="cs"/>
          <w:rtl/>
          <w:lang w:bidi="fa-IR"/>
        </w:rPr>
        <w:t>متوقف شدن عملیات خرید و نگهداشته شدن لیست خرید کاربر در صورت عدم موفقیت پرداخت</w:t>
      </w:r>
    </w:p>
    <w:p w14:paraId="7ABE3DB9" w14:textId="76CD795E" w:rsidR="00DE3CB6" w:rsidRDefault="00345A1F" w:rsidP="00DE3CB6">
      <w:pPr>
        <w:pStyle w:val="a1"/>
        <w:numPr>
          <w:ilvl w:val="0"/>
          <w:numId w:val="2"/>
        </w:numPr>
        <w:rPr>
          <w:lang w:bidi="fa-IR"/>
        </w:rPr>
      </w:pPr>
      <w:r>
        <w:rPr>
          <w:rFonts w:hint="cs"/>
          <w:rtl/>
          <w:lang w:bidi="fa-IR"/>
        </w:rPr>
        <w:t>در صورت موفقیت پرداخت لیست خرید به سامانه ارسال شود</w:t>
      </w:r>
    </w:p>
    <w:p w14:paraId="43B5FD0A" w14:textId="536137A4" w:rsidR="00345A1F" w:rsidRDefault="0014379C" w:rsidP="00345A1F">
      <w:pPr>
        <w:pStyle w:val="a1"/>
        <w:numPr>
          <w:ilvl w:val="0"/>
          <w:numId w:val="2"/>
        </w:numPr>
        <w:rPr>
          <w:lang w:bidi="fa-IR"/>
        </w:rPr>
      </w:pPr>
      <w:r>
        <w:rPr>
          <w:rFonts w:hint="cs"/>
          <w:rtl/>
          <w:lang w:bidi="fa-IR"/>
        </w:rPr>
        <w:t>لیست سفارشات مشتری به صاحب فروشگاه داده شود</w:t>
      </w:r>
    </w:p>
    <w:p w14:paraId="53A05DDA" w14:textId="513EFC28" w:rsidR="0014379C" w:rsidRDefault="0014379C" w:rsidP="0014379C">
      <w:pPr>
        <w:pStyle w:val="a1"/>
        <w:numPr>
          <w:ilvl w:val="0"/>
          <w:numId w:val="2"/>
        </w:numPr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جستجو روی پیک های موتوری آنلاین و در دسترس </w:t>
      </w:r>
    </w:p>
    <w:p w14:paraId="785C5D66" w14:textId="77618060" w:rsidR="0014379C" w:rsidRDefault="0014379C" w:rsidP="0014379C">
      <w:pPr>
        <w:pStyle w:val="a1"/>
        <w:numPr>
          <w:ilvl w:val="0"/>
          <w:numId w:val="2"/>
        </w:numPr>
        <w:rPr>
          <w:lang w:bidi="fa-IR"/>
        </w:rPr>
      </w:pPr>
      <w:r>
        <w:rPr>
          <w:rFonts w:hint="cs"/>
          <w:rtl/>
          <w:lang w:bidi="fa-IR"/>
        </w:rPr>
        <w:t>انتخاب نزدیک ترین موتور برای ارسال سفارش</w:t>
      </w:r>
    </w:p>
    <w:p w14:paraId="7286D8BC" w14:textId="68F6B17F" w:rsidR="0014379C" w:rsidRDefault="00AA4B7F" w:rsidP="0014379C">
      <w:pPr>
        <w:pStyle w:val="a1"/>
        <w:numPr>
          <w:ilvl w:val="0"/>
          <w:numId w:val="2"/>
        </w:numPr>
        <w:rPr>
          <w:lang w:bidi="fa-IR"/>
        </w:rPr>
      </w:pPr>
      <w:r>
        <w:rPr>
          <w:rFonts w:hint="cs"/>
          <w:rtl/>
          <w:lang w:bidi="fa-IR"/>
        </w:rPr>
        <w:t>تایید پیک برای قبول سفارش</w:t>
      </w:r>
    </w:p>
    <w:p w14:paraId="3FC7FE8B" w14:textId="2A28F453" w:rsidR="00AA4B7F" w:rsidRDefault="00F74C47" w:rsidP="00AA4B7F">
      <w:pPr>
        <w:pStyle w:val="a1"/>
        <w:numPr>
          <w:ilvl w:val="0"/>
          <w:numId w:val="2"/>
        </w:numPr>
        <w:rPr>
          <w:lang w:bidi="fa-IR"/>
        </w:rPr>
      </w:pPr>
      <w:r>
        <w:rPr>
          <w:rFonts w:hint="cs"/>
          <w:rtl/>
          <w:lang w:bidi="fa-IR"/>
        </w:rPr>
        <w:t>ارسال اطلاعات خرید (آدرس فروشگاه، آدرس مقصد و لیست خرید) به پیک موتوری</w:t>
      </w:r>
    </w:p>
    <w:p w14:paraId="0031EEBF" w14:textId="30F82F83" w:rsidR="00F74C47" w:rsidRDefault="00F74C47" w:rsidP="00F74C47">
      <w:pPr>
        <w:pStyle w:val="a1"/>
        <w:numPr>
          <w:ilvl w:val="0"/>
          <w:numId w:val="2"/>
        </w:numPr>
        <w:rPr>
          <w:lang w:bidi="fa-IR"/>
        </w:rPr>
      </w:pPr>
      <w:r>
        <w:rPr>
          <w:rFonts w:hint="cs"/>
          <w:rtl/>
          <w:lang w:bidi="fa-IR"/>
        </w:rPr>
        <w:t>امکان رد سفارش توسط پیک</w:t>
      </w:r>
    </w:p>
    <w:p w14:paraId="3C437301" w14:textId="4F5C22FA" w:rsidR="00F74C47" w:rsidRDefault="00F26692" w:rsidP="00F74C47">
      <w:pPr>
        <w:pStyle w:val="a1"/>
        <w:numPr>
          <w:ilvl w:val="0"/>
          <w:numId w:val="2"/>
        </w:numPr>
        <w:rPr>
          <w:lang w:bidi="fa-IR"/>
        </w:rPr>
      </w:pPr>
      <w:r>
        <w:rPr>
          <w:rFonts w:hint="cs"/>
          <w:rtl/>
          <w:lang w:bidi="fa-IR"/>
        </w:rPr>
        <w:t>جستجوی دوباره و پیدا کردن پیکی دیگر در صورت رد سفارش توسط پیک (این روند تا زمان پیدا شدن پیک ادامه می یابد)</w:t>
      </w:r>
    </w:p>
    <w:p w14:paraId="041ECBDD" w14:textId="33AB74AB" w:rsidR="00F26692" w:rsidRDefault="00F26692" w:rsidP="00F26692">
      <w:pPr>
        <w:pStyle w:val="a1"/>
        <w:numPr>
          <w:ilvl w:val="0"/>
          <w:numId w:val="2"/>
        </w:numPr>
        <w:rPr>
          <w:lang w:bidi="fa-IR"/>
        </w:rPr>
      </w:pPr>
      <w:r>
        <w:rPr>
          <w:rFonts w:hint="cs"/>
          <w:rtl/>
          <w:lang w:bidi="fa-IR"/>
        </w:rPr>
        <w:t>امتیاز دهی به فروشگاه و محصول و پیک و ذخیره شدن آن ها</w:t>
      </w:r>
    </w:p>
    <w:p w14:paraId="00133EAA" w14:textId="2F942D2A" w:rsidR="00F26692" w:rsidRDefault="00F26692" w:rsidP="00F26692">
      <w:pPr>
        <w:pStyle w:val="a1"/>
        <w:numPr>
          <w:ilvl w:val="0"/>
          <w:numId w:val="2"/>
        </w:numPr>
        <w:rPr>
          <w:lang w:bidi="fa-IR"/>
        </w:rPr>
      </w:pPr>
      <w:r>
        <w:rPr>
          <w:rFonts w:hint="cs"/>
          <w:rtl/>
          <w:lang w:bidi="fa-IR"/>
        </w:rPr>
        <w:t>امکان مرجوع کردن کالای خریداری شده در صورت خواست مشتری</w:t>
      </w:r>
    </w:p>
    <w:p w14:paraId="62957EEB" w14:textId="2EAED34A" w:rsidR="00F26692" w:rsidRDefault="00F26692" w:rsidP="00F26692">
      <w:pPr>
        <w:pStyle w:val="a1"/>
        <w:numPr>
          <w:ilvl w:val="0"/>
          <w:numId w:val="2"/>
        </w:numPr>
        <w:rPr>
          <w:lang w:bidi="fa-IR"/>
        </w:rPr>
      </w:pPr>
      <w:r>
        <w:rPr>
          <w:rFonts w:hint="cs"/>
          <w:rtl/>
          <w:lang w:bidi="fa-IR"/>
        </w:rPr>
        <w:t>تماس کاربر با تیم پشتیبانی و در صورت تایید ارسال پیک موتوری برای بازگرداندن کالا</w:t>
      </w:r>
    </w:p>
    <w:p w14:paraId="03EC8A17" w14:textId="41F4D225" w:rsidR="00F57B4E" w:rsidRPr="00802278" w:rsidRDefault="00F57B4E" w:rsidP="00F57B4E">
      <w:pPr>
        <w:pStyle w:val="a0"/>
        <w:rPr>
          <w:rFonts w:hint="cs"/>
          <w:rtl/>
        </w:rPr>
      </w:pPr>
      <w:r>
        <w:rPr>
          <w:rFonts w:hint="cs"/>
          <w:rtl/>
        </w:rPr>
        <w:t>محدودیت ها</w:t>
      </w:r>
      <w:r>
        <w:rPr>
          <w:rStyle w:val="FootnoteReference"/>
          <w:rtl/>
        </w:rPr>
        <w:footnoteReference w:id="3"/>
      </w:r>
    </w:p>
    <w:sectPr w:rsidR="00F57B4E" w:rsidRPr="00802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161C5E" w14:textId="77777777" w:rsidR="00153674" w:rsidRDefault="00153674" w:rsidP="00EE3D94">
      <w:pPr>
        <w:spacing w:after="0" w:line="240" w:lineRule="auto"/>
      </w:pPr>
      <w:r>
        <w:separator/>
      </w:r>
    </w:p>
  </w:endnote>
  <w:endnote w:type="continuationSeparator" w:id="0">
    <w:p w14:paraId="664CD84A" w14:textId="77777777" w:rsidR="00153674" w:rsidRDefault="00153674" w:rsidP="00EE3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D47BC2" w14:textId="77777777" w:rsidR="00153674" w:rsidRDefault="00153674" w:rsidP="00EE3D94">
      <w:pPr>
        <w:spacing w:after="0" w:line="240" w:lineRule="auto"/>
      </w:pPr>
      <w:r>
        <w:separator/>
      </w:r>
    </w:p>
  </w:footnote>
  <w:footnote w:type="continuationSeparator" w:id="0">
    <w:p w14:paraId="051F0E30" w14:textId="77777777" w:rsidR="00153674" w:rsidRDefault="00153674" w:rsidP="00EE3D94">
      <w:pPr>
        <w:spacing w:after="0" w:line="240" w:lineRule="auto"/>
      </w:pPr>
      <w:r>
        <w:continuationSeparator/>
      </w:r>
    </w:p>
  </w:footnote>
  <w:footnote w:id="1">
    <w:p w14:paraId="04A1D962" w14:textId="4F60FB92" w:rsidR="00EE3D94" w:rsidRPr="00EE3D94" w:rsidRDefault="00EE3D94">
      <w:pPr>
        <w:pStyle w:val="FootnoteText"/>
        <w:rPr>
          <w:rFonts w:asciiTheme="minorHAnsi" w:hAnsiTheme="minorHAnsi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Theme="minorHAnsi" w:hAnsiTheme="minorHAnsi"/>
        </w:rPr>
        <w:t>Requirements Anal</w:t>
      </w:r>
      <w:r w:rsidR="005C7ED9">
        <w:rPr>
          <w:rFonts w:asciiTheme="minorHAnsi" w:hAnsiTheme="minorHAnsi"/>
        </w:rPr>
        <w:t>ysis</w:t>
      </w:r>
    </w:p>
  </w:footnote>
  <w:footnote w:id="2">
    <w:p w14:paraId="52BA0B8A" w14:textId="2EDE088D" w:rsidR="00CD19CE" w:rsidRPr="00CD19CE" w:rsidRDefault="00CD19CE">
      <w:pPr>
        <w:pStyle w:val="FootnoteText"/>
        <w:rPr>
          <w:rFonts w:asciiTheme="minorHAnsi" w:hAnsiTheme="minorHAnsi"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Theme="minorHAnsi" w:hAnsiTheme="minorHAnsi"/>
          <w:lang w:bidi="fa-IR"/>
        </w:rPr>
        <w:t>Functional Requirements</w:t>
      </w:r>
    </w:p>
  </w:footnote>
  <w:footnote w:id="3">
    <w:p w14:paraId="682EA0F8" w14:textId="0059E210" w:rsidR="00F57B4E" w:rsidRPr="00F57B4E" w:rsidRDefault="00F57B4E">
      <w:pPr>
        <w:pStyle w:val="FootnoteText"/>
        <w:rPr>
          <w:rFonts w:asciiTheme="minorHAnsi" w:hAnsiTheme="minorHAnsi"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Theme="minorHAnsi" w:hAnsiTheme="minorHAnsi"/>
          <w:lang w:bidi="fa-IR"/>
        </w:rPr>
        <w:t>constraints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E566B"/>
    <w:multiLevelType w:val="hybridMultilevel"/>
    <w:tmpl w:val="17625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631223"/>
    <w:multiLevelType w:val="hybridMultilevel"/>
    <w:tmpl w:val="E9028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166"/>
    <w:rsid w:val="0014379C"/>
    <w:rsid w:val="00153674"/>
    <w:rsid w:val="00345A1F"/>
    <w:rsid w:val="003F273C"/>
    <w:rsid w:val="00484252"/>
    <w:rsid w:val="005C7ED9"/>
    <w:rsid w:val="00726955"/>
    <w:rsid w:val="00802278"/>
    <w:rsid w:val="00857166"/>
    <w:rsid w:val="00892A09"/>
    <w:rsid w:val="00A237AF"/>
    <w:rsid w:val="00A47AEA"/>
    <w:rsid w:val="00AA4B7F"/>
    <w:rsid w:val="00C50626"/>
    <w:rsid w:val="00CD19CE"/>
    <w:rsid w:val="00DE3CB6"/>
    <w:rsid w:val="00EE3D94"/>
    <w:rsid w:val="00F26692"/>
    <w:rsid w:val="00F57B4E"/>
    <w:rsid w:val="00F7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207D1"/>
  <w15:chartTrackingRefBased/>
  <w15:docId w15:val="{7D995240-2F3E-4393-BDDA-70B0A2D40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A09"/>
    <w:pPr>
      <w:jc w:val="right"/>
    </w:pPr>
    <w:rPr>
      <w:rFonts w:ascii="B Nazanin" w:hAnsi="B Nazanin" w:cs="B Nazanin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2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A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A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سربرگ اول"/>
    <w:basedOn w:val="Title"/>
    <w:link w:val="Char"/>
    <w:autoRedefine/>
    <w:qFormat/>
    <w:rsid w:val="00EE3D94"/>
    <w:pPr>
      <w:bidi/>
      <w:jc w:val="center"/>
    </w:pPr>
    <w:rPr>
      <w:rFonts w:ascii="B Nazanin" w:hAnsi="B Nazanin" w:cs="B Nazanin"/>
      <w:b/>
      <w:bCs/>
      <w:color w:val="2D132C"/>
      <w:sz w:val="40"/>
      <w:szCs w:val="40"/>
      <w:lang w:bidi="fa-IR"/>
    </w:rPr>
  </w:style>
  <w:style w:type="character" w:customStyle="1" w:styleId="Char">
    <w:name w:val="سربرگ اول Char"/>
    <w:basedOn w:val="DefaultParagraphFont"/>
    <w:link w:val="a"/>
    <w:rsid w:val="00EE3D94"/>
    <w:rPr>
      <w:rFonts w:ascii="B Nazanin" w:eastAsiaTheme="majorEastAsia" w:hAnsi="B Nazanin" w:cs="B Nazanin"/>
      <w:b/>
      <w:bCs/>
      <w:color w:val="2D132C"/>
      <w:spacing w:val="-10"/>
      <w:kern w:val="28"/>
      <w:sz w:val="40"/>
      <w:szCs w:val="40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892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سربرگ دوم"/>
    <w:basedOn w:val="Heading1"/>
    <w:next w:val="a1"/>
    <w:link w:val="Char0"/>
    <w:autoRedefine/>
    <w:qFormat/>
    <w:rsid w:val="003F273C"/>
    <w:pPr>
      <w:bidi/>
      <w:spacing w:line="256" w:lineRule="auto"/>
      <w:jc w:val="left"/>
    </w:pPr>
    <w:rPr>
      <w:rFonts w:ascii="B Nazanin" w:hAnsi="B Nazanin" w:cs="B Nazanin"/>
      <w:b/>
      <w:bCs/>
      <w:color w:val="801336"/>
      <w:lang w:bidi="fa-IR"/>
    </w:rPr>
  </w:style>
  <w:style w:type="character" w:customStyle="1" w:styleId="Char0">
    <w:name w:val="سربرگ دوم Char"/>
    <w:basedOn w:val="Heading2Char"/>
    <w:link w:val="a0"/>
    <w:rsid w:val="003F273C"/>
    <w:rPr>
      <w:rFonts w:ascii="B Nazanin" w:eastAsiaTheme="majorEastAsia" w:hAnsi="B Nazanin" w:cs="B Nazanin"/>
      <w:b/>
      <w:bCs/>
      <w:color w:val="801336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A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2">
    <w:name w:val="سربرگ سوم"/>
    <w:basedOn w:val="Heading2"/>
    <w:next w:val="a1"/>
    <w:link w:val="Char1"/>
    <w:autoRedefine/>
    <w:qFormat/>
    <w:rsid w:val="00802278"/>
    <w:pPr>
      <w:bidi/>
      <w:spacing w:line="256" w:lineRule="auto"/>
      <w:jc w:val="left"/>
    </w:pPr>
    <w:rPr>
      <w:rFonts w:ascii="B Nazanin" w:hAnsi="B Nazanin" w:cs="B Nazanin"/>
      <w:bCs/>
      <w:color w:val="C61818"/>
      <w:szCs w:val="28"/>
      <w:lang w:bidi="fa-IR"/>
    </w:rPr>
  </w:style>
  <w:style w:type="character" w:customStyle="1" w:styleId="Char1">
    <w:name w:val="سربرگ سوم Char"/>
    <w:basedOn w:val="DefaultParagraphFont"/>
    <w:link w:val="a2"/>
    <w:rsid w:val="00802278"/>
    <w:rPr>
      <w:rFonts w:ascii="B Nazanin" w:eastAsiaTheme="majorEastAsia" w:hAnsi="B Nazanin" w:cs="B Nazanin"/>
      <w:bCs/>
      <w:color w:val="C61818"/>
      <w:sz w:val="26"/>
      <w:szCs w:val="28"/>
      <w:lang w:bidi="fa-IR"/>
    </w:rPr>
  </w:style>
  <w:style w:type="paragraph" w:customStyle="1" w:styleId="a3">
    <w:name w:val="چیزهای مهم"/>
    <w:basedOn w:val="BodyText"/>
    <w:next w:val="a1"/>
    <w:link w:val="Char2"/>
    <w:autoRedefine/>
    <w:qFormat/>
    <w:rsid w:val="003F273C"/>
    <w:pPr>
      <w:bidi/>
      <w:spacing w:line="256" w:lineRule="auto"/>
      <w:jc w:val="left"/>
    </w:pPr>
    <w:rPr>
      <w:rFonts w:asciiTheme="minorHAnsi" w:hAnsiTheme="minorHAnsi"/>
      <w:bCs/>
      <w:color w:val="00B050"/>
      <w:sz w:val="22"/>
      <w:lang w:bidi="fa-IR"/>
    </w:rPr>
  </w:style>
  <w:style w:type="character" w:customStyle="1" w:styleId="Char2">
    <w:name w:val="چیزهای مهم Char"/>
    <w:basedOn w:val="BodyTextChar"/>
    <w:link w:val="a3"/>
    <w:rsid w:val="003F273C"/>
    <w:rPr>
      <w:rFonts w:cs="B Nazanin"/>
      <w:bCs/>
      <w:color w:val="00B050"/>
      <w:szCs w:val="24"/>
      <w:lang w:bidi="fa-IR"/>
    </w:rPr>
  </w:style>
  <w:style w:type="paragraph" w:styleId="BodyText">
    <w:name w:val="Body Text"/>
    <w:basedOn w:val="Normal"/>
    <w:link w:val="BodyTextChar"/>
    <w:uiPriority w:val="99"/>
    <w:semiHidden/>
    <w:unhideWhenUsed/>
    <w:rsid w:val="00892A0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92A09"/>
  </w:style>
  <w:style w:type="character" w:customStyle="1" w:styleId="Heading3Char">
    <w:name w:val="Heading 3 Char"/>
    <w:basedOn w:val="DefaultParagraphFont"/>
    <w:link w:val="Heading3"/>
    <w:uiPriority w:val="9"/>
    <w:semiHidden/>
    <w:rsid w:val="00892A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a1"/>
    <w:next w:val="a1"/>
    <w:autoRedefine/>
    <w:uiPriority w:val="39"/>
    <w:unhideWhenUsed/>
    <w:qFormat/>
    <w:rsid w:val="003F273C"/>
    <w:pPr>
      <w:spacing w:after="100"/>
    </w:pPr>
    <w:rPr>
      <w:bCs/>
    </w:rPr>
  </w:style>
  <w:style w:type="paragraph" w:styleId="TOC3">
    <w:name w:val="toc 3"/>
    <w:basedOn w:val="a1"/>
    <w:next w:val="a1"/>
    <w:autoRedefine/>
    <w:uiPriority w:val="39"/>
    <w:unhideWhenUsed/>
    <w:qFormat/>
    <w:rsid w:val="003F273C"/>
    <w:pPr>
      <w:spacing w:after="100"/>
      <w:ind w:left="480"/>
    </w:pPr>
  </w:style>
  <w:style w:type="paragraph" w:styleId="Title">
    <w:name w:val="Title"/>
    <w:basedOn w:val="Normal"/>
    <w:next w:val="Normal"/>
    <w:link w:val="TitleChar"/>
    <w:uiPriority w:val="10"/>
    <w:qFormat/>
    <w:rsid w:val="00892A09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1">
    <w:name w:val="متن معمولی"/>
    <w:basedOn w:val="Normal"/>
    <w:link w:val="Char3"/>
    <w:autoRedefine/>
    <w:qFormat/>
    <w:rsid w:val="00802278"/>
    <w:pPr>
      <w:bidi/>
      <w:spacing w:line="256" w:lineRule="auto"/>
      <w:jc w:val="left"/>
    </w:pPr>
    <w:rPr>
      <w:rFonts w:asciiTheme="minorHAnsi" w:hAnsiTheme="minorHAnsi"/>
      <w:sz w:val="22"/>
    </w:rPr>
  </w:style>
  <w:style w:type="character" w:customStyle="1" w:styleId="Char3">
    <w:name w:val="متن معمولی Char"/>
    <w:basedOn w:val="DefaultParagraphFont"/>
    <w:link w:val="a1"/>
    <w:rsid w:val="00802278"/>
    <w:rPr>
      <w:rFonts w:cs="B Nazanin"/>
      <w:color w:val="000000" w:themeColor="text1"/>
      <w:szCs w:val="24"/>
    </w:rPr>
  </w:style>
  <w:style w:type="paragraph" w:styleId="TOC2">
    <w:name w:val="toc 2"/>
    <w:basedOn w:val="a1"/>
    <w:next w:val="a1"/>
    <w:autoRedefine/>
    <w:uiPriority w:val="39"/>
    <w:semiHidden/>
    <w:unhideWhenUsed/>
    <w:rsid w:val="003F273C"/>
    <w:pPr>
      <w:spacing w:after="100"/>
      <w:ind w:left="220"/>
    </w:pPr>
  </w:style>
  <w:style w:type="paragraph" w:customStyle="1" w:styleId="a4">
    <w:name w:val="پاورقی"/>
    <w:basedOn w:val="FootnoteText"/>
    <w:next w:val="FootnoteText"/>
    <w:link w:val="Char4"/>
    <w:autoRedefine/>
    <w:qFormat/>
    <w:rsid w:val="003F273C"/>
    <w:rPr>
      <w:rFonts w:asciiTheme="minorHAnsi" w:hAnsiTheme="minorHAnsi"/>
      <w:lang w:bidi="fa-IR"/>
    </w:rPr>
  </w:style>
  <w:style w:type="character" w:customStyle="1" w:styleId="Char4">
    <w:name w:val="پاورقی Char"/>
    <w:basedOn w:val="FootnoteTextChar"/>
    <w:link w:val="a4"/>
    <w:rsid w:val="003F273C"/>
    <w:rPr>
      <w:rFonts w:ascii="B Nazanin" w:hAnsi="B Nazanin" w:cs="B Nazanin"/>
      <w:color w:val="000000" w:themeColor="text1"/>
      <w:sz w:val="20"/>
      <w:szCs w:val="20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F273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273C"/>
    <w:rPr>
      <w:rFonts w:ascii="B Nazanin" w:hAnsi="B Nazanin" w:cs="B Nazanin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E3D94"/>
    <w:rPr>
      <w:vertAlign w:val="superscript"/>
    </w:rPr>
  </w:style>
  <w:style w:type="table" w:styleId="TableGrid">
    <w:name w:val="Table Grid"/>
    <w:basedOn w:val="TableNormal"/>
    <w:uiPriority w:val="39"/>
    <w:rsid w:val="00802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Mohseni</dc:creator>
  <cp:keywords/>
  <dc:description/>
  <cp:lastModifiedBy>Mahdi Mohseni</cp:lastModifiedBy>
  <cp:revision>13</cp:revision>
  <dcterms:created xsi:type="dcterms:W3CDTF">2020-12-27T15:04:00Z</dcterms:created>
  <dcterms:modified xsi:type="dcterms:W3CDTF">2020-12-27T17:44:00Z</dcterms:modified>
</cp:coreProperties>
</file>