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6802F" w14:textId="77777777" w:rsidR="004F6C44" w:rsidRDefault="004F6C44" w:rsidP="004F6C44">
      <w:pPr>
        <w:spacing w:line="276" w:lineRule="auto"/>
        <w:jc w:val="center"/>
        <w:rPr>
          <w:rFonts w:asciiTheme="minorEastAsia" w:hAnsiTheme="minorEastAsia"/>
          <w:b/>
          <w:bCs/>
          <w:sz w:val="20"/>
          <w:szCs w:val="20"/>
        </w:rPr>
      </w:pPr>
    </w:p>
    <w:p w14:paraId="0DE06E5C" w14:textId="77777777" w:rsidR="004F6C44" w:rsidRDefault="004F6C44" w:rsidP="004F6C44">
      <w:pPr>
        <w:spacing w:line="276" w:lineRule="auto"/>
        <w:jc w:val="center"/>
        <w:rPr>
          <w:rFonts w:asciiTheme="minorEastAsia" w:hAnsiTheme="minorEastAsia"/>
          <w:b/>
          <w:bCs/>
          <w:sz w:val="20"/>
          <w:szCs w:val="20"/>
        </w:rPr>
      </w:pPr>
    </w:p>
    <w:p w14:paraId="75F66662" w14:textId="77777777" w:rsidR="004F6C44" w:rsidRPr="00E27F3B" w:rsidRDefault="004F6C44" w:rsidP="004F6C44">
      <w:pPr>
        <w:spacing w:line="276" w:lineRule="auto"/>
        <w:jc w:val="center"/>
        <w:rPr>
          <w:rFonts w:asciiTheme="minorEastAsia" w:hAnsiTheme="minorEastAsia"/>
          <w:b/>
          <w:bCs/>
          <w:sz w:val="20"/>
          <w:szCs w:val="20"/>
        </w:rPr>
      </w:pPr>
    </w:p>
    <w:p w14:paraId="08C2A8D4" w14:textId="3222A799" w:rsidR="004F6C44" w:rsidRDefault="007E1E3A" w:rsidP="004F6C44">
      <w:pPr>
        <w:spacing w:line="276" w:lineRule="auto"/>
        <w:jc w:val="center"/>
        <w:rPr>
          <w:rFonts w:asciiTheme="minorEastAsia" w:hAnsiTheme="minorEastAsia"/>
          <w:b/>
          <w:bCs/>
          <w:sz w:val="48"/>
          <w:szCs w:val="48"/>
        </w:rPr>
      </w:pPr>
      <w:r>
        <w:rPr>
          <w:rFonts w:asciiTheme="minorEastAsia" w:hAnsiTheme="minorEastAsia" w:hint="eastAsia"/>
          <w:b/>
          <w:bCs/>
          <w:sz w:val="48"/>
          <w:szCs w:val="48"/>
        </w:rPr>
        <w:t>소프트웨어공학</w:t>
      </w:r>
    </w:p>
    <w:p w14:paraId="603B884F" w14:textId="08C1373F" w:rsidR="003D65A3" w:rsidRDefault="007E1E3A" w:rsidP="00EB6B74">
      <w:pPr>
        <w:spacing w:line="276" w:lineRule="auto"/>
        <w:jc w:val="center"/>
        <w:rPr>
          <w:rFonts w:asciiTheme="minorEastAsia" w:hAnsiTheme="minorEastAsia"/>
          <w:b/>
          <w:bCs/>
          <w:sz w:val="48"/>
          <w:szCs w:val="48"/>
        </w:rPr>
      </w:pPr>
      <w:r>
        <w:rPr>
          <w:rFonts w:asciiTheme="minorEastAsia" w:hAnsiTheme="minorEastAsia" w:hint="eastAsia"/>
          <w:b/>
          <w:bCs/>
          <w:sz w:val="48"/>
          <w:szCs w:val="48"/>
        </w:rPr>
        <w:t xml:space="preserve">프로젝트 </w:t>
      </w:r>
      <w:r w:rsidR="003A231C">
        <w:rPr>
          <w:rFonts w:asciiTheme="minorEastAsia" w:hAnsiTheme="minorEastAsia" w:hint="eastAsia"/>
          <w:b/>
          <w:bCs/>
          <w:sz w:val="48"/>
          <w:szCs w:val="48"/>
        </w:rPr>
        <w:t>유닛 테스트</w:t>
      </w:r>
      <w:r>
        <w:rPr>
          <w:rFonts w:asciiTheme="minorEastAsia" w:hAnsiTheme="minorEastAsia" w:hint="eastAsia"/>
          <w:b/>
          <w:bCs/>
          <w:sz w:val="48"/>
          <w:szCs w:val="48"/>
        </w:rPr>
        <w:t xml:space="preserve"> 보고서</w:t>
      </w:r>
    </w:p>
    <w:p w14:paraId="3993D9FA" w14:textId="77777777" w:rsidR="00307A21" w:rsidRPr="003A231C" w:rsidRDefault="00307A21" w:rsidP="00EB6B74">
      <w:pPr>
        <w:spacing w:line="276" w:lineRule="auto"/>
        <w:jc w:val="center"/>
        <w:rPr>
          <w:rFonts w:asciiTheme="minorEastAsia" w:hAnsiTheme="minorEastAsia"/>
          <w:b/>
          <w:bCs/>
          <w:sz w:val="10"/>
          <w:szCs w:val="10"/>
        </w:rPr>
      </w:pPr>
    </w:p>
    <w:p w14:paraId="683B6EA6" w14:textId="1EC77853" w:rsidR="003D65A3" w:rsidRDefault="003D65A3" w:rsidP="003D65A3">
      <w:pPr>
        <w:spacing w:line="276" w:lineRule="auto"/>
        <w:jc w:val="center"/>
        <w:rPr>
          <w:rFonts w:asciiTheme="minorEastAsia" w:hAnsiTheme="minorEastAsia"/>
          <w:b/>
          <w:bCs/>
          <w:sz w:val="32"/>
          <w:szCs w:val="32"/>
          <w:u w:val="single"/>
        </w:rPr>
      </w:pPr>
      <w:r w:rsidRPr="00724D07">
        <w:rPr>
          <w:rFonts w:asciiTheme="minorEastAsia" w:hAnsiTheme="minorEastAsia"/>
          <w:b/>
          <w:bCs/>
          <w:sz w:val="32"/>
          <w:szCs w:val="32"/>
          <w:u w:val="single"/>
        </w:rPr>
        <w:t xml:space="preserve">- </w:t>
      </w:r>
      <w:proofErr w:type="gramStart"/>
      <w:r>
        <w:rPr>
          <w:rFonts w:asciiTheme="minorEastAsia" w:hAnsiTheme="minorEastAsia"/>
          <w:b/>
          <w:bCs/>
          <w:sz w:val="32"/>
          <w:szCs w:val="32"/>
          <w:u w:val="single"/>
        </w:rPr>
        <w:t>Title :</w:t>
      </w:r>
      <w:proofErr w:type="gramEnd"/>
      <w:r>
        <w:rPr>
          <w:rFonts w:asciiTheme="minorEastAsia" w:hAnsiTheme="minorEastAsia"/>
          <w:b/>
          <w:bCs/>
          <w:sz w:val="32"/>
          <w:szCs w:val="32"/>
          <w:u w:val="single"/>
        </w:rPr>
        <w:t xml:space="preserve"> </w:t>
      </w:r>
      <w:proofErr w:type="spellStart"/>
      <w:r w:rsidR="007E1E3A">
        <w:rPr>
          <w:rFonts w:asciiTheme="minorEastAsia" w:hAnsiTheme="minorEastAsia" w:hint="eastAsia"/>
          <w:b/>
          <w:bCs/>
          <w:sz w:val="32"/>
          <w:szCs w:val="32"/>
          <w:u w:val="single"/>
        </w:rPr>
        <w:t>Yoot</w:t>
      </w:r>
      <w:proofErr w:type="spellEnd"/>
      <w:r w:rsidR="007E1E3A"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</w:t>
      </w:r>
      <w:r w:rsidR="003A231C">
        <w:rPr>
          <w:rFonts w:asciiTheme="minorEastAsia" w:hAnsiTheme="minorEastAsia" w:hint="eastAsia"/>
          <w:b/>
          <w:bCs/>
          <w:sz w:val="32"/>
          <w:szCs w:val="32"/>
          <w:u w:val="single"/>
        </w:rPr>
        <w:t>Project Junit Test</w:t>
      </w:r>
      <w:r w:rsidR="007E1E3A"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</w:t>
      </w:r>
      <w:r w:rsidR="00EB6B74">
        <w:rPr>
          <w:rFonts w:asciiTheme="minorEastAsia" w:hAnsiTheme="minorEastAsia"/>
          <w:b/>
          <w:bCs/>
          <w:sz w:val="32"/>
          <w:szCs w:val="32"/>
          <w:u w:val="single"/>
        </w:rPr>
        <w:t>-</w:t>
      </w:r>
    </w:p>
    <w:p w14:paraId="5D23B074" w14:textId="284C1ABC" w:rsidR="009C3297" w:rsidRPr="009C3297" w:rsidRDefault="009C3297" w:rsidP="009C3297">
      <w:pPr>
        <w:spacing w:line="276" w:lineRule="auto"/>
        <w:jc w:val="center"/>
        <w:rPr>
          <w:rFonts w:asciiTheme="minorEastAsia" w:hAnsiTheme="minorEastAsia"/>
          <w:b/>
          <w:bCs/>
          <w:sz w:val="24"/>
        </w:rPr>
      </w:pPr>
    </w:p>
    <w:p w14:paraId="20A1885D" w14:textId="77777777" w:rsidR="004576E1" w:rsidRDefault="004576E1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061BE36F" w14:textId="77777777" w:rsid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0D32FA10" w14:textId="77777777" w:rsid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6239A755" w14:textId="77777777" w:rsid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03879AF1" w14:textId="77777777" w:rsidR="00EC0D00" w:rsidRP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D358C" w14:paraId="789F7C41" w14:textId="77777777" w:rsidTr="00B22BB7">
        <w:tc>
          <w:tcPr>
            <w:tcW w:w="2689" w:type="dxa"/>
            <w:vAlign w:val="center"/>
          </w:tcPr>
          <w:p w14:paraId="47D483B7" w14:textId="49815B59" w:rsidR="00CD358C" w:rsidRDefault="00CD358C" w:rsidP="00B22BB7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Class</w:t>
            </w:r>
          </w:p>
        </w:tc>
        <w:tc>
          <w:tcPr>
            <w:tcW w:w="6327" w:type="dxa"/>
            <w:vAlign w:val="center"/>
          </w:tcPr>
          <w:p w14:paraId="3ECDCF88" w14:textId="66A538CD" w:rsidR="00CD358C" w:rsidRDefault="007E1E3A" w:rsidP="00B22BB7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소프트웨어공학</w:t>
            </w:r>
            <w:r w:rsidR="00CD358C">
              <w:rPr>
                <w:rFonts w:asciiTheme="minorEastAsia" w:hAnsiTheme="minorEastAsia" w:hint="eastAsia"/>
                <w:b/>
                <w:bCs/>
                <w:szCs w:val="22"/>
              </w:rPr>
              <w:t xml:space="preserve">, 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>Class 01</w:t>
            </w:r>
          </w:p>
        </w:tc>
      </w:tr>
      <w:tr w:rsidR="00CD358C" w14:paraId="3E1C72B4" w14:textId="77777777" w:rsidTr="00B22BB7">
        <w:tc>
          <w:tcPr>
            <w:tcW w:w="2689" w:type="dxa"/>
            <w:vAlign w:val="center"/>
          </w:tcPr>
          <w:p w14:paraId="25B76B9E" w14:textId="32C2B541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Professor</w:t>
            </w:r>
          </w:p>
        </w:tc>
        <w:tc>
          <w:tcPr>
            <w:tcW w:w="6327" w:type="dxa"/>
            <w:vAlign w:val="center"/>
          </w:tcPr>
          <w:p w14:paraId="08A85DA0" w14:textId="5F91BCFC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  <w:szCs w:val="22"/>
              </w:rPr>
              <w:t>이찬근</w:t>
            </w:r>
            <w:proofErr w:type="spellEnd"/>
          </w:p>
        </w:tc>
      </w:tr>
      <w:tr w:rsidR="00CD358C" w14:paraId="49279E4C" w14:textId="77777777" w:rsidTr="00B22BB7">
        <w:tc>
          <w:tcPr>
            <w:tcW w:w="2689" w:type="dxa"/>
            <w:vAlign w:val="center"/>
          </w:tcPr>
          <w:p w14:paraId="5658A8EE" w14:textId="3928493A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Team number</w:t>
            </w:r>
          </w:p>
        </w:tc>
        <w:tc>
          <w:tcPr>
            <w:tcW w:w="6327" w:type="dxa"/>
            <w:vAlign w:val="center"/>
          </w:tcPr>
          <w:p w14:paraId="22559AFD" w14:textId="46B2DBA2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 xml:space="preserve">Team </w:t>
            </w:r>
            <w:r w:rsidR="007E1E3A">
              <w:rPr>
                <w:rFonts w:asciiTheme="minorEastAsia" w:hAnsiTheme="minorEastAsia" w:hint="eastAsia"/>
                <w:b/>
                <w:bCs/>
                <w:szCs w:val="22"/>
              </w:rPr>
              <w:t>18</w:t>
            </w:r>
          </w:p>
        </w:tc>
      </w:tr>
      <w:tr w:rsidR="00CD358C" w14:paraId="4FFF0570" w14:textId="77777777" w:rsidTr="00B22BB7">
        <w:tc>
          <w:tcPr>
            <w:tcW w:w="2689" w:type="dxa"/>
            <w:vAlign w:val="center"/>
          </w:tcPr>
          <w:p w14:paraId="59489D8B" w14:textId="730D6025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Team Members</w:t>
            </w:r>
          </w:p>
        </w:tc>
        <w:tc>
          <w:tcPr>
            <w:tcW w:w="6327" w:type="dxa"/>
            <w:vAlign w:val="center"/>
          </w:tcPr>
          <w:p w14:paraId="040D2B7D" w14:textId="27F0870B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김찬중</w:t>
            </w:r>
            <w:r w:rsidR="00CD358C">
              <w:rPr>
                <w:rFonts w:asciiTheme="minorEastAsia" w:hAnsiTheme="minorEastAsia" w:hint="eastAsia"/>
                <w:b/>
                <w:bCs/>
                <w:szCs w:val="22"/>
              </w:rPr>
              <w:t xml:space="preserve"> (</w:t>
            </w:r>
            <w:r w:rsidR="00012A59">
              <w:rPr>
                <w:rFonts w:asciiTheme="minorEastAsia" w:hAnsiTheme="minorEastAsia"/>
                <w:b/>
                <w:bCs/>
                <w:szCs w:val="22"/>
              </w:rPr>
              <w:t>20</w:t>
            </w:r>
            <w:r>
              <w:rPr>
                <w:rFonts w:asciiTheme="minorEastAsia" w:hAnsiTheme="minorEastAsia" w:hint="eastAsia"/>
                <w:b/>
                <w:bCs/>
                <w:szCs w:val="22"/>
              </w:rPr>
              <w:t>213780</w:t>
            </w:r>
            <w:r w:rsidR="00CD358C">
              <w:rPr>
                <w:rFonts w:asciiTheme="minorEastAsia" w:hAnsiTheme="minorEastAsia" w:hint="eastAsia"/>
                <w:b/>
                <w:bCs/>
                <w:szCs w:val="22"/>
              </w:rPr>
              <w:t>)</w:t>
            </w:r>
          </w:p>
          <w:p w14:paraId="134BA389" w14:textId="6ABB5B91" w:rsidR="007E1E3A" w:rsidRDefault="007E1E3A" w:rsidP="007E1E3A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  <w:szCs w:val="22"/>
              </w:rPr>
              <w:t>박민용</w:t>
            </w:r>
            <w:proofErr w:type="spellEnd"/>
            <w:r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Pr="007E1E3A">
              <w:rPr>
                <w:rFonts w:asciiTheme="minorEastAsia" w:hAnsiTheme="minorEastAsia"/>
                <w:b/>
                <w:bCs/>
                <w:szCs w:val="22"/>
              </w:rPr>
              <w:t>20213113</w:t>
            </w:r>
            <w:r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  <w:p w14:paraId="194ECE4F" w14:textId="27CEA32E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  <w:szCs w:val="22"/>
              </w:rPr>
              <w:t>엄태형</w:t>
            </w:r>
            <w:proofErr w:type="spellEnd"/>
            <w:r w:rsidR="00CD358C"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Pr="007E1E3A">
              <w:rPr>
                <w:rFonts w:asciiTheme="minorEastAsia" w:hAnsiTheme="minorEastAsia"/>
                <w:b/>
                <w:bCs/>
                <w:szCs w:val="22"/>
              </w:rPr>
              <w:t>20202029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  <w:p w14:paraId="7F4D5B73" w14:textId="59583A03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이정우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="00327DD7" w:rsidRPr="00327DD7">
              <w:rPr>
                <w:rFonts w:asciiTheme="minorEastAsia" w:hAnsiTheme="minorEastAsia"/>
                <w:b/>
                <w:bCs/>
                <w:szCs w:val="22"/>
              </w:rPr>
              <w:t>20202021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  <w:p w14:paraId="51D0BD67" w14:textId="6517BC3D" w:rsidR="00CD358C" w:rsidRDefault="007E1E3A" w:rsidP="007E1E3A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  <w:szCs w:val="22"/>
              </w:rPr>
              <w:t>태아카</w:t>
            </w:r>
            <w:proofErr w:type="spellEnd"/>
            <w:r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Pr="007E1E3A">
              <w:rPr>
                <w:rFonts w:asciiTheme="minorEastAsia" w:hAnsiTheme="minorEastAsia"/>
                <w:b/>
                <w:bCs/>
                <w:szCs w:val="22"/>
              </w:rPr>
              <w:t>20234483</w:t>
            </w:r>
            <w:r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</w:tc>
      </w:tr>
      <w:tr w:rsidR="00CD358C" w14:paraId="7A1A109E" w14:textId="77777777" w:rsidTr="00B22BB7">
        <w:tc>
          <w:tcPr>
            <w:tcW w:w="2689" w:type="dxa"/>
            <w:vAlign w:val="center"/>
          </w:tcPr>
          <w:p w14:paraId="196EC061" w14:textId="1EBCD9F0" w:rsidR="00CD358C" w:rsidRPr="00B22BB7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Author</w:t>
            </w:r>
          </w:p>
        </w:tc>
        <w:tc>
          <w:tcPr>
            <w:tcW w:w="6327" w:type="dxa"/>
            <w:vAlign w:val="center"/>
          </w:tcPr>
          <w:p w14:paraId="48D6F8F8" w14:textId="6F2D1D00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김찬중</w:t>
            </w:r>
          </w:p>
        </w:tc>
      </w:tr>
    </w:tbl>
    <w:p w14:paraId="0013A89C" w14:textId="77777777" w:rsidR="00753824" w:rsidRPr="00753824" w:rsidRDefault="00753824" w:rsidP="00753824">
      <w:pPr>
        <w:pStyle w:val="a6"/>
        <w:numPr>
          <w:ilvl w:val="0"/>
          <w:numId w:val="33"/>
        </w:numPr>
        <w:tabs>
          <w:tab w:val="right" w:leader="middleDot" w:pos="1540"/>
        </w:tabs>
        <w:contextualSpacing w:val="0"/>
        <w:rPr>
          <w:b/>
          <w:bCs/>
          <w:vanish/>
          <w:sz w:val="20"/>
          <w:szCs w:val="22"/>
        </w:rPr>
      </w:pPr>
    </w:p>
    <w:p w14:paraId="677863C4" w14:textId="1EBFECAD" w:rsidR="00D715E4" w:rsidRDefault="00D715E4" w:rsidP="00451FD3">
      <w:pPr>
        <w:widowControl/>
        <w:tabs>
          <w:tab w:val="right" w:leader="middleDot" w:pos="1540"/>
        </w:tabs>
        <w:wordWrap/>
        <w:autoSpaceDE/>
        <w:autoSpaceDN/>
      </w:pPr>
    </w:p>
    <w:p w14:paraId="6E8AF048" w14:textId="2A977B6B" w:rsidR="008100A9" w:rsidRDefault="007C72C8" w:rsidP="008100A9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목차</w:t>
      </w:r>
    </w:p>
    <w:p w14:paraId="6330E980" w14:textId="77777777" w:rsidR="008100A9" w:rsidRPr="002A3AF3" w:rsidRDefault="008100A9" w:rsidP="008100A9">
      <w:pPr>
        <w:widowControl/>
        <w:wordWrap/>
        <w:autoSpaceDE/>
        <w:autoSpaceDN/>
        <w:jc w:val="distribute"/>
        <w:rPr>
          <w:b/>
          <w:bCs/>
          <w:sz w:val="36"/>
          <w:szCs w:val="40"/>
        </w:rPr>
      </w:pPr>
    </w:p>
    <w:p w14:paraId="667AC145" w14:textId="77777777" w:rsidR="008100A9" w:rsidRPr="009940D5" w:rsidRDefault="008100A9" w:rsidP="008100A9">
      <w:pPr>
        <w:pStyle w:val="13"/>
        <w:jc w:val="distribute"/>
        <w:rPr>
          <w:color w:val="467886" w:themeColor="hyperlink"/>
          <w:u w:val="single"/>
        </w:rPr>
      </w:pPr>
      <w:r w:rsidRPr="002A3AF3">
        <w:t>1.</w:t>
      </w:r>
      <w:r w:rsidRPr="00753824">
        <w:tab/>
      </w:r>
      <w:r w:rsidRPr="002A3AF3">
        <w:t>Introduction</w:t>
      </w:r>
      <w:r w:rsidRPr="00753824">
        <w:rPr>
          <w:webHidden/>
        </w:rPr>
        <w:tab/>
      </w:r>
      <w:r>
        <w:rPr>
          <w:rFonts w:hint="eastAsia"/>
          <w:webHidden/>
        </w:rPr>
        <w:t>- 2 -</w:t>
      </w:r>
    </w:p>
    <w:p w14:paraId="29E2E206" w14:textId="60882277" w:rsidR="004057E4" w:rsidRPr="004057E4" w:rsidRDefault="008100A9" w:rsidP="004057E4">
      <w:pPr>
        <w:pStyle w:val="22"/>
        <w:tabs>
          <w:tab w:val="left" w:pos="880"/>
          <w:tab w:val="right" w:leader="dot" w:pos="9016"/>
        </w:tabs>
        <w:spacing w:line="360" w:lineRule="auto"/>
        <w:ind w:left="440"/>
        <w:rPr>
          <w:noProof/>
        </w:rPr>
      </w:pPr>
      <w:r w:rsidRPr="002A3AF3">
        <w:rPr>
          <w:noProof/>
        </w:rPr>
        <w:t>A.</w:t>
      </w:r>
      <w:r>
        <w:rPr>
          <w:noProof/>
        </w:rPr>
        <w:tab/>
      </w:r>
      <w:r w:rsidR="0048507D">
        <w:rPr>
          <w:rFonts w:hint="eastAsia"/>
          <w:noProof/>
        </w:rPr>
        <w:t>Intelij에서의 Test 환경 구축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- 2 </w:t>
      </w:r>
      <w:r w:rsidR="004057E4">
        <w:rPr>
          <w:noProof/>
          <w:webHidden/>
        </w:rPr>
        <w:t>–</w:t>
      </w:r>
    </w:p>
    <w:p w14:paraId="7A32E818" w14:textId="1EB33C9A" w:rsidR="008100A9" w:rsidRPr="00A91D20" w:rsidRDefault="008100A9" w:rsidP="008100A9">
      <w:pPr>
        <w:pStyle w:val="13"/>
        <w:jc w:val="distribute"/>
        <w:rPr>
          <w:color w:val="467886" w:themeColor="hyperlink"/>
          <w:u w:val="single"/>
        </w:rPr>
      </w:pPr>
      <w:r w:rsidRPr="002A3AF3">
        <w:t>2.</w:t>
      </w:r>
      <w:r w:rsidRPr="00A91D20">
        <w:tab/>
      </w:r>
      <w:r w:rsidRPr="002A3AF3">
        <w:t>Bod</w:t>
      </w:r>
      <w:r>
        <w:rPr>
          <w:rFonts w:hint="eastAsia"/>
        </w:rPr>
        <w:t>y</w:t>
      </w:r>
      <w:r>
        <w:t>………</w:t>
      </w:r>
      <w:r>
        <w:tab/>
      </w:r>
      <w:r>
        <w:rPr>
          <w:rFonts w:hint="eastAsia"/>
        </w:rPr>
        <w:t xml:space="preserve">- </w:t>
      </w:r>
      <w:r w:rsidR="007803A5">
        <w:rPr>
          <w:rFonts w:hint="eastAsia"/>
        </w:rPr>
        <w:t>4</w:t>
      </w:r>
      <w:r>
        <w:rPr>
          <w:rFonts w:hint="eastAsia"/>
        </w:rPr>
        <w:t xml:space="preserve"> -</w:t>
      </w:r>
    </w:p>
    <w:p w14:paraId="7CF4229B" w14:textId="08253490" w:rsidR="008100A9" w:rsidRPr="009940D5" w:rsidRDefault="00315852" w:rsidP="008100A9">
      <w:pPr>
        <w:pStyle w:val="22"/>
        <w:tabs>
          <w:tab w:val="left" w:pos="850"/>
          <w:tab w:val="right" w:leader="dot" w:pos="9016"/>
        </w:tabs>
        <w:spacing w:line="360" w:lineRule="auto"/>
        <w:ind w:left="440"/>
        <w:jc w:val="distribute"/>
        <w:rPr>
          <w:noProof/>
          <w:color w:val="467886" w:themeColor="hyperlink"/>
          <w:u w:val="single"/>
        </w:rPr>
      </w:pPr>
      <w:r>
        <w:rPr>
          <w:rFonts w:hint="eastAsia"/>
          <w:noProof/>
        </w:rPr>
        <w:t>B</w:t>
      </w:r>
      <w:r w:rsidR="008100A9" w:rsidRPr="002A3AF3">
        <w:rPr>
          <w:noProof/>
        </w:rPr>
        <w:t>.</w:t>
      </w:r>
      <w:r w:rsidR="008100A9">
        <w:rPr>
          <w:noProof/>
        </w:rPr>
        <w:tab/>
      </w:r>
      <w:r w:rsidR="0048507D">
        <w:rPr>
          <w:rFonts w:hint="eastAsia"/>
          <w:noProof/>
        </w:rPr>
        <w:t>테스트</w:t>
      </w:r>
      <w:r w:rsidR="00876F32">
        <w:rPr>
          <w:rFonts w:hint="eastAsia"/>
          <w:noProof/>
        </w:rPr>
        <w:t xml:space="preserve"> </w:t>
      </w:r>
      <w:r w:rsidR="0048507D">
        <w:rPr>
          <w:rFonts w:hint="eastAsia"/>
          <w:noProof/>
        </w:rPr>
        <w:t>코드</w:t>
      </w:r>
      <w:r w:rsidR="008100A9">
        <w:rPr>
          <w:noProof/>
          <w:webHidden/>
        </w:rPr>
        <w:tab/>
      </w:r>
      <w:r w:rsidR="008100A9">
        <w:rPr>
          <w:rFonts w:hint="eastAsia"/>
          <w:noProof/>
          <w:webHidden/>
        </w:rPr>
        <w:t xml:space="preserve">- </w:t>
      </w:r>
      <w:r w:rsidR="007803A5">
        <w:rPr>
          <w:rFonts w:hint="eastAsia"/>
          <w:noProof/>
          <w:webHidden/>
        </w:rPr>
        <w:t>4</w:t>
      </w:r>
      <w:r w:rsidR="008100A9">
        <w:rPr>
          <w:rFonts w:hint="eastAsia"/>
          <w:noProof/>
          <w:webHidden/>
        </w:rPr>
        <w:t xml:space="preserve"> -</w:t>
      </w:r>
    </w:p>
    <w:p w14:paraId="3CE08C92" w14:textId="11028E76" w:rsidR="008100A9" w:rsidRPr="009940D5" w:rsidRDefault="00315852" w:rsidP="008100A9">
      <w:pPr>
        <w:pStyle w:val="22"/>
        <w:tabs>
          <w:tab w:val="left" w:pos="880"/>
          <w:tab w:val="right" w:leader="dot" w:pos="9016"/>
        </w:tabs>
        <w:spacing w:line="360" w:lineRule="auto"/>
        <w:ind w:left="440"/>
        <w:jc w:val="distribute"/>
        <w:rPr>
          <w:noProof/>
          <w:color w:val="467886" w:themeColor="hyperlink"/>
          <w:u w:val="single"/>
        </w:rPr>
      </w:pPr>
      <w:r>
        <w:rPr>
          <w:rFonts w:hint="eastAsia"/>
          <w:noProof/>
        </w:rPr>
        <w:t>C</w:t>
      </w:r>
      <w:r w:rsidR="008100A9" w:rsidRPr="002A3AF3">
        <w:rPr>
          <w:noProof/>
        </w:rPr>
        <w:t>.</w:t>
      </w:r>
      <w:r w:rsidR="008100A9">
        <w:rPr>
          <w:noProof/>
        </w:rPr>
        <w:tab/>
      </w:r>
      <w:r w:rsidR="0048507D">
        <w:rPr>
          <w:rFonts w:hint="eastAsia"/>
          <w:noProof/>
        </w:rPr>
        <w:t>테스트 진행 과정</w:t>
      </w:r>
      <w:r w:rsidR="008100A9">
        <w:rPr>
          <w:noProof/>
          <w:webHidden/>
        </w:rPr>
        <w:tab/>
      </w:r>
      <w:r w:rsidR="00DC1F68">
        <w:rPr>
          <w:noProof/>
          <w:webHidden/>
        </w:rPr>
        <w:t xml:space="preserve">  </w:t>
      </w:r>
      <w:r w:rsidR="008100A9">
        <w:rPr>
          <w:rFonts w:hint="eastAsia"/>
          <w:noProof/>
          <w:webHidden/>
        </w:rPr>
        <w:t xml:space="preserve">- </w:t>
      </w:r>
      <w:r w:rsidR="005F08FF">
        <w:rPr>
          <w:rFonts w:hint="eastAsia"/>
          <w:noProof/>
          <w:webHidden/>
        </w:rPr>
        <w:t>10</w:t>
      </w:r>
      <w:r w:rsidR="008100A9">
        <w:rPr>
          <w:rFonts w:hint="eastAsia"/>
          <w:noProof/>
          <w:webHidden/>
        </w:rPr>
        <w:t xml:space="preserve"> -</w:t>
      </w:r>
    </w:p>
    <w:p w14:paraId="0E0165BD" w14:textId="1944F652" w:rsidR="008100A9" w:rsidRPr="009940D5" w:rsidRDefault="00315852" w:rsidP="00374297">
      <w:pPr>
        <w:pStyle w:val="22"/>
        <w:tabs>
          <w:tab w:val="left" w:pos="850"/>
          <w:tab w:val="right" w:leader="dot" w:pos="9016"/>
        </w:tabs>
        <w:spacing w:line="360" w:lineRule="auto"/>
        <w:ind w:left="440"/>
        <w:jc w:val="distribute"/>
        <w:rPr>
          <w:noProof/>
          <w:color w:val="467886" w:themeColor="hyperlink"/>
          <w:u w:val="single"/>
        </w:rPr>
      </w:pPr>
      <w:r>
        <w:rPr>
          <w:rFonts w:hint="eastAsia"/>
          <w:noProof/>
        </w:rPr>
        <w:t>D</w:t>
      </w:r>
      <w:r w:rsidR="008100A9" w:rsidRPr="002A3AF3">
        <w:rPr>
          <w:noProof/>
        </w:rPr>
        <w:t>.</w:t>
      </w:r>
      <w:r w:rsidR="008100A9">
        <w:rPr>
          <w:noProof/>
        </w:rPr>
        <w:tab/>
      </w:r>
      <w:r w:rsidR="0048507D">
        <w:rPr>
          <w:rFonts w:hint="eastAsia"/>
          <w:noProof/>
        </w:rPr>
        <w:t>테스트 결과</w:t>
      </w:r>
      <w:r w:rsidR="008100A9">
        <w:rPr>
          <w:noProof/>
          <w:webHidden/>
        </w:rPr>
        <w:tab/>
      </w:r>
      <w:r w:rsidR="008100A9">
        <w:rPr>
          <w:rFonts w:hint="eastAsia"/>
          <w:noProof/>
          <w:webHidden/>
        </w:rPr>
        <w:t>- 1</w:t>
      </w:r>
      <w:r w:rsidR="005F08FF">
        <w:rPr>
          <w:rFonts w:hint="eastAsia"/>
          <w:noProof/>
          <w:webHidden/>
        </w:rPr>
        <w:t>2</w:t>
      </w:r>
      <w:r w:rsidR="008100A9">
        <w:rPr>
          <w:rFonts w:hint="eastAsia"/>
          <w:noProof/>
          <w:webHidden/>
        </w:rPr>
        <w:t>--</w:t>
      </w:r>
    </w:p>
    <w:p w14:paraId="66A8C991" w14:textId="08B3B719" w:rsidR="008100A9" w:rsidRPr="002A3AF3" w:rsidRDefault="008100A9" w:rsidP="008100A9">
      <w:pPr>
        <w:widowControl/>
        <w:wordWrap/>
        <w:autoSpaceDE/>
        <w:autoSpaceDN/>
        <w:jc w:val="distribute"/>
        <w:rPr>
          <w:b/>
          <w:bCs/>
        </w:rPr>
      </w:pPr>
      <w:r w:rsidRPr="002A3AF3">
        <w:rPr>
          <w:b/>
          <w:bCs/>
        </w:rPr>
        <w:t>3.</w:t>
      </w:r>
      <w:r w:rsidRPr="002A3AF3">
        <w:rPr>
          <w:b/>
          <w:bCs/>
        </w:rPr>
        <w:tab/>
        <w:t>Conclusion</w:t>
      </w:r>
      <w:r w:rsidRPr="002A3AF3">
        <w:rPr>
          <w:b/>
          <w:bCs/>
          <w:webHidden/>
        </w:rPr>
        <w:tab/>
      </w:r>
      <w:r w:rsidRPr="002A3AF3">
        <w:rPr>
          <w:b/>
          <w:bCs/>
          <w:noProof/>
          <w:webHidden/>
        </w:rPr>
        <w:t>……………………………………………………………………</w:t>
      </w:r>
      <w:r>
        <w:rPr>
          <w:rFonts w:hint="eastAsia"/>
          <w:b/>
          <w:bCs/>
          <w:noProof/>
          <w:webHidden/>
        </w:rPr>
        <w:t>.</w:t>
      </w:r>
      <w:r w:rsidRPr="002A3AF3">
        <w:rPr>
          <w:b/>
          <w:bCs/>
          <w:noProof/>
          <w:webHidden/>
        </w:rPr>
        <w:t>……………</w:t>
      </w:r>
      <w:r>
        <w:rPr>
          <w:rFonts w:hint="eastAsia"/>
          <w:b/>
          <w:bCs/>
          <w:noProof/>
          <w:webHidden/>
        </w:rPr>
        <w:t>.</w:t>
      </w:r>
      <w:r w:rsidRPr="002A3AF3">
        <w:rPr>
          <w:b/>
          <w:bCs/>
          <w:noProof/>
          <w:webHidden/>
        </w:rPr>
        <w:t>…………</w:t>
      </w:r>
      <w:r>
        <w:rPr>
          <w:rFonts w:hint="eastAsia"/>
          <w:b/>
          <w:bCs/>
          <w:webHidden/>
        </w:rPr>
        <w:t>- 1</w:t>
      </w:r>
      <w:r w:rsidR="0007131A">
        <w:rPr>
          <w:rFonts w:hint="eastAsia"/>
          <w:b/>
          <w:bCs/>
          <w:webHidden/>
        </w:rPr>
        <w:t>2</w:t>
      </w:r>
      <w:r>
        <w:rPr>
          <w:rFonts w:hint="eastAsia"/>
          <w:b/>
          <w:bCs/>
          <w:webHidden/>
        </w:rPr>
        <w:t xml:space="preserve"> -</w:t>
      </w:r>
    </w:p>
    <w:p w14:paraId="7449AB92" w14:textId="77777777" w:rsidR="008100A9" w:rsidRPr="00A91D20" w:rsidRDefault="008100A9" w:rsidP="008100A9">
      <w:pPr>
        <w:widowControl/>
        <w:wordWrap/>
        <w:autoSpaceDE/>
        <w:autoSpaceDN/>
      </w:pPr>
      <w:r w:rsidRPr="002A3AF3">
        <w:br w:type="page"/>
      </w:r>
    </w:p>
    <w:p w14:paraId="0BF3980C" w14:textId="17C123F4" w:rsidR="004F6C44" w:rsidRPr="00854715" w:rsidRDefault="00B136B0" w:rsidP="00854715">
      <w:pPr>
        <w:pStyle w:val="31"/>
        <w:jc w:val="both"/>
        <w:rPr>
          <w:rFonts w:asciiTheme="minorEastAsia" w:hAnsiTheme="minorEastAsia"/>
        </w:rPr>
      </w:pPr>
      <w:r w:rsidRPr="00854715">
        <w:rPr>
          <w:rFonts w:asciiTheme="minorEastAsia" w:hAnsiTheme="minorEastAsia" w:hint="eastAsia"/>
        </w:rPr>
        <w:lastRenderedPageBreak/>
        <w:t>1.</w:t>
      </w:r>
      <w:r w:rsidRPr="00854715">
        <w:rPr>
          <w:rFonts w:asciiTheme="minorEastAsia" w:hAnsiTheme="minorEastAsia"/>
        </w:rPr>
        <w:t xml:space="preserve"> Introduction</w:t>
      </w:r>
    </w:p>
    <w:p w14:paraId="51F6D098" w14:textId="09C417EF" w:rsidR="00B136B0" w:rsidRPr="00065F23" w:rsidRDefault="00D9706D" w:rsidP="00854715">
      <w:pPr>
        <w:jc w:val="both"/>
        <w:rPr>
          <w:rFonts w:asciiTheme="minorEastAsia" w:hAnsiTheme="minorEastAsia"/>
          <w:sz w:val="24"/>
        </w:rPr>
      </w:pPr>
      <w:r w:rsidRPr="00065F23">
        <w:rPr>
          <w:rFonts w:asciiTheme="minorEastAsia" w:hAnsiTheme="minorEastAsia"/>
          <w:b/>
          <w:bCs/>
          <w:sz w:val="24"/>
        </w:rPr>
        <w:t>A)</w:t>
      </w:r>
      <w:r w:rsidR="00402D90">
        <w:rPr>
          <w:rFonts w:asciiTheme="minorEastAsia" w:hAnsiTheme="minorEastAsia" w:hint="eastAsia"/>
          <w:b/>
          <w:bCs/>
          <w:sz w:val="24"/>
        </w:rPr>
        <w:t xml:space="preserve"> Test 환경 구축</w:t>
      </w:r>
    </w:p>
    <w:p w14:paraId="75B0A15F" w14:textId="440C2C6B" w:rsidR="00C829F4" w:rsidRDefault="00D61FC0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1) 테스트 폴더를 project 폴더 하위에 새로 추가해준다</w:t>
      </w:r>
      <w:r w:rsidR="004057E4" w:rsidRPr="004057E4">
        <w:rPr>
          <w:rFonts w:asciiTheme="minorEastAsia" w:hAnsiTheme="minorEastAsia" w:hint="eastAsia"/>
          <w:sz w:val="22"/>
          <w:szCs w:val="28"/>
        </w:rPr>
        <w:t>.</w:t>
      </w:r>
    </w:p>
    <w:p w14:paraId="7B3A096D" w14:textId="1D1E43D2" w:rsidR="00D61FC0" w:rsidRDefault="00D61FC0" w:rsidP="00D61FC0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D61FC0">
        <w:rPr>
          <w:rFonts w:asciiTheme="minorEastAsia" w:hAnsiTheme="minorEastAsia"/>
          <w:noProof/>
          <w:sz w:val="22"/>
          <w:szCs w:val="28"/>
        </w:rPr>
        <w:drawing>
          <wp:inline distT="0" distB="0" distL="0" distR="0" wp14:anchorId="2D1C937A" wp14:editId="41542A62">
            <wp:extent cx="4143953" cy="1981477"/>
            <wp:effectExtent l="0" t="0" r="0" b="0"/>
            <wp:docPr id="87307657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7657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8800" w14:textId="12684484" w:rsidR="00D61FC0" w:rsidRDefault="00D61FC0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2) 생성된 폴더에서 모듈 세팅을 </w:t>
      </w:r>
      <w:r>
        <w:rPr>
          <w:rFonts w:asciiTheme="minorEastAsia" w:hAnsiTheme="minorEastAsia"/>
          <w:sz w:val="22"/>
          <w:szCs w:val="28"/>
        </w:rPr>
        <w:t>‘</w:t>
      </w:r>
      <w:r>
        <w:rPr>
          <w:rFonts w:asciiTheme="minorEastAsia" w:hAnsiTheme="minorEastAsia" w:hint="eastAsia"/>
          <w:sz w:val="22"/>
          <w:szCs w:val="28"/>
        </w:rPr>
        <w:t>Tests</w:t>
      </w:r>
      <w:r>
        <w:rPr>
          <w:rFonts w:asciiTheme="minorEastAsia" w:hAnsiTheme="minorEastAsia"/>
          <w:sz w:val="22"/>
          <w:szCs w:val="28"/>
        </w:rPr>
        <w:t>’</w:t>
      </w:r>
      <w:r>
        <w:rPr>
          <w:rFonts w:asciiTheme="minorEastAsia" w:hAnsiTheme="minorEastAsia" w:hint="eastAsia"/>
          <w:sz w:val="22"/>
          <w:szCs w:val="28"/>
        </w:rPr>
        <w:t>로 지정하면 위와 같이 초록색 폴더로 바뀐다.</w:t>
      </w:r>
    </w:p>
    <w:p w14:paraId="72E6F900" w14:textId="5BA1E45F" w:rsidR="00D61FC0" w:rsidRDefault="00D61FC0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3) 테스트할 class 파일을 생성한다. 생성 시 Junit library의 dependency가 설정이 되어 있지 않으면 Fix 버튼을 눌러 종속성을 만족시켜준다.</w:t>
      </w:r>
    </w:p>
    <w:p w14:paraId="0F68708E" w14:textId="23D05F43" w:rsidR="00D61FC0" w:rsidRDefault="00D61FC0" w:rsidP="00D61FC0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D61FC0">
        <w:rPr>
          <w:rFonts w:asciiTheme="minorEastAsia" w:hAnsiTheme="minorEastAsia"/>
          <w:noProof/>
          <w:sz w:val="22"/>
          <w:szCs w:val="28"/>
        </w:rPr>
        <w:drawing>
          <wp:inline distT="0" distB="0" distL="0" distR="0" wp14:anchorId="0BE36469" wp14:editId="5CE2D2DA">
            <wp:extent cx="5303520" cy="3464387"/>
            <wp:effectExtent l="0" t="0" r="0" b="3175"/>
            <wp:docPr id="516247878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47878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396" cy="34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4CF3" w14:textId="48217E56" w:rsidR="00D61FC0" w:rsidRDefault="00D61FC0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(위의 그림은 프로젝트와 무관하지만 동일하게 진행하면 됨)</w:t>
      </w:r>
    </w:p>
    <w:p w14:paraId="0DBD921F" w14:textId="02CCDF03" w:rsidR="00D61FC0" w:rsidRDefault="00D61FC0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lastRenderedPageBreak/>
        <w:t>4) 생성된 test class 파일은 테스트를 진행할 package와 동일한 명칭의 package 하위 폴더에 위치해야 한다.</w:t>
      </w:r>
    </w:p>
    <w:p w14:paraId="281FB1F5" w14:textId="3313C2EF" w:rsidR="009615C8" w:rsidRDefault="009615C8" w:rsidP="009615C8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9615C8">
        <w:rPr>
          <w:rFonts w:asciiTheme="minorEastAsia" w:hAnsiTheme="minorEastAsia"/>
          <w:noProof/>
          <w:sz w:val="22"/>
          <w:szCs w:val="28"/>
        </w:rPr>
        <w:drawing>
          <wp:inline distT="0" distB="0" distL="0" distR="0" wp14:anchorId="182A093E" wp14:editId="2FC8BA96">
            <wp:extent cx="4001058" cy="847843"/>
            <wp:effectExtent l="0" t="0" r="0" b="9525"/>
            <wp:docPr id="79114260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4260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18B5" w14:textId="5EF661FB" w:rsidR="009615C8" w:rsidRDefault="009615C8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5) Test 코드를 작성 후 </w:t>
      </w:r>
      <w:proofErr w:type="spellStart"/>
      <w:r>
        <w:rPr>
          <w:rFonts w:asciiTheme="minorEastAsia" w:hAnsiTheme="minorEastAsia" w:hint="eastAsia"/>
          <w:sz w:val="22"/>
          <w:szCs w:val="28"/>
        </w:rPr>
        <w:t>우클릭을</w:t>
      </w:r>
      <w:proofErr w:type="spellEnd"/>
      <w:r>
        <w:rPr>
          <w:rFonts w:asciiTheme="minorEastAsia" w:hAnsiTheme="minorEastAsia" w:hint="eastAsia"/>
          <w:sz w:val="22"/>
          <w:szCs w:val="28"/>
        </w:rPr>
        <w:t xml:space="preserve"> 하면 아래의 사진과 같은 옵션이 뜨는데 Run </w:t>
      </w:r>
      <w:r>
        <w:rPr>
          <w:rFonts w:asciiTheme="minorEastAsia" w:hAnsiTheme="minorEastAsia"/>
          <w:sz w:val="22"/>
          <w:szCs w:val="28"/>
        </w:rPr>
        <w:t>‘</w:t>
      </w:r>
      <w:r>
        <w:rPr>
          <w:rFonts w:asciiTheme="minorEastAsia" w:hAnsiTheme="minorEastAsia" w:hint="eastAsia"/>
          <w:sz w:val="22"/>
          <w:szCs w:val="28"/>
        </w:rPr>
        <w:t>Test</w:t>
      </w:r>
      <w:r>
        <w:rPr>
          <w:rFonts w:asciiTheme="minorEastAsia" w:hAnsiTheme="minorEastAsia"/>
          <w:sz w:val="22"/>
          <w:szCs w:val="28"/>
        </w:rPr>
        <w:t>’</w:t>
      </w:r>
      <w:r>
        <w:rPr>
          <w:rFonts w:asciiTheme="minorEastAsia" w:hAnsiTheme="minorEastAsia" w:hint="eastAsia"/>
          <w:sz w:val="22"/>
          <w:szCs w:val="28"/>
        </w:rPr>
        <w:t>를 누르면 Junit test가 실행된다.</w:t>
      </w:r>
    </w:p>
    <w:p w14:paraId="0B5BE6B3" w14:textId="4CDB70C2" w:rsidR="009615C8" w:rsidRDefault="009615C8" w:rsidP="009615C8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9615C8">
        <w:rPr>
          <w:rFonts w:asciiTheme="minorEastAsia" w:hAnsiTheme="minorEastAsia"/>
          <w:noProof/>
          <w:sz w:val="22"/>
          <w:szCs w:val="28"/>
        </w:rPr>
        <w:drawing>
          <wp:inline distT="0" distB="0" distL="0" distR="0" wp14:anchorId="1981B259" wp14:editId="1466C992">
            <wp:extent cx="5731510" cy="1678940"/>
            <wp:effectExtent l="0" t="0" r="2540" b="0"/>
            <wp:docPr id="1512642149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42149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16BC" w14:textId="70CA0181" w:rsidR="009615C8" w:rsidRDefault="009E1D63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6) Test가 진행되면 각 테스트가 성공 혹은 실패</w:t>
      </w:r>
      <w:r>
        <w:rPr>
          <w:rFonts w:asciiTheme="minorEastAsia" w:hAnsiTheme="minorEastAsia"/>
          <w:sz w:val="22"/>
          <w:szCs w:val="28"/>
        </w:rPr>
        <w:t>했는지를</w:t>
      </w:r>
      <w:r>
        <w:rPr>
          <w:rFonts w:asciiTheme="minorEastAsia" w:hAnsiTheme="minorEastAsia" w:hint="eastAsia"/>
          <w:sz w:val="22"/>
          <w:szCs w:val="28"/>
        </w:rPr>
        <w:t xml:space="preserve"> 색으로 표현해준다. 초록색은 성공을 빨간색은 실패를 나타낸다. Test class 자체가 초록색으로 빛나는 경우 모든 test case를 통과했다는 것을 알려준다. 테스트 진행 결과 및 </w:t>
      </w:r>
      <w:proofErr w:type="spellStart"/>
      <w:r>
        <w:rPr>
          <w:rFonts w:asciiTheme="minorEastAsia" w:hAnsiTheme="minorEastAsia" w:hint="eastAsia"/>
          <w:sz w:val="22"/>
          <w:szCs w:val="28"/>
        </w:rPr>
        <w:t>src</w:t>
      </w:r>
      <w:proofErr w:type="spellEnd"/>
      <w:r>
        <w:rPr>
          <w:rFonts w:asciiTheme="minorEastAsia" w:hAnsiTheme="minorEastAsia" w:hint="eastAsia"/>
          <w:sz w:val="22"/>
          <w:szCs w:val="28"/>
        </w:rPr>
        <w:t>의 package 이름 그리고 테스트 진행 시간도 알려준다.</w:t>
      </w:r>
    </w:p>
    <w:p w14:paraId="75193437" w14:textId="7FE39594" w:rsidR="009E1D63" w:rsidRPr="004057E4" w:rsidRDefault="009E1D63" w:rsidP="009E1D63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9E1D63">
        <w:rPr>
          <w:rFonts w:asciiTheme="minorEastAsia" w:hAnsiTheme="minorEastAsia"/>
          <w:noProof/>
          <w:sz w:val="22"/>
          <w:szCs w:val="28"/>
        </w:rPr>
        <w:drawing>
          <wp:inline distT="0" distB="0" distL="0" distR="0" wp14:anchorId="3B8D5798" wp14:editId="38663A69">
            <wp:extent cx="3067478" cy="219106"/>
            <wp:effectExtent l="0" t="0" r="0" b="9525"/>
            <wp:docPr id="3353725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72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  <w:szCs w:val="28"/>
        </w:rPr>
        <w:t xml:space="preserve"> (모든 테스트가 통과한 모습)</w:t>
      </w:r>
    </w:p>
    <w:p w14:paraId="58542B79" w14:textId="656FBDBC" w:rsidR="00D61FC0" w:rsidRDefault="009E1D63" w:rsidP="009E1D63">
      <w:pPr>
        <w:pStyle w:val="11"/>
        <w:numPr>
          <w:ilvl w:val="0"/>
          <w:numId w:val="0"/>
        </w:numPr>
        <w:spacing w:before="120"/>
        <w:ind w:left="510" w:hanging="340"/>
      </w:pPr>
      <w:r w:rsidRPr="009E1D63">
        <w:rPr>
          <w:noProof/>
        </w:rPr>
        <w:drawing>
          <wp:inline distT="0" distB="0" distL="0" distR="0" wp14:anchorId="0ACED295" wp14:editId="3B714637">
            <wp:extent cx="4248743" cy="409632"/>
            <wp:effectExtent l="0" t="0" r="0" b="9525"/>
            <wp:docPr id="19552688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68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2F32" w14:textId="54876748" w:rsidR="009E1D63" w:rsidRPr="007803A5" w:rsidRDefault="009E1D63" w:rsidP="009E1D63">
      <w:pPr>
        <w:pStyle w:val="11"/>
        <w:spacing w:before="120"/>
        <w:rPr>
          <w:sz w:val="22"/>
          <w:szCs w:val="28"/>
        </w:rPr>
      </w:pPr>
      <w:r w:rsidRPr="007803A5">
        <w:rPr>
          <w:rFonts w:hint="eastAsia"/>
          <w:sz w:val="22"/>
          <w:szCs w:val="28"/>
        </w:rPr>
        <w:t xml:space="preserve">테스트 진행 후 테스트 코드 파일에 들어가면 좌측 중단점을 찍는 부분에 초록색으로 체크 표시가 보일 것이다. 빨간색 </w:t>
      </w:r>
      <w:r w:rsidRPr="007803A5">
        <w:rPr>
          <w:sz w:val="22"/>
          <w:szCs w:val="28"/>
        </w:rPr>
        <w:t>‘</w:t>
      </w:r>
      <w:r w:rsidRPr="007803A5">
        <w:rPr>
          <w:rFonts w:hint="eastAsia"/>
          <w:sz w:val="22"/>
          <w:szCs w:val="28"/>
        </w:rPr>
        <w:t>X</w:t>
      </w:r>
      <w:r w:rsidRPr="007803A5">
        <w:rPr>
          <w:sz w:val="22"/>
          <w:szCs w:val="28"/>
        </w:rPr>
        <w:t>’</w:t>
      </w:r>
      <w:r w:rsidRPr="007803A5">
        <w:rPr>
          <w:rFonts w:hint="eastAsia"/>
          <w:sz w:val="22"/>
          <w:szCs w:val="28"/>
        </w:rPr>
        <w:t xml:space="preserve"> 표시는 assert의 결과가 False임을, 초록색 </w:t>
      </w:r>
      <w:r w:rsidRPr="007803A5">
        <w:rPr>
          <w:sz w:val="22"/>
          <w:szCs w:val="28"/>
        </w:rPr>
        <w:t>‘</w:t>
      </w:r>
      <w:r w:rsidRPr="007803A5">
        <w:rPr>
          <w:rFonts w:hint="eastAsia"/>
          <w:sz w:val="22"/>
          <w:szCs w:val="28"/>
        </w:rPr>
        <w:t>V</w:t>
      </w:r>
      <w:r w:rsidRPr="007803A5">
        <w:rPr>
          <w:sz w:val="22"/>
          <w:szCs w:val="28"/>
        </w:rPr>
        <w:t>’</w:t>
      </w:r>
      <w:r w:rsidRPr="007803A5">
        <w:rPr>
          <w:rFonts w:hint="eastAsia"/>
          <w:sz w:val="22"/>
          <w:szCs w:val="28"/>
        </w:rPr>
        <w:t xml:space="preserve"> 표시는 True가 return 되었음을 알려준다. </w:t>
      </w:r>
      <w:r w:rsidRPr="007803A5">
        <w:rPr>
          <w:sz w:val="22"/>
          <w:szCs w:val="28"/>
        </w:rPr>
        <w:t>T</w:t>
      </w:r>
      <w:r w:rsidRPr="007803A5">
        <w:rPr>
          <w:rFonts w:hint="eastAsia"/>
          <w:sz w:val="22"/>
          <w:szCs w:val="28"/>
        </w:rPr>
        <w:t>est class 하위의 모든 method의 선언 부분의 좌측에는 위와 같이 성공 여부가 모두 표시되어 있다.</w:t>
      </w:r>
    </w:p>
    <w:p w14:paraId="6DE2E8FD" w14:textId="0144C14E" w:rsidR="007803A5" w:rsidRPr="007803A5" w:rsidRDefault="007803A5" w:rsidP="009E1D63">
      <w:pPr>
        <w:pStyle w:val="11"/>
        <w:spacing w:before="120"/>
        <w:rPr>
          <w:sz w:val="22"/>
          <w:szCs w:val="28"/>
        </w:rPr>
      </w:pPr>
      <w:r w:rsidRPr="007803A5">
        <w:rPr>
          <w:rFonts w:hint="eastAsia"/>
          <w:sz w:val="22"/>
          <w:szCs w:val="28"/>
        </w:rPr>
        <w:t xml:space="preserve">모든 Junit test를 진행하기 위해선 test method 위에 </w:t>
      </w:r>
      <w:r w:rsidRPr="007803A5">
        <w:rPr>
          <w:sz w:val="22"/>
          <w:szCs w:val="28"/>
        </w:rPr>
        <w:t>‘</w:t>
      </w:r>
      <w:r w:rsidRPr="007803A5">
        <w:rPr>
          <w:rFonts w:hint="eastAsia"/>
          <w:sz w:val="22"/>
          <w:szCs w:val="28"/>
        </w:rPr>
        <w:t>@Test</w:t>
      </w:r>
      <w:r w:rsidRPr="007803A5">
        <w:rPr>
          <w:sz w:val="22"/>
          <w:szCs w:val="28"/>
        </w:rPr>
        <w:t>’</w:t>
      </w:r>
      <w:r w:rsidRPr="007803A5">
        <w:rPr>
          <w:rFonts w:hint="eastAsia"/>
          <w:sz w:val="22"/>
          <w:szCs w:val="28"/>
        </w:rPr>
        <w:t xml:space="preserve">를 표시해주어야 한다. </w:t>
      </w:r>
      <w:r w:rsidRPr="007803A5">
        <w:rPr>
          <w:sz w:val="22"/>
          <w:szCs w:val="28"/>
        </w:rPr>
        <w:t>M</w:t>
      </w:r>
      <w:r w:rsidRPr="007803A5">
        <w:rPr>
          <w:rFonts w:hint="eastAsia"/>
          <w:sz w:val="22"/>
          <w:szCs w:val="28"/>
        </w:rPr>
        <w:t>achine이 notation을 보고 해당 method가 unit test인지 아닌지를 판단하게 된다.</w:t>
      </w:r>
    </w:p>
    <w:p w14:paraId="4F136130" w14:textId="2FB2F382" w:rsidR="007803A5" w:rsidRDefault="007803A5" w:rsidP="007803A5">
      <w:pPr>
        <w:pStyle w:val="11"/>
        <w:numPr>
          <w:ilvl w:val="0"/>
          <w:numId w:val="0"/>
        </w:numPr>
        <w:spacing w:before="120"/>
      </w:pPr>
    </w:p>
    <w:p w14:paraId="25744864" w14:textId="77777777" w:rsidR="00D61FC0" w:rsidRDefault="00D61FC0" w:rsidP="00854715">
      <w:pPr>
        <w:pStyle w:val="31"/>
        <w:jc w:val="both"/>
        <w:rPr>
          <w:rFonts w:asciiTheme="minorEastAsia" w:hAnsiTheme="minorEastAsia"/>
        </w:rPr>
      </w:pPr>
    </w:p>
    <w:p w14:paraId="0B4998C2" w14:textId="77777777" w:rsidR="00D61FC0" w:rsidRDefault="00D61FC0" w:rsidP="00854715">
      <w:pPr>
        <w:pStyle w:val="31"/>
        <w:jc w:val="both"/>
        <w:rPr>
          <w:rFonts w:asciiTheme="minorEastAsia" w:hAnsiTheme="minorEastAsia"/>
        </w:rPr>
      </w:pPr>
    </w:p>
    <w:p w14:paraId="3434D7F2" w14:textId="2F16BCD3" w:rsidR="00B136B0" w:rsidRPr="00854715" w:rsidRDefault="00B136B0" w:rsidP="00854715">
      <w:pPr>
        <w:pStyle w:val="31"/>
        <w:jc w:val="both"/>
        <w:rPr>
          <w:rFonts w:asciiTheme="minorEastAsia" w:hAnsiTheme="minorEastAsia"/>
        </w:rPr>
      </w:pPr>
      <w:r w:rsidRPr="00854715">
        <w:rPr>
          <w:rFonts w:asciiTheme="minorEastAsia" w:hAnsiTheme="minorEastAsia"/>
        </w:rPr>
        <w:lastRenderedPageBreak/>
        <w:t xml:space="preserve">2. </w:t>
      </w:r>
      <w:r w:rsidRPr="00854715">
        <w:rPr>
          <w:rFonts w:asciiTheme="minorEastAsia" w:hAnsiTheme="minorEastAsia" w:hint="eastAsia"/>
        </w:rPr>
        <w:t>Body</w:t>
      </w:r>
    </w:p>
    <w:p w14:paraId="442C123B" w14:textId="441842AB" w:rsidR="007C7189" w:rsidRPr="00065F23" w:rsidRDefault="00D9706D" w:rsidP="00854715">
      <w:pPr>
        <w:pStyle w:val="21"/>
        <w:jc w:val="both"/>
        <w:rPr>
          <w:rFonts w:asciiTheme="minorEastAsia" w:hAnsiTheme="minorEastAsia" w:hint="eastAsia"/>
          <w:sz w:val="24"/>
        </w:rPr>
      </w:pPr>
      <w:r w:rsidRPr="00065F23">
        <w:rPr>
          <w:rFonts w:asciiTheme="minorEastAsia" w:hAnsiTheme="minorEastAsia"/>
          <w:sz w:val="24"/>
        </w:rPr>
        <w:t>B</w:t>
      </w:r>
      <w:bookmarkStart w:id="0" w:name="_Hlk179470983"/>
      <w:r w:rsidR="007C7189" w:rsidRPr="00065F23">
        <w:rPr>
          <w:rFonts w:asciiTheme="minorEastAsia" w:hAnsiTheme="minorEastAsia"/>
          <w:sz w:val="24"/>
        </w:rPr>
        <w:t xml:space="preserve">) </w:t>
      </w:r>
      <w:r w:rsidR="0071242F">
        <w:rPr>
          <w:rFonts w:asciiTheme="minorEastAsia" w:hAnsiTheme="minorEastAsia" w:hint="eastAsia"/>
          <w:sz w:val="24"/>
        </w:rPr>
        <w:t>테스트 코드</w:t>
      </w:r>
    </w:p>
    <w:bookmarkEnd w:id="0"/>
    <w:p w14:paraId="66A9C19E" w14:textId="4E6BDEB8" w:rsidR="00C12C96" w:rsidRDefault="0071242F" w:rsidP="00C12C96">
      <w:pPr>
        <w:pStyle w:val="11"/>
        <w:numPr>
          <w:ilvl w:val="0"/>
          <w:numId w:val="0"/>
        </w:numPr>
        <w:spacing w:before="120"/>
        <w:ind w:left="510" w:hanging="340"/>
      </w:pPr>
      <w:r w:rsidRPr="0071242F">
        <w:drawing>
          <wp:inline distT="0" distB="0" distL="0" distR="0" wp14:anchorId="1B4C21C0" wp14:editId="444726A9">
            <wp:extent cx="5731510" cy="2942590"/>
            <wp:effectExtent l="0" t="0" r="2540" b="0"/>
            <wp:docPr id="924445314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45314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CCEA" w14:textId="77777777" w:rsidR="0071242F" w:rsidRPr="0071242F" w:rsidRDefault="0071242F" w:rsidP="00854715">
      <w:pPr>
        <w:pStyle w:val="11"/>
        <w:spacing w:before="120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2"/>
          <w:szCs w:val="28"/>
        </w:rPr>
        <w:t xml:space="preserve">위의 코드는 각 테스트 method가 실행되기 전에 초기화를 진행해주는 </w:t>
      </w:r>
      <w:r>
        <w:rPr>
          <w:rFonts w:asciiTheme="minorEastAsia" w:hAnsiTheme="minorEastAsia"/>
          <w:sz w:val="22"/>
          <w:szCs w:val="28"/>
        </w:rPr>
        <w:t>setup</w:t>
      </w:r>
      <w:r>
        <w:rPr>
          <w:rFonts w:asciiTheme="minorEastAsia" w:hAnsiTheme="minorEastAsia" w:hint="eastAsia"/>
          <w:sz w:val="22"/>
          <w:szCs w:val="28"/>
        </w:rPr>
        <w:t xml:space="preserve"> 함수이다. Junit 4 version까지는 @before decorator을 통해 setup 함수임을 알려주었지만 Junit 5 version부턴 @BeforeEach라는 표현을 통해 각 method가 call되기 전에 setup이 진행된다는 것을 더 명확하게 알 수 있게 해준다. </w:t>
      </w:r>
      <w:r>
        <w:rPr>
          <w:rFonts w:asciiTheme="minorEastAsia" w:hAnsiTheme="minorEastAsia"/>
          <w:sz w:val="22"/>
          <w:szCs w:val="28"/>
        </w:rPr>
        <w:t>S</w:t>
      </w:r>
      <w:r>
        <w:rPr>
          <w:rFonts w:asciiTheme="minorEastAsia" w:hAnsiTheme="minorEastAsia" w:hint="eastAsia"/>
          <w:sz w:val="22"/>
          <w:szCs w:val="28"/>
        </w:rPr>
        <w:t>etup method에선 각 판 별로 적용되는 규칙을 불러오기 위해 Interface를 선언해준다.</w:t>
      </w:r>
    </w:p>
    <w:p w14:paraId="03BF7A42" w14:textId="664568A8" w:rsidR="004F587F" w:rsidRPr="0071242F" w:rsidRDefault="0071242F" w:rsidP="00854715">
      <w:pPr>
        <w:pStyle w:val="11"/>
        <w:spacing w:before="1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  <w:sz w:val="22"/>
          <w:szCs w:val="28"/>
        </w:rPr>
        <w:t>getStartRoute</w:t>
      </w:r>
      <w:proofErr w:type="spellEnd"/>
      <w:r>
        <w:rPr>
          <w:rFonts w:asciiTheme="minorEastAsia" w:hAnsiTheme="minorEastAsia" w:hint="eastAsia"/>
          <w:sz w:val="22"/>
          <w:szCs w:val="28"/>
        </w:rPr>
        <w:t>의 경우 시작 시 밟고 있는 곳이 외곽 route인데 프로젝트 내에선 외곽 루트를 route 0로 표현한다.</w:t>
      </w:r>
    </w:p>
    <w:p w14:paraId="44A3D393" w14:textId="52317125" w:rsidR="0071242F" w:rsidRPr="0071242F" w:rsidRDefault="0071242F" w:rsidP="00854715">
      <w:pPr>
        <w:pStyle w:val="11"/>
        <w:spacing w:before="1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  <w:sz w:val="22"/>
          <w:szCs w:val="28"/>
        </w:rPr>
        <w:t>getStartPostion</w:t>
      </w:r>
      <w:proofErr w:type="spellEnd"/>
      <w:r>
        <w:rPr>
          <w:rFonts w:asciiTheme="minorEastAsia" w:hAnsiTheme="minorEastAsia" w:hint="eastAsia"/>
          <w:sz w:val="22"/>
          <w:szCs w:val="28"/>
        </w:rPr>
        <w:t>의 경우 시작 시 밟고 있는 위치의 point가 0이기 때문에 위와 같이 초기화해준다. 배열로 따지면 윷놀이 판의 좌표는 point[route][</w:t>
      </w:r>
      <w:r>
        <w:rPr>
          <w:rFonts w:asciiTheme="minorEastAsia" w:hAnsiTheme="minorEastAsia"/>
          <w:sz w:val="22"/>
          <w:szCs w:val="28"/>
        </w:rPr>
        <w:t>position</w:t>
      </w:r>
      <w:r>
        <w:rPr>
          <w:rFonts w:asciiTheme="minorEastAsia" w:hAnsiTheme="minorEastAsia" w:hint="eastAsia"/>
          <w:sz w:val="22"/>
          <w:szCs w:val="28"/>
        </w:rPr>
        <w:t xml:space="preserve">]과 같은 형태로 표현할 수 있다. </w:t>
      </w:r>
      <w:r>
        <w:rPr>
          <w:rFonts w:asciiTheme="minorEastAsia" w:hAnsiTheme="minorEastAsia"/>
          <w:sz w:val="22"/>
          <w:szCs w:val="28"/>
        </w:rPr>
        <w:t>R</w:t>
      </w:r>
      <w:r>
        <w:rPr>
          <w:rFonts w:asciiTheme="minorEastAsia" w:hAnsiTheme="minorEastAsia" w:hint="eastAsia"/>
          <w:sz w:val="22"/>
          <w:szCs w:val="28"/>
        </w:rPr>
        <w:t>ow에 해당하는 것은 외곽 루트인지 아니면 중앙 루트인지를 나타낸다.</w:t>
      </w:r>
    </w:p>
    <w:p w14:paraId="03175070" w14:textId="093ADDC9" w:rsidR="0071242F" w:rsidRPr="00554129" w:rsidRDefault="00554129" w:rsidP="00854715">
      <w:pPr>
        <w:pStyle w:val="11"/>
        <w:spacing w:before="1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  <w:sz w:val="22"/>
          <w:szCs w:val="28"/>
        </w:rPr>
        <w:t>getRouteLength</w:t>
      </w:r>
      <w:proofErr w:type="spellEnd"/>
      <w:r>
        <w:rPr>
          <w:rFonts w:asciiTheme="minorEastAsia" w:hAnsiTheme="minorEastAsia" w:hint="eastAsia"/>
          <w:sz w:val="22"/>
          <w:szCs w:val="28"/>
        </w:rPr>
        <w:t>의 경우 외곽 route를 기준으로 도착 지점까지의 거리이다. Junit test에선 이를 간단하게 하기 위해 길이를 10으로 설정했다. Piece가 움직인 거리가 10보다 커지</w:t>
      </w:r>
      <w:r w:rsidR="00996536">
        <w:rPr>
          <w:rFonts w:asciiTheme="minorEastAsia" w:hAnsiTheme="minorEastAsia" w:hint="eastAsia"/>
          <w:sz w:val="22"/>
          <w:szCs w:val="28"/>
        </w:rPr>
        <w:t>거나 같으면</w:t>
      </w:r>
      <w:r>
        <w:rPr>
          <w:rFonts w:asciiTheme="minorEastAsia" w:hAnsiTheme="minorEastAsia" w:hint="eastAsia"/>
          <w:sz w:val="22"/>
          <w:szCs w:val="28"/>
        </w:rPr>
        <w:t xml:space="preserve"> 도착으로 취급한다.</w:t>
      </w:r>
    </w:p>
    <w:p w14:paraId="20F3035E" w14:textId="29E397E7" w:rsidR="00554129" w:rsidRPr="00554129" w:rsidRDefault="00554129" w:rsidP="00854715">
      <w:pPr>
        <w:pStyle w:val="11"/>
        <w:spacing w:before="120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2"/>
          <w:szCs w:val="28"/>
        </w:rPr>
        <w:t>경로 변경에 대한 함수 부분에서 Junit test 초기값으로 length를 10으로 주었기에 route 분기 없음을 나타내었다.</w:t>
      </w:r>
    </w:p>
    <w:p w14:paraId="6180B6C2" w14:textId="309C242B" w:rsidR="00554129" w:rsidRPr="00554129" w:rsidRDefault="00554129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 w:rsidRPr="00554129">
        <w:rPr>
          <w:rFonts w:asciiTheme="minorEastAsia" w:hAnsiTheme="minorEastAsia" w:hint="eastAsia"/>
          <w:sz w:val="22"/>
          <w:szCs w:val="28"/>
        </w:rPr>
        <w:lastRenderedPageBreak/>
        <w:t xml:space="preserve">백도가 좌표 값이 0인 곳에서 나타났을 경우 다시 0으로 바꾸어 주기 위해 </w:t>
      </w:r>
      <w:proofErr w:type="spellStart"/>
      <w:r w:rsidRPr="00554129">
        <w:rPr>
          <w:rFonts w:asciiTheme="minorEastAsia" w:hAnsiTheme="minorEastAsia" w:hint="eastAsia"/>
          <w:sz w:val="22"/>
          <w:szCs w:val="28"/>
        </w:rPr>
        <w:t>adjustForBackdo</w:t>
      </w:r>
      <w:proofErr w:type="spellEnd"/>
      <w:r w:rsidRPr="00554129">
        <w:rPr>
          <w:rFonts w:asciiTheme="minorEastAsia" w:hAnsiTheme="minorEastAsia" w:hint="eastAsia"/>
          <w:sz w:val="22"/>
          <w:szCs w:val="28"/>
        </w:rPr>
        <w:t xml:space="preserve"> 함수도 선언해주었다.</w:t>
      </w:r>
    </w:p>
    <w:p w14:paraId="199D587E" w14:textId="082F998A" w:rsidR="00554129" w:rsidRDefault="00554129" w:rsidP="00554129">
      <w:pPr>
        <w:pStyle w:val="11"/>
        <w:numPr>
          <w:ilvl w:val="0"/>
          <w:numId w:val="0"/>
        </w:numPr>
        <w:spacing w:before="120"/>
        <w:ind w:left="510" w:hanging="340"/>
        <w:rPr>
          <w:rFonts w:asciiTheme="minorEastAsia" w:hAnsiTheme="minorEastAsia" w:hint="eastAsia"/>
        </w:rPr>
      </w:pPr>
      <w:r w:rsidRPr="00554129">
        <w:rPr>
          <w:rFonts w:asciiTheme="minorEastAsia" w:hAnsiTheme="minorEastAsia"/>
        </w:rPr>
        <w:drawing>
          <wp:inline distT="0" distB="0" distL="0" distR="0" wp14:anchorId="25220872" wp14:editId="40D9823E">
            <wp:extent cx="5731510" cy="1382395"/>
            <wp:effectExtent l="0" t="0" r="2540" b="8255"/>
            <wp:docPr id="158528277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8277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3E0" w14:textId="7B3C9CDE" w:rsidR="0055113E" w:rsidRPr="00554129" w:rsidRDefault="00554129" w:rsidP="00554129">
      <w:pPr>
        <w:pStyle w:val="11"/>
        <w:spacing w:before="120"/>
      </w:pPr>
      <w:r>
        <w:rPr>
          <w:rFonts w:hint="eastAsia"/>
          <w:sz w:val="22"/>
          <w:szCs w:val="28"/>
        </w:rPr>
        <w:t>첫번째 test method는 게임 setting 화면에서 인자를 받을 때 Player 인자가 Interface와 잘 연결되고 ID 및 Player가 소지하고 있는 piece의 개수가 잘 배정</w:t>
      </w:r>
      <w:r>
        <w:rPr>
          <w:sz w:val="22"/>
          <w:szCs w:val="28"/>
        </w:rPr>
        <w:t>되는지</w:t>
      </w:r>
      <w:r>
        <w:rPr>
          <w:rFonts w:hint="eastAsia"/>
          <w:sz w:val="22"/>
          <w:szCs w:val="28"/>
        </w:rPr>
        <w:t xml:space="preserve"> 알아보는 method이다.</w:t>
      </w:r>
    </w:p>
    <w:p w14:paraId="387A33D9" w14:textId="758BAB5D" w:rsidR="00554129" w:rsidRDefault="00554129" w:rsidP="00554129">
      <w:pPr>
        <w:pStyle w:val="11"/>
        <w:numPr>
          <w:ilvl w:val="0"/>
          <w:numId w:val="0"/>
        </w:numPr>
        <w:spacing w:before="120"/>
        <w:ind w:left="170"/>
      </w:pPr>
      <w:r w:rsidRPr="00554129">
        <w:drawing>
          <wp:inline distT="0" distB="0" distL="0" distR="0" wp14:anchorId="0A3A0F24" wp14:editId="7BACD23D">
            <wp:extent cx="5731510" cy="1490980"/>
            <wp:effectExtent l="0" t="0" r="2540" b="0"/>
            <wp:docPr id="534757565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57565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6BE5" w14:textId="72EB39E3" w:rsidR="00554129" w:rsidRPr="00B355F6" w:rsidRDefault="00554129" w:rsidP="00554129">
      <w:pPr>
        <w:pStyle w:val="11"/>
        <w:spacing w:before="120"/>
        <w:rPr>
          <w:sz w:val="22"/>
          <w:szCs w:val="28"/>
        </w:rPr>
      </w:pPr>
      <w:r w:rsidRPr="00B355F6">
        <w:rPr>
          <w:rFonts w:hint="eastAsia"/>
          <w:sz w:val="22"/>
          <w:szCs w:val="28"/>
        </w:rPr>
        <w:t xml:space="preserve">두번째 test method는 piece가 잘 생성되는 지를 알아보는 method이다. 게임 setting 화면에서 handler가 </w:t>
      </w:r>
      <w:r w:rsidRPr="00B355F6">
        <w:rPr>
          <w:sz w:val="22"/>
          <w:szCs w:val="28"/>
        </w:rPr>
        <w:t>create</w:t>
      </w:r>
      <w:r w:rsidRPr="00B355F6">
        <w:rPr>
          <w:rFonts w:hint="eastAsia"/>
          <w:sz w:val="22"/>
          <w:szCs w:val="28"/>
        </w:rPr>
        <w:t xml:space="preserve"> 함수를 call하는 데 성공했는지를 알려주고 생성한 piece의 개수가 조건과 맞는 지 비교를 통해 piece 생성의 에러 여부를 찾는 method이다.</w:t>
      </w:r>
      <w:r w:rsidR="003254A8" w:rsidRPr="00B355F6">
        <w:rPr>
          <w:rFonts w:hint="eastAsia"/>
          <w:sz w:val="22"/>
          <w:szCs w:val="28"/>
        </w:rPr>
        <w:t xml:space="preserve"> (사진 크기 이슈로 다음 페이지로 넘어가서 다음 method를 설명한다.)</w:t>
      </w:r>
    </w:p>
    <w:p w14:paraId="03AC3459" w14:textId="7A4A40AD" w:rsidR="00554129" w:rsidRDefault="003254A8" w:rsidP="009361ED">
      <w:pPr>
        <w:pStyle w:val="11"/>
        <w:numPr>
          <w:ilvl w:val="0"/>
          <w:numId w:val="0"/>
        </w:numPr>
        <w:spacing w:before="120"/>
        <w:ind w:left="170"/>
      </w:pPr>
      <w:r w:rsidRPr="003254A8">
        <w:lastRenderedPageBreak/>
        <w:drawing>
          <wp:inline distT="0" distB="0" distL="0" distR="0" wp14:anchorId="0DA020D7" wp14:editId="52C52ADD">
            <wp:extent cx="5588950" cy="4207066"/>
            <wp:effectExtent l="0" t="0" r="0" b="3175"/>
            <wp:docPr id="19752276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27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6273" cy="42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BEDD" w14:textId="77777777" w:rsidR="00820B29" w:rsidRPr="00820B29" w:rsidRDefault="00B355F6" w:rsidP="00554129">
      <w:pPr>
        <w:pStyle w:val="11"/>
        <w:spacing w:before="120"/>
      </w:pPr>
      <w:r>
        <w:rPr>
          <w:rFonts w:hint="eastAsia"/>
          <w:sz w:val="22"/>
          <w:szCs w:val="28"/>
        </w:rPr>
        <w:t xml:space="preserve">3번째 test method는 움직임에 대한 test이다. 가장 중요한 test로 말이 잘 움직이는 지 판단하는 code이다. </w:t>
      </w:r>
    </w:p>
    <w:p w14:paraId="6A4B8E88" w14:textId="77777777" w:rsidR="00820B29" w:rsidRPr="00820B29" w:rsidRDefault="00B355F6" w:rsidP="00554129">
      <w:pPr>
        <w:pStyle w:val="11"/>
        <w:spacing w:before="120"/>
      </w:pPr>
      <w:r>
        <w:rPr>
          <w:rFonts w:hint="eastAsia"/>
          <w:sz w:val="22"/>
          <w:szCs w:val="28"/>
        </w:rPr>
        <w:t xml:space="preserve">우선 Player을 1명, piece를 1개를 생성한다. 판의 모양은 움직임 자체에 영향을 주지 않기에 default로 선택된 사각형 모양의 판이 형성될 것이다. </w:t>
      </w:r>
    </w:p>
    <w:p w14:paraId="181E0101" w14:textId="77777777" w:rsidR="00820B29" w:rsidRPr="00820B29" w:rsidRDefault="00B355F6" w:rsidP="00554129">
      <w:pPr>
        <w:pStyle w:val="11"/>
        <w:spacing w:before="120"/>
      </w:pPr>
      <w:r>
        <w:rPr>
          <w:rFonts w:hint="eastAsia"/>
          <w:sz w:val="22"/>
          <w:szCs w:val="28"/>
        </w:rPr>
        <w:t xml:space="preserve">초기 route와 post는 모두 0이다. </w:t>
      </w:r>
      <w:proofErr w:type="spellStart"/>
      <w:r w:rsidR="00D17259">
        <w:rPr>
          <w:rFonts w:hint="eastAsia"/>
          <w:sz w:val="22"/>
          <w:szCs w:val="28"/>
        </w:rPr>
        <w:t>movePieceAt</w:t>
      </w:r>
      <w:proofErr w:type="spellEnd"/>
      <w:r w:rsidR="00D17259">
        <w:rPr>
          <w:rFonts w:hint="eastAsia"/>
          <w:sz w:val="22"/>
          <w:szCs w:val="28"/>
        </w:rPr>
        <w:t xml:space="preserve">의 경우 route, pos를 move 값에 따라 조정하는 함수이다. </w:t>
      </w:r>
    </w:p>
    <w:p w14:paraId="1FE514FC" w14:textId="6FA7EC38" w:rsidR="00B355F6" w:rsidRPr="009361ED" w:rsidRDefault="00D17259" w:rsidP="00554129">
      <w:pPr>
        <w:pStyle w:val="11"/>
        <w:spacing w:before="120"/>
      </w:pPr>
      <w:r>
        <w:rPr>
          <w:sz w:val="22"/>
          <w:szCs w:val="28"/>
        </w:rPr>
        <w:t>‘</w:t>
      </w:r>
      <w:r>
        <w:rPr>
          <w:rFonts w:hint="eastAsia"/>
          <w:sz w:val="22"/>
          <w:szCs w:val="28"/>
        </w:rPr>
        <w:t>걸</w:t>
      </w:r>
      <w:r>
        <w:rPr>
          <w:sz w:val="22"/>
          <w:szCs w:val="28"/>
        </w:rPr>
        <w:t>’</w:t>
      </w:r>
      <w:r>
        <w:rPr>
          <w:rFonts w:hint="eastAsia"/>
          <w:sz w:val="22"/>
          <w:szCs w:val="28"/>
        </w:rPr>
        <w:t xml:space="preserve">이 나오면 +4 칸을 움직이게 되고 초기 조건에 따라 route = 0, pos = 4가 될 것이라는 것을 예상할 수 있다. 이후 백도가 나오게 된다면 route = 0, pos = 3이 될 것이라는 것을 예상할 수 있다. 만약 </w:t>
      </w:r>
      <w:proofErr w:type="spellStart"/>
      <w:r>
        <w:rPr>
          <w:rFonts w:hint="eastAsia"/>
          <w:sz w:val="22"/>
          <w:szCs w:val="28"/>
        </w:rPr>
        <w:t>movePieceAt</w:t>
      </w:r>
      <w:proofErr w:type="spellEnd"/>
      <w:r>
        <w:rPr>
          <w:rFonts w:hint="eastAsia"/>
          <w:sz w:val="22"/>
          <w:szCs w:val="28"/>
        </w:rPr>
        <w:t xml:space="preserve"> method가 작동이 잘 안된다면 위의 예상 값과 실제 값이 다르게 나와 False를 return할 것이다.</w:t>
      </w:r>
    </w:p>
    <w:p w14:paraId="6BB9827A" w14:textId="69C8F2D5" w:rsidR="009361ED" w:rsidRDefault="009361ED" w:rsidP="009361ED">
      <w:pPr>
        <w:pStyle w:val="11"/>
        <w:numPr>
          <w:ilvl w:val="0"/>
          <w:numId w:val="0"/>
        </w:numPr>
        <w:spacing w:before="120"/>
        <w:ind w:left="170"/>
      </w:pPr>
      <w:r w:rsidRPr="009361ED">
        <w:lastRenderedPageBreak/>
        <w:drawing>
          <wp:inline distT="0" distB="0" distL="0" distR="0" wp14:anchorId="5D18C9E4" wp14:editId="1C73DC10">
            <wp:extent cx="5614587" cy="2916774"/>
            <wp:effectExtent l="0" t="0" r="5715" b="0"/>
            <wp:docPr id="382974238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74238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769" cy="29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1292" w14:textId="77777777" w:rsidR="00820B29" w:rsidRPr="00820B29" w:rsidRDefault="009361ED" w:rsidP="00554129">
      <w:pPr>
        <w:pStyle w:val="11"/>
        <w:spacing w:before="120"/>
      </w:pPr>
      <w:r>
        <w:rPr>
          <w:rFonts w:hint="eastAsia"/>
          <w:sz w:val="22"/>
          <w:szCs w:val="28"/>
        </w:rPr>
        <w:t xml:space="preserve">윷놀이에선 자신의 말 위에 다른 자신의 말을 겹칠 수 있다. 이를 grouping이라고 한다. </w:t>
      </w:r>
      <w:r>
        <w:rPr>
          <w:sz w:val="22"/>
          <w:szCs w:val="28"/>
        </w:rPr>
        <w:t>P</w:t>
      </w:r>
      <w:r>
        <w:rPr>
          <w:rFonts w:hint="eastAsia"/>
          <w:sz w:val="22"/>
          <w:szCs w:val="28"/>
        </w:rPr>
        <w:t xml:space="preserve">roject에서의 grouping 동작은 덧셈 연산을 통해 이루어진다. </w:t>
      </w:r>
    </w:p>
    <w:p w14:paraId="079BA70F" w14:textId="77777777" w:rsidR="00820B29" w:rsidRPr="00820B29" w:rsidRDefault="009361ED" w:rsidP="00554129">
      <w:pPr>
        <w:pStyle w:val="11"/>
        <w:spacing w:before="120"/>
      </w:pPr>
      <w:proofErr w:type="spellStart"/>
      <w:r>
        <w:rPr>
          <w:rFonts w:hint="eastAsia"/>
          <w:sz w:val="22"/>
          <w:szCs w:val="28"/>
        </w:rPr>
        <w:t>getPieces.size</w:t>
      </w:r>
      <w:proofErr w:type="spellEnd"/>
      <w:r>
        <w:rPr>
          <w:rFonts w:hint="eastAsia"/>
          <w:sz w:val="22"/>
          <w:szCs w:val="28"/>
        </w:rPr>
        <w:t xml:space="preserve">()는 나가 있는 piece 차지하고 있는 크기이다. 만약 board 위에 piece위 좌표가 다르다면 이 method의 return 값은 나가 있는 piece의 개수가 된다. </w:t>
      </w:r>
    </w:p>
    <w:p w14:paraId="620FC6AB" w14:textId="2BA22CC1" w:rsidR="009361ED" w:rsidRPr="00500B3F" w:rsidRDefault="009361ED" w:rsidP="00554129">
      <w:pPr>
        <w:pStyle w:val="11"/>
        <w:spacing w:before="120"/>
      </w:pPr>
      <w:r>
        <w:rPr>
          <w:sz w:val="22"/>
          <w:szCs w:val="28"/>
        </w:rPr>
        <w:t>G</w:t>
      </w:r>
      <w:r>
        <w:rPr>
          <w:rFonts w:hint="eastAsia"/>
          <w:sz w:val="22"/>
          <w:szCs w:val="28"/>
        </w:rPr>
        <w:t xml:space="preserve">rouping이 된 경우 나가 있는 piece의 좌표가 하나로 특정되므로 return 값이 1이 된다. </w:t>
      </w:r>
      <w:r>
        <w:rPr>
          <w:sz w:val="22"/>
          <w:szCs w:val="28"/>
        </w:rPr>
        <w:t>P</w:t>
      </w:r>
      <w:r>
        <w:rPr>
          <w:rFonts w:hint="eastAsia"/>
          <w:sz w:val="22"/>
          <w:szCs w:val="28"/>
        </w:rPr>
        <w:t xml:space="preserve">iece는 각각의 고유 </w:t>
      </w:r>
      <w:proofErr w:type="spellStart"/>
      <w:r>
        <w:rPr>
          <w:rFonts w:hint="eastAsia"/>
          <w:sz w:val="22"/>
          <w:szCs w:val="28"/>
        </w:rPr>
        <w:t>piece_ID</w:t>
      </w:r>
      <w:proofErr w:type="spellEnd"/>
      <w:r>
        <w:rPr>
          <w:rFonts w:hint="eastAsia"/>
          <w:sz w:val="22"/>
          <w:szCs w:val="28"/>
        </w:rPr>
        <w:t xml:space="preserve">를 배정받는다. 위의 시나리오에선 0번 piece위에 1번 piece가 도착하는 경우이다. 이 경우 </w:t>
      </w:r>
      <w:proofErr w:type="spellStart"/>
      <w:r>
        <w:rPr>
          <w:rFonts w:hint="eastAsia"/>
          <w:sz w:val="22"/>
          <w:szCs w:val="28"/>
        </w:rPr>
        <w:t>piece_ID</w:t>
      </w:r>
      <w:proofErr w:type="spellEnd"/>
      <w:r>
        <w:rPr>
          <w:rFonts w:hint="eastAsia"/>
          <w:sz w:val="22"/>
          <w:szCs w:val="28"/>
        </w:rPr>
        <w:t xml:space="preserve"> = 0인 piece의 point는 자신의 point + 다른 말의 point (grouping도 고려)가 된다. 자신의 point는 default로 1이 배정되어 있고 다른 piece도 마찬가지로 1이 배정되어 있다. 따라서 예상 return 값은 2가 된다.</w:t>
      </w:r>
    </w:p>
    <w:p w14:paraId="17CD71A9" w14:textId="0EBD16FF" w:rsidR="0055113E" w:rsidRDefault="0055113E" w:rsidP="0055113E">
      <w:pPr>
        <w:pStyle w:val="11"/>
        <w:numPr>
          <w:ilvl w:val="0"/>
          <w:numId w:val="0"/>
        </w:numPr>
        <w:spacing w:before="120"/>
        <w:ind w:left="510" w:hanging="340"/>
        <w:rPr>
          <w:rFonts w:asciiTheme="minorEastAsia" w:hAnsiTheme="minorEastAsia"/>
        </w:rPr>
      </w:pPr>
    </w:p>
    <w:p w14:paraId="767592B1" w14:textId="77777777" w:rsidR="005D54C9" w:rsidRDefault="005D54C9" w:rsidP="0055113E">
      <w:pPr>
        <w:pStyle w:val="11"/>
        <w:numPr>
          <w:ilvl w:val="0"/>
          <w:numId w:val="0"/>
        </w:numPr>
        <w:spacing w:before="120"/>
        <w:ind w:left="510" w:hanging="340"/>
        <w:rPr>
          <w:rFonts w:asciiTheme="minorEastAsia" w:hAnsiTheme="minorEastAsia"/>
        </w:rPr>
      </w:pPr>
    </w:p>
    <w:p w14:paraId="1106D2CE" w14:textId="77777777" w:rsidR="005D54C9" w:rsidRDefault="005D54C9" w:rsidP="0055113E">
      <w:pPr>
        <w:pStyle w:val="11"/>
        <w:numPr>
          <w:ilvl w:val="0"/>
          <w:numId w:val="0"/>
        </w:numPr>
        <w:spacing w:before="120"/>
        <w:ind w:left="510" w:hanging="340"/>
        <w:rPr>
          <w:rFonts w:asciiTheme="minorEastAsia" w:hAnsiTheme="minorEastAsia" w:hint="eastAsia"/>
        </w:rPr>
      </w:pPr>
    </w:p>
    <w:p w14:paraId="4F17348F" w14:textId="63361584" w:rsidR="004F587F" w:rsidRDefault="005D54C9" w:rsidP="00500B3F">
      <w:pPr>
        <w:pStyle w:val="21"/>
        <w:jc w:val="both"/>
        <w:rPr>
          <w:rFonts w:asciiTheme="minorEastAsia" w:hAnsiTheme="minorEastAsia"/>
          <w:sz w:val="24"/>
        </w:rPr>
      </w:pPr>
      <w:r w:rsidRPr="005D54C9">
        <w:rPr>
          <w:rFonts w:asciiTheme="minorEastAsia" w:hAnsiTheme="minorEastAsia"/>
          <w:sz w:val="24"/>
        </w:rPr>
        <w:lastRenderedPageBreak/>
        <w:drawing>
          <wp:inline distT="0" distB="0" distL="0" distR="0" wp14:anchorId="2CE447D0" wp14:editId="324D8829">
            <wp:extent cx="5731510" cy="2413635"/>
            <wp:effectExtent l="0" t="0" r="2540" b="5715"/>
            <wp:docPr id="206181490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1490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7AB5" w14:textId="77777777" w:rsidR="00820B29" w:rsidRPr="00820B29" w:rsidRDefault="005D54C9" w:rsidP="005D54C9">
      <w:pPr>
        <w:pStyle w:val="11"/>
        <w:spacing w:before="120"/>
      </w:pPr>
      <w:r>
        <w:rPr>
          <w:rFonts w:hint="eastAsia"/>
          <w:sz w:val="22"/>
          <w:szCs w:val="28"/>
        </w:rPr>
        <w:t xml:space="preserve">이 test method는 상대 방의 piece를 잘 잡는지 test하는 method이다. 우선 player을 2명을 생성한다. 각각의 player은 2개의 piece를 가지고 있다. </w:t>
      </w:r>
    </w:p>
    <w:p w14:paraId="4E7E8D2C" w14:textId="77777777" w:rsidR="00820B29" w:rsidRPr="00820B29" w:rsidRDefault="005D54C9" w:rsidP="005D54C9">
      <w:pPr>
        <w:pStyle w:val="11"/>
        <w:spacing w:before="120"/>
      </w:pPr>
      <w:r>
        <w:rPr>
          <w:rFonts w:hint="eastAsia"/>
          <w:sz w:val="22"/>
          <w:szCs w:val="28"/>
        </w:rPr>
        <w:t xml:space="preserve">자신의 piece가 상대의 piece를 capture한다는 것은 attack하는 piece가 defend하는 piece의 좌표 위로 가는 것과 동일하다. 이 경우 움직임을 따로 구현하는 것보단 attack 입장에서 defend 입장의 좌표로 setting하는 것이 test 구조가 간단하게 된다. </w:t>
      </w:r>
    </w:p>
    <w:p w14:paraId="154024FD" w14:textId="57D62CB9" w:rsidR="004F587F" w:rsidRDefault="005D54C9" w:rsidP="005D54C9">
      <w:pPr>
        <w:pStyle w:val="11"/>
        <w:spacing w:before="120"/>
      </w:pPr>
      <w:r>
        <w:rPr>
          <w:rFonts w:hint="eastAsia"/>
          <w:sz w:val="22"/>
          <w:szCs w:val="28"/>
        </w:rPr>
        <w:t xml:space="preserve">이 test에서 주목해야 하는 것은 잡힌 입장에서의 piece의 size 그리고 대기하고 있는 piece의 개수의 갱신이다. </w:t>
      </w:r>
      <w:r>
        <w:rPr>
          <w:sz w:val="22"/>
          <w:szCs w:val="28"/>
        </w:rPr>
        <w:t>D</w:t>
      </w:r>
      <w:r>
        <w:rPr>
          <w:rFonts w:hint="eastAsia"/>
          <w:sz w:val="22"/>
          <w:szCs w:val="28"/>
        </w:rPr>
        <w:t xml:space="preserve">efend의 piece 하나가 board위에 있었고 결국 잡혔기에 예상되는 defend 측의 piece size는 0이 된다. 초기 값으로 piece를 2개 </w:t>
      </w:r>
      <w:proofErr w:type="gramStart"/>
      <w:r>
        <w:rPr>
          <w:rFonts w:hint="eastAsia"/>
          <w:sz w:val="22"/>
          <w:szCs w:val="28"/>
        </w:rPr>
        <w:t>배정 받았기에</w:t>
      </w:r>
      <w:proofErr w:type="gramEnd"/>
      <w:r>
        <w:rPr>
          <w:rFonts w:hint="eastAsia"/>
          <w:sz w:val="22"/>
          <w:szCs w:val="28"/>
        </w:rPr>
        <w:t xml:space="preserve"> 다시 대기하는 piece의 개수도 2개 될 것으로 예상할 수 있다.</w:t>
      </w:r>
    </w:p>
    <w:p w14:paraId="64A3414F" w14:textId="77777777" w:rsidR="004F587F" w:rsidRDefault="004F587F" w:rsidP="00500B3F">
      <w:pPr>
        <w:pStyle w:val="21"/>
        <w:jc w:val="both"/>
        <w:rPr>
          <w:rFonts w:asciiTheme="minorEastAsia" w:hAnsiTheme="minorEastAsia"/>
          <w:sz w:val="24"/>
        </w:rPr>
      </w:pPr>
    </w:p>
    <w:p w14:paraId="3862CB9C" w14:textId="515833D1" w:rsidR="00996536" w:rsidRDefault="00996536" w:rsidP="00500B3F">
      <w:pPr>
        <w:pStyle w:val="21"/>
        <w:jc w:val="both"/>
        <w:rPr>
          <w:rFonts w:asciiTheme="minorEastAsia" w:hAnsiTheme="minorEastAsia"/>
          <w:sz w:val="24"/>
        </w:rPr>
      </w:pPr>
      <w:r w:rsidRPr="00996536">
        <w:rPr>
          <w:rFonts w:asciiTheme="minorEastAsia" w:hAnsiTheme="minorEastAsia"/>
          <w:sz w:val="24"/>
        </w:rPr>
        <w:lastRenderedPageBreak/>
        <w:drawing>
          <wp:inline distT="0" distB="0" distL="0" distR="0" wp14:anchorId="3FC8C460" wp14:editId="0542D113">
            <wp:extent cx="5449060" cy="4648849"/>
            <wp:effectExtent l="0" t="0" r="0" b="0"/>
            <wp:docPr id="82731255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1255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D06E" w14:textId="62D791C3" w:rsidR="00996536" w:rsidRDefault="00996536" w:rsidP="00996536">
      <w:pPr>
        <w:pStyle w:val="11"/>
        <w:spacing w:before="120"/>
        <w:rPr>
          <w:sz w:val="22"/>
          <w:szCs w:val="28"/>
        </w:rPr>
      </w:pPr>
      <w:r w:rsidRPr="00996536">
        <w:rPr>
          <w:rFonts w:hint="eastAsia"/>
          <w:sz w:val="22"/>
          <w:szCs w:val="28"/>
        </w:rPr>
        <w:t>이 test method는 승리 조건</w:t>
      </w:r>
      <w:r>
        <w:rPr>
          <w:rFonts w:hint="eastAsia"/>
          <w:sz w:val="22"/>
          <w:szCs w:val="28"/>
        </w:rPr>
        <w:t>이 잘 작동하는 지 알아보는 test method이다. Player을 1명 생성하고 piece는 1개 주어진다. 게임은 5각형 board 위에서 진행한다고 가정한다.</w:t>
      </w:r>
    </w:p>
    <w:p w14:paraId="2DBEAA74" w14:textId="3BCA6652" w:rsidR="00820B29" w:rsidRDefault="00820B29" w:rsidP="00996536">
      <w:pPr>
        <w:pStyle w:val="11"/>
        <w:spacing w:before="120"/>
        <w:rPr>
          <w:sz w:val="22"/>
          <w:szCs w:val="28"/>
        </w:rPr>
      </w:pPr>
      <w:r>
        <w:rPr>
          <w:sz w:val="22"/>
          <w:szCs w:val="28"/>
        </w:rPr>
        <w:t>T</w:t>
      </w:r>
      <w:r>
        <w:rPr>
          <w:rFonts w:hint="eastAsia"/>
          <w:sz w:val="22"/>
          <w:szCs w:val="28"/>
        </w:rPr>
        <w:t>est의 시나리오는 도착 지점에서 한 칸을 움직였을 때 바로 승리 조건을 만족하는 지 판단하는 것이다.</w:t>
      </w:r>
    </w:p>
    <w:p w14:paraId="27CD7DDE" w14:textId="2C42864A" w:rsidR="00820B29" w:rsidRPr="00996536" w:rsidRDefault="00820B29" w:rsidP="00996536">
      <w:pPr>
        <w:pStyle w:val="11"/>
        <w:spacing w:before="1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Piece가 도착 지점에서 한 칸을 이동한 후 player의 score가 1이 </w:t>
      </w:r>
      <w:r w:rsidR="00ED6AEC">
        <w:rPr>
          <w:rFonts w:hint="eastAsia"/>
          <w:sz w:val="22"/>
          <w:szCs w:val="28"/>
        </w:rPr>
        <w:t>증가</w:t>
      </w:r>
      <w:r w:rsidR="00ED6AEC">
        <w:rPr>
          <w:sz w:val="22"/>
          <w:szCs w:val="28"/>
        </w:rPr>
        <w:t>되었는지</w:t>
      </w:r>
      <w:r>
        <w:rPr>
          <w:rFonts w:hint="eastAsia"/>
          <w:sz w:val="22"/>
          <w:szCs w:val="28"/>
        </w:rPr>
        <w:t xml:space="preserve"> 확인하고 </w:t>
      </w:r>
      <w:proofErr w:type="spellStart"/>
      <w:r>
        <w:rPr>
          <w:rFonts w:hint="eastAsia"/>
          <w:sz w:val="22"/>
          <w:szCs w:val="28"/>
        </w:rPr>
        <w:t>didSomeoneWin</w:t>
      </w:r>
      <w:proofErr w:type="spellEnd"/>
      <w:r>
        <w:rPr>
          <w:rFonts w:hint="eastAsia"/>
          <w:sz w:val="22"/>
          <w:szCs w:val="28"/>
        </w:rPr>
        <w:t xml:space="preserve"> method를 call하여 승리자를 판별하게 된다.</w:t>
      </w:r>
    </w:p>
    <w:p w14:paraId="2A5B56AA" w14:textId="77777777" w:rsidR="004F587F" w:rsidRDefault="004F587F" w:rsidP="00500B3F">
      <w:pPr>
        <w:pStyle w:val="21"/>
        <w:jc w:val="both"/>
        <w:rPr>
          <w:rFonts w:asciiTheme="minorEastAsia" w:hAnsiTheme="minorEastAsia"/>
          <w:sz w:val="24"/>
        </w:rPr>
      </w:pPr>
    </w:p>
    <w:p w14:paraId="007444D4" w14:textId="54F3136B" w:rsidR="004F587F" w:rsidRDefault="00390AD5" w:rsidP="00500B3F">
      <w:pPr>
        <w:pStyle w:val="21"/>
        <w:jc w:val="both"/>
        <w:rPr>
          <w:rFonts w:asciiTheme="minorEastAsia" w:hAnsiTheme="minorEastAsia"/>
          <w:sz w:val="24"/>
        </w:rPr>
      </w:pPr>
      <w:r w:rsidRPr="00390AD5">
        <w:rPr>
          <w:rFonts w:asciiTheme="minorEastAsia" w:hAnsiTheme="minorEastAsia"/>
          <w:sz w:val="24"/>
        </w:rPr>
        <w:lastRenderedPageBreak/>
        <w:drawing>
          <wp:inline distT="0" distB="0" distL="0" distR="0" wp14:anchorId="0C3CE0F1" wp14:editId="20554AE7">
            <wp:extent cx="5731510" cy="4076065"/>
            <wp:effectExtent l="0" t="0" r="2540" b="635"/>
            <wp:docPr id="1729954696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54696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7537" w14:textId="42AA5A29" w:rsidR="00390AD5" w:rsidRPr="00390AD5" w:rsidRDefault="00390AD5" w:rsidP="00390AD5">
      <w:pPr>
        <w:pStyle w:val="11"/>
        <w:spacing w:before="120"/>
      </w:pPr>
      <w:r>
        <w:rPr>
          <w:rFonts w:hint="eastAsia"/>
          <w:sz w:val="22"/>
          <w:szCs w:val="28"/>
        </w:rPr>
        <w:t xml:space="preserve">마지막 test는 각 모양별 board가 잘 생성되는 지이다. Board를 생성할 때 parameter을 3개를 넘긴다. </w:t>
      </w:r>
      <w:r>
        <w:rPr>
          <w:sz w:val="22"/>
          <w:szCs w:val="28"/>
        </w:rPr>
        <w:t>P</w:t>
      </w:r>
      <w:r>
        <w:rPr>
          <w:rFonts w:hint="eastAsia"/>
          <w:sz w:val="22"/>
          <w:szCs w:val="28"/>
        </w:rPr>
        <w:t xml:space="preserve">arameter가 잘 넘어갔으면 생성이 되었을 것이고 그렇지 않은 경우 할당을 실패하여 Null이 될 것이다. 이러한 시나리오를 고려하여 </w:t>
      </w:r>
      <w:proofErr w:type="spellStart"/>
      <w:r>
        <w:rPr>
          <w:rFonts w:hint="eastAsia"/>
          <w:sz w:val="22"/>
          <w:szCs w:val="28"/>
        </w:rPr>
        <w:t>assserNotNull</w:t>
      </w:r>
      <w:proofErr w:type="spellEnd"/>
      <w:r>
        <w:rPr>
          <w:rFonts w:hint="eastAsia"/>
          <w:sz w:val="22"/>
          <w:szCs w:val="28"/>
        </w:rPr>
        <w:t>(board) method를 이용하였다.</w:t>
      </w:r>
    </w:p>
    <w:p w14:paraId="31418E85" w14:textId="77777777" w:rsidR="00390AD5" w:rsidRDefault="00390AD5" w:rsidP="00315852">
      <w:pPr>
        <w:pStyle w:val="11"/>
        <w:numPr>
          <w:ilvl w:val="0"/>
          <w:numId w:val="0"/>
        </w:numPr>
        <w:spacing w:before="120"/>
        <w:rPr>
          <w:sz w:val="22"/>
          <w:szCs w:val="28"/>
        </w:rPr>
      </w:pPr>
    </w:p>
    <w:p w14:paraId="2D44010A" w14:textId="77777777" w:rsidR="00315852" w:rsidRDefault="00315852" w:rsidP="00315852">
      <w:pPr>
        <w:pStyle w:val="11"/>
        <w:numPr>
          <w:ilvl w:val="0"/>
          <w:numId w:val="0"/>
        </w:numPr>
        <w:spacing w:before="120"/>
        <w:rPr>
          <w:rFonts w:hint="eastAsia"/>
        </w:rPr>
      </w:pPr>
    </w:p>
    <w:p w14:paraId="1D52E41F" w14:textId="2B79E5EB" w:rsidR="00500B3F" w:rsidRDefault="00315852" w:rsidP="00500B3F">
      <w:pPr>
        <w:pStyle w:val="21"/>
        <w:jc w:val="both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C</w:t>
      </w:r>
      <w:r w:rsidR="00500B3F" w:rsidRPr="00065F23">
        <w:rPr>
          <w:rFonts w:asciiTheme="minorEastAsia" w:hAnsiTheme="minorEastAsia"/>
          <w:sz w:val="24"/>
        </w:rPr>
        <w:t xml:space="preserve">) </w:t>
      </w:r>
      <w:r w:rsidR="00D273D6">
        <w:rPr>
          <w:rFonts w:asciiTheme="minorEastAsia" w:hAnsiTheme="minorEastAsia" w:hint="eastAsia"/>
          <w:sz w:val="24"/>
        </w:rPr>
        <w:t>테스트 진행과정</w:t>
      </w:r>
    </w:p>
    <w:p w14:paraId="187DF2D0" w14:textId="3A238715" w:rsidR="00D273D6" w:rsidRDefault="00D273D6" w:rsidP="00D273D6">
      <w:pPr>
        <w:pStyle w:val="11"/>
        <w:spacing w:before="120"/>
        <w:rPr>
          <w:rFonts w:hint="eastAsia"/>
        </w:rPr>
      </w:pPr>
      <w:r>
        <w:rPr>
          <w:rFonts w:hint="eastAsia"/>
          <w:sz w:val="22"/>
          <w:szCs w:val="28"/>
        </w:rPr>
        <w:t xml:space="preserve">모든 test method가 실행되기 전엔 @BeforeEach decorator로 지정된 setup method를 거치게 된다. </w:t>
      </w:r>
    </w:p>
    <w:p w14:paraId="6DF935C2" w14:textId="3D4D008E" w:rsidR="00072210" w:rsidRPr="00D273D6" w:rsidRDefault="00D273D6" w:rsidP="00D273D6">
      <w:pPr>
        <w:pStyle w:val="11"/>
        <w:spacing w:before="120"/>
      </w:pPr>
      <w:r>
        <w:rPr>
          <w:rFonts w:hint="eastAsia"/>
          <w:sz w:val="22"/>
          <w:szCs w:val="28"/>
        </w:rPr>
        <w:t>각 test method는 실행 순서가 sequence하게 실행된다.</w:t>
      </w:r>
      <w:r w:rsidR="00A30500">
        <w:rPr>
          <w:rFonts w:hint="eastAsia"/>
          <w:sz w:val="22"/>
          <w:szCs w:val="28"/>
        </w:rPr>
        <w:t xml:space="preserve"> (가상머신이 sequence를 임의로 바꾸어 실행하기도 한다.)</w:t>
      </w:r>
    </w:p>
    <w:p w14:paraId="2CBBF1C0" w14:textId="11BF8D6C" w:rsidR="00D273D6" w:rsidRPr="00D273D6" w:rsidRDefault="00D273D6" w:rsidP="00D273D6">
      <w:pPr>
        <w:pStyle w:val="11"/>
        <w:spacing w:before="120"/>
        <w:rPr>
          <w:sz w:val="22"/>
          <w:szCs w:val="28"/>
        </w:rPr>
      </w:pPr>
      <w:r w:rsidRPr="00D273D6">
        <w:rPr>
          <w:rFonts w:hint="eastAsia"/>
          <w:sz w:val="22"/>
          <w:szCs w:val="28"/>
        </w:rPr>
        <w:t>다음 페이지에 Junit test에 대한 Sequence diagram이 있다.</w:t>
      </w:r>
    </w:p>
    <w:p w14:paraId="44F73978" w14:textId="77777777" w:rsidR="00D273D6" w:rsidRDefault="00D273D6" w:rsidP="00854715">
      <w:pPr>
        <w:pStyle w:val="31"/>
        <w:jc w:val="both"/>
        <w:rPr>
          <w:rFonts w:asciiTheme="minorEastAsia" w:hAnsiTheme="minorEastAsia"/>
        </w:rPr>
      </w:pPr>
    </w:p>
    <w:p w14:paraId="3D056024" w14:textId="77777777" w:rsidR="00D273D6" w:rsidRDefault="00D273D6" w:rsidP="00854715">
      <w:pPr>
        <w:pStyle w:val="31"/>
        <w:jc w:val="both"/>
        <w:rPr>
          <w:rFonts w:asciiTheme="minorEastAsia" w:hAnsiTheme="minorEastAsia"/>
        </w:rPr>
      </w:pPr>
    </w:p>
    <w:p w14:paraId="610DCCF4" w14:textId="16457567" w:rsidR="00D273D6" w:rsidRDefault="00D273D6" w:rsidP="00854715">
      <w:pPr>
        <w:pStyle w:val="31"/>
        <w:jc w:val="both"/>
        <w:rPr>
          <w:rFonts w:asciiTheme="minorEastAsia" w:hAnsiTheme="minorEastAsia"/>
        </w:rPr>
      </w:pPr>
      <w:r w:rsidRPr="00D273D6">
        <w:rPr>
          <w:rFonts w:asciiTheme="minorEastAsia" w:hAnsiTheme="minorEastAsia"/>
        </w:rPr>
        <w:lastRenderedPageBreak/>
        <w:drawing>
          <wp:inline distT="0" distB="0" distL="0" distR="0" wp14:anchorId="01B5B163" wp14:editId="0CCE63AA">
            <wp:extent cx="4042410" cy="8697595"/>
            <wp:effectExtent l="0" t="0" r="0" b="8255"/>
            <wp:docPr id="1158795285" name="그림 1" descr="텍스트, 영수증, 번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95285" name="그림 1" descr="텍스트, 영수증, 번호, 문서이(가) 표시된 사진&#10;&#10;AI가 생성한 콘텐츠는 부정확할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DBD8" w14:textId="6ECCCD72" w:rsidR="00ED6AEC" w:rsidRDefault="00ED6AEC" w:rsidP="00ED6AEC">
      <w:pPr>
        <w:pStyle w:val="21"/>
        <w:jc w:val="both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D</w:t>
      </w:r>
      <w:r w:rsidRPr="00065F23">
        <w:rPr>
          <w:rFonts w:asciiTheme="minorEastAsia" w:hAnsiTheme="minorEastAsia"/>
          <w:sz w:val="24"/>
        </w:rPr>
        <w:t xml:space="preserve">) </w:t>
      </w:r>
      <w:r>
        <w:rPr>
          <w:rFonts w:asciiTheme="minorEastAsia" w:hAnsiTheme="minorEastAsia" w:hint="eastAsia"/>
          <w:sz w:val="24"/>
        </w:rPr>
        <w:t xml:space="preserve">테스트 </w:t>
      </w:r>
      <w:r>
        <w:rPr>
          <w:rFonts w:asciiTheme="minorEastAsia" w:hAnsiTheme="minorEastAsia" w:hint="eastAsia"/>
          <w:sz w:val="24"/>
        </w:rPr>
        <w:t>결과</w:t>
      </w:r>
    </w:p>
    <w:p w14:paraId="5885E6DF" w14:textId="70109AB6" w:rsidR="00ED6AEC" w:rsidRDefault="00A30500" w:rsidP="00854715">
      <w:pPr>
        <w:pStyle w:val="31"/>
        <w:jc w:val="both"/>
        <w:rPr>
          <w:rFonts w:asciiTheme="minorEastAsia" w:hAnsiTheme="minorEastAsia"/>
        </w:rPr>
      </w:pPr>
      <w:r w:rsidRPr="00A30500">
        <w:rPr>
          <w:rFonts w:asciiTheme="minorEastAsia" w:hAnsiTheme="minorEastAsia"/>
        </w:rPr>
        <w:drawing>
          <wp:inline distT="0" distB="0" distL="0" distR="0" wp14:anchorId="480C2AD5" wp14:editId="02AFBAD0">
            <wp:extent cx="3238952" cy="2915057"/>
            <wp:effectExtent l="0" t="0" r="0" b="0"/>
            <wp:docPr id="1942542904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2904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296E" w14:textId="22F0C4EB" w:rsidR="00A30500" w:rsidRPr="00A30500" w:rsidRDefault="00A30500" w:rsidP="00A30500">
      <w:pPr>
        <w:pStyle w:val="11"/>
        <w:spacing w:before="120"/>
      </w:pPr>
      <w:r>
        <w:rPr>
          <w:rFonts w:hint="eastAsia"/>
          <w:sz w:val="22"/>
          <w:szCs w:val="28"/>
        </w:rPr>
        <w:t>Test 결과 모든 Junit test에서 예외 없이 성공했음을 볼 수 있다.</w:t>
      </w:r>
    </w:p>
    <w:p w14:paraId="0781B4CE" w14:textId="09CCF5B4" w:rsidR="00A30500" w:rsidRPr="005F08FF" w:rsidRDefault="00A30500" w:rsidP="00A30500">
      <w:pPr>
        <w:pStyle w:val="11"/>
        <w:spacing w:before="120"/>
      </w:pPr>
      <w:r>
        <w:rPr>
          <w:sz w:val="22"/>
          <w:szCs w:val="28"/>
        </w:rPr>
        <w:t>T</w:t>
      </w:r>
      <w:r>
        <w:rPr>
          <w:rFonts w:hint="eastAsia"/>
          <w:sz w:val="22"/>
          <w:szCs w:val="28"/>
        </w:rPr>
        <w:t xml:space="preserve">est 시간은 443ms이고 test 중에서 가장 오래 걸린 것은 </w:t>
      </w:r>
      <w:r w:rsidR="00D002D5">
        <w:rPr>
          <w:rFonts w:hint="eastAsia"/>
          <w:sz w:val="22"/>
          <w:szCs w:val="28"/>
        </w:rPr>
        <w:t xml:space="preserve">동적 할당이 필요한 board creation이다. 여기서 의문인 것이 왜 사각형 board가 가장 오래 걸리는 것일 것이다. 그 이유는 사각형 원판의 경우 Design (코드 디자인이 아닌 외형적 디자인)에 가장 많이 신경을 썼고 </w:t>
      </w:r>
      <w:proofErr w:type="spellStart"/>
      <w:r w:rsidR="00D002D5">
        <w:rPr>
          <w:rFonts w:hint="eastAsia"/>
          <w:sz w:val="22"/>
          <w:szCs w:val="28"/>
        </w:rPr>
        <w:t>img</w:t>
      </w:r>
      <w:proofErr w:type="spellEnd"/>
      <w:r w:rsidR="00D002D5">
        <w:rPr>
          <w:rFonts w:hint="eastAsia"/>
          <w:sz w:val="22"/>
          <w:szCs w:val="28"/>
        </w:rPr>
        <w:t xml:space="preserve"> 파일을 많이 불러오기 때문에 가장 오래 걸린 것이다.</w:t>
      </w:r>
    </w:p>
    <w:p w14:paraId="2F27E35B" w14:textId="77777777" w:rsidR="005F08FF" w:rsidRDefault="005F08FF" w:rsidP="005F08FF">
      <w:pPr>
        <w:pStyle w:val="11"/>
        <w:numPr>
          <w:ilvl w:val="0"/>
          <w:numId w:val="0"/>
        </w:numPr>
        <w:spacing w:before="120"/>
        <w:ind w:left="510"/>
        <w:rPr>
          <w:sz w:val="22"/>
          <w:szCs w:val="28"/>
        </w:rPr>
      </w:pPr>
    </w:p>
    <w:p w14:paraId="34F9B470" w14:textId="77777777" w:rsidR="005F08FF" w:rsidRDefault="005F08FF" w:rsidP="005F08FF">
      <w:pPr>
        <w:pStyle w:val="11"/>
        <w:numPr>
          <w:ilvl w:val="0"/>
          <w:numId w:val="0"/>
        </w:numPr>
        <w:spacing w:before="120"/>
        <w:ind w:left="510"/>
        <w:rPr>
          <w:rFonts w:hint="eastAsia"/>
        </w:rPr>
      </w:pPr>
    </w:p>
    <w:p w14:paraId="2C2FF457" w14:textId="6A5B11EC" w:rsidR="00B136B0" w:rsidRPr="00854715" w:rsidRDefault="00B136B0" w:rsidP="00854715">
      <w:pPr>
        <w:pStyle w:val="31"/>
        <w:jc w:val="both"/>
        <w:rPr>
          <w:rFonts w:asciiTheme="minorEastAsia" w:hAnsiTheme="minorEastAsia"/>
        </w:rPr>
      </w:pPr>
      <w:r w:rsidRPr="00854715">
        <w:rPr>
          <w:rFonts w:asciiTheme="minorEastAsia" w:hAnsiTheme="minorEastAsia" w:hint="eastAsia"/>
        </w:rPr>
        <w:t xml:space="preserve">3. </w:t>
      </w:r>
      <w:r w:rsidRPr="00854715">
        <w:rPr>
          <w:rFonts w:asciiTheme="minorEastAsia" w:hAnsiTheme="minorEastAsia"/>
        </w:rPr>
        <w:t>Conclusion</w:t>
      </w:r>
      <w:r w:rsidR="001A6008">
        <w:rPr>
          <w:rFonts w:asciiTheme="minorEastAsia" w:hAnsiTheme="minorEastAsia" w:hint="eastAsia"/>
        </w:rPr>
        <w:t xml:space="preserve"> (</w:t>
      </w:r>
      <w:r w:rsidR="0042747C">
        <w:rPr>
          <w:rFonts w:asciiTheme="minorEastAsia" w:hAnsiTheme="minorEastAsia" w:hint="eastAsia"/>
        </w:rPr>
        <w:t xml:space="preserve">Junit </w:t>
      </w:r>
      <w:r w:rsidR="00010724">
        <w:rPr>
          <w:rFonts w:asciiTheme="minorEastAsia" w:hAnsiTheme="minorEastAsia" w:hint="eastAsia"/>
        </w:rPr>
        <w:t>V</w:t>
      </w:r>
      <w:r w:rsidR="0042747C">
        <w:rPr>
          <w:rFonts w:asciiTheme="minorEastAsia" w:hAnsiTheme="minorEastAsia" w:hint="eastAsia"/>
        </w:rPr>
        <w:t>ersion간 문법의 차이</w:t>
      </w:r>
      <w:r w:rsidR="001A6008">
        <w:rPr>
          <w:rFonts w:asciiTheme="minorEastAsia" w:hAnsiTheme="minorEastAsia" w:hint="eastAsia"/>
        </w:rPr>
        <w:t>)</w:t>
      </w:r>
    </w:p>
    <w:p w14:paraId="40EB4B90" w14:textId="42CB80BF" w:rsidR="00010724" w:rsidRPr="001A6008" w:rsidRDefault="00010724" w:rsidP="00010724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Junit test를 진행할 때 test package의 version을 꼭 알아야 한다.</w:t>
      </w:r>
    </w:p>
    <w:p w14:paraId="6B91835F" w14:textId="3056FB2A" w:rsidR="001A6008" w:rsidRDefault="00010724" w:rsidP="00CB065A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진행한 Junit test의 경우 수업시간에 나온 decorator인 @Before이 아닌 Junit test 5 version의 표현 방식인 @BeforeEach를 사용한다.</w:t>
      </w:r>
    </w:p>
    <w:p w14:paraId="65A34C74" w14:textId="4900920C" w:rsidR="00233706" w:rsidRDefault="00233706" w:rsidP="00CB065A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이전 버전과는 다르게 Junit 5는 </w:t>
      </w:r>
      <w:r>
        <w:rPr>
          <w:rFonts w:asciiTheme="minorEastAsia" w:hAnsiTheme="minorEastAsia"/>
          <w:sz w:val="22"/>
          <w:szCs w:val="28"/>
        </w:rPr>
        <w:t>Jupiter</w:t>
      </w:r>
      <w:r>
        <w:rPr>
          <w:rFonts w:asciiTheme="minorEastAsia" w:hAnsiTheme="minorEastAsia" w:hint="eastAsia"/>
          <w:sz w:val="22"/>
          <w:szCs w:val="28"/>
        </w:rPr>
        <w:t xml:space="preserve"> 노트북의 package를 import해야한다.</w:t>
      </w:r>
    </w:p>
    <w:p w14:paraId="47CBA040" w14:textId="08AF16D7" w:rsidR="00233706" w:rsidRDefault="00233706" w:rsidP="00CB065A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기존의 Junit 4 버전과 5 버전의 코드를 혼용하여 작성하고 싶은 경우 </w:t>
      </w:r>
      <w:proofErr w:type="spellStart"/>
      <w:r>
        <w:rPr>
          <w:rFonts w:asciiTheme="minorEastAsia" w:hAnsiTheme="minorEastAsia" w:hint="eastAsia"/>
          <w:sz w:val="22"/>
          <w:szCs w:val="28"/>
        </w:rPr>
        <w:t>junit</w:t>
      </w:r>
      <w:proofErr w:type="spellEnd"/>
      <w:r>
        <w:rPr>
          <w:rFonts w:asciiTheme="minorEastAsia" w:hAnsiTheme="minorEastAsia" w:hint="eastAsia"/>
          <w:sz w:val="22"/>
          <w:szCs w:val="28"/>
        </w:rPr>
        <w:t>-vintage-engine 의존성을 코드 파일에 추가적으로 migration 해야 한다.</w:t>
      </w:r>
    </w:p>
    <w:p w14:paraId="398A4FD7" w14:textId="1E4C2AE1" w:rsidR="00010724" w:rsidRDefault="007A6D46" w:rsidP="00CB065A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다음 페이지는 Notion에 정리한 Junit 4과 Junit 5 버전의 큰 차이점에 대해 정리한 내용이다.</w:t>
      </w:r>
    </w:p>
    <w:p w14:paraId="3AAB5CC1" w14:textId="4CC8538E" w:rsidR="007A6D46" w:rsidRDefault="007A6D46" w:rsidP="007A6D46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7A6D46">
        <w:rPr>
          <w:rFonts w:asciiTheme="minorEastAsia" w:hAnsiTheme="minorEastAsia"/>
          <w:sz w:val="22"/>
          <w:szCs w:val="28"/>
        </w:rPr>
        <w:lastRenderedPageBreak/>
        <w:drawing>
          <wp:inline distT="0" distB="0" distL="0" distR="0" wp14:anchorId="3C3A5371" wp14:editId="11E80199">
            <wp:extent cx="5731510" cy="3406775"/>
            <wp:effectExtent l="0" t="0" r="2540" b="3175"/>
            <wp:docPr id="1214817957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17957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3D41" w14:textId="6BDECA9F" w:rsidR="007A6D46" w:rsidRDefault="007A6D46" w:rsidP="00CB065A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위와 같이 Annotation의 경우 더 자세하게 바뀌었다.</w:t>
      </w:r>
    </w:p>
    <w:p w14:paraId="12118BCF" w14:textId="712577F6" w:rsidR="00EE4CF4" w:rsidRDefault="00EE4CF4" w:rsidP="00EE4CF4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EE4CF4">
        <w:rPr>
          <w:rFonts w:asciiTheme="minorEastAsia" w:hAnsiTheme="minorEastAsia"/>
          <w:sz w:val="22"/>
          <w:szCs w:val="28"/>
        </w:rPr>
        <w:drawing>
          <wp:inline distT="0" distB="0" distL="0" distR="0" wp14:anchorId="45781533" wp14:editId="3C5CCBCC">
            <wp:extent cx="5731510" cy="2169160"/>
            <wp:effectExtent l="0" t="0" r="2540" b="2540"/>
            <wp:docPr id="824958277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58277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5A4E" w14:textId="29C06D57" w:rsidR="00EE4CF4" w:rsidRDefault="00EE4CF4" w:rsidP="00CB065A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Junit 5의 구성 요소는 위와 같이 크게 세 가지로 나뉘게 된다.</w:t>
      </w:r>
    </w:p>
    <w:p w14:paraId="1ED437E7" w14:textId="638EFC72" w:rsidR="007532D4" w:rsidRDefault="007532D4" w:rsidP="00CB065A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또한 Junit 5의 경우 </w:t>
      </w:r>
      <w:r w:rsidR="0046271C">
        <w:rPr>
          <w:rFonts w:asciiTheme="minorEastAsia" w:hAnsiTheme="minorEastAsia" w:hint="eastAsia"/>
          <w:sz w:val="22"/>
          <w:szCs w:val="28"/>
        </w:rPr>
        <w:t>Back-End 개발자의 편의성을 고려해 Gradle, Maven builder을 통해 다양한 assertion, Tag filtering, Parameterized test를 지원한다.</w:t>
      </w:r>
    </w:p>
    <w:p w14:paraId="0DC95C49" w14:textId="5F2048C7" w:rsidR="00C95678" w:rsidRPr="001A6008" w:rsidRDefault="00C95678" w:rsidP="00CB065A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Junit 5를 사용할 때 builder가 Spring boot 기반이 아니더라도 일반적인 pure Java에서도 돌아간다.</w:t>
      </w:r>
    </w:p>
    <w:sectPr w:rsidR="00C95678" w:rsidRPr="001A6008" w:rsidSect="00A90C70">
      <w:footerReference w:type="even" r:id="rId26"/>
      <w:footerReference w:type="default" r:id="rId27"/>
      <w:pgSz w:w="11906" w:h="16838"/>
      <w:pgMar w:top="1701" w:right="1440" w:bottom="1440" w:left="1440" w:header="851" w:footer="992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5D5CA" w14:textId="77777777" w:rsidR="00D51A7B" w:rsidRDefault="00D51A7B" w:rsidP="00575414">
      <w:pPr>
        <w:spacing w:after="0"/>
      </w:pPr>
      <w:r>
        <w:separator/>
      </w:r>
    </w:p>
  </w:endnote>
  <w:endnote w:type="continuationSeparator" w:id="0">
    <w:p w14:paraId="28258EBB" w14:textId="77777777" w:rsidR="00D51A7B" w:rsidRDefault="00D51A7B" w:rsidP="005754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1777782000"/>
      <w:docPartObj>
        <w:docPartGallery w:val="Page Numbers (Bottom of Page)"/>
        <w:docPartUnique/>
      </w:docPartObj>
    </w:sdtPr>
    <w:sdtContent>
      <w:p w14:paraId="55841423" w14:textId="343DDF70" w:rsidR="00575414" w:rsidRDefault="00575414" w:rsidP="00A90C70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6975567E" w14:textId="77777777" w:rsidR="00575414" w:rsidRDefault="0057541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126466710"/>
      <w:docPartObj>
        <w:docPartGallery w:val="Page Numbers (Bottom of Page)"/>
        <w:docPartUnique/>
      </w:docPartObj>
    </w:sdtPr>
    <w:sdtContent>
      <w:p w14:paraId="4E233440" w14:textId="49C7EB1D" w:rsidR="00575414" w:rsidRDefault="00575414" w:rsidP="00A90C70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- 1 -</w:t>
        </w:r>
        <w:r>
          <w:rPr>
            <w:rStyle w:val="ac"/>
          </w:rPr>
          <w:fldChar w:fldCharType="end"/>
        </w:r>
      </w:p>
    </w:sdtContent>
  </w:sdt>
  <w:p w14:paraId="186AA406" w14:textId="77777777" w:rsidR="00575414" w:rsidRDefault="005754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E9EB8" w14:textId="77777777" w:rsidR="00D51A7B" w:rsidRDefault="00D51A7B" w:rsidP="00575414">
      <w:pPr>
        <w:spacing w:after="0"/>
      </w:pPr>
      <w:r>
        <w:separator/>
      </w:r>
    </w:p>
  </w:footnote>
  <w:footnote w:type="continuationSeparator" w:id="0">
    <w:p w14:paraId="39D3E53A" w14:textId="77777777" w:rsidR="00D51A7B" w:rsidRDefault="00D51A7B" w:rsidP="005754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3EAE"/>
    <w:multiLevelType w:val="multilevel"/>
    <w:tmpl w:val="3C8086DE"/>
    <w:styleLink w:val="5"/>
    <w:lvl w:ilvl="0">
      <w:start w:val="1"/>
      <w:numFmt w:val="bullet"/>
      <w:lvlText w:val=""/>
      <w:lvlJc w:val="left"/>
      <w:pPr>
        <w:ind w:left="909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92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32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72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12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52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92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32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72" w:hanging="440"/>
      </w:pPr>
      <w:rPr>
        <w:rFonts w:ascii="Wingdings" w:hAnsi="Wingdings" w:hint="default"/>
      </w:rPr>
    </w:lvl>
  </w:abstractNum>
  <w:abstractNum w:abstractNumId="1" w15:restartNumberingAfterBreak="0">
    <w:nsid w:val="0C6E1BA4"/>
    <w:multiLevelType w:val="hybridMultilevel"/>
    <w:tmpl w:val="AC805160"/>
    <w:lvl w:ilvl="0" w:tplc="55646696">
      <w:start w:val="1"/>
      <w:numFmt w:val="bullet"/>
      <w:pStyle w:val="4"/>
      <w:lvlText w:val=""/>
      <w:lvlJc w:val="left"/>
      <w:pPr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F724E5"/>
    <w:multiLevelType w:val="hybridMultilevel"/>
    <w:tmpl w:val="F0BAD52A"/>
    <w:lvl w:ilvl="0" w:tplc="4EA0BD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5C5938"/>
    <w:multiLevelType w:val="hybridMultilevel"/>
    <w:tmpl w:val="D396B68E"/>
    <w:lvl w:ilvl="0" w:tplc="EE48079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A845D8F"/>
    <w:multiLevelType w:val="hybridMultilevel"/>
    <w:tmpl w:val="7E9A6A7E"/>
    <w:lvl w:ilvl="0" w:tplc="BC00D6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7632D1E"/>
    <w:multiLevelType w:val="multilevel"/>
    <w:tmpl w:val="BE16C4F4"/>
    <w:styleLink w:val="1"/>
    <w:lvl w:ilvl="0">
      <w:start w:val="1"/>
      <w:numFmt w:val="bullet"/>
      <w:lvlText w:val=""/>
      <w:lvlJc w:val="left"/>
      <w:pPr>
        <w:ind w:left="9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abstractNum w:abstractNumId="6" w15:restartNumberingAfterBreak="0">
    <w:nsid w:val="2BEA6521"/>
    <w:multiLevelType w:val="hybridMultilevel"/>
    <w:tmpl w:val="BBBCADAE"/>
    <w:lvl w:ilvl="0" w:tplc="73A05B52">
      <w:start w:val="1"/>
      <w:numFmt w:val="decimalEnclosedCircle"/>
      <w:pStyle w:val="50"/>
      <w:lvlText w:val="%1"/>
      <w:lvlJc w:val="left"/>
      <w:pPr>
        <w:ind w:left="851" w:hanging="341"/>
      </w:pPr>
      <w:rPr>
        <w:rFonts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DF55AEB"/>
    <w:multiLevelType w:val="hybridMultilevel"/>
    <w:tmpl w:val="7CDA1814"/>
    <w:lvl w:ilvl="0" w:tplc="2716FA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E6C24AB"/>
    <w:multiLevelType w:val="hybridMultilevel"/>
    <w:tmpl w:val="44D87328"/>
    <w:lvl w:ilvl="0" w:tplc="169A651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1CE5BA4"/>
    <w:multiLevelType w:val="multilevel"/>
    <w:tmpl w:val="AC805160"/>
    <w:styleLink w:val="10"/>
    <w:lvl w:ilvl="0">
      <w:start w:val="1"/>
      <w:numFmt w:val="bullet"/>
      <w:lvlText w:val=""/>
      <w:lvlJc w:val="left"/>
      <w:pPr>
        <w:ind w:left="68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574663D"/>
    <w:multiLevelType w:val="hybridMultilevel"/>
    <w:tmpl w:val="57A492E4"/>
    <w:lvl w:ilvl="0" w:tplc="9872C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AD6532E"/>
    <w:multiLevelType w:val="hybridMultilevel"/>
    <w:tmpl w:val="F822E922"/>
    <w:lvl w:ilvl="0" w:tplc="24F8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F2651D2"/>
    <w:multiLevelType w:val="hybridMultilevel"/>
    <w:tmpl w:val="4E521FB0"/>
    <w:lvl w:ilvl="0" w:tplc="60A870FA">
      <w:start w:val="1"/>
      <w:numFmt w:val="bullet"/>
      <w:pStyle w:val="6"/>
      <w:lvlText w:val=""/>
      <w:lvlJc w:val="left"/>
      <w:pPr>
        <w:ind w:left="851" w:hanging="34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1E417E9"/>
    <w:multiLevelType w:val="hybridMultilevel"/>
    <w:tmpl w:val="D720941C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2016CED"/>
    <w:multiLevelType w:val="multilevel"/>
    <w:tmpl w:val="17A6A306"/>
    <w:styleLink w:val="40"/>
    <w:lvl w:ilvl="0">
      <w:start w:val="1"/>
      <w:numFmt w:val="bullet"/>
      <w:lvlText w:val=""/>
      <w:lvlJc w:val="left"/>
      <w:pPr>
        <w:ind w:left="610" w:hanging="326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6097EA8"/>
    <w:multiLevelType w:val="multilevel"/>
    <w:tmpl w:val="61A8CB8E"/>
    <w:styleLink w:val="2"/>
    <w:lvl w:ilvl="0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abstractNum w:abstractNumId="16" w15:restartNumberingAfterBreak="0">
    <w:nsid w:val="471C4A0B"/>
    <w:multiLevelType w:val="hybridMultilevel"/>
    <w:tmpl w:val="9A902E1C"/>
    <w:lvl w:ilvl="0" w:tplc="9460AB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2EC65FD"/>
    <w:multiLevelType w:val="multilevel"/>
    <w:tmpl w:val="A96633AE"/>
    <w:styleLink w:val="9"/>
    <w:lvl w:ilvl="0">
      <w:start w:val="1"/>
      <w:numFmt w:val="decimalEnclosedCircle"/>
      <w:lvlText w:val="%1"/>
      <w:lvlJc w:val="left"/>
      <w:pPr>
        <w:ind w:left="950" w:hanging="440"/>
      </w:pPr>
      <w:rPr>
        <w:rFonts w:hint="default"/>
        <w:color w:val="auto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66356E0"/>
    <w:multiLevelType w:val="multilevel"/>
    <w:tmpl w:val="0166118C"/>
    <w:styleLink w:val="8"/>
    <w:lvl w:ilvl="0">
      <w:start w:val="1"/>
      <w:numFmt w:val="bullet"/>
      <w:lvlText w:val=""/>
      <w:lvlJc w:val="left"/>
      <w:pPr>
        <w:ind w:left="851" w:hanging="341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9239CF"/>
    <w:multiLevelType w:val="hybridMultilevel"/>
    <w:tmpl w:val="0462A228"/>
    <w:lvl w:ilvl="0" w:tplc="00F87FC6">
      <w:start w:val="1"/>
      <w:numFmt w:val="upperLetter"/>
      <w:lvlText w:val="%1."/>
      <w:lvlJc w:val="left"/>
      <w:pPr>
        <w:ind w:left="132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8FC7F31"/>
    <w:multiLevelType w:val="hybridMultilevel"/>
    <w:tmpl w:val="890CF410"/>
    <w:lvl w:ilvl="0" w:tplc="392CA3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1264987"/>
    <w:multiLevelType w:val="hybridMultilevel"/>
    <w:tmpl w:val="7CBA6B5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0F87FC6">
      <w:start w:val="1"/>
      <w:numFmt w:val="upperLetter"/>
      <w:lvlText w:val="%2."/>
      <w:lvlJc w:val="left"/>
      <w:pPr>
        <w:ind w:left="1320" w:hanging="44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6580A73"/>
    <w:multiLevelType w:val="hybridMultilevel"/>
    <w:tmpl w:val="45FE7C3C"/>
    <w:lvl w:ilvl="0" w:tplc="E6AC0BF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9D271CB"/>
    <w:multiLevelType w:val="multilevel"/>
    <w:tmpl w:val="9230E686"/>
    <w:styleLink w:val="60"/>
    <w:lvl w:ilvl="0">
      <w:start w:val="1"/>
      <w:numFmt w:val="bullet"/>
      <w:lvlText w:val=""/>
      <w:lvlJc w:val="left"/>
      <w:pPr>
        <w:ind w:left="851" w:hanging="341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AE3656B"/>
    <w:multiLevelType w:val="hybridMultilevel"/>
    <w:tmpl w:val="81BCA2E4"/>
    <w:lvl w:ilvl="0" w:tplc="966C1A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BEB764D"/>
    <w:multiLevelType w:val="multilevel"/>
    <w:tmpl w:val="0166118C"/>
    <w:styleLink w:val="7"/>
    <w:lvl w:ilvl="0">
      <w:start w:val="1"/>
      <w:numFmt w:val="bullet"/>
      <w:lvlText w:val=""/>
      <w:lvlJc w:val="left"/>
      <w:pPr>
        <w:ind w:left="851" w:hanging="341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B8E59EB"/>
    <w:multiLevelType w:val="hybridMultilevel"/>
    <w:tmpl w:val="C5689EDC"/>
    <w:lvl w:ilvl="0" w:tplc="D778B76E">
      <w:start w:val="1"/>
      <w:numFmt w:val="bullet"/>
      <w:pStyle w:val="11"/>
      <w:lvlText w:val=""/>
      <w:lvlJc w:val="left"/>
      <w:pPr>
        <w:ind w:left="51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abstractNum w:abstractNumId="27" w15:restartNumberingAfterBreak="0">
    <w:nsid w:val="7E8B669D"/>
    <w:multiLevelType w:val="multilevel"/>
    <w:tmpl w:val="2B00EF26"/>
    <w:styleLink w:val="3"/>
    <w:lvl w:ilvl="0">
      <w:start w:val="1"/>
      <w:numFmt w:val="bullet"/>
      <w:lvlText w:val=""/>
      <w:lvlJc w:val="left"/>
      <w:pPr>
        <w:ind w:left="51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num w:numId="1" w16cid:durableId="525101890">
    <w:abstractNumId w:val="20"/>
  </w:num>
  <w:num w:numId="2" w16cid:durableId="150099035">
    <w:abstractNumId w:val="22"/>
  </w:num>
  <w:num w:numId="3" w16cid:durableId="235481229">
    <w:abstractNumId w:val="4"/>
  </w:num>
  <w:num w:numId="4" w16cid:durableId="1938247025">
    <w:abstractNumId w:val="2"/>
  </w:num>
  <w:num w:numId="5" w16cid:durableId="1619601943">
    <w:abstractNumId w:val="3"/>
  </w:num>
  <w:num w:numId="6" w16cid:durableId="748162699">
    <w:abstractNumId w:val="8"/>
  </w:num>
  <w:num w:numId="7" w16cid:durableId="1943760672">
    <w:abstractNumId w:val="26"/>
  </w:num>
  <w:num w:numId="8" w16cid:durableId="564726833">
    <w:abstractNumId w:val="5"/>
  </w:num>
  <w:num w:numId="9" w16cid:durableId="1025641570">
    <w:abstractNumId w:val="15"/>
  </w:num>
  <w:num w:numId="10" w16cid:durableId="1544712079">
    <w:abstractNumId w:val="27"/>
  </w:num>
  <w:num w:numId="11" w16cid:durableId="1520704430">
    <w:abstractNumId w:val="1"/>
  </w:num>
  <w:num w:numId="12" w16cid:durableId="154690318">
    <w:abstractNumId w:val="14"/>
  </w:num>
  <w:num w:numId="13" w16cid:durableId="1399668509">
    <w:abstractNumId w:val="0"/>
  </w:num>
  <w:num w:numId="14" w16cid:durableId="1009451469">
    <w:abstractNumId w:val="23"/>
  </w:num>
  <w:num w:numId="15" w16cid:durableId="309332386">
    <w:abstractNumId w:val="6"/>
  </w:num>
  <w:num w:numId="16" w16cid:durableId="1184129266">
    <w:abstractNumId w:val="25"/>
  </w:num>
  <w:num w:numId="17" w16cid:durableId="370961277">
    <w:abstractNumId w:val="18"/>
  </w:num>
  <w:num w:numId="18" w16cid:durableId="998772861">
    <w:abstractNumId w:val="6"/>
    <w:lvlOverride w:ilvl="0">
      <w:startOverride w:val="1"/>
    </w:lvlOverride>
  </w:num>
  <w:num w:numId="19" w16cid:durableId="1192840344">
    <w:abstractNumId w:val="6"/>
    <w:lvlOverride w:ilvl="0">
      <w:startOverride w:val="1"/>
    </w:lvlOverride>
  </w:num>
  <w:num w:numId="20" w16cid:durableId="1389717931">
    <w:abstractNumId w:val="6"/>
    <w:lvlOverride w:ilvl="0">
      <w:startOverride w:val="1"/>
    </w:lvlOverride>
  </w:num>
  <w:num w:numId="21" w16cid:durableId="1827018093">
    <w:abstractNumId w:val="17"/>
  </w:num>
  <w:num w:numId="22" w16cid:durableId="1498299191">
    <w:abstractNumId w:val="9"/>
  </w:num>
  <w:num w:numId="23" w16cid:durableId="1067069871">
    <w:abstractNumId w:val="12"/>
  </w:num>
  <w:num w:numId="24" w16cid:durableId="627903126">
    <w:abstractNumId w:val="10"/>
  </w:num>
  <w:num w:numId="25" w16cid:durableId="776755059">
    <w:abstractNumId w:val="7"/>
  </w:num>
  <w:num w:numId="26" w16cid:durableId="1234774648">
    <w:abstractNumId w:val="6"/>
    <w:lvlOverride w:ilvl="0">
      <w:startOverride w:val="1"/>
    </w:lvlOverride>
  </w:num>
  <w:num w:numId="27" w16cid:durableId="764494059">
    <w:abstractNumId w:val="24"/>
  </w:num>
  <w:num w:numId="28" w16cid:durableId="763722022">
    <w:abstractNumId w:val="6"/>
    <w:lvlOverride w:ilvl="0">
      <w:startOverride w:val="1"/>
    </w:lvlOverride>
  </w:num>
  <w:num w:numId="29" w16cid:durableId="1489519183">
    <w:abstractNumId w:val="11"/>
  </w:num>
  <w:num w:numId="30" w16cid:durableId="393168162">
    <w:abstractNumId w:val="6"/>
    <w:lvlOverride w:ilvl="0">
      <w:startOverride w:val="1"/>
    </w:lvlOverride>
  </w:num>
  <w:num w:numId="31" w16cid:durableId="1591310566">
    <w:abstractNumId w:val="21"/>
  </w:num>
  <w:num w:numId="32" w16cid:durableId="1486505733">
    <w:abstractNumId w:val="16"/>
  </w:num>
  <w:num w:numId="33" w16cid:durableId="299044149">
    <w:abstractNumId w:val="19"/>
  </w:num>
  <w:num w:numId="34" w16cid:durableId="15902313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12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B"/>
    <w:rsid w:val="000009ED"/>
    <w:rsid w:val="00002F4B"/>
    <w:rsid w:val="00004C6E"/>
    <w:rsid w:val="00010724"/>
    <w:rsid w:val="0001138E"/>
    <w:rsid w:val="00012A59"/>
    <w:rsid w:val="0002300A"/>
    <w:rsid w:val="00030440"/>
    <w:rsid w:val="00035F4C"/>
    <w:rsid w:val="00036F2A"/>
    <w:rsid w:val="0003751C"/>
    <w:rsid w:val="000520A0"/>
    <w:rsid w:val="00052B00"/>
    <w:rsid w:val="00055CE3"/>
    <w:rsid w:val="000630E8"/>
    <w:rsid w:val="00065F23"/>
    <w:rsid w:val="0007131A"/>
    <w:rsid w:val="00072210"/>
    <w:rsid w:val="00080395"/>
    <w:rsid w:val="00080DF7"/>
    <w:rsid w:val="00084F5F"/>
    <w:rsid w:val="00085051"/>
    <w:rsid w:val="000863D9"/>
    <w:rsid w:val="00095E49"/>
    <w:rsid w:val="000A04FB"/>
    <w:rsid w:val="000B3A8D"/>
    <w:rsid w:val="000C197F"/>
    <w:rsid w:val="000C7215"/>
    <w:rsid w:val="000D1181"/>
    <w:rsid w:val="000E0073"/>
    <w:rsid w:val="000E3474"/>
    <w:rsid w:val="000F1EEE"/>
    <w:rsid w:val="000F6AF6"/>
    <w:rsid w:val="00101C8C"/>
    <w:rsid w:val="001063F5"/>
    <w:rsid w:val="00107500"/>
    <w:rsid w:val="00107926"/>
    <w:rsid w:val="001233CF"/>
    <w:rsid w:val="00124E83"/>
    <w:rsid w:val="00127393"/>
    <w:rsid w:val="00131596"/>
    <w:rsid w:val="00141494"/>
    <w:rsid w:val="00146FC7"/>
    <w:rsid w:val="001472A2"/>
    <w:rsid w:val="001474E7"/>
    <w:rsid w:val="00151F67"/>
    <w:rsid w:val="0016610D"/>
    <w:rsid w:val="0017466B"/>
    <w:rsid w:val="0018231B"/>
    <w:rsid w:val="00184E33"/>
    <w:rsid w:val="001A0B44"/>
    <w:rsid w:val="001A108D"/>
    <w:rsid w:val="001A2A00"/>
    <w:rsid w:val="001A45B2"/>
    <w:rsid w:val="001A6008"/>
    <w:rsid w:val="001A68BD"/>
    <w:rsid w:val="001B16F7"/>
    <w:rsid w:val="001B43EB"/>
    <w:rsid w:val="001C4819"/>
    <w:rsid w:val="001D2893"/>
    <w:rsid w:val="001E2721"/>
    <w:rsid w:val="001E4FB5"/>
    <w:rsid w:val="001E592D"/>
    <w:rsid w:val="001F1EBF"/>
    <w:rsid w:val="001F3545"/>
    <w:rsid w:val="001F4DF3"/>
    <w:rsid w:val="001F76AD"/>
    <w:rsid w:val="00200E06"/>
    <w:rsid w:val="00202279"/>
    <w:rsid w:val="002134B8"/>
    <w:rsid w:val="00214EB6"/>
    <w:rsid w:val="0022263C"/>
    <w:rsid w:val="00227EE6"/>
    <w:rsid w:val="00233706"/>
    <w:rsid w:val="00261673"/>
    <w:rsid w:val="00262172"/>
    <w:rsid w:val="002725D1"/>
    <w:rsid w:val="002818C5"/>
    <w:rsid w:val="00291B9A"/>
    <w:rsid w:val="002A1E07"/>
    <w:rsid w:val="002B3EE5"/>
    <w:rsid w:val="002D1A05"/>
    <w:rsid w:val="002E762F"/>
    <w:rsid w:val="002F618B"/>
    <w:rsid w:val="003065BA"/>
    <w:rsid w:val="00307A21"/>
    <w:rsid w:val="00313927"/>
    <w:rsid w:val="00315852"/>
    <w:rsid w:val="003253A1"/>
    <w:rsid w:val="003254A8"/>
    <w:rsid w:val="003269F2"/>
    <w:rsid w:val="00327DD7"/>
    <w:rsid w:val="00331027"/>
    <w:rsid w:val="0033431C"/>
    <w:rsid w:val="0033442A"/>
    <w:rsid w:val="0033596A"/>
    <w:rsid w:val="00335DB0"/>
    <w:rsid w:val="00344A5C"/>
    <w:rsid w:val="003660E6"/>
    <w:rsid w:val="00367A8A"/>
    <w:rsid w:val="00374297"/>
    <w:rsid w:val="003835F7"/>
    <w:rsid w:val="00390AD5"/>
    <w:rsid w:val="003A231C"/>
    <w:rsid w:val="003A6862"/>
    <w:rsid w:val="003C25F0"/>
    <w:rsid w:val="003C58F6"/>
    <w:rsid w:val="003D088B"/>
    <w:rsid w:val="003D1ACD"/>
    <w:rsid w:val="003D49A7"/>
    <w:rsid w:val="003D65A3"/>
    <w:rsid w:val="003D6A7B"/>
    <w:rsid w:val="003E044F"/>
    <w:rsid w:val="003E1352"/>
    <w:rsid w:val="003E2D76"/>
    <w:rsid w:val="003E3072"/>
    <w:rsid w:val="003F206C"/>
    <w:rsid w:val="003F21DF"/>
    <w:rsid w:val="00402238"/>
    <w:rsid w:val="00402D90"/>
    <w:rsid w:val="004057E4"/>
    <w:rsid w:val="0042747C"/>
    <w:rsid w:val="00435E69"/>
    <w:rsid w:val="00437C5F"/>
    <w:rsid w:val="004410AF"/>
    <w:rsid w:val="00441C1A"/>
    <w:rsid w:val="00444672"/>
    <w:rsid w:val="00451FD3"/>
    <w:rsid w:val="004576E1"/>
    <w:rsid w:val="00461CF9"/>
    <w:rsid w:val="0046271C"/>
    <w:rsid w:val="004719BC"/>
    <w:rsid w:val="00472849"/>
    <w:rsid w:val="00472910"/>
    <w:rsid w:val="00472929"/>
    <w:rsid w:val="00473435"/>
    <w:rsid w:val="0048507D"/>
    <w:rsid w:val="004907B7"/>
    <w:rsid w:val="00497E21"/>
    <w:rsid w:val="004A5DDC"/>
    <w:rsid w:val="004A6DA2"/>
    <w:rsid w:val="004B3B6C"/>
    <w:rsid w:val="004C0DF7"/>
    <w:rsid w:val="004C184A"/>
    <w:rsid w:val="004C7BF8"/>
    <w:rsid w:val="004D2CDB"/>
    <w:rsid w:val="004D38B5"/>
    <w:rsid w:val="004D4E01"/>
    <w:rsid w:val="004F1657"/>
    <w:rsid w:val="004F5315"/>
    <w:rsid w:val="004F587F"/>
    <w:rsid w:val="004F6C44"/>
    <w:rsid w:val="00500718"/>
    <w:rsid w:val="00500B3F"/>
    <w:rsid w:val="0050598E"/>
    <w:rsid w:val="00516FD7"/>
    <w:rsid w:val="00521735"/>
    <w:rsid w:val="0052481B"/>
    <w:rsid w:val="00530CE5"/>
    <w:rsid w:val="00531188"/>
    <w:rsid w:val="00533E39"/>
    <w:rsid w:val="0055113E"/>
    <w:rsid w:val="00554129"/>
    <w:rsid w:val="005608FB"/>
    <w:rsid w:val="005628BE"/>
    <w:rsid w:val="00575414"/>
    <w:rsid w:val="0058572F"/>
    <w:rsid w:val="005A1929"/>
    <w:rsid w:val="005A401C"/>
    <w:rsid w:val="005B1FBB"/>
    <w:rsid w:val="005B478C"/>
    <w:rsid w:val="005C3299"/>
    <w:rsid w:val="005D54C9"/>
    <w:rsid w:val="005F08FF"/>
    <w:rsid w:val="005F4B80"/>
    <w:rsid w:val="005F62AF"/>
    <w:rsid w:val="00604EED"/>
    <w:rsid w:val="0062345B"/>
    <w:rsid w:val="0062632B"/>
    <w:rsid w:val="00651F52"/>
    <w:rsid w:val="00653CA9"/>
    <w:rsid w:val="0068326D"/>
    <w:rsid w:val="00684C76"/>
    <w:rsid w:val="00696F54"/>
    <w:rsid w:val="006A2F2B"/>
    <w:rsid w:val="006A4F22"/>
    <w:rsid w:val="006A511D"/>
    <w:rsid w:val="006A789D"/>
    <w:rsid w:val="006A799A"/>
    <w:rsid w:val="006B55F5"/>
    <w:rsid w:val="006C06DA"/>
    <w:rsid w:val="006C649D"/>
    <w:rsid w:val="006D12B4"/>
    <w:rsid w:val="006E3572"/>
    <w:rsid w:val="006E434B"/>
    <w:rsid w:val="006E534C"/>
    <w:rsid w:val="006E62A3"/>
    <w:rsid w:val="006F0BB7"/>
    <w:rsid w:val="006F22BF"/>
    <w:rsid w:val="0071242F"/>
    <w:rsid w:val="007131A6"/>
    <w:rsid w:val="00724D07"/>
    <w:rsid w:val="00727B99"/>
    <w:rsid w:val="00730259"/>
    <w:rsid w:val="00731335"/>
    <w:rsid w:val="00744FEF"/>
    <w:rsid w:val="00747E3C"/>
    <w:rsid w:val="007532D4"/>
    <w:rsid w:val="00753824"/>
    <w:rsid w:val="007624A3"/>
    <w:rsid w:val="00777ACC"/>
    <w:rsid w:val="007803A5"/>
    <w:rsid w:val="00781563"/>
    <w:rsid w:val="00784816"/>
    <w:rsid w:val="007907D5"/>
    <w:rsid w:val="00794CA6"/>
    <w:rsid w:val="007965B2"/>
    <w:rsid w:val="007A6D46"/>
    <w:rsid w:val="007B0DF6"/>
    <w:rsid w:val="007B2C97"/>
    <w:rsid w:val="007C5B86"/>
    <w:rsid w:val="007C6B5C"/>
    <w:rsid w:val="007C7189"/>
    <w:rsid w:val="007C72C8"/>
    <w:rsid w:val="007D1748"/>
    <w:rsid w:val="007D203C"/>
    <w:rsid w:val="007D36E1"/>
    <w:rsid w:val="007D6456"/>
    <w:rsid w:val="007E1E3A"/>
    <w:rsid w:val="007E376C"/>
    <w:rsid w:val="007E3823"/>
    <w:rsid w:val="007E3DAC"/>
    <w:rsid w:val="007E5A99"/>
    <w:rsid w:val="007F3AA9"/>
    <w:rsid w:val="00801FDD"/>
    <w:rsid w:val="0080688D"/>
    <w:rsid w:val="00806CED"/>
    <w:rsid w:val="008100A9"/>
    <w:rsid w:val="00814025"/>
    <w:rsid w:val="008141E9"/>
    <w:rsid w:val="0081431D"/>
    <w:rsid w:val="00814F9E"/>
    <w:rsid w:val="00815B85"/>
    <w:rsid w:val="00820B29"/>
    <w:rsid w:val="0082172E"/>
    <w:rsid w:val="00836630"/>
    <w:rsid w:val="00842B6F"/>
    <w:rsid w:val="00850781"/>
    <w:rsid w:val="00852A9D"/>
    <w:rsid w:val="00853AC2"/>
    <w:rsid w:val="00854715"/>
    <w:rsid w:val="00857506"/>
    <w:rsid w:val="00861555"/>
    <w:rsid w:val="00861AAE"/>
    <w:rsid w:val="00870BFC"/>
    <w:rsid w:val="00870D50"/>
    <w:rsid w:val="00873618"/>
    <w:rsid w:val="00876F32"/>
    <w:rsid w:val="0087738C"/>
    <w:rsid w:val="00891524"/>
    <w:rsid w:val="008A1484"/>
    <w:rsid w:val="008B057E"/>
    <w:rsid w:val="008C1784"/>
    <w:rsid w:val="008C2D84"/>
    <w:rsid w:val="008D107A"/>
    <w:rsid w:val="008D10B7"/>
    <w:rsid w:val="008D4E86"/>
    <w:rsid w:val="008E0D95"/>
    <w:rsid w:val="008E4049"/>
    <w:rsid w:val="008E5085"/>
    <w:rsid w:val="008F58E3"/>
    <w:rsid w:val="008F79D7"/>
    <w:rsid w:val="00904B01"/>
    <w:rsid w:val="009065C2"/>
    <w:rsid w:val="00906BF6"/>
    <w:rsid w:val="00907678"/>
    <w:rsid w:val="00911D01"/>
    <w:rsid w:val="009134F0"/>
    <w:rsid w:val="0092211D"/>
    <w:rsid w:val="0093072C"/>
    <w:rsid w:val="00935BD6"/>
    <w:rsid w:val="009361ED"/>
    <w:rsid w:val="00937F24"/>
    <w:rsid w:val="0094240E"/>
    <w:rsid w:val="00942505"/>
    <w:rsid w:val="00951C6C"/>
    <w:rsid w:val="009536C0"/>
    <w:rsid w:val="00953E54"/>
    <w:rsid w:val="00954CFC"/>
    <w:rsid w:val="009559DC"/>
    <w:rsid w:val="00956212"/>
    <w:rsid w:val="009615C8"/>
    <w:rsid w:val="00964DE1"/>
    <w:rsid w:val="00965D7B"/>
    <w:rsid w:val="00972D82"/>
    <w:rsid w:val="00986425"/>
    <w:rsid w:val="009940D5"/>
    <w:rsid w:val="00996536"/>
    <w:rsid w:val="009A06E0"/>
    <w:rsid w:val="009A105B"/>
    <w:rsid w:val="009A4EFA"/>
    <w:rsid w:val="009A5CAC"/>
    <w:rsid w:val="009B033F"/>
    <w:rsid w:val="009B41DF"/>
    <w:rsid w:val="009C3297"/>
    <w:rsid w:val="009D28C5"/>
    <w:rsid w:val="009E1D63"/>
    <w:rsid w:val="009E2277"/>
    <w:rsid w:val="009E2DC3"/>
    <w:rsid w:val="009F16B2"/>
    <w:rsid w:val="009F6820"/>
    <w:rsid w:val="00A02ADE"/>
    <w:rsid w:val="00A062FF"/>
    <w:rsid w:val="00A1110D"/>
    <w:rsid w:val="00A30500"/>
    <w:rsid w:val="00A36437"/>
    <w:rsid w:val="00A36A7B"/>
    <w:rsid w:val="00A45015"/>
    <w:rsid w:val="00A4535C"/>
    <w:rsid w:val="00A45ACC"/>
    <w:rsid w:val="00A500B7"/>
    <w:rsid w:val="00A51205"/>
    <w:rsid w:val="00A54998"/>
    <w:rsid w:val="00A55A03"/>
    <w:rsid w:val="00A56290"/>
    <w:rsid w:val="00A642EF"/>
    <w:rsid w:val="00A66411"/>
    <w:rsid w:val="00A66463"/>
    <w:rsid w:val="00A71912"/>
    <w:rsid w:val="00A85918"/>
    <w:rsid w:val="00A85F05"/>
    <w:rsid w:val="00A90C70"/>
    <w:rsid w:val="00A9172C"/>
    <w:rsid w:val="00A91D20"/>
    <w:rsid w:val="00A95163"/>
    <w:rsid w:val="00A9554C"/>
    <w:rsid w:val="00AA1B20"/>
    <w:rsid w:val="00AB3205"/>
    <w:rsid w:val="00AD0B59"/>
    <w:rsid w:val="00AE0978"/>
    <w:rsid w:val="00AE716E"/>
    <w:rsid w:val="00AF003F"/>
    <w:rsid w:val="00AF17B3"/>
    <w:rsid w:val="00AF4060"/>
    <w:rsid w:val="00B04F8B"/>
    <w:rsid w:val="00B136B0"/>
    <w:rsid w:val="00B177AD"/>
    <w:rsid w:val="00B22BB7"/>
    <w:rsid w:val="00B269AE"/>
    <w:rsid w:val="00B33613"/>
    <w:rsid w:val="00B354E2"/>
    <w:rsid w:val="00B355F6"/>
    <w:rsid w:val="00B36933"/>
    <w:rsid w:val="00B37759"/>
    <w:rsid w:val="00B457A7"/>
    <w:rsid w:val="00B46357"/>
    <w:rsid w:val="00B514A4"/>
    <w:rsid w:val="00B628C6"/>
    <w:rsid w:val="00B73DDF"/>
    <w:rsid w:val="00B87A54"/>
    <w:rsid w:val="00B90978"/>
    <w:rsid w:val="00BA4CD1"/>
    <w:rsid w:val="00BA597B"/>
    <w:rsid w:val="00BA7B2B"/>
    <w:rsid w:val="00BC5267"/>
    <w:rsid w:val="00BC650B"/>
    <w:rsid w:val="00BD399B"/>
    <w:rsid w:val="00BD7378"/>
    <w:rsid w:val="00BE468A"/>
    <w:rsid w:val="00BE5AA7"/>
    <w:rsid w:val="00BE6036"/>
    <w:rsid w:val="00BF2029"/>
    <w:rsid w:val="00BF541A"/>
    <w:rsid w:val="00BF647B"/>
    <w:rsid w:val="00BF7FCF"/>
    <w:rsid w:val="00C01D37"/>
    <w:rsid w:val="00C07C47"/>
    <w:rsid w:val="00C12C96"/>
    <w:rsid w:val="00C20FFE"/>
    <w:rsid w:val="00C25B8C"/>
    <w:rsid w:val="00C34152"/>
    <w:rsid w:val="00C4153E"/>
    <w:rsid w:val="00C45C07"/>
    <w:rsid w:val="00C50574"/>
    <w:rsid w:val="00C54715"/>
    <w:rsid w:val="00C5537B"/>
    <w:rsid w:val="00C65AA7"/>
    <w:rsid w:val="00C73469"/>
    <w:rsid w:val="00C814CF"/>
    <w:rsid w:val="00C829F4"/>
    <w:rsid w:val="00C93B46"/>
    <w:rsid w:val="00C95678"/>
    <w:rsid w:val="00C96C06"/>
    <w:rsid w:val="00CA5B0E"/>
    <w:rsid w:val="00CC3DEF"/>
    <w:rsid w:val="00CD358C"/>
    <w:rsid w:val="00CE2F2C"/>
    <w:rsid w:val="00CE69A0"/>
    <w:rsid w:val="00CE6ABD"/>
    <w:rsid w:val="00CF1049"/>
    <w:rsid w:val="00CF490B"/>
    <w:rsid w:val="00CF4C08"/>
    <w:rsid w:val="00CF6919"/>
    <w:rsid w:val="00D002D5"/>
    <w:rsid w:val="00D05080"/>
    <w:rsid w:val="00D1645D"/>
    <w:rsid w:val="00D17259"/>
    <w:rsid w:val="00D22EA9"/>
    <w:rsid w:val="00D2385C"/>
    <w:rsid w:val="00D262EC"/>
    <w:rsid w:val="00D26B08"/>
    <w:rsid w:val="00D273D6"/>
    <w:rsid w:val="00D32FF7"/>
    <w:rsid w:val="00D332FE"/>
    <w:rsid w:val="00D445B7"/>
    <w:rsid w:val="00D51A7B"/>
    <w:rsid w:val="00D61FC0"/>
    <w:rsid w:val="00D70356"/>
    <w:rsid w:val="00D715E4"/>
    <w:rsid w:val="00D76509"/>
    <w:rsid w:val="00D87D8A"/>
    <w:rsid w:val="00D90181"/>
    <w:rsid w:val="00D9706D"/>
    <w:rsid w:val="00DB35C5"/>
    <w:rsid w:val="00DC1F68"/>
    <w:rsid w:val="00DC2A1E"/>
    <w:rsid w:val="00DC41A7"/>
    <w:rsid w:val="00DC4C49"/>
    <w:rsid w:val="00DC6427"/>
    <w:rsid w:val="00DC76A3"/>
    <w:rsid w:val="00DD7D50"/>
    <w:rsid w:val="00DE09C9"/>
    <w:rsid w:val="00DE1CB0"/>
    <w:rsid w:val="00DF7DC9"/>
    <w:rsid w:val="00E01911"/>
    <w:rsid w:val="00E16B52"/>
    <w:rsid w:val="00E20150"/>
    <w:rsid w:val="00E257CB"/>
    <w:rsid w:val="00E40269"/>
    <w:rsid w:val="00E51278"/>
    <w:rsid w:val="00E56E65"/>
    <w:rsid w:val="00E76534"/>
    <w:rsid w:val="00E77819"/>
    <w:rsid w:val="00EA0992"/>
    <w:rsid w:val="00EA1339"/>
    <w:rsid w:val="00EA15EA"/>
    <w:rsid w:val="00EB67BA"/>
    <w:rsid w:val="00EB6B74"/>
    <w:rsid w:val="00EC0D00"/>
    <w:rsid w:val="00EC21E0"/>
    <w:rsid w:val="00EC318F"/>
    <w:rsid w:val="00ED1322"/>
    <w:rsid w:val="00ED2429"/>
    <w:rsid w:val="00ED3FF3"/>
    <w:rsid w:val="00ED60EE"/>
    <w:rsid w:val="00ED6AEC"/>
    <w:rsid w:val="00EE3AF9"/>
    <w:rsid w:val="00EE41D8"/>
    <w:rsid w:val="00EE4CF4"/>
    <w:rsid w:val="00EF1F6A"/>
    <w:rsid w:val="00F064DD"/>
    <w:rsid w:val="00F242A3"/>
    <w:rsid w:val="00F3122E"/>
    <w:rsid w:val="00F32D1E"/>
    <w:rsid w:val="00F32D8B"/>
    <w:rsid w:val="00F37797"/>
    <w:rsid w:val="00F37F36"/>
    <w:rsid w:val="00F415C4"/>
    <w:rsid w:val="00F4625D"/>
    <w:rsid w:val="00F5392A"/>
    <w:rsid w:val="00F610E4"/>
    <w:rsid w:val="00F6329A"/>
    <w:rsid w:val="00F82104"/>
    <w:rsid w:val="00F907B3"/>
    <w:rsid w:val="00F90A57"/>
    <w:rsid w:val="00FA0732"/>
    <w:rsid w:val="00FA241C"/>
    <w:rsid w:val="00FB02B1"/>
    <w:rsid w:val="00FB435D"/>
    <w:rsid w:val="00FB757F"/>
    <w:rsid w:val="00FB7C83"/>
    <w:rsid w:val="00FC18DA"/>
    <w:rsid w:val="00FC40C7"/>
    <w:rsid w:val="00FD0AD2"/>
    <w:rsid w:val="00FD110C"/>
    <w:rsid w:val="00FD198A"/>
    <w:rsid w:val="00FF2DBC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02779"/>
  <w15:chartTrackingRefBased/>
  <w15:docId w15:val="{FC78EBC6-7497-7F40-B40B-C5243A8C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849"/>
    <w:pPr>
      <w:widowControl w:val="0"/>
      <w:wordWrap w:val="0"/>
      <w:autoSpaceDE w:val="0"/>
      <w:autoSpaceDN w:val="0"/>
    </w:pPr>
  </w:style>
  <w:style w:type="paragraph" w:styleId="12">
    <w:name w:val="heading 1"/>
    <w:basedOn w:val="a"/>
    <w:next w:val="a"/>
    <w:link w:val="1Char"/>
    <w:uiPriority w:val="9"/>
    <w:qFormat/>
    <w:rsid w:val="00BF64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BF6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F64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1">
    <w:name w:val="heading 4"/>
    <w:basedOn w:val="a"/>
    <w:next w:val="a"/>
    <w:link w:val="4Char"/>
    <w:uiPriority w:val="9"/>
    <w:semiHidden/>
    <w:unhideWhenUsed/>
    <w:qFormat/>
    <w:rsid w:val="00BF64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1">
    <w:name w:val="heading 5"/>
    <w:basedOn w:val="a"/>
    <w:next w:val="a"/>
    <w:link w:val="5Char"/>
    <w:uiPriority w:val="9"/>
    <w:semiHidden/>
    <w:unhideWhenUsed/>
    <w:qFormat/>
    <w:rsid w:val="00BF64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1">
    <w:name w:val="heading 6"/>
    <w:basedOn w:val="a"/>
    <w:next w:val="a"/>
    <w:link w:val="6Char"/>
    <w:uiPriority w:val="9"/>
    <w:semiHidden/>
    <w:unhideWhenUsed/>
    <w:qFormat/>
    <w:rsid w:val="00BF64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0">
    <w:name w:val="heading 7"/>
    <w:basedOn w:val="a"/>
    <w:next w:val="a"/>
    <w:link w:val="7Char"/>
    <w:uiPriority w:val="9"/>
    <w:semiHidden/>
    <w:unhideWhenUsed/>
    <w:qFormat/>
    <w:rsid w:val="00BF64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0">
    <w:name w:val="heading 8"/>
    <w:basedOn w:val="a"/>
    <w:next w:val="a"/>
    <w:link w:val="8Char"/>
    <w:uiPriority w:val="9"/>
    <w:semiHidden/>
    <w:unhideWhenUsed/>
    <w:qFormat/>
    <w:rsid w:val="00BF64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0">
    <w:name w:val="heading 9"/>
    <w:basedOn w:val="a"/>
    <w:next w:val="a"/>
    <w:link w:val="9Char"/>
    <w:uiPriority w:val="9"/>
    <w:semiHidden/>
    <w:unhideWhenUsed/>
    <w:qFormat/>
    <w:rsid w:val="00BF64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2"/>
    <w:uiPriority w:val="9"/>
    <w:rsid w:val="00BF64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BF64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0"/>
    <w:uiPriority w:val="9"/>
    <w:semiHidden/>
    <w:rsid w:val="00BF64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1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1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1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0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0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0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F64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F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F64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F64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F6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F64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F64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F64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F6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F64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F647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F6C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Char3"/>
    <w:uiPriority w:val="99"/>
    <w:unhideWhenUsed/>
    <w:rsid w:val="005754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575414"/>
  </w:style>
  <w:style w:type="character" w:styleId="ac">
    <w:name w:val="page number"/>
    <w:basedOn w:val="a0"/>
    <w:uiPriority w:val="99"/>
    <w:semiHidden/>
    <w:unhideWhenUsed/>
    <w:rsid w:val="00575414"/>
  </w:style>
  <w:style w:type="paragraph" w:customStyle="1" w:styleId="11">
    <w:name w:val="스타일1"/>
    <w:basedOn w:val="a"/>
    <w:qFormat/>
    <w:rsid w:val="00D22EA9"/>
    <w:pPr>
      <w:widowControl/>
      <w:numPr>
        <w:numId w:val="7"/>
      </w:numPr>
      <w:spacing w:beforeLines="50" w:before="50"/>
      <w:jc w:val="both"/>
    </w:pPr>
    <w:rPr>
      <w:sz w:val="20"/>
    </w:rPr>
  </w:style>
  <w:style w:type="numbering" w:customStyle="1" w:styleId="1">
    <w:name w:val="현재 목록1"/>
    <w:uiPriority w:val="99"/>
    <w:rsid w:val="00FF31C4"/>
    <w:pPr>
      <w:numPr>
        <w:numId w:val="8"/>
      </w:numPr>
    </w:pPr>
  </w:style>
  <w:style w:type="paragraph" w:customStyle="1" w:styleId="21">
    <w:name w:val="스타일2"/>
    <w:basedOn w:val="a"/>
    <w:qFormat/>
    <w:rsid w:val="00FF31C4"/>
    <w:rPr>
      <w:b/>
      <w:bCs/>
    </w:rPr>
  </w:style>
  <w:style w:type="numbering" w:customStyle="1" w:styleId="2">
    <w:name w:val="현재 목록2"/>
    <w:uiPriority w:val="99"/>
    <w:rsid w:val="00FF31C4"/>
    <w:pPr>
      <w:numPr>
        <w:numId w:val="9"/>
      </w:numPr>
    </w:pPr>
  </w:style>
  <w:style w:type="paragraph" w:customStyle="1" w:styleId="31">
    <w:name w:val="스타일3"/>
    <w:basedOn w:val="a"/>
    <w:qFormat/>
    <w:rsid w:val="00CE69A0"/>
    <w:rPr>
      <w:b/>
      <w:bCs/>
      <w:sz w:val="30"/>
      <w:szCs w:val="36"/>
    </w:rPr>
  </w:style>
  <w:style w:type="paragraph" w:customStyle="1" w:styleId="4">
    <w:name w:val="스타일4"/>
    <w:basedOn w:val="11"/>
    <w:qFormat/>
    <w:rsid w:val="008E5085"/>
    <w:pPr>
      <w:numPr>
        <w:numId w:val="11"/>
      </w:numPr>
      <w:spacing w:before="120"/>
    </w:pPr>
    <w:rPr>
      <w:b/>
      <w:u w:val="single"/>
    </w:rPr>
  </w:style>
  <w:style w:type="numbering" w:customStyle="1" w:styleId="3">
    <w:name w:val="현재 목록3"/>
    <w:uiPriority w:val="99"/>
    <w:rsid w:val="00D22EA9"/>
    <w:pPr>
      <w:numPr>
        <w:numId w:val="10"/>
      </w:numPr>
    </w:pPr>
  </w:style>
  <w:style w:type="numbering" w:customStyle="1" w:styleId="40">
    <w:name w:val="현재 목록4"/>
    <w:uiPriority w:val="99"/>
    <w:rsid w:val="00D22EA9"/>
    <w:pPr>
      <w:numPr>
        <w:numId w:val="12"/>
      </w:numPr>
    </w:pPr>
  </w:style>
  <w:style w:type="numbering" w:customStyle="1" w:styleId="5">
    <w:name w:val="현재 목록5"/>
    <w:uiPriority w:val="99"/>
    <w:rsid w:val="00D22EA9"/>
    <w:pPr>
      <w:numPr>
        <w:numId w:val="13"/>
      </w:numPr>
    </w:pPr>
  </w:style>
  <w:style w:type="numbering" w:customStyle="1" w:styleId="60">
    <w:name w:val="현재 목록6"/>
    <w:uiPriority w:val="99"/>
    <w:rsid w:val="00D22EA9"/>
    <w:pPr>
      <w:numPr>
        <w:numId w:val="14"/>
      </w:numPr>
    </w:pPr>
  </w:style>
  <w:style w:type="paragraph" w:customStyle="1" w:styleId="50">
    <w:name w:val="스타일5"/>
    <w:basedOn w:val="11"/>
    <w:qFormat/>
    <w:rsid w:val="00972D82"/>
    <w:pPr>
      <w:numPr>
        <w:numId w:val="15"/>
      </w:numPr>
    </w:pPr>
  </w:style>
  <w:style w:type="numbering" w:customStyle="1" w:styleId="7">
    <w:name w:val="현재 목록7"/>
    <w:uiPriority w:val="99"/>
    <w:rsid w:val="00D22EA9"/>
    <w:pPr>
      <w:numPr>
        <w:numId w:val="16"/>
      </w:numPr>
    </w:pPr>
  </w:style>
  <w:style w:type="numbering" w:customStyle="1" w:styleId="8">
    <w:name w:val="현재 목록8"/>
    <w:uiPriority w:val="99"/>
    <w:rsid w:val="003C58F6"/>
    <w:pPr>
      <w:numPr>
        <w:numId w:val="17"/>
      </w:numPr>
    </w:pPr>
  </w:style>
  <w:style w:type="numbering" w:customStyle="1" w:styleId="9">
    <w:name w:val="현재 목록9"/>
    <w:uiPriority w:val="99"/>
    <w:rsid w:val="00972D82"/>
    <w:pPr>
      <w:numPr>
        <w:numId w:val="21"/>
      </w:numPr>
    </w:pPr>
  </w:style>
  <w:style w:type="paragraph" w:customStyle="1" w:styleId="6">
    <w:name w:val="스타일6"/>
    <w:basedOn w:val="50"/>
    <w:qFormat/>
    <w:rsid w:val="004907B7"/>
    <w:pPr>
      <w:numPr>
        <w:numId w:val="23"/>
      </w:numPr>
    </w:pPr>
  </w:style>
  <w:style w:type="numbering" w:customStyle="1" w:styleId="10">
    <w:name w:val="현재 목록10"/>
    <w:uiPriority w:val="99"/>
    <w:rsid w:val="004907B7"/>
    <w:pPr>
      <w:numPr>
        <w:numId w:val="22"/>
      </w:numPr>
    </w:pPr>
  </w:style>
  <w:style w:type="paragraph" w:styleId="ad">
    <w:name w:val="Normal (Web)"/>
    <w:basedOn w:val="a"/>
    <w:uiPriority w:val="99"/>
    <w:semiHidden/>
    <w:unhideWhenUsed/>
    <w:rsid w:val="004F1657"/>
    <w:rPr>
      <w:rFonts w:ascii="Times New Roman" w:hAnsi="Times New Roman" w:cs="Times New Roman"/>
      <w:sz w:val="24"/>
    </w:rPr>
  </w:style>
  <w:style w:type="paragraph" w:styleId="ae">
    <w:name w:val="header"/>
    <w:basedOn w:val="a"/>
    <w:link w:val="Char4"/>
    <w:uiPriority w:val="99"/>
    <w:unhideWhenUsed/>
    <w:rsid w:val="00EC31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EC318F"/>
  </w:style>
  <w:style w:type="paragraph" w:styleId="TOC">
    <w:name w:val="TOC Heading"/>
    <w:basedOn w:val="12"/>
    <w:next w:val="a"/>
    <w:uiPriority w:val="39"/>
    <w:unhideWhenUsed/>
    <w:qFormat/>
    <w:rsid w:val="00EC318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A91D20"/>
    <w:pPr>
      <w:tabs>
        <w:tab w:val="left" w:pos="425"/>
        <w:tab w:val="right" w:leader="dot" w:pos="9016"/>
      </w:tabs>
      <w:spacing w:line="360" w:lineRule="auto"/>
    </w:pPr>
    <w:rPr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EC318F"/>
    <w:pPr>
      <w:ind w:leftChars="200" w:left="425"/>
    </w:pPr>
  </w:style>
  <w:style w:type="paragraph" w:styleId="32">
    <w:name w:val="toc 3"/>
    <w:basedOn w:val="a"/>
    <w:next w:val="a"/>
    <w:autoRedefine/>
    <w:uiPriority w:val="39"/>
    <w:unhideWhenUsed/>
    <w:rsid w:val="00EC318F"/>
    <w:pPr>
      <w:ind w:leftChars="400" w:left="850"/>
    </w:pPr>
  </w:style>
  <w:style w:type="character" w:styleId="af">
    <w:name w:val="Hyperlink"/>
    <w:basedOn w:val="a0"/>
    <w:uiPriority w:val="99"/>
    <w:unhideWhenUsed/>
    <w:rsid w:val="007538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193FD-9E88-4F0A-B8C2-88B0858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나세연</dc:creator>
  <cp:keywords/>
  <dc:description/>
  <cp:lastModifiedBy>김찬중</cp:lastModifiedBy>
  <cp:revision>56</cp:revision>
  <cp:lastPrinted>2024-10-15T09:54:00Z</cp:lastPrinted>
  <dcterms:created xsi:type="dcterms:W3CDTF">2024-10-15T09:54:00Z</dcterms:created>
  <dcterms:modified xsi:type="dcterms:W3CDTF">2025-05-22T02:57:00Z</dcterms:modified>
</cp:coreProperties>
</file>