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622" w:rsidRDefault="00544622" w:rsidP="00544622">
      <w:proofErr w:type="spellStart"/>
      <w:r>
        <w:t>Fabozzi</w:t>
      </w:r>
      <w:proofErr w:type="spellEnd"/>
      <w:r>
        <w:t>/Fong present an alternative t</w:t>
      </w:r>
      <w:r>
        <w:t xml:space="preserve">o the equally-weighted approach used by </w:t>
      </w:r>
      <w:proofErr w:type="spellStart"/>
      <w:r>
        <w:t>McEnally</w:t>
      </w:r>
      <w:proofErr w:type="spellEnd"/>
      <w:r>
        <w:t xml:space="preserve">/Boardman. </w:t>
      </w:r>
      <w:r>
        <w:t>Their method consists of the following steps:</w:t>
      </w:r>
    </w:p>
    <w:p w:rsidR="00544622" w:rsidRDefault="00544622" w:rsidP="00544622">
      <w:r>
        <w:t>• Define the classes into which the index univ</w:t>
      </w:r>
      <w:r>
        <w:t xml:space="preserve">erse is to be divided. Make the </w:t>
      </w:r>
      <w:r>
        <w:t>number of classes = number of securities to be held.</w:t>
      </w:r>
    </w:p>
    <w:p w:rsidR="00544622" w:rsidRDefault="00544622" w:rsidP="00544622">
      <w:r>
        <w:t>• Select securities to hold.</w:t>
      </w:r>
    </w:p>
    <w:p w:rsidR="00544622" w:rsidRDefault="00544622" w:rsidP="00544622">
      <w:r>
        <w:t xml:space="preserve">• Use quadratic programming to calculate the </w:t>
      </w:r>
      <w:r>
        <w:t xml:space="preserve">security weights. The objective </w:t>
      </w:r>
      <w:r>
        <w:t>is to minimize the sum of squares of the d</w:t>
      </w:r>
      <w:r>
        <w:t xml:space="preserve">ifferences between the relative </w:t>
      </w:r>
      <w:r>
        <w:t xml:space="preserve">weights in the portfolio and the weights in the class. </w:t>
      </w:r>
    </w:p>
    <w:p w:rsidR="003A3B64" w:rsidRDefault="00544622" w:rsidP="00544622">
      <w:pPr>
        <w:ind w:left="720"/>
      </w:pPr>
      <w:r>
        <w:t>The constrain</w:t>
      </w:r>
      <w:r>
        <w:t xml:space="preserve">ts are (1) </w:t>
      </w:r>
      <w:r>
        <w:t>Match the duration of the portfolio</w:t>
      </w:r>
      <w:r>
        <w:t xml:space="preserve"> and the index; (2) Match other </w:t>
      </w:r>
      <w:r>
        <w:t>characteristics.</w:t>
      </w:r>
    </w:p>
    <w:p w:rsidR="00544622" w:rsidRDefault="00544622" w:rsidP="00544622">
      <w:bookmarkStart w:id="0" w:name="_GoBack"/>
      <w:bookmarkEnd w:id="0"/>
    </w:p>
    <w:sectPr w:rsidR="00544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22"/>
    <w:rsid w:val="004D576A"/>
    <w:rsid w:val="005429D4"/>
    <w:rsid w:val="00544622"/>
    <w:rsid w:val="008B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FF22A-728C-47DF-AE6F-4F2D7FC1D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MackayShields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Fagan</dc:creator>
  <cp:keywords/>
  <dc:description/>
  <cp:lastModifiedBy>Brian Fagan</cp:lastModifiedBy>
  <cp:revision>1</cp:revision>
  <dcterms:created xsi:type="dcterms:W3CDTF">2017-10-12T01:55:00Z</dcterms:created>
  <dcterms:modified xsi:type="dcterms:W3CDTF">2017-10-17T16:52:00Z</dcterms:modified>
</cp:coreProperties>
</file>