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5F36C9" w14:textId="77777777" w:rsidR="00400E51" w:rsidRPr="00400E51" w:rsidRDefault="00400E51" w:rsidP="00400E51">
      <w:pPr>
        <w:keepNext/>
        <w:keepLines/>
        <w:spacing w:before="340" w:after="330" w:line="578" w:lineRule="auto"/>
        <w:jc w:val="center"/>
        <w:outlineLvl w:val="0"/>
        <w:rPr>
          <w:rFonts w:ascii="等线" w:eastAsia="等线" w:hAnsi="等线" w:cs="Times New Roman"/>
          <w:b/>
          <w:bCs/>
          <w:kern w:val="44"/>
          <w:sz w:val="44"/>
          <w:szCs w:val="44"/>
        </w:rPr>
      </w:pPr>
      <w:r w:rsidRPr="00400E51">
        <w:rPr>
          <w:rFonts w:ascii="等线" w:eastAsia="等线" w:hAnsi="等线" w:cs="Times New Roman" w:hint="eastAsia"/>
          <w:b/>
          <w:bCs/>
          <w:kern w:val="44"/>
          <w:sz w:val="44"/>
          <w:szCs w:val="44"/>
        </w:rPr>
        <w:t>基于3</w:t>
      </w:r>
      <w:r w:rsidRPr="00400E51">
        <w:rPr>
          <w:rFonts w:ascii="等线" w:eastAsia="等线" w:hAnsi="等线" w:cs="Times New Roman"/>
          <w:b/>
          <w:bCs/>
          <w:kern w:val="44"/>
          <w:sz w:val="44"/>
          <w:szCs w:val="44"/>
        </w:rPr>
        <w:t>0-59岁</w:t>
      </w:r>
      <w:r w:rsidRPr="00400E51">
        <w:rPr>
          <w:rFonts w:ascii="等线" w:eastAsia="等线" w:hAnsi="等线" w:cs="Times New Roman" w:hint="eastAsia"/>
          <w:b/>
          <w:bCs/>
          <w:kern w:val="44"/>
          <w:sz w:val="44"/>
          <w:szCs w:val="44"/>
        </w:rPr>
        <w:t>成年人长期护理的保险购买意愿预测</w:t>
      </w:r>
    </w:p>
    <w:p w14:paraId="74C580D4" w14:textId="77777777" w:rsidR="00400E51" w:rsidRPr="00400E51" w:rsidRDefault="00400E51" w:rsidP="00400E51">
      <w:pPr>
        <w:keepNext/>
        <w:keepLines/>
        <w:numPr>
          <w:ilvl w:val="0"/>
          <w:numId w:val="4"/>
        </w:numPr>
        <w:spacing w:before="260" w:after="260" w:line="416" w:lineRule="auto"/>
        <w:outlineLvl w:val="1"/>
        <w:rPr>
          <w:rFonts w:ascii="等线 Light" w:eastAsia="等线 Light" w:hAnsi="等线 Light" w:cs="Times New Roman"/>
          <w:b/>
          <w:bCs/>
          <w:sz w:val="32"/>
          <w:szCs w:val="32"/>
        </w:rPr>
      </w:pPr>
      <w:r w:rsidRPr="00400E51">
        <w:rPr>
          <w:rFonts w:ascii="等线 Light" w:eastAsia="等线 Light" w:hAnsi="等线 Light" w:cs="Times New Roman"/>
          <w:b/>
          <w:bCs/>
          <w:sz w:val="32"/>
          <w:szCs w:val="32"/>
        </w:rPr>
        <w:t xml:space="preserve">  </w:t>
      </w:r>
      <w:r w:rsidRPr="00400E51">
        <w:rPr>
          <w:rFonts w:ascii="等线 Light" w:eastAsia="等线 Light" w:hAnsi="等线 Light" w:cs="Times New Roman" w:hint="eastAsia"/>
          <w:b/>
          <w:bCs/>
          <w:sz w:val="32"/>
          <w:szCs w:val="32"/>
        </w:rPr>
        <w:t>文本特征提取</w:t>
      </w:r>
    </w:p>
    <w:p w14:paraId="57EC2D9D" w14:textId="77777777" w:rsidR="00400E51" w:rsidRPr="00400E51" w:rsidRDefault="00400E51" w:rsidP="00400E51">
      <w:pPr>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本次报告采用的原始数据来自“【编号版】</w:t>
      </w:r>
      <w:r w:rsidRPr="00400E51">
        <w:rPr>
          <w:rFonts w:ascii="等线" w:eastAsia="等线" w:hAnsi="等线" w:cs="Times New Roman"/>
        </w:rPr>
        <w:t>30-59岁成年人长期护理调查问卷</w:t>
      </w:r>
      <w:r w:rsidRPr="00400E51">
        <w:rPr>
          <w:rFonts w:ascii="等线" w:eastAsia="等线" w:hAnsi="等线" w:cs="Times New Roman" w:hint="eastAsia"/>
        </w:rPr>
        <w:t>”，因为数据中含有较多文本数据，需要抽取文本中的特征，然后将文本型数据全部转化为数值型数据，使用计算机程序的形式建立一个预测模型。以下是文本特征提取主要步骤。</w:t>
      </w:r>
    </w:p>
    <w:p w14:paraId="1A9ECFC1" w14:textId="77777777" w:rsidR="00400E51" w:rsidRPr="00400E51" w:rsidRDefault="00400E51" w:rsidP="00400E51">
      <w:pPr>
        <w:numPr>
          <w:ilvl w:val="0"/>
          <w:numId w:val="5"/>
        </w:numPr>
        <w:rPr>
          <w:rFonts w:ascii="等线" w:eastAsia="等线" w:hAnsi="等线" w:cs="Times New Roman"/>
        </w:rPr>
      </w:pPr>
      <w:r w:rsidRPr="00400E51">
        <w:rPr>
          <w:rFonts w:ascii="等线" w:eastAsia="等线" w:hAnsi="等线" w:cs="Times New Roman" w:hint="eastAsia"/>
        </w:rPr>
        <w:t>明确需要提取的主要特征</w:t>
      </w:r>
    </w:p>
    <w:p w14:paraId="5994F248" w14:textId="77777777" w:rsidR="00400E51" w:rsidRPr="00400E51" w:rsidRDefault="00400E51" w:rsidP="00400E51">
      <w:pPr>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调查问卷第八问（对于您将来老年时的生活，您对哪些问题</w:t>
      </w:r>
      <w:r w:rsidRPr="00400E51">
        <w:rPr>
          <w:rFonts w:ascii="等线" w:eastAsia="等线" w:hAnsi="等线" w:cs="Times New Roman"/>
        </w:rPr>
        <w:t>/风险感到最担心？</w:t>
      </w:r>
      <w:r w:rsidRPr="00400E51">
        <w:rPr>
          <w:rFonts w:ascii="等线" w:eastAsia="等线" w:hAnsi="等线" w:cs="Times New Roman" w:hint="eastAsia"/>
        </w:rPr>
        <w:t>）中的主要因素需要进行提取，将所有的回答进行汇总，然后分词，并统计其出现的频率，存储为文件。文件在本次打包的项目中的‘’</w:t>
      </w:r>
      <w:r w:rsidRPr="00400E51">
        <w:rPr>
          <w:rFonts w:ascii="等线" w:eastAsia="等线" w:hAnsi="等线" w:cs="Times New Roman"/>
        </w:rPr>
        <w:t>8worry_risk.txt</w:t>
      </w:r>
      <w:r w:rsidRPr="00400E51">
        <w:rPr>
          <w:rFonts w:ascii="等线" w:eastAsia="等线" w:hAnsi="等线" w:cs="Times New Roman" w:hint="eastAsia"/>
        </w:rPr>
        <w:t>“文件。结果为如下图1</w:t>
      </w:r>
      <w:r w:rsidRPr="00400E51">
        <w:rPr>
          <w:rFonts w:ascii="等线" w:eastAsia="等线" w:hAnsi="等线" w:cs="Times New Roman"/>
        </w:rPr>
        <w:t>-1</w:t>
      </w:r>
      <w:r w:rsidRPr="00400E51">
        <w:rPr>
          <w:rFonts w:ascii="等线" w:eastAsia="等线" w:hAnsi="等线" w:cs="Times New Roman" w:hint="eastAsia"/>
        </w:rPr>
        <w:t>所示</w:t>
      </w:r>
    </w:p>
    <w:p w14:paraId="421FA5D3" w14:textId="77777777" w:rsidR="00400E51" w:rsidRPr="00400E51" w:rsidRDefault="00400E51" w:rsidP="00400E51">
      <w:pPr>
        <w:rPr>
          <w:rFonts w:ascii="等线" w:eastAsia="等线" w:hAnsi="等线" w:cs="Times New Roman"/>
        </w:rPr>
      </w:pPr>
      <w:r w:rsidRPr="00400E51">
        <w:rPr>
          <w:rFonts w:ascii="等线" w:eastAsia="等线" w:hAnsi="等线" w:cs="Times New Roman"/>
          <w:noProof/>
        </w:rPr>
        <w:drawing>
          <wp:inline distT="0" distB="0" distL="0" distR="0" wp14:anchorId="5DB2DA0F" wp14:editId="31645C39">
            <wp:extent cx="4416725" cy="4104056"/>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438473" cy="4124265"/>
                    </a:xfrm>
                    <a:prstGeom prst="rect">
                      <a:avLst/>
                    </a:prstGeom>
                  </pic:spPr>
                </pic:pic>
              </a:graphicData>
            </a:graphic>
          </wp:inline>
        </w:drawing>
      </w:r>
    </w:p>
    <w:p w14:paraId="5329582F" w14:textId="77777777" w:rsidR="00400E51" w:rsidRPr="00400E51" w:rsidRDefault="00400E51" w:rsidP="00400E51">
      <w:pPr>
        <w:rPr>
          <w:rFonts w:ascii="等线" w:eastAsia="等线" w:hAnsi="等线" w:cs="Times New Roman"/>
        </w:rPr>
      </w:pPr>
    </w:p>
    <w:p w14:paraId="7428D651"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hint="eastAsia"/>
        </w:rPr>
        <w:t xml:space="preserve">图 </w:t>
      </w:r>
      <w:r w:rsidRPr="00400E51">
        <w:rPr>
          <w:rFonts w:ascii="等线" w:eastAsia="等线" w:hAnsi="等线" w:cs="Times New Roman"/>
        </w:rPr>
        <w:t xml:space="preserve">1-1 </w:t>
      </w:r>
      <w:r w:rsidRPr="00400E51">
        <w:rPr>
          <w:rFonts w:ascii="等线" w:eastAsia="等线" w:hAnsi="等线" w:cs="Times New Roman" w:hint="eastAsia"/>
        </w:rPr>
        <w:t>分词及词频</w:t>
      </w:r>
    </w:p>
    <w:p w14:paraId="686CB6E2" w14:textId="2DA108FB" w:rsidR="00400E51" w:rsidRDefault="00400E51" w:rsidP="00BC28DD">
      <w:pPr>
        <w:jc w:val="left"/>
      </w:pPr>
    </w:p>
    <w:p w14:paraId="15E2562F" w14:textId="77777777" w:rsidR="00400E51" w:rsidRDefault="00400E51">
      <w:pPr>
        <w:widowControl/>
        <w:jc w:val="left"/>
      </w:pPr>
      <w:r>
        <w:br w:type="page"/>
      </w:r>
    </w:p>
    <w:p w14:paraId="79EA4B45" w14:textId="77777777" w:rsidR="00400E51" w:rsidRPr="00400E51" w:rsidRDefault="00400E51" w:rsidP="00400E51">
      <w:pPr>
        <w:jc w:val="left"/>
        <w:rPr>
          <w:rFonts w:ascii="等线" w:eastAsia="等线" w:hAnsi="等线" w:cs="Times New Roman"/>
        </w:rPr>
      </w:pPr>
    </w:p>
    <w:p w14:paraId="2C56A09C" w14:textId="77777777" w:rsidR="00400E51" w:rsidRPr="00400E51" w:rsidRDefault="00400E51" w:rsidP="00400E51">
      <w:pPr>
        <w:jc w:val="left"/>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通过对</w:t>
      </w:r>
      <w:proofErr w:type="gramStart"/>
      <w:r w:rsidRPr="00400E51">
        <w:rPr>
          <w:rFonts w:ascii="等线" w:eastAsia="等线" w:hAnsi="等线" w:cs="Times New Roman" w:hint="eastAsia"/>
        </w:rPr>
        <w:t>有效次</w:t>
      </w:r>
      <w:proofErr w:type="gramEnd"/>
      <w:r w:rsidRPr="00400E51">
        <w:rPr>
          <w:rFonts w:ascii="等线" w:eastAsia="等线" w:hAnsi="等线" w:cs="Times New Roman" w:hint="eastAsia"/>
        </w:rPr>
        <w:t>进行筛选发现词频靠前的主要词汇包括收入、开销、收入、开销、居住环境、家庭关系、心理情绪、疾病、自理或活动能力（暂且把‘子女’归为关系一类），如下图1</w:t>
      </w:r>
      <w:r w:rsidRPr="00400E51">
        <w:rPr>
          <w:rFonts w:ascii="等线" w:eastAsia="等线" w:hAnsi="等线" w:cs="Times New Roman"/>
        </w:rPr>
        <w:t>-2</w:t>
      </w:r>
      <w:r w:rsidRPr="00400E51">
        <w:rPr>
          <w:rFonts w:ascii="等线" w:eastAsia="等线" w:hAnsi="等线" w:cs="Times New Roman" w:hint="eastAsia"/>
        </w:rPr>
        <w:t>所示。</w:t>
      </w:r>
    </w:p>
    <w:p w14:paraId="125C54F8"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noProof/>
        </w:rPr>
        <w:drawing>
          <wp:inline distT="0" distB="0" distL="0" distR="0" wp14:anchorId="355AA7D1" wp14:editId="71E4DE68">
            <wp:extent cx="3685714" cy="2819048"/>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685714" cy="2819048"/>
                    </a:xfrm>
                    <a:prstGeom prst="rect">
                      <a:avLst/>
                    </a:prstGeom>
                  </pic:spPr>
                </pic:pic>
              </a:graphicData>
            </a:graphic>
          </wp:inline>
        </w:drawing>
      </w:r>
    </w:p>
    <w:p w14:paraId="7B346ED4"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hint="eastAsia"/>
        </w:rPr>
        <w:t xml:space="preserve">图 </w:t>
      </w:r>
      <w:r w:rsidRPr="00400E51">
        <w:rPr>
          <w:rFonts w:ascii="等线" w:eastAsia="等线" w:hAnsi="等线" w:cs="Times New Roman"/>
        </w:rPr>
        <w:t xml:space="preserve">1-2 </w:t>
      </w:r>
      <w:r w:rsidRPr="00400E51">
        <w:rPr>
          <w:rFonts w:ascii="等线" w:eastAsia="等线" w:hAnsi="等线" w:cs="Times New Roman" w:hint="eastAsia"/>
        </w:rPr>
        <w:t>第八问中文本高频率词汇</w:t>
      </w:r>
    </w:p>
    <w:p w14:paraId="258CB8D2" w14:textId="77777777" w:rsidR="00400E51" w:rsidRPr="00400E51" w:rsidRDefault="00400E51" w:rsidP="00400E51">
      <w:pPr>
        <w:jc w:val="left"/>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因本次报告的主题是“基于人群特质的保险购买意向”，其目的便是预测原始数据中的第1</w:t>
      </w:r>
      <w:r w:rsidRPr="00400E51">
        <w:rPr>
          <w:rFonts w:ascii="等线" w:eastAsia="等线" w:hAnsi="等线" w:cs="Times New Roman"/>
        </w:rPr>
        <w:t>0</w:t>
      </w:r>
      <w:r w:rsidRPr="00400E51">
        <w:rPr>
          <w:rFonts w:ascii="等线" w:eastAsia="等线" w:hAnsi="等线" w:cs="Times New Roman" w:hint="eastAsia"/>
        </w:rPr>
        <w:t>问（如果您的朋友向您介绍一种商业医疗保险，以保障未来</w:t>
      </w:r>
      <w:r w:rsidRPr="00400E51">
        <w:rPr>
          <w:rFonts w:ascii="等线" w:eastAsia="等线" w:hAnsi="等线" w:cs="Times New Roman"/>
        </w:rPr>
        <w:t>1年内您生病的风险，可以报销看病费用。您是否会购买这种保险产品？</w:t>
      </w:r>
      <w:r w:rsidRPr="00400E51">
        <w:rPr>
          <w:rFonts w:ascii="等线" w:eastAsia="等线" w:hAnsi="等线" w:cs="Times New Roman" w:hint="eastAsia"/>
        </w:rPr>
        <w:t>）、第1</w:t>
      </w:r>
      <w:r w:rsidRPr="00400E51">
        <w:rPr>
          <w:rFonts w:ascii="等线" w:eastAsia="等线" w:hAnsi="等线" w:cs="Times New Roman"/>
        </w:rPr>
        <w:t>3</w:t>
      </w:r>
      <w:r w:rsidRPr="00400E51">
        <w:rPr>
          <w:rFonts w:ascii="等线" w:eastAsia="等线" w:hAnsi="等线" w:cs="Times New Roman" w:hint="eastAsia"/>
        </w:rPr>
        <w:t>问（如果您的朋友向您介绍一种商业护理保险，可以保障您在老年时失去照顾自己生活起居能力的风险，一旦发生生活无法自理的情况，保险公司将给您经济补偿或提供必要的护理服务。这种保险是长期的，一般需要连续缴费几年，比如</w:t>
      </w:r>
      <w:r w:rsidRPr="00400E51">
        <w:rPr>
          <w:rFonts w:ascii="等线" w:eastAsia="等线" w:hAnsi="等线" w:cs="Times New Roman"/>
        </w:rPr>
        <w:t>15年。您是否会考虑购买这种保险产品？</w:t>
      </w:r>
      <w:r w:rsidRPr="00400E51">
        <w:rPr>
          <w:rFonts w:ascii="等线" w:eastAsia="等线" w:hAnsi="等线" w:cs="Times New Roman" w:hint="eastAsia"/>
        </w:rPr>
        <w:t>）、第1</w:t>
      </w:r>
      <w:r w:rsidRPr="00400E51">
        <w:rPr>
          <w:rFonts w:ascii="等线" w:eastAsia="等线" w:hAnsi="等线" w:cs="Times New Roman"/>
        </w:rPr>
        <w:t>6</w:t>
      </w:r>
      <w:r w:rsidRPr="00400E51">
        <w:rPr>
          <w:rFonts w:ascii="等线" w:eastAsia="等线" w:hAnsi="等线" w:cs="Times New Roman" w:hint="eastAsia"/>
        </w:rPr>
        <w:t>问（如果您的朋友向您介绍一种商业重大疾病保险，可以保障您患上某种重大疾病，比如癌症、急性心肌梗塞、肾功能衰竭等的风险。如果发生重大疾病，保险公司就一次性支付一笔金额，比如说</w:t>
      </w:r>
      <w:r w:rsidRPr="00400E51">
        <w:rPr>
          <w:rFonts w:ascii="等线" w:eastAsia="等线" w:hAnsi="等线" w:cs="Times New Roman"/>
        </w:rPr>
        <w:t>30万元。这种保险也是长期保险，需要连续缴费几年，比如15年。您是否会考虑购买这种保险产品？</w:t>
      </w:r>
      <w:r w:rsidRPr="00400E51">
        <w:rPr>
          <w:rFonts w:ascii="等线" w:eastAsia="等线" w:hAnsi="等线" w:cs="Times New Roman" w:hint="eastAsia"/>
        </w:rPr>
        <w:t>）。考虑</w:t>
      </w:r>
      <w:proofErr w:type="gramStart"/>
      <w:r w:rsidRPr="00400E51">
        <w:rPr>
          <w:rFonts w:ascii="等线" w:eastAsia="等线" w:hAnsi="等线" w:cs="Times New Roman" w:hint="eastAsia"/>
        </w:rPr>
        <w:t>到回答</w:t>
      </w:r>
      <w:proofErr w:type="gramEnd"/>
      <w:r w:rsidRPr="00400E51">
        <w:rPr>
          <w:rFonts w:ascii="等线" w:eastAsia="等线" w:hAnsi="等线" w:cs="Times New Roman" w:hint="eastAsia"/>
        </w:rPr>
        <w:t>问题的先后性，将第1</w:t>
      </w:r>
      <w:r w:rsidRPr="00400E51">
        <w:rPr>
          <w:rFonts w:ascii="等线" w:eastAsia="等线" w:hAnsi="等线" w:cs="Times New Roman"/>
        </w:rPr>
        <w:t>1</w:t>
      </w:r>
      <w:r w:rsidRPr="00400E51">
        <w:rPr>
          <w:rFonts w:ascii="等线" w:eastAsia="等线" w:hAnsi="等线" w:cs="Times New Roman" w:hint="eastAsia"/>
        </w:rPr>
        <w:t>问（这种保险产品要满足哪些条件，或提供哪些服务您才会考虑购买？）、第</w:t>
      </w:r>
      <w:r w:rsidRPr="00400E51">
        <w:rPr>
          <w:rFonts w:ascii="等线" w:eastAsia="等线" w:hAnsi="等线" w:cs="Times New Roman"/>
        </w:rPr>
        <w:t>12</w:t>
      </w:r>
      <w:r w:rsidRPr="00400E51">
        <w:rPr>
          <w:rFonts w:ascii="等线" w:eastAsia="等线" w:hAnsi="等线" w:cs="Times New Roman" w:hint="eastAsia"/>
        </w:rPr>
        <w:t>问（如果您根本不会考虑购买商业医疗保险，主要原因是什么？）、第1</w:t>
      </w:r>
      <w:r w:rsidRPr="00400E51">
        <w:rPr>
          <w:rFonts w:ascii="等线" w:eastAsia="等线" w:hAnsi="等线" w:cs="Times New Roman"/>
        </w:rPr>
        <w:t>4</w:t>
      </w:r>
      <w:r w:rsidRPr="00400E51">
        <w:rPr>
          <w:rFonts w:ascii="等线" w:eastAsia="等线" w:hAnsi="等线" w:cs="Times New Roman" w:hint="eastAsia"/>
        </w:rPr>
        <w:t>问（这种保险产品要满足哪些条件，或提供哪些服务您才会考虑购买？）、第1</w:t>
      </w:r>
      <w:r w:rsidRPr="00400E51">
        <w:rPr>
          <w:rFonts w:ascii="等线" w:eastAsia="等线" w:hAnsi="等线" w:cs="Times New Roman"/>
        </w:rPr>
        <w:t>5</w:t>
      </w:r>
      <w:r w:rsidRPr="00400E51">
        <w:rPr>
          <w:rFonts w:ascii="等线" w:eastAsia="等线" w:hAnsi="等线" w:cs="Times New Roman" w:hint="eastAsia"/>
        </w:rPr>
        <w:t>问（如果您根本不会考虑购买商业护理保险，主要原因是什么？）、第1</w:t>
      </w:r>
      <w:r w:rsidRPr="00400E51">
        <w:rPr>
          <w:rFonts w:ascii="等线" w:eastAsia="等线" w:hAnsi="等线" w:cs="Times New Roman"/>
        </w:rPr>
        <w:t>7</w:t>
      </w:r>
      <w:r w:rsidRPr="00400E51">
        <w:rPr>
          <w:rFonts w:ascii="等线" w:eastAsia="等线" w:hAnsi="等线" w:cs="Times New Roman" w:hint="eastAsia"/>
        </w:rPr>
        <w:t>问（这种保险产品要满足哪些条件，或提供哪些服务您才会考虑购买？）、第</w:t>
      </w:r>
      <w:r w:rsidRPr="00400E51">
        <w:rPr>
          <w:rFonts w:ascii="等线" w:eastAsia="等线" w:hAnsi="等线" w:cs="Times New Roman"/>
        </w:rPr>
        <w:t>18</w:t>
      </w:r>
      <w:r w:rsidRPr="00400E51">
        <w:rPr>
          <w:rFonts w:ascii="等线" w:eastAsia="等线" w:hAnsi="等线" w:cs="Times New Roman" w:hint="eastAsia"/>
        </w:rPr>
        <w:t>问（如果您根本不会考虑购买商业重大疾病保险，主要原因是什么？）直接剔除可以作为做决策的参考项，不加入特征项。同时将调研来源、来源详情、时间以及调研人员的信息剔除，这里我们假设问卷的内容都是真实可靠的，同时将其他问题作为特征项。到目前为止我们的特征项包括（地点、年龄、性别、户口、目前的职业状况、身体健康状况、现阶段风险、期望风险（收入、开销、收入、开销、居住环境、家庭关系、心理情绪、疾病、自理或活动能力），预防所做的准备、目前总收入），预测目标为（医疗保险购买意愿、健康护理保险购买意愿、重大疾病保险购买意愿），因此在这里需要构建三个预测模型。目前，初步抽取的特征已经完成，并明确了预测目标。</w:t>
      </w:r>
    </w:p>
    <w:p w14:paraId="229B293B" w14:textId="77777777" w:rsidR="00400E51" w:rsidRPr="00400E51" w:rsidRDefault="00400E51" w:rsidP="00400E51">
      <w:pPr>
        <w:jc w:val="left"/>
        <w:rPr>
          <w:rFonts w:ascii="等线" w:eastAsia="等线" w:hAnsi="等线" w:cs="Times New Roman"/>
        </w:rPr>
      </w:pPr>
    </w:p>
    <w:p w14:paraId="183B879B" w14:textId="77777777" w:rsidR="00400E51" w:rsidRPr="00400E51" w:rsidRDefault="00400E51" w:rsidP="00400E51">
      <w:pPr>
        <w:jc w:val="left"/>
        <w:rPr>
          <w:rFonts w:ascii="等线" w:eastAsia="等线" w:hAnsi="等线" w:cs="Times New Roman"/>
        </w:rPr>
      </w:pPr>
    </w:p>
    <w:p w14:paraId="3ECE0A78" w14:textId="77777777" w:rsidR="00400E51" w:rsidRPr="00400E51" w:rsidRDefault="00400E51" w:rsidP="00400E51">
      <w:pPr>
        <w:keepNext/>
        <w:keepLines/>
        <w:numPr>
          <w:ilvl w:val="1"/>
          <w:numId w:val="2"/>
        </w:numPr>
        <w:spacing w:before="260" w:after="260" w:line="416" w:lineRule="auto"/>
        <w:outlineLvl w:val="2"/>
        <w:rPr>
          <w:rFonts w:ascii="等线" w:eastAsia="等线" w:hAnsi="等线" w:cs="Times New Roman"/>
          <w:b/>
          <w:bCs/>
          <w:sz w:val="32"/>
          <w:szCs w:val="32"/>
        </w:rPr>
      </w:pPr>
      <w:r w:rsidRPr="00400E51">
        <w:rPr>
          <w:rFonts w:ascii="等线" w:eastAsia="等线" w:hAnsi="等线" w:cs="Times New Roman" w:hint="eastAsia"/>
          <w:b/>
          <w:bCs/>
          <w:sz w:val="32"/>
          <w:szCs w:val="32"/>
        </w:rPr>
        <w:lastRenderedPageBreak/>
        <w:t>自然语言处理</w:t>
      </w:r>
    </w:p>
    <w:p w14:paraId="01746A2D" w14:textId="77777777" w:rsidR="00400E51" w:rsidRPr="00400E51" w:rsidRDefault="00400E51" w:rsidP="00400E51">
      <w:pPr>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因为所得到的现阶段数据含有大量文本信息，因而要对文本信息进行自然语言处理，如下图1</w:t>
      </w:r>
      <w:r w:rsidRPr="00400E51">
        <w:rPr>
          <w:rFonts w:ascii="等线" w:eastAsia="等线" w:hAnsi="等线" w:cs="Times New Roman"/>
        </w:rPr>
        <w:t>-3</w:t>
      </w:r>
      <w:r w:rsidRPr="00400E51">
        <w:rPr>
          <w:rFonts w:ascii="等线" w:eastAsia="等线" w:hAnsi="等线" w:cs="Times New Roman" w:hint="eastAsia"/>
        </w:rPr>
        <w:t>所示.</w:t>
      </w:r>
    </w:p>
    <w:p w14:paraId="6A19E5E2" w14:textId="77777777" w:rsidR="00400E51" w:rsidRPr="00400E51" w:rsidRDefault="00400E51" w:rsidP="00400E51">
      <w:pPr>
        <w:rPr>
          <w:rFonts w:ascii="等线" w:eastAsia="等线" w:hAnsi="等线" w:cs="Times New Roman"/>
        </w:rPr>
      </w:pPr>
    </w:p>
    <w:p w14:paraId="7E950F60"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noProof/>
        </w:rPr>
        <w:drawing>
          <wp:inline distT="0" distB="0" distL="0" distR="0" wp14:anchorId="743521AE" wp14:editId="355A119D">
            <wp:extent cx="4479284" cy="36671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540684" cy="3717392"/>
                    </a:xfrm>
                    <a:prstGeom prst="rect">
                      <a:avLst/>
                    </a:prstGeom>
                  </pic:spPr>
                </pic:pic>
              </a:graphicData>
            </a:graphic>
          </wp:inline>
        </w:drawing>
      </w:r>
    </w:p>
    <w:p w14:paraId="377BE058"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hint="eastAsia"/>
        </w:rPr>
        <w:t>图1</w:t>
      </w:r>
      <w:r w:rsidRPr="00400E51">
        <w:rPr>
          <w:rFonts w:ascii="等线" w:eastAsia="等线" w:hAnsi="等线" w:cs="Times New Roman"/>
        </w:rPr>
        <w:t xml:space="preserve">-3 </w:t>
      </w:r>
      <w:r w:rsidRPr="00400E51">
        <w:rPr>
          <w:rFonts w:ascii="等线" w:eastAsia="等线" w:hAnsi="等线" w:cs="Times New Roman" w:hint="eastAsia"/>
        </w:rPr>
        <w:t>主要特征数据</w:t>
      </w:r>
    </w:p>
    <w:p w14:paraId="265A5D39" w14:textId="77777777" w:rsidR="00400E51" w:rsidRPr="00400E51" w:rsidRDefault="00400E51" w:rsidP="00400E51">
      <w:pPr>
        <w:jc w:val="center"/>
        <w:rPr>
          <w:rFonts w:ascii="等线" w:eastAsia="等线" w:hAnsi="等线" w:cs="Times New Roman"/>
        </w:rPr>
      </w:pPr>
    </w:p>
    <w:p w14:paraId="73B71198" w14:textId="77777777" w:rsidR="00400E51" w:rsidRPr="00400E51" w:rsidRDefault="00400E51" w:rsidP="00400E51">
      <w:pPr>
        <w:jc w:val="center"/>
        <w:rPr>
          <w:rFonts w:ascii="等线" w:eastAsia="等线" w:hAnsi="等线" w:cs="Times New Roman"/>
        </w:rPr>
      </w:pPr>
    </w:p>
    <w:p w14:paraId="512AF5C5" w14:textId="77777777" w:rsidR="00400E51" w:rsidRPr="00400E51" w:rsidRDefault="00400E51" w:rsidP="00400E51">
      <w:pPr>
        <w:jc w:val="center"/>
        <w:rPr>
          <w:rFonts w:ascii="等线" w:eastAsia="等线" w:hAnsi="等线" w:cs="Times New Roman"/>
        </w:rPr>
      </w:pPr>
    </w:p>
    <w:p w14:paraId="782362A6" w14:textId="77777777" w:rsidR="00400E51" w:rsidRPr="00400E51" w:rsidRDefault="00400E51" w:rsidP="00400E51">
      <w:pPr>
        <w:jc w:val="center"/>
        <w:rPr>
          <w:rFonts w:ascii="等线" w:eastAsia="等线" w:hAnsi="等线" w:cs="Times New Roman"/>
        </w:rPr>
      </w:pPr>
    </w:p>
    <w:p w14:paraId="008C8394" w14:textId="77777777" w:rsidR="00400E51" w:rsidRPr="00400E51" w:rsidRDefault="00400E51" w:rsidP="00400E51">
      <w:pPr>
        <w:jc w:val="center"/>
        <w:rPr>
          <w:rFonts w:ascii="等线" w:eastAsia="等线" w:hAnsi="等线" w:cs="Times New Roman"/>
        </w:rPr>
      </w:pPr>
    </w:p>
    <w:p w14:paraId="29A06F40" w14:textId="77777777" w:rsidR="00400E51" w:rsidRPr="00400E51" w:rsidRDefault="00400E51" w:rsidP="00400E51">
      <w:pPr>
        <w:jc w:val="center"/>
        <w:rPr>
          <w:rFonts w:ascii="等线" w:eastAsia="等线" w:hAnsi="等线" w:cs="Times New Roman"/>
        </w:rPr>
      </w:pPr>
    </w:p>
    <w:p w14:paraId="0AD8C3B8" w14:textId="77777777" w:rsidR="00400E51" w:rsidRPr="00400E51" w:rsidRDefault="00400E51" w:rsidP="00400E51">
      <w:pPr>
        <w:jc w:val="center"/>
        <w:rPr>
          <w:rFonts w:ascii="等线" w:eastAsia="等线" w:hAnsi="等线" w:cs="Times New Roman"/>
        </w:rPr>
      </w:pPr>
    </w:p>
    <w:p w14:paraId="38D9242D" w14:textId="77777777" w:rsidR="00400E51" w:rsidRPr="00400E51" w:rsidRDefault="00400E51" w:rsidP="00400E51">
      <w:pPr>
        <w:jc w:val="center"/>
        <w:rPr>
          <w:rFonts w:ascii="等线" w:eastAsia="等线" w:hAnsi="等线" w:cs="Times New Roman"/>
        </w:rPr>
      </w:pPr>
    </w:p>
    <w:p w14:paraId="7D4DA8A0" w14:textId="77777777" w:rsidR="00400E51" w:rsidRPr="00400E51" w:rsidRDefault="00400E51" w:rsidP="00400E51">
      <w:pPr>
        <w:jc w:val="center"/>
        <w:rPr>
          <w:rFonts w:ascii="等线" w:eastAsia="等线" w:hAnsi="等线" w:cs="Times New Roman"/>
        </w:rPr>
      </w:pPr>
    </w:p>
    <w:p w14:paraId="274AF54B" w14:textId="77777777" w:rsidR="00400E51" w:rsidRPr="00400E51" w:rsidRDefault="00400E51" w:rsidP="00400E51">
      <w:pPr>
        <w:jc w:val="center"/>
        <w:rPr>
          <w:rFonts w:ascii="等线" w:eastAsia="等线" w:hAnsi="等线" w:cs="Times New Roman"/>
        </w:rPr>
      </w:pPr>
    </w:p>
    <w:p w14:paraId="01B0F8C5" w14:textId="77777777" w:rsidR="00400E51" w:rsidRPr="00400E51" w:rsidRDefault="00400E51" w:rsidP="00400E51">
      <w:pPr>
        <w:jc w:val="center"/>
        <w:rPr>
          <w:rFonts w:ascii="等线" w:eastAsia="等线" w:hAnsi="等线" w:cs="Times New Roman"/>
        </w:rPr>
      </w:pPr>
    </w:p>
    <w:p w14:paraId="7D444BB8" w14:textId="77777777" w:rsidR="00400E51" w:rsidRPr="00400E51" w:rsidRDefault="00400E51" w:rsidP="00400E51">
      <w:pPr>
        <w:jc w:val="center"/>
        <w:rPr>
          <w:rFonts w:ascii="等线" w:eastAsia="等线" w:hAnsi="等线" w:cs="Times New Roman"/>
        </w:rPr>
      </w:pPr>
    </w:p>
    <w:p w14:paraId="4019CDDA" w14:textId="77777777" w:rsidR="00400E51" w:rsidRPr="00400E51" w:rsidRDefault="00400E51" w:rsidP="00400E51">
      <w:pPr>
        <w:jc w:val="center"/>
        <w:rPr>
          <w:rFonts w:ascii="等线" w:eastAsia="等线" w:hAnsi="等线" w:cs="Times New Roman"/>
        </w:rPr>
      </w:pPr>
    </w:p>
    <w:p w14:paraId="38FB0647" w14:textId="77777777" w:rsidR="00400E51" w:rsidRPr="00400E51" w:rsidRDefault="00400E51" w:rsidP="00400E51">
      <w:pPr>
        <w:jc w:val="center"/>
        <w:rPr>
          <w:rFonts w:ascii="等线" w:eastAsia="等线" w:hAnsi="等线" w:cs="Times New Roman"/>
        </w:rPr>
      </w:pPr>
    </w:p>
    <w:p w14:paraId="112CA2B8" w14:textId="77777777" w:rsidR="00400E51" w:rsidRPr="00400E51" w:rsidRDefault="00400E51" w:rsidP="00400E51">
      <w:pPr>
        <w:jc w:val="center"/>
        <w:rPr>
          <w:rFonts w:ascii="等线" w:eastAsia="等线" w:hAnsi="等线" w:cs="Times New Roman"/>
        </w:rPr>
      </w:pPr>
    </w:p>
    <w:p w14:paraId="786B26E9" w14:textId="77777777" w:rsidR="00400E51" w:rsidRPr="00400E51" w:rsidRDefault="00400E51" w:rsidP="00400E51">
      <w:pPr>
        <w:jc w:val="center"/>
        <w:rPr>
          <w:rFonts w:ascii="等线" w:eastAsia="等线" w:hAnsi="等线" w:cs="Times New Roman"/>
        </w:rPr>
      </w:pPr>
    </w:p>
    <w:p w14:paraId="41C0B015" w14:textId="77777777" w:rsidR="00400E51" w:rsidRPr="00400E51" w:rsidRDefault="00400E51" w:rsidP="00400E51">
      <w:pPr>
        <w:jc w:val="center"/>
        <w:rPr>
          <w:rFonts w:ascii="等线" w:eastAsia="等线" w:hAnsi="等线" w:cs="Times New Roman"/>
        </w:rPr>
      </w:pPr>
    </w:p>
    <w:p w14:paraId="182FDDA3" w14:textId="77777777" w:rsidR="00400E51" w:rsidRPr="00400E51" w:rsidRDefault="00400E51" w:rsidP="00400E51">
      <w:pPr>
        <w:keepNext/>
        <w:keepLines/>
        <w:numPr>
          <w:ilvl w:val="2"/>
          <w:numId w:val="2"/>
        </w:numPr>
        <w:spacing w:before="280" w:after="290" w:line="376" w:lineRule="auto"/>
        <w:outlineLvl w:val="3"/>
        <w:rPr>
          <w:rFonts w:ascii="等线 Light" w:eastAsia="等线 Light" w:hAnsi="等线 Light" w:cs="Times New Roman"/>
          <w:b/>
          <w:bCs/>
          <w:sz w:val="28"/>
          <w:szCs w:val="28"/>
        </w:rPr>
      </w:pPr>
      <w:r w:rsidRPr="00400E51">
        <w:rPr>
          <w:rFonts w:ascii="等线 Light" w:eastAsia="等线 Light" w:hAnsi="等线 Light" w:cs="Times New Roman" w:hint="eastAsia"/>
          <w:b/>
          <w:bCs/>
          <w:sz w:val="28"/>
          <w:szCs w:val="28"/>
        </w:rPr>
        <w:lastRenderedPageBreak/>
        <w:t>省份文本处理</w:t>
      </w:r>
    </w:p>
    <w:p w14:paraId="7F567F0B" w14:textId="77777777" w:rsidR="00400E51" w:rsidRPr="00400E51" w:rsidRDefault="00400E51" w:rsidP="00400E51">
      <w:pPr>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对于含文本的省份数据，如下图1</w:t>
      </w:r>
      <w:r w:rsidRPr="00400E51">
        <w:rPr>
          <w:rFonts w:ascii="等线" w:eastAsia="等线" w:hAnsi="等线" w:cs="Times New Roman"/>
        </w:rPr>
        <w:t>-4</w:t>
      </w:r>
      <w:r w:rsidRPr="00400E51">
        <w:rPr>
          <w:rFonts w:ascii="等线" w:eastAsia="等线" w:hAnsi="等线" w:cs="Times New Roman" w:hint="eastAsia"/>
        </w:rPr>
        <w:t>所示</w:t>
      </w:r>
    </w:p>
    <w:p w14:paraId="3454B81E"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noProof/>
        </w:rPr>
        <w:drawing>
          <wp:inline distT="0" distB="0" distL="0" distR="0" wp14:anchorId="5B62822F" wp14:editId="6D293038">
            <wp:extent cx="1352550" cy="5499789"/>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510738" cy="6143018"/>
                    </a:xfrm>
                    <a:prstGeom prst="rect">
                      <a:avLst/>
                    </a:prstGeom>
                  </pic:spPr>
                </pic:pic>
              </a:graphicData>
            </a:graphic>
          </wp:inline>
        </w:drawing>
      </w:r>
    </w:p>
    <w:p w14:paraId="312818C3"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hint="eastAsia"/>
        </w:rPr>
        <w:t>图1</w:t>
      </w:r>
      <w:r w:rsidRPr="00400E51">
        <w:rPr>
          <w:rFonts w:ascii="等线" w:eastAsia="等线" w:hAnsi="等线" w:cs="Times New Roman"/>
        </w:rPr>
        <w:t xml:space="preserve">-4 </w:t>
      </w:r>
      <w:r w:rsidRPr="00400E51">
        <w:rPr>
          <w:rFonts w:ascii="等线" w:eastAsia="等线" w:hAnsi="等线" w:cs="Times New Roman" w:hint="eastAsia"/>
        </w:rPr>
        <w:t>原始省份数据</w:t>
      </w:r>
    </w:p>
    <w:p w14:paraId="6A4ABDB7" w14:textId="77777777" w:rsidR="00400E51" w:rsidRPr="00400E51" w:rsidRDefault="00400E51" w:rsidP="00400E51">
      <w:pPr>
        <w:jc w:val="center"/>
        <w:rPr>
          <w:rFonts w:ascii="等线" w:eastAsia="等线" w:hAnsi="等线" w:cs="Times New Roman"/>
        </w:rPr>
      </w:pPr>
    </w:p>
    <w:p w14:paraId="505CFD41" w14:textId="77777777" w:rsidR="00400E51" w:rsidRPr="00400E51" w:rsidRDefault="00400E51" w:rsidP="00400E51">
      <w:pPr>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我们只考虑省份信息，处理后效果如下图1</w:t>
      </w:r>
      <w:r w:rsidRPr="00400E51">
        <w:rPr>
          <w:rFonts w:ascii="等线" w:eastAsia="等线" w:hAnsi="等线" w:cs="Times New Roman"/>
        </w:rPr>
        <w:t>-5</w:t>
      </w:r>
      <w:r w:rsidRPr="00400E51">
        <w:rPr>
          <w:rFonts w:ascii="等线" w:eastAsia="等线" w:hAnsi="等线" w:cs="Times New Roman" w:hint="eastAsia"/>
        </w:rPr>
        <w:t>所示。</w:t>
      </w:r>
    </w:p>
    <w:p w14:paraId="1A6C9669"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noProof/>
        </w:rPr>
        <w:drawing>
          <wp:inline distT="0" distB="0" distL="0" distR="0" wp14:anchorId="602BCACE" wp14:editId="0B10216C">
            <wp:extent cx="552907" cy="15811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9282" cy="1627976"/>
                    </a:xfrm>
                    <a:prstGeom prst="rect">
                      <a:avLst/>
                    </a:prstGeom>
                  </pic:spPr>
                </pic:pic>
              </a:graphicData>
            </a:graphic>
          </wp:inline>
        </w:drawing>
      </w:r>
    </w:p>
    <w:p w14:paraId="52D2EDEB"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hint="eastAsia"/>
        </w:rPr>
        <w:t>图1</w:t>
      </w:r>
      <w:r w:rsidRPr="00400E51">
        <w:rPr>
          <w:rFonts w:ascii="等线" w:eastAsia="等线" w:hAnsi="等线" w:cs="Times New Roman"/>
        </w:rPr>
        <w:t xml:space="preserve">-5 </w:t>
      </w:r>
      <w:r w:rsidRPr="00400E51">
        <w:rPr>
          <w:rFonts w:ascii="等线" w:eastAsia="等线" w:hAnsi="等线" w:cs="Times New Roman" w:hint="eastAsia"/>
        </w:rPr>
        <w:t>省份信息处理结果</w:t>
      </w:r>
    </w:p>
    <w:p w14:paraId="00FE3DEC" w14:textId="77777777" w:rsidR="00400E51" w:rsidRPr="00400E51" w:rsidRDefault="00400E51" w:rsidP="00400E51">
      <w:pPr>
        <w:keepNext/>
        <w:keepLines/>
        <w:spacing w:before="280" w:after="290" w:line="376" w:lineRule="auto"/>
        <w:outlineLvl w:val="3"/>
        <w:rPr>
          <w:rFonts w:ascii="等线 Light" w:eastAsia="等线 Light" w:hAnsi="等线 Light" w:cs="Times New Roman"/>
          <w:b/>
          <w:bCs/>
          <w:sz w:val="28"/>
          <w:szCs w:val="28"/>
        </w:rPr>
      </w:pPr>
      <w:r w:rsidRPr="00400E51">
        <w:rPr>
          <w:rFonts w:ascii="等线 Light" w:eastAsia="等线 Light" w:hAnsi="等线 Light" w:cs="Times New Roman" w:hint="eastAsia"/>
          <w:b/>
          <w:bCs/>
          <w:sz w:val="28"/>
          <w:szCs w:val="28"/>
        </w:rPr>
        <w:lastRenderedPageBreak/>
        <w:t>1</w:t>
      </w:r>
      <w:r w:rsidRPr="00400E51">
        <w:rPr>
          <w:rFonts w:ascii="等线 Light" w:eastAsia="等线 Light" w:hAnsi="等线 Light" w:cs="Times New Roman"/>
          <w:b/>
          <w:bCs/>
          <w:sz w:val="28"/>
          <w:szCs w:val="28"/>
        </w:rPr>
        <w:t xml:space="preserve">.1.2 </w:t>
      </w:r>
      <w:r w:rsidRPr="00400E51">
        <w:rPr>
          <w:rFonts w:ascii="等线 Light" w:eastAsia="等线 Light" w:hAnsi="等线 Light" w:cs="Times New Roman" w:hint="eastAsia"/>
          <w:b/>
          <w:bCs/>
          <w:sz w:val="28"/>
          <w:szCs w:val="28"/>
        </w:rPr>
        <w:t>期望风险文本处理</w:t>
      </w:r>
    </w:p>
    <w:p w14:paraId="349A2947" w14:textId="77777777" w:rsidR="00400E51" w:rsidRPr="00400E51" w:rsidRDefault="00400E51" w:rsidP="00400E51">
      <w:pPr>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hint="eastAsia"/>
        </w:rPr>
        <w:t>对于第八列的每一列文本数据，首先我们构建属于期望风险（收入、开销、收入、开销、居住环境、家庭关系、心理情绪、疾病、自理或活动能力）每一项的特征词典，从每一列中检索词语，如果存在某一个词在某一个特征项的特征词典中，就令其特征为1，否则为0。其特征词典的主要内容在项目中的文件目录为，如下图1</w:t>
      </w:r>
      <w:r w:rsidRPr="00400E51">
        <w:rPr>
          <w:rFonts w:ascii="等线" w:eastAsia="等线" w:hAnsi="等线" w:cs="Times New Roman"/>
        </w:rPr>
        <w:t>-6</w:t>
      </w:r>
      <w:r w:rsidRPr="00400E51">
        <w:rPr>
          <w:rFonts w:ascii="等线" w:eastAsia="等线" w:hAnsi="等线" w:cs="Times New Roman" w:hint="eastAsia"/>
        </w:rPr>
        <w:t>所示</w:t>
      </w:r>
    </w:p>
    <w:p w14:paraId="192E5885"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noProof/>
        </w:rPr>
        <w:drawing>
          <wp:inline distT="0" distB="0" distL="0" distR="0" wp14:anchorId="04DEE4E2" wp14:editId="75FF71DD">
            <wp:extent cx="1438095" cy="1390476"/>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438095" cy="1390476"/>
                    </a:xfrm>
                    <a:prstGeom prst="rect">
                      <a:avLst/>
                    </a:prstGeom>
                  </pic:spPr>
                </pic:pic>
              </a:graphicData>
            </a:graphic>
          </wp:inline>
        </w:drawing>
      </w:r>
    </w:p>
    <w:p w14:paraId="2206AF7C"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hint="eastAsia"/>
        </w:rPr>
        <w:t>图1</w:t>
      </w:r>
      <w:r w:rsidRPr="00400E51">
        <w:rPr>
          <w:rFonts w:ascii="等线" w:eastAsia="等线" w:hAnsi="等线" w:cs="Times New Roman"/>
        </w:rPr>
        <w:t xml:space="preserve">-6 </w:t>
      </w:r>
      <w:r w:rsidRPr="00400E51">
        <w:rPr>
          <w:rFonts w:ascii="等线" w:eastAsia="等线" w:hAnsi="等线" w:cs="Times New Roman" w:hint="eastAsia"/>
        </w:rPr>
        <w:t>特征词典</w:t>
      </w:r>
    </w:p>
    <w:p w14:paraId="7586FCFA" w14:textId="77777777" w:rsidR="00400E51" w:rsidRPr="00400E51" w:rsidRDefault="00400E51" w:rsidP="00400E51">
      <w:pPr>
        <w:rPr>
          <w:rFonts w:ascii="等线" w:eastAsia="等线" w:hAnsi="等线" w:cs="Times New Roman"/>
        </w:rPr>
      </w:pPr>
      <w:r w:rsidRPr="00400E51">
        <w:rPr>
          <w:rFonts w:ascii="等线" w:eastAsia="等线" w:hAnsi="等线" w:cs="Times New Roman"/>
        </w:rPr>
        <w:tab/>
      </w:r>
      <w:r w:rsidRPr="00400E51">
        <w:rPr>
          <w:rFonts w:ascii="等线" w:eastAsia="等线" w:hAnsi="等线" w:cs="Times New Roman"/>
        </w:rPr>
        <w:tab/>
      </w:r>
      <w:r w:rsidRPr="00400E51">
        <w:rPr>
          <w:rFonts w:ascii="等线" w:eastAsia="等线" w:hAnsi="等线" w:cs="Times New Roman" w:hint="eastAsia"/>
        </w:rPr>
        <w:t>其分别对应着期望风险中的消费、疾病、家庭关系、收入、居住环境、心理情绪以及活动能力的特征词典。处理后的效果如下图1</w:t>
      </w:r>
      <w:r w:rsidRPr="00400E51">
        <w:rPr>
          <w:rFonts w:ascii="等线" w:eastAsia="等线" w:hAnsi="等线" w:cs="Times New Roman"/>
        </w:rPr>
        <w:t>-7</w:t>
      </w:r>
      <w:r w:rsidRPr="00400E51">
        <w:rPr>
          <w:rFonts w:ascii="等线" w:eastAsia="等线" w:hAnsi="等线" w:cs="Times New Roman" w:hint="eastAsia"/>
        </w:rPr>
        <w:t>所示。</w:t>
      </w:r>
    </w:p>
    <w:p w14:paraId="56A3EB9B"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noProof/>
        </w:rPr>
        <w:drawing>
          <wp:inline distT="0" distB="0" distL="0" distR="0" wp14:anchorId="63C01B3A" wp14:editId="5BE16825">
            <wp:extent cx="3752850" cy="4607249"/>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765265" cy="4622490"/>
                    </a:xfrm>
                    <a:prstGeom prst="rect">
                      <a:avLst/>
                    </a:prstGeom>
                  </pic:spPr>
                </pic:pic>
              </a:graphicData>
            </a:graphic>
          </wp:inline>
        </w:drawing>
      </w:r>
    </w:p>
    <w:p w14:paraId="6992873A" w14:textId="77777777" w:rsidR="00400E51" w:rsidRPr="00400E51" w:rsidRDefault="00400E51" w:rsidP="00400E51">
      <w:pPr>
        <w:jc w:val="center"/>
        <w:rPr>
          <w:rFonts w:ascii="等线" w:eastAsia="等线" w:hAnsi="等线" w:cs="Times New Roman"/>
        </w:rPr>
      </w:pPr>
      <w:r w:rsidRPr="00400E51">
        <w:rPr>
          <w:rFonts w:ascii="等线" w:eastAsia="等线" w:hAnsi="等线" w:cs="Times New Roman" w:hint="eastAsia"/>
        </w:rPr>
        <w:t>图1</w:t>
      </w:r>
      <w:r w:rsidRPr="00400E51">
        <w:rPr>
          <w:rFonts w:ascii="等线" w:eastAsia="等线" w:hAnsi="等线" w:cs="Times New Roman"/>
        </w:rPr>
        <w:t xml:space="preserve">-7 </w:t>
      </w:r>
      <w:r w:rsidRPr="00400E51">
        <w:rPr>
          <w:rFonts w:ascii="等线" w:eastAsia="等线" w:hAnsi="等线" w:cs="Times New Roman" w:hint="eastAsia"/>
        </w:rPr>
        <w:t>期望风险中抽取出来的特征项处理结果</w:t>
      </w:r>
    </w:p>
    <w:p w14:paraId="7F964A6D" w14:textId="4592A652" w:rsidR="00540D0F" w:rsidRDefault="001D1E4E" w:rsidP="001D1E4E">
      <w:pPr>
        <w:pStyle w:val="4"/>
      </w:pPr>
      <w:r>
        <w:rPr>
          <w:rFonts w:hint="eastAsia"/>
        </w:rPr>
        <w:lastRenderedPageBreak/>
        <w:t>1</w:t>
      </w:r>
      <w:r>
        <w:t xml:space="preserve">.1.2 </w:t>
      </w:r>
      <w:r w:rsidR="000571E8">
        <w:rPr>
          <w:rFonts w:hint="eastAsia"/>
        </w:rPr>
        <w:t>期望风险</w:t>
      </w:r>
      <w:r>
        <w:rPr>
          <w:rFonts w:hint="eastAsia"/>
        </w:rPr>
        <w:t>文本处理</w:t>
      </w:r>
    </w:p>
    <w:p w14:paraId="520A6B7D" w14:textId="470D6390" w:rsidR="000571E8" w:rsidRDefault="000571E8" w:rsidP="000571E8">
      <w:r>
        <w:tab/>
      </w:r>
      <w:r>
        <w:rPr>
          <w:rFonts w:hint="eastAsia"/>
        </w:rPr>
        <w:t>对于第八列的每一列文本数据，首先我们构建属于期望风险（收入，开销，</w:t>
      </w:r>
      <w:r w:rsidRPr="00DB7C6C">
        <w:rPr>
          <w:rFonts w:hint="eastAsia"/>
        </w:rPr>
        <w:t>收入、开销、居住环境、家庭关系、心理情绪、疾病、自理或活动能力</w:t>
      </w:r>
      <w:r>
        <w:rPr>
          <w:rFonts w:hint="eastAsia"/>
        </w:rPr>
        <w:t>）每一项的特征词典，从每一列中检索词语，如果存在某一个词在某一个特征项的特征词典中，就令其特征为1，否则为0</w:t>
      </w:r>
      <w:r w:rsidR="001D1E4E">
        <w:rPr>
          <w:rFonts w:hint="eastAsia"/>
        </w:rPr>
        <w:t>。其特征词典的主要内容在项目中的文件目录为，如下图1</w:t>
      </w:r>
      <w:r w:rsidR="001D1E4E">
        <w:t>-6</w:t>
      </w:r>
      <w:r w:rsidR="001D1E4E">
        <w:rPr>
          <w:rFonts w:hint="eastAsia"/>
        </w:rPr>
        <w:t>所示</w:t>
      </w:r>
    </w:p>
    <w:p w14:paraId="67B172C9" w14:textId="7005F6E2" w:rsidR="001D1E4E" w:rsidRDefault="001D1E4E" w:rsidP="001D1E4E">
      <w:pPr>
        <w:jc w:val="center"/>
      </w:pPr>
      <w:r>
        <w:rPr>
          <w:noProof/>
        </w:rPr>
        <w:drawing>
          <wp:inline distT="0" distB="0" distL="0" distR="0" wp14:anchorId="0D9D169E" wp14:editId="5E7956DB">
            <wp:extent cx="1438095" cy="13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095" cy="1390476"/>
                    </a:xfrm>
                    <a:prstGeom prst="rect">
                      <a:avLst/>
                    </a:prstGeom>
                  </pic:spPr>
                </pic:pic>
              </a:graphicData>
            </a:graphic>
          </wp:inline>
        </w:drawing>
      </w:r>
    </w:p>
    <w:p w14:paraId="1EA0E6F1" w14:textId="2BC9F784" w:rsidR="001D1E4E" w:rsidRDefault="001D1E4E" w:rsidP="001D1E4E">
      <w:pPr>
        <w:jc w:val="center"/>
      </w:pPr>
      <w:r>
        <w:rPr>
          <w:rFonts w:hint="eastAsia"/>
        </w:rPr>
        <w:t>图1</w:t>
      </w:r>
      <w:r>
        <w:t xml:space="preserve">-6 </w:t>
      </w:r>
      <w:r>
        <w:rPr>
          <w:rFonts w:hint="eastAsia"/>
        </w:rPr>
        <w:t>特征词典</w:t>
      </w:r>
    </w:p>
    <w:p w14:paraId="644DE0B7" w14:textId="24FC5A39" w:rsidR="001D1E4E" w:rsidRDefault="001D1E4E" w:rsidP="001D1E4E">
      <w:r>
        <w:tab/>
      </w:r>
      <w:r>
        <w:tab/>
      </w:r>
      <w:r>
        <w:rPr>
          <w:rFonts w:hint="eastAsia"/>
        </w:rPr>
        <w:t>其分别对应着期望风险中的消费，疾病，家庭关系，收入，居住环境，心理情绪，以及活动能力的特征词典。处理后的效果如下图1</w:t>
      </w:r>
      <w:r>
        <w:t>-7</w:t>
      </w:r>
      <w:r>
        <w:rPr>
          <w:rFonts w:hint="eastAsia"/>
        </w:rPr>
        <w:t>所示。</w:t>
      </w:r>
    </w:p>
    <w:p w14:paraId="664D13D8" w14:textId="35FF2B99" w:rsidR="00400E51" w:rsidRDefault="001D1E4E" w:rsidP="00400E51">
      <w:pPr>
        <w:jc w:val="center"/>
      </w:pPr>
      <w:r>
        <w:rPr>
          <w:noProof/>
        </w:rPr>
        <w:drawing>
          <wp:inline distT="0" distB="0" distL="0" distR="0" wp14:anchorId="5594679D" wp14:editId="61FC0756">
            <wp:extent cx="3752850" cy="460724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5265" cy="4622490"/>
                    </a:xfrm>
                    <a:prstGeom prst="rect">
                      <a:avLst/>
                    </a:prstGeom>
                  </pic:spPr>
                </pic:pic>
              </a:graphicData>
            </a:graphic>
          </wp:inline>
        </w:drawing>
      </w:r>
    </w:p>
    <w:p w14:paraId="3D6AB98E" w14:textId="13A3AFEF" w:rsidR="001D1E4E" w:rsidRDefault="001D1E4E" w:rsidP="001D1E4E">
      <w:pPr>
        <w:jc w:val="center"/>
        <w:rPr>
          <w:rFonts w:hint="eastAsia"/>
        </w:rPr>
      </w:pPr>
      <w:r>
        <w:rPr>
          <w:rFonts w:hint="eastAsia"/>
        </w:rPr>
        <w:t>图1</w:t>
      </w:r>
      <w:r>
        <w:t xml:space="preserve">-7 </w:t>
      </w:r>
      <w:r>
        <w:rPr>
          <w:rFonts w:hint="eastAsia"/>
        </w:rPr>
        <w:t>期望风险中特区出来的特征项处理结果</w:t>
      </w:r>
    </w:p>
    <w:p w14:paraId="1938562A" w14:textId="77777777" w:rsidR="00400E51" w:rsidRDefault="00400E51" w:rsidP="001D1E4E">
      <w:pPr>
        <w:jc w:val="center"/>
        <w:rPr>
          <w:rFonts w:hint="eastAsia"/>
        </w:rPr>
      </w:pPr>
    </w:p>
    <w:p w14:paraId="7E8396E7" w14:textId="77777777" w:rsidR="00400E51" w:rsidRDefault="00400E51" w:rsidP="00400E51">
      <w:pPr>
        <w:pStyle w:val="4"/>
        <w:numPr>
          <w:ilvl w:val="2"/>
          <w:numId w:val="2"/>
        </w:numPr>
      </w:pPr>
      <w:r>
        <w:rPr>
          <w:rFonts w:hint="eastAsia"/>
        </w:rPr>
        <w:lastRenderedPageBreak/>
        <w:t>数据异常值处理及数值化</w:t>
      </w:r>
    </w:p>
    <w:p w14:paraId="19410618" w14:textId="77777777" w:rsidR="00400E51" w:rsidRDefault="00400E51" w:rsidP="00400E51">
      <w:r>
        <w:tab/>
      </w:r>
      <w:r>
        <w:rPr>
          <w:rFonts w:hint="eastAsia"/>
        </w:rPr>
        <w:t>我们在对数据处理时发现少量异常数据，因此我们对这些数据进行了剔除。如下图1</w:t>
      </w:r>
      <w:r>
        <w:t>-8</w:t>
      </w:r>
      <w:r>
        <w:rPr>
          <w:rFonts w:hint="eastAsia"/>
        </w:rPr>
        <w:t>所示。</w:t>
      </w:r>
    </w:p>
    <w:p w14:paraId="6E938907" w14:textId="77777777" w:rsidR="00400E51" w:rsidRDefault="00400E51" w:rsidP="00400E51">
      <w:pPr>
        <w:jc w:val="center"/>
      </w:pPr>
      <w:r>
        <w:rPr>
          <w:noProof/>
        </w:rPr>
        <w:drawing>
          <wp:inline distT="0" distB="0" distL="0" distR="0" wp14:anchorId="69D84144" wp14:editId="284CC8F6">
            <wp:extent cx="5274310" cy="21359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135915"/>
                    </a:xfrm>
                    <a:prstGeom prst="rect">
                      <a:avLst/>
                    </a:prstGeom>
                    <a:noFill/>
                    <a:ln>
                      <a:noFill/>
                    </a:ln>
                  </pic:spPr>
                </pic:pic>
              </a:graphicData>
            </a:graphic>
          </wp:inline>
        </w:drawing>
      </w:r>
    </w:p>
    <w:p w14:paraId="2CFCC83B" w14:textId="77777777" w:rsidR="00400E51" w:rsidRPr="00672DC5" w:rsidRDefault="00400E51" w:rsidP="00400E51">
      <w:pPr>
        <w:jc w:val="center"/>
      </w:pPr>
      <w:r>
        <w:rPr>
          <w:rFonts w:hint="eastAsia"/>
        </w:rPr>
        <w:t>图1</w:t>
      </w:r>
      <w:r>
        <w:t xml:space="preserve">-8 </w:t>
      </w:r>
      <w:r>
        <w:rPr>
          <w:rFonts w:hint="eastAsia"/>
        </w:rPr>
        <w:t>异常数据</w:t>
      </w:r>
    </w:p>
    <w:p w14:paraId="789A4E7B" w14:textId="77777777" w:rsidR="00400E51" w:rsidRDefault="00400E51" w:rsidP="00400E51">
      <w:r>
        <w:tab/>
      </w:r>
      <w:r>
        <w:rPr>
          <w:rFonts w:hint="eastAsia"/>
        </w:rPr>
        <w:t>对所有数据都数值化，因为数据中的所有数据都是离散的，所以不需要归一化处理，对省份数据只需要进行离散化，这里没有采用</w:t>
      </w:r>
      <w:r w:rsidRPr="00C51FCD">
        <w:rPr>
          <w:rFonts w:hint="eastAsia"/>
          <w:color w:val="000000" w:themeColor="text1"/>
        </w:rPr>
        <w:t>独热编码</w:t>
      </w:r>
      <w:r>
        <w:rPr>
          <w:rFonts w:hint="eastAsia"/>
        </w:rPr>
        <w:t>；在程序中直接对每一个出现的省份赋一个唯一的数值。最后处理完的数据如下图1</w:t>
      </w:r>
      <w:r>
        <w:t>-8</w:t>
      </w:r>
      <w:r>
        <w:rPr>
          <w:rFonts w:hint="eastAsia"/>
        </w:rPr>
        <w:t>所示。</w:t>
      </w:r>
    </w:p>
    <w:p w14:paraId="52C1B6B9" w14:textId="77777777" w:rsidR="00400E51" w:rsidRDefault="00400E51" w:rsidP="00400E51">
      <w:pPr>
        <w:jc w:val="center"/>
      </w:pPr>
      <w:r>
        <w:rPr>
          <w:noProof/>
        </w:rPr>
        <w:drawing>
          <wp:inline distT="0" distB="0" distL="0" distR="0" wp14:anchorId="24C6577E" wp14:editId="6817333F">
            <wp:extent cx="5274310" cy="26136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613660"/>
                    </a:xfrm>
                    <a:prstGeom prst="rect">
                      <a:avLst/>
                    </a:prstGeom>
                  </pic:spPr>
                </pic:pic>
              </a:graphicData>
            </a:graphic>
          </wp:inline>
        </w:drawing>
      </w:r>
    </w:p>
    <w:p w14:paraId="6C8BC294" w14:textId="77777777" w:rsidR="00400E51" w:rsidRDefault="00400E51" w:rsidP="00400E51">
      <w:pPr>
        <w:jc w:val="center"/>
      </w:pPr>
      <w:r>
        <w:rPr>
          <w:rFonts w:hint="eastAsia"/>
        </w:rPr>
        <w:t>图1</w:t>
      </w:r>
      <w:r>
        <w:t xml:space="preserve">-8 </w:t>
      </w:r>
      <w:r>
        <w:rPr>
          <w:rFonts w:hint="eastAsia"/>
        </w:rPr>
        <w:t>最终数据</w:t>
      </w:r>
    </w:p>
    <w:p w14:paraId="48B48CC5" w14:textId="77777777" w:rsidR="00400E51" w:rsidRDefault="00400E51" w:rsidP="00400E51">
      <w:pPr>
        <w:jc w:val="center"/>
      </w:pPr>
    </w:p>
    <w:p w14:paraId="518935B6" w14:textId="77777777" w:rsidR="00400E51" w:rsidRDefault="00400E51" w:rsidP="00400E51">
      <w:pPr>
        <w:jc w:val="center"/>
      </w:pPr>
    </w:p>
    <w:p w14:paraId="17DE6049" w14:textId="77777777" w:rsidR="00400E51" w:rsidRDefault="00400E51" w:rsidP="00400E51">
      <w:pPr>
        <w:jc w:val="center"/>
      </w:pPr>
    </w:p>
    <w:p w14:paraId="492089D7" w14:textId="77777777" w:rsidR="00400E51" w:rsidRDefault="00400E51" w:rsidP="00400E51">
      <w:pPr>
        <w:jc w:val="center"/>
      </w:pPr>
    </w:p>
    <w:p w14:paraId="0054D53A" w14:textId="77777777" w:rsidR="00400E51" w:rsidRDefault="00400E51" w:rsidP="00400E51">
      <w:pPr>
        <w:jc w:val="center"/>
      </w:pPr>
    </w:p>
    <w:p w14:paraId="5184B68F" w14:textId="77777777" w:rsidR="00400E51" w:rsidRDefault="00400E51" w:rsidP="00400E51">
      <w:pPr>
        <w:jc w:val="center"/>
      </w:pPr>
    </w:p>
    <w:p w14:paraId="6B5C7765" w14:textId="77777777" w:rsidR="00400E51" w:rsidRDefault="00400E51" w:rsidP="00400E51">
      <w:pPr>
        <w:jc w:val="center"/>
      </w:pPr>
    </w:p>
    <w:p w14:paraId="555D580C" w14:textId="77777777" w:rsidR="00400E51" w:rsidRDefault="00400E51" w:rsidP="00400E51">
      <w:pPr>
        <w:jc w:val="center"/>
      </w:pPr>
    </w:p>
    <w:p w14:paraId="7907B606" w14:textId="77777777" w:rsidR="00400E51" w:rsidRDefault="00400E51" w:rsidP="00400E51">
      <w:pPr>
        <w:jc w:val="center"/>
      </w:pPr>
    </w:p>
    <w:p w14:paraId="37DEF313" w14:textId="77777777" w:rsidR="00400E51" w:rsidRPr="001D1E4E" w:rsidRDefault="00400E51" w:rsidP="00400E51">
      <w:pPr>
        <w:jc w:val="center"/>
      </w:pPr>
    </w:p>
    <w:p w14:paraId="7F1FF325" w14:textId="77777777" w:rsidR="00400E51" w:rsidRDefault="00400E51" w:rsidP="00400E51">
      <w:pPr>
        <w:pStyle w:val="2"/>
        <w:numPr>
          <w:ilvl w:val="0"/>
          <w:numId w:val="2"/>
        </w:numPr>
      </w:pPr>
      <w:r>
        <w:rPr>
          <w:rFonts w:hint="eastAsia"/>
        </w:rPr>
        <w:t xml:space="preserve"> </w:t>
      </w:r>
      <w:r>
        <w:t xml:space="preserve"> </w:t>
      </w:r>
      <w:r>
        <w:rPr>
          <w:rFonts w:hint="eastAsia"/>
        </w:rPr>
        <w:t>可视化</w:t>
      </w:r>
    </w:p>
    <w:p w14:paraId="07BFCB14" w14:textId="77777777" w:rsidR="00400E51" w:rsidRPr="00C51FCD" w:rsidRDefault="00400E51" w:rsidP="00400E51">
      <w:pPr>
        <w:rPr>
          <w:color w:val="000000" w:themeColor="text1"/>
        </w:rPr>
      </w:pPr>
      <w:r>
        <w:tab/>
      </w:r>
      <w:r>
        <w:rPr>
          <w:rFonts w:hint="eastAsia"/>
        </w:rPr>
        <w:t>处理完后的数据，已经全部是数值，这里方便我们用软件进行</w:t>
      </w:r>
      <w:r w:rsidRPr="00CB5BEF">
        <w:rPr>
          <w:rFonts w:hint="eastAsia"/>
        </w:rPr>
        <w:t>可视化</w:t>
      </w:r>
      <w:r>
        <w:rPr>
          <w:rFonts w:hint="eastAsia"/>
        </w:rPr>
        <w:t>，这里用到的可视化软件为</w:t>
      </w:r>
      <w:r w:rsidRPr="00C51FCD">
        <w:rPr>
          <w:rFonts w:hint="eastAsia"/>
          <w:color w:val="000000" w:themeColor="text1"/>
        </w:rPr>
        <w:t>tableau。可视化的目的是分析其各个特征与预测目标的相关性。这里选用的相关性系数包括</w:t>
      </w:r>
      <w:proofErr w:type="spellStart"/>
      <w:r w:rsidRPr="00C51FCD">
        <w:rPr>
          <w:rFonts w:hint="eastAsia"/>
          <w:color w:val="000000" w:themeColor="text1"/>
        </w:rPr>
        <w:t>pearson</w:t>
      </w:r>
      <w:proofErr w:type="spellEnd"/>
      <w:r w:rsidRPr="00C51FCD">
        <w:rPr>
          <w:rFonts w:hint="eastAsia"/>
          <w:color w:val="000000" w:themeColor="text1"/>
        </w:rPr>
        <w:t>相关系数，cos相关性系数以及K</w:t>
      </w:r>
      <w:r w:rsidRPr="00C51FCD">
        <w:rPr>
          <w:color w:val="000000" w:themeColor="text1"/>
        </w:rPr>
        <w:t>L</w:t>
      </w:r>
      <w:r w:rsidRPr="00C51FCD">
        <w:rPr>
          <w:rFonts w:hint="eastAsia"/>
          <w:color w:val="000000" w:themeColor="text1"/>
        </w:rPr>
        <w:t>散度。</w:t>
      </w:r>
    </w:p>
    <w:p w14:paraId="63DE82AC" w14:textId="77777777" w:rsidR="00400E51" w:rsidRDefault="00400E51" w:rsidP="00400E51">
      <w:r>
        <w:tab/>
      </w:r>
      <w:r>
        <w:rPr>
          <w:rFonts w:hint="eastAsia"/>
        </w:rPr>
        <w:t>三种系数都用于度量特征组数据与训练目标数据的相关性。三种系数的最后计算结果如下列图所示。</w:t>
      </w:r>
    </w:p>
    <w:p w14:paraId="6A47FA77" w14:textId="77777777" w:rsidR="00400E51" w:rsidRDefault="00400E51" w:rsidP="00400E51">
      <w:pPr>
        <w:jc w:val="center"/>
      </w:pPr>
      <w:r>
        <w:rPr>
          <w:noProof/>
        </w:rPr>
        <w:drawing>
          <wp:inline distT="0" distB="0" distL="0" distR="0" wp14:anchorId="5D15D3BF" wp14:editId="29693AC1">
            <wp:extent cx="5274310" cy="51104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5110480"/>
                    </a:xfrm>
                    <a:prstGeom prst="rect">
                      <a:avLst/>
                    </a:prstGeom>
                  </pic:spPr>
                </pic:pic>
              </a:graphicData>
            </a:graphic>
          </wp:inline>
        </w:drawing>
      </w:r>
    </w:p>
    <w:p w14:paraId="66609C57" w14:textId="77777777" w:rsidR="00400E51" w:rsidRDefault="00400E51" w:rsidP="00400E51">
      <w:pPr>
        <w:jc w:val="center"/>
      </w:pPr>
      <w:r>
        <w:rPr>
          <w:rFonts w:hint="eastAsia"/>
        </w:rPr>
        <w:t>2</w:t>
      </w:r>
      <w:r>
        <w:t xml:space="preserve">-1 </w:t>
      </w:r>
      <w:r w:rsidRPr="00672DC5">
        <w:rPr>
          <w:rFonts w:ascii="Times New Roman" w:hAnsi="Times New Roman" w:cs="Times New Roman"/>
        </w:rPr>
        <w:t xml:space="preserve"> </w:t>
      </w:r>
      <w:proofErr w:type="spellStart"/>
      <w:r w:rsidRPr="00672DC5">
        <w:rPr>
          <w:rFonts w:ascii="Times New Roman" w:hAnsi="Times New Roman" w:cs="Times New Roman"/>
        </w:rPr>
        <w:t>pearson</w:t>
      </w:r>
      <w:proofErr w:type="spellEnd"/>
      <w:r>
        <w:rPr>
          <w:rFonts w:hint="eastAsia"/>
        </w:rPr>
        <w:t>相关系数</w:t>
      </w:r>
    </w:p>
    <w:p w14:paraId="235AB223" w14:textId="77777777" w:rsidR="00400E51" w:rsidRDefault="00400E51" w:rsidP="00400E51">
      <w:pPr>
        <w:jc w:val="center"/>
      </w:pPr>
    </w:p>
    <w:p w14:paraId="6970BE35" w14:textId="77777777" w:rsidR="00400E51" w:rsidRDefault="00400E51" w:rsidP="00400E51">
      <w:pPr>
        <w:jc w:val="center"/>
      </w:pPr>
    </w:p>
    <w:p w14:paraId="253DDAC3" w14:textId="77777777" w:rsidR="00400E51" w:rsidRDefault="00400E51" w:rsidP="00400E51">
      <w:pPr>
        <w:jc w:val="center"/>
      </w:pPr>
    </w:p>
    <w:p w14:paraId="50FE26B5" w14:textId="77777777" w:rsidR="00400E51" w:rsidRDefault="00400E51" w:rsidP="00400E51">
      <w:pPr>
        <w:jc w:val="center"/>
      </w:pPr>
    </w:p>
    <w:p w14:paraId="411FCC9D" w14:textId="77777777" w:rsidR="00400E51" w:rsidRDefault="00400E51" w:rsidP="00400E51">
      <w:pPr>
        <w:jc w:val="center"/>
      </w:pPr>
    </w:p>
    <w:p w14:paraId="7BF97B39" w14:textId="77777777" w:rsidR="00400E51" w:rsidRDefault="00400E51" w:rsidP="00400E51">
      <w:pPr>
        <w:jc w:val="center"/>
      </w:pPr>
    </w:p>
    <w:p w14:paraId="2CF931E5" w14:textId="77777777" w:rsidR="00400E51" w:rsidRDefault="00400E51" w:rsidP="00400E51">
      <w:pPr>
        <w:jc w:val="center"/>
      </w:pPr>
    </w:p>
    <w:p w14:paraId="6EFBDF27" w14:textId="77777777" w:rsidR="00400E51" w:rsidRDefault="00400E51" w:rsidP="00400E51">
      <w:pPr>
        <w:jc w:val="center"/>
      </w:pPr>
    </w:p>
    <w:p w14:paraId="4FACC783" w14:textId="77777777" w:rsidR="00400E51" w:rsidRDefault="00400E51" w:rsidP="00400E51">
      <w:pPr>
        <w:jc w:val="center"/>
      </w:pPr>
    </w:p>
    <w:p w14:paraId="326EDF75" w14:textId="77777777" w:rsidR="00400E51" w:rsidRDefault="00400E51" w:rsidP="00400E51">
      <w:pPr>
        <w:jc w:val="center"/>
      </w:pPr>
      <w:r>
        <w:rPr>
          <w:noProof/>
        </w:rPr>
        <w:drawing>
          <wp:inline distT="0" distB="0" distL="0" distR="0" wp14:anchorId="44FFB4F6" wp14:editId="20CE19B6">
            <wp:extent cx="5274310" cy="63258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6325870"/>
                    </a:xfrm>
                    <a:prstGeom prst="rect">
                      <a:avLst/>
                    </a:prstGeom>
                  </pic:spPr>
                </pic:pic>
              </a:graphicData>
            </a:graphic>
          </wp:inline>
        </w:drawing>
      </w:r>
    </w:p>
    <w:p w14:paraId="627F5070" w14:textId="77777777" w:rsidR="00400E51" w:rsidRDefault="00400E51" w:rsidP="00400E51">
      <w:pPr>
        <w:jc w:val="center"/>
        <w:rPr>
          <w:rFonts w:ascii="Times New Roman" w:hAnsi="Times New Roman" w:cs="Times New Roman"/>
        </w:rPr>
      </w:pPr>
      <w:r>
        <w:rPr>
          <w:rFonts w:hint="eastAsia"/>
        </w:rPr>
        <w:t>图2</w:t>
      </w:r>
      <w:r>
        <w:t xml:space="preserve">-2 </w:t>
      </w:r>
      <w:r w:rsidRPr="00672DC5">
        <w:rPr>
          <w:rFonts w:ascii="Times New Roman" w:hAnsi="Times New Roman" w:cs="Times New Roman"/>
        </w:rPr>
        <w:t>KL</w:t>
      </w:r>
      <w:r>
        <w:rPr>
          <w:rFonts w:ascii="Times New Roman" w:hAnsi="Times New Roman" w:cs="Times New Roman" w:hint="eastAsia"/>
        </w:rPr>
        <w:t>散度</w:t>
      </w:r>
    </w:p>
    <w:p w14:paraId="493DB6B9" w14:textId="77777777" w:rsidR="00400E51" w:rsidRDefault="00400E51" w:rsidP="00400E51">
      <w:pPr>
        <w:jc w:val="center"/>
      </w:pPr>
    </w:p>
    <w:p w14:paraId="5F97AF79" w14:textId="77777777" w:rsidR="00400E51" w:rsidRDefault="00400E51" w:rsidP="00400E51">
      <w:pPr>
        <w:jc w:val="center"/>
      </w:pPr>
    </w:p>
    <w:p w14:paraId="59338DBF" w14:textId="77777777" w:rsidR="00400E51" w:rsidRDefault="00400E51" w:rsidP="00400E51">
      <w:pPr>
        <w:jc w:val="center"/>
      </w:pPr>
    </w:p>
    <w:p w14:paraId="29D1BB98" w14:textId="77777777" w:rsidR="00400E51" w:rsidRDefault="00400E51" w:rsidP="00400E51">
      <w:pPr>
        <w:jc w:val="center"/>
      </w:pPr>
    </w:p>
    <w:p w14:paraId="6E167C93" w14:textId="77777777" w:rsidR="00400E51" w:rsidRDefault="00400E51" w:rsidP="00400E51">
      <w:pPr>
        <w:jc w:val="center"/>
      </w:pPr>
    </w:p>
    <w:p w14:paraId="6FB602BE" w14:textId="77777777" w:rsidR="00400E51" w:rsidRDefault="00400E51" w:rsidP="00400E51">
      <w:pPr>
        <w:jc w:val="center"/>
      </w:pPr>
    </w:p>
    <w:p w14:paraId="34943014" w14:textId="77777777" w:rsidR="00400E51" w:rsidRDefault="00400E51" w:rsidP="00400E51">
      <w:pPr>
        <w:jc w:val="center"/>
      </w:pPr>
    </w:p>
    <w:p w14:paraId="34054F40" w14:textId="77777777" w:rsidR="00400E51" w:rsidRDefault="00400E51" w:rsidP="00400E51">
      <w:pPr>
        <w:jc w:val="center"/>
      </w:pPr>
    </w:p>
    <w:p w14:paraId="4ABE17E0" w14:textId="77777777" w:rsidR="00400E51" w:rsidRDefault="00400E51" w:rsidP="00400E51">
      <w:pPr>
        <w:jc w:val="center"/>
      </w:pPr>
    </w:p>
    <w:p w14:paraId="79A6CD1B" w14:textId="77777777" w:rsidR="00400E51" w:rsidRDefault="00400E51" w:rsidP="00400E51">
      <w:pPr>
        <w:jc w:val="center"/>
      </w:pPr>
    </w:p>
    <w:p w14:paraId="0F1771C2" w14:textId="77777777" w:rsidR="00400E51" w:rsidRDefault="00400E51" w:rsidP="00400E51">
      <w:pPr>
        <w:jc w:val="center"/>
      </w:pPr>
    </w:p>
    <w:p w14:paraId="1173D700" w14:textId="77777777" w:rsidR="00400E51" w:rsidRDefault="00400E51" w:rsidP="00400E51">
      <w:pPr>
        <w:jc w:val="center"/>
      </w:pPr>
      <w:r>
        <w:rPr>
          <w:noProof/>
        </w:rPr>
        <w:drawing>
          <wp:inline distT="0" distB="0" distL="0" distR="0" wp14:anchorId="1DBD1484" wp14:editId="79C8C4AC">
            <wp:extent cx="5274310" cy="58794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5879465"/>
                    </a:xfrm>
                    <a:prstGeom prst="rect">
                      <a:avLst/>
                    </a:prstGeom>
                  </pic:spPr>
                </pic:pic>
              </a:graphicData>
            </a:graphic>
          </wp:inline>
        </w:drawing>
      </w:r>
    </w:p>
    <w:p w14:paraId="240BE555" w14:textId="77777777" w:rsidR="00400E51" w:rsidRDefault="00400E51" w:rsidP="00400E51">
      <w:pPr>
        <w:jc w:val="center"/>
      </w:pPr>
      <w:r>
        <w:rPr>
          <w:rFonts w:hint="eastAsia"/>
        </w:rPr>
        <w:t>图 2</w:t>
      </w:r>
      <w:r>
        <w:t xml:space="preserve">-3 </w:t>
      </w:r>
      <w:r>
        <w:rPr>
          <w:rFonts w:hint="eastAsia"/>
        </w:rPr>
        <w:t>cos相关性</w:t>
      </w:r>
    </w:p>
    <w:p w14:paraId="7769A88B" w14:textId="77777777" w:rsidR="00400E51" w:rsidRDefault="00400E51" w:rsidP="00400E51">
      <w:pPr>
        <w:jc w:val="center"/>
      </w:pPr>
    </w:p>
    <w:p w14:paraId="2B73E551" w14:textId="77777777" w:rsidR="00400E51" w:rsidRPr="009563C3" w:rsidRDefault="00400E51" w:rsidP="00400E51">
      <w:r>
        <w:tab/>
      </w:r>
      <w:r>
        <w:rPr>
          <w:rFonts w:hint="eastAsia"/>
        </w:rPr>
        <w:t>通过观察三种不同的相关性系数，我们发现一个预测目标与另外两个预测目标有极强的相关性。因此我们将另外两个预测目标也</w:t>
      </w:r>
      <w:proofErr w:type="gramStart"/>
      <w:r>
        <w:rPr>
          <w:rFonts w:hint="eastAsia"/>
        </w:rPr>
        <w:t>当做</w:t>
      </w:r>
      <w:proofErr w:type="gramEnd"/>
      <w:r>
        <w:rPr>
          <w:rFonts w:hint="eastAsia"/>
        </w:rPr>
        <w:t>特征加入数据。通过相似度对其他两个预测目标进行相关性分析，我们发现预测目标之间的相关性极强。这里的意义是一个人愿意买一种那他就极有可能购买另外两种保险。这里我们就有了新的特征（另外两种预测目标作为特征）</w:t>
      </w:r>
    </w:p>
    <w:p w14:paraId="183121D4" w14:textId="77777777" w:rsidR="00400E51" w:rsidRDefault="00400E51" w:rsidP="00400E51">
      <w:pPr>
        <w:pStyle w:val="3"/>
        <w:numPr>
          <w:ilvl w:val="1"/>
          <w:numId w:val="2"/>
        </w:numPr>
      </w:pPr>
      <w:r>
        <w:rPr>
          <w:rFonts w:hint="eastAsia"/>
        </w:rPr>
        <w:t>现实因素可视化</w:t>
      </w:r>
    </w:p>
    <w:p w14:paraId="2FEB8DD8" w14:textId="77777777" w:rsidR="00400E51" w:rsidRDefault="00400E51" w:rsidP="00400E51">
      <w:pPr>
        <w:jc w:val="left"/>
      </w:pPr>
      <w:r>
        <w:tab/>
      </w:r>
      <w:r>
        <w:rPr>
          <w:rFonts w:hint="eastAsia"/>
        </w:rPr>
        <w:t>在对其特征与预测目标的相关性分析中，我们用到了可视化技术。详细分析了每一个特征与其目标的相关性。</w:t>
      </w:r>
    </w:p>
    <w:p w14:paraId="539EF165" w14:textId="632ED6F1" w:rsidR="00400E51" w:rsidRDefault="00400E51" w:rsidP="00400E51">
      <w:pPr>
        <w:jc w:val="left"/>
      </w:pPr>
      <w:r>
        <w:tab/>
      </w:r>
      <w:proofErr w:type="gramStart"/>
      <w:r>
        <w:rPr>
          <w:rFonts w:hint="eastAsia"/>
        </w:rPr>
        <w:t>各特征</w:t>
      </w:r>
      <w:proofErr w:type="gramEnd"/>
      <w:r>
        <w:rPr>
          <w:rFonts w:hint="eastAsia"/>
        </w:rPr>
        <w:t>与预测目标的可视化结果分别如下图所示。注：其中1代表考虑购买，2代表不考虑购买。</w:t>
      </w:r>
      <w:bookmarkStart w:id="0" w:name="_GoBack"/>
      <w:bookmarkEnd w:id="0"/>
    </w:p>
    <w:p w14:paraId="79D20C82" w14:textId="6447DA76" w:rsidR="003F2343" w:rsidRDefault="003F2343" w:rsidP="003F2343">
      <w:pPr>
        <w:jc w:val="center"/>
      </w:pPr>
      <w:r w:rsidRPr="003F2343">
        <w:rPr>
          <w:noProof/>
        </w:rPr>
        <w:lastRenderedPageBreak/>
        <w:drawing>
          <wp:inline distT="0" distB="0" distL="0" distR="0" wp14:anchorId="38FA84A3" wp14:editId="32438B68">
            <wp:extent cx="5274310" cy="3013380"/>
            <wp:effectExtent l="0" t="0" r="2540" b="0"/>
            <wp:docPr id="13" name="图片 13" descr="E:\webJRE\insurance_prediction\visible_file\年龄与商业医疗保险分布情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JRE\insurance_prediction\visible_file\年龄与商业医疗保险分布情况.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013380"/>
                    </a:xfrm>
                    <a:prstGeom prst="rect">
                      <a:avLst/>
                    </a:prstGeom>
                    <a:noFill/>
                    <a:ln>
                      <a:noFill/>
                    </a:ln>
                  </pic:spPr>
                </pic:pic>
              </a:graphicData>
            </a:graphic>
          </wp:inline>
        </w:drawing>
      </w:r>
    </w:p>
    <w:p w14:paraId="3394DE39" w14:textId="6A2BA775" w:rsidR="003F2343" w:rsidRDefault="003F2343" w:rsidP="003F2343">
      <w:pPr>
        <w:jc w:val="center"/>
      </w:pPr>
      <w:r>
        <w:rPr>
          <w:rFonts w:hint="eastAsia"/>
        </w:rPr>
        <w:t>图2</w:t>
      </w:r>
      <w:r>
        <w:t xml:space="preserve">-4 </w:t>
      </w:r>
      <w:r>
        <w:rPr>
          <w:rFonts w:hint="eastAsia"/>
        </w:rPr>
        <w:t>年龄与预测目标的分布</w:t>
      </w:r>
    </w:p>
    <w:p w14:paraId="6797BFC5" w14:textId="77777777" w:rsidR="003F2343" w:rsidRDefault="003F2343" w:rsidP="003F2343">
      <w:pPr>
        <w:jc w:val="center"/>
      </w:pPr>
    </w:p>
    <w:p w14:paraId="4F47E266" w14:textId="13C55207" w:rsidR="003F2343" w:rsidRDefault="003F2343" w:rsidP="003F2343">
      <w:pPr>
        <w:jc w:val="center"/>
      </w:pPr>
      <w:r w:rsidRPr="003F2343">
        <w:rPr>
          <w:noProof/>
        </w:rPr>
        <w:drawing>
          <wp:inline distT="0" distB="0" distL="0" distR="0" wp14:anchorId="40EE5646" wp14:editId="7F287771">
            <wp:extent cx="5274310" cy="4644371"/>
            <wp:effectExtent l="0" t="0" r="2540" b="4445"/>
            <wp:docPr id="14" name="图片 14" descr="C:\Users\Agnostic\Desktop\保险比赛\地区与商业医疗保险分布情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nostic\Desktop\保险比赛\地区与商业医疗保险分布情况.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644371"/>
                    </a:xfrm>
                    <a:prstGeom prst="rect">
                      <a:avLst/>
                    </a:prstGeom>
                    <a:noFill/>
                    <a:ln>
                      <a:noFill/>
                    </a:ln>
                  </pic:spPr>
                </pic:pic>
              </a:graphicData>
            </a:graphic>
          </wp:inline>
        </w:drawing>
      </w:r>
    </w:p>
    <w:p w14:paraId="1FA2CA60" w14:textId="13E88A65" w:rsidR="003F2343" w:rsidRDefault="003F2343" w:rsidP="003F2343">
      <w:pPr>
        <w:pStyle w:val="a3"/>
        <w:ind w:left="720" w:firstLineChars="0" w:firstLine="0"/>
        <w:jc w:val="center"/>
      </w:pPr>
      <w:r>
        <w:rPr>
          <w:rFonts w:hint="eastAsia"/>
        </w:rPr>
        <w:t>图2</w:t>
      </w:r>
      <w:r>
        <w:t xml:space="preserve">-5 </w:t>
      </w:r>
      <w:r>
        <w:rPr>
          <w:rFonts w:hint="eastAsia"/>
        </w:rPr>
        <w:t>地区与商业医疗保险购买意愿分布</w:t>
      </w:r>
    </w:p>
    <w:p w14:paraId="5B1212D7" w14:textId="5F69AD40" w:rsidR="003F2343" w:rsidRDefault="003F2343" w:rsidP="003F2343">
      <w:pPr>
        <w:pStyle w:val="a3"/>
        <w:ind w:left="720" w:firstLineChars="0" w:firstLine="0"/>
        <w:jc w:val="center"/>
      </w:pPr>
    </w:p>
    <w:p w14:paraId="742866B5" w14:textId="64BED87C" w:rsidR="003F2343" w:rsidRDefault="003F2343" w:rsidP="000F31E5">
      <w:pPr>
        <w:jc w:val="center"/>
      </w:pPr>
      <w:r w:rsidRPr="003F2343">
        <w:rPr>
          <w:noProof/>
        </w:rPr>
        <w:lastRenderedPageBreak/>
        <w:drawing>
          <wp:inline distT="0" distB="0" distL="0" distR="0" wp14:anchorId="05696B6F" wp14:editId="7DD5B3E6">
            <wp:extent cx="4312788" cy="1139929"/>
            <wp:effectExtent l="0" t="0" r="0" b="3175"/>
            <wp:docPr id="15" name="图片 15" descr="E:\webJRE\insurance_prediction\visible_file\不同性别购买商业医疗保险的差异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ebJRE\insurance_prediction\visible_file\不同性别购买商业医疗保险的差异性.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586" cy="1163135"/>
                    </a:xfrm>
                    <a:prstGeom prst="rect">
                      <a:avLst/>
                    </a:prstGeom>
                    <a:noFill/>
                    <a:ln>
                      <a:noFill/>
                    </a:ln>
                  </pic:spPr>
                </pic:pic>
              </a:graphicData>
            </a:graphic>
          </wp:inline>
        </w:drawing>
      </w:r>
    </w:p>
    <w:p w14:paraId="0883F833" w14:textId="401C60D2" w:rsidR="000F31E5" w:rsidRDefault="000F31E5" w:rsidP="003F2343">
      <w:pPr>
        <w:pStyle w:val="a3"/>
        <w:ind w:left="720" w:firstLineChars="0" w:firstLine="0"/>
        <w:jc w:val="center"/>
      </w:pPr>
      <w:r>
        <w:rPr>
          <w:rFonts w:hint="eastAsia"/>
        </w:rPr>
        <w:t>图2</w:t>
      </w:r>
      <w:r>
        <w:t xml:space="preserve">-6 </w:t>
      </w:r>
      <w:r>
        <w:rPr>
          <w:rFonts w:hint="eastAsia"/>
        </w:rPr>
        <w:t>性别</w:t>
      </w:r>
      <w:r w:rsidR="00B12754">
        <w:rPr>
          <w:rFonts w:hint="eastAsia"/>
        </w:rPr>
        <w:t>与</w:t>
      </w:r>
      <w:r>
        <w:rPr>
          <w:rFonts w:hint="eastAsia"/>
        </w:rPr>
        <w:t>保险购买意愿</w:t>
      </w:r>
      <w:r w:rsidR="00B12754">
        <w:rPr>
          <w:rFonts w:hint="eastAsia"/>
        </w:rPr>
        <w:t>分布</w:t>
      </w:r>
    </w:p>
    <w:p w14:paraId="6BE4DDFC" w14:textId="5A5D6E75" w:rsidR="00B12754" w:rsidRDefault="00B12754" w:rsidP="003F2343">
      <w:pPr>
        <w:pStyle w:val="a3"/>
        <w:ind w:left="720" w:firstLineChars="0" w:firstLine="0"/>
        <w:jc w:val="center"/>
      </w:pPr>
      <w:r>
        <w:rPr>
          <w:rFonts w:hint="eastAsia"/>
        </w:rPr>
        <w:t>其中左侧的1代表男性，左侧的2代表女性</w:t>
      </w:r>
    </w:p>
    <w:p w14:paraId="10B74E85" w14:textId="2D20895B" w:rsidR="00B12754" w:rsidRDefault="00B12754" w:rsidP="003F2343">
      <w:pPr>
        <w:pStyle w:val="a3"/>
        <w:ind w:left="720" w:firstLineChars="0" w:firstLine="0"/>
        <w:jc w:val="center"/>
      </w:pPr>
      <w:r>
        <w:rPr>
          <w:noProof/>
        </w:rPr>
        <w:drawing>
          <wp:inline distT="0" distB="0" distL="0" distR="0" wp14:anchorId="4BA9CD0A" wp14:editId="25F8E6AD">
            <wp:extent cx="5417839" cy="3255994"/>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9984" cy="3263293"/>
                    </a:xfrm>
                    <a:prstGeom prst="rect">
                      <a:avLst/>
                    </a:prstGeom>
                    <a:noFill/>
                    <a:ln>
                      <a:noFill/>
                    </a:ln>
                  </pic:spPr>
                </pic:pic>
              </a:graphicData>
            </a:graphic>
          </wp:inline>
        </w:drawing>
      </w:r>
    </w:p>
    <w:p w14:paraId="544232D6" w14:textId="5F24369C" w:rsidR="00B12754" w:rsidRDefault="00B12754" w:rsidP="003F2343">
      <w:pPr>
        <w:pStyle w:val="a3"/>
        <w:ind w:left="720" w:firstLineChars="0" w:firstLine="0"/>
        <w:jc w:val="center"/>
      </w:pPr>
      <w:r>
        <w:rPr>
          <w:rFonts w:hint="eastAsia"/>
        </w:rPr>
        <w:t>户口类型</w:t>
      </w:r>
    </w:p>
    <w:p w14:paraId="15867AFB" w14:textId="77777777" w:rsidR="00B12754" w:rsidRDefault="00B12754" w:rsidP="003F2343">
      <w:pPr>
        <w:pStyle w:val="a3"/>
        <w:ind w:left="720" w:firstLineChars="0" w:firstLine="0"/>
        <w:jc w:val="center"/>
      </w:pPr>
    </w:p>
    <w:p w14:paraId="4E359714" w14:textId="10D7944E" w:rsidR="00B12754" w:rsidRDefault="00B12754" w:rsidP="003F2343">
      <w:pPr>
        <w:pStyle w:val="a3"/>
        <w:ind w:left="720" w:firstLineChars="0" w:firstLine="0"/>
        <w:jc w:val="center"/>
      </w:pPr>
      <w:r>
        <w:rPr>
          <w:rFonts w:hint="eastAsia"/>
        </w:rPr>
        <w:t>图2</w:t>
      </w:r>
      <w:r>
        <w:t xml:space="preserve">-7 </w:t>
      </w:r>
      <w:r>
        <w:rPr>
          <w:rFonts w:hint="eastAsia"/>
        </w:rPr>
        <w:t>户口类型与保险购买意愿分布</w:t>
      </w:r>
    </w:p>
    <w:p w14:paraId="39612351" w14:textId="0A638D26" w:rsidR="00B12754" w:rsidRDefault="00B12754" w:rsidP="003F2343">
      <w:pPr>
        <w:pStyle w:val="a3"/>
        <w:ind w:left="720" w:firstLineChars="0" w:firstLine="0"/>
        <w:jc w:val="center"/>
      </w:pPr>
      <w:r>
        <w:rPr>
          <w:rFonts w:hint="eastAsia"/>
        </w:rPr>
        <w:t>其中左侧的1,</w:t>
      </w:r>
      <w:r>
        <w:t>2</w:t>
      </w:r>
      <w:r>
        <w:rPr>
          <w:rFonts w:hint="eastAsia"/>
        </w:rPr>
        <w:t>,</w:t>
      </w:r>
      <w:r>
        <w:t>3</w:t>
      </w:r>
      <w:r>
        <w:rPr>
          <w:rFonts w:hint="eastAsia"/>
        </w:rPr>
        <w:t>,</w:t>
      </w:r>
      <w:r>
        <w:t>4</w:t>
      </w:r>
      <w:r>
        <w:rPr>
          <w:rFonts w:hint="eastAsia"/>
        </w:rPr>
        <w:t>,</w:t>
      </w:r>
      <w:r>
        <w:t>5</w:t>
      </w:r>
      <w:r w:rsidR="003E69B1">
        <w:t>-</w:t>
      </w:r>
      <w:r>
        <w:rPr>
          <w:rFonts w:hint="eastAsia"/>
        </w:rPr>
        <w:t>对应着编号原始数据中的户口类型</w:t>
      </w:r>
    </w:p>
    <w:p w14:paraId="282A9165" w14:textId="4D7AD143" w:rsidR="003E69B1" w:rsidRDefault="003E69B1" w:rsidP="003F2343">
      <w:pPr>
        <w:pStyle w:val="a3"/>
        <w:ind w:left="720" w:firstLineChars="0" w:firstLine="0"/>
        <w:jc w:val="center"/>
      </w:pPr>
      <w:r>
        <w:rPr>
          <w:noProof/>
        </w:rPr>
        <w:drawing>
          <wp:inline distT="0" distB="0" distL="0" distR="0" wp14:anchorId="49BDCC03" wp14:editId="59F2AA44">
            <wp:extent cx="5274310" cy="289195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91950"/>
                    </a:xfrm>
                    <a:prstGeom prst="rect">
                      <a:avLst/>
                    </a:prstGeom>
                    <a:noFill/>
                    <a:ln>
                      <a:noFill/>
                    </a:ln>
                  </pic:spPr>
                </pic:pic>
              </a:graphicData>
            </a:graphic>
          </wp:inline>
        </w:drawing>
      </w:r>
    </w:p>
    <w:p w14:paraId="7BBADA04" w14:textId="07AB7674" w:rsidR="003E69B1" w:rsidRDefault="003E69B1" w:rsidP="003F2343">
      <w:pPr>
        <w:pStyle w:val="a3"/>
        <w:ind w:left="720" w:firstLineChars="0" w:firstLine="0"/>
        <w:jc w:val="center"/>
      </w:pPr>
      <w:r>
        <w:rPr>
          <w:rFonts w:hint="eastAsia"/>
        </w:rPr>
        <w:lastRenderedPageBreak/>
        <w:t>图2</w:t>
      </w:r>
      <w:r>
        <w:t xml:space="preserve">-8 </w:t>
      </w:r>
      <w:r>
        <w:rPr>
          <w:rFonts w:hint="eastAsia"/>
        </w:rPr>
        <w:t>职业类型与保险购买意愿的条形</w:t>
      </w:r>
      <w:r w:rsidR="008A30CB" w:rsidRPr="008A30CB">
        <w:rPr>
          <w:rFonts w:hint="eastAsia"/>
        </w:rPr>
        <w:t>分布</w:t>
      </w:r>
      <w:r>
        <w:rPr>
          <w:rFonts w:hint="eastAsia"/>
        </w:rPr>
        <w:t>图</w:t>
      </w:r>
    </w:p>
    <w:p w14:paraId="4747BE5F" w14:textId="265F0E6A" w:rsidR="003E69B1" w:rsidRDefault="003E69B1" w:rsidP="003F2343">
      <w:pPr>
        <w:pStyle w:val="a3"/>
        <w:ind w:left="720" w:firstLineChars="0" w:firstLine="0"/>
        <w:jc w:val="center"/>
      </w:pPr>
    </w:p>
    <w:p w14:paraId="27B8D26C" w14:textId="46900907" w:rsidR="003E69B1" w:rsidRDefault="003E69B1" w:rsidP="003F2343">
      <w:pPr>
        <w:pStyle w:val="a3"/>
        <w:ind w:left="720" w:firstLineChars="0" w:firstLine="0"/>
        <w:jc w:val="center"/>
      </w:pPr>
      <w:r>
        <w:rPr>
          <w:noProof/>
        </w:rPr>
        <w:drawing>
          <wp:inline distT="0" distB="0" distL="0" distR="0" wp14:anchorId="41206F78" wp14:editId="42E581BB">
            <wp:extent cx="5274310" cy="2912616"/>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12616"/>
                    </a:xfrm>
                    <a:prstGeom prst="rect">
                      <a:avLst/>
                    </a:prstGeom>
                    <a:noFill/>
                    <a:ln>
                      <a:noFill/>
                    </a:ln>
                  </pic:spPr>
                </pic:pic>
              </a:graphicData>
            </a:graphic>
          </wp:inline>
        </w:drawing>
      </w:r>
    </w:p>
    <w:p w14:paraId="57F34755" w14:textId="32F2AC55" w:rsidR="003E69B1" w:rsidRDefault="003E69B1" w:rsidP="003E69B1">
      <w:pPr>
        <w:pStyle w:val="a3"/>
        <w:ind w:left="720" w:firstLineChars="0" w:firstLine="0"/>
        <w:jc w:val="center"/>
      </w:pPr>
      <w:r>
        <w:rPr>
          <w:rFonts w:hint="eastAsia"/>
        </w:rPr>
        <w:t>图2</w:t>
      </w:r>
      <w:r>
        <w:t xml:space="preserve">-9 </w:t>
      </w:r>
      <w:r>
        <w:rPr>
          <w:rFonts w:hint="eastAsia"/>
        </w:rPr>
        <w:t>职业类型与保险购买意愿的线形</w:t>
      </w:r>
      <w:r w:rsidR="008A30CB" w:rsidRPr="008A30CB">
        <w:rPr>
          <w:rFonts w:hint="eastAsia"/>
        </w:rPr>
        <w:t>分布</w:t>
      </w:r>
      <w:r>
        <w:rPr>
          <w:rFonts w:hint="eastAsia"/>
        </w:rPr>
        <w:t>图</w:t>
      </w:r>
    </w:p>
    <w:p w14:paraId="4FFA412D" w14:textId="69E92CE8" w:rsidR="003E69B1" w:rsidRPr="003E69B1" w:rsidRDefault="003E69B1" w:rsidP="003F2343">
      <w:pPr>
        <w:pStyle w:val="a3"/>
        <w:ind w:left="720" w:firstLineChars="0" w:firstLine="0"/>
        <w:jc w:val="center"/>
      </w:pPr>
    </w:p>
    <w:p w14:paraId="316CC0B6" w14:textId="17398FC5" w:rsidR="003E69B1" w:rsidRDefault="003E69B1" w:rsidP="003F2343">
      <w:pPr>
        <w:pStyle w:val="a3"/>
        <w:ind w:left="720" w:firstLineChars="0" w:firstLine="0"/>
        <w:jc w:val="center"/>
      </w:pPr>
      <w:r>
        <w:rPr>
          <w:noProof/>
        </w:rPr>
        <w:drawing>
          <wp:inline distT="0" distB="0" distL="0" distR="0" wp14:anchorId="3CF1DE0A" wp14:editId="3F937699">
            <wp:extent cx="5274310" cy="290093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00939"/>
                    </a:xfrm>
                    <a:prstGeom prst="rect">
                      <a:avLst/>
                    </a:prstGeom>
                    <a:noFill/>
                    <a:ln>
                      <a:noFill/>
                    </a:ln>
                  </pic:spPr>
                </pic:pic>
              </a:graphicData>
            </a:graphic>
          </wp:inline>
        </w:drawing>
      </w:r>
    </w:p>
    <w:p w14:paraId="164D3749" w14:textId="7C2F5A54" w:rsidR="003E69B1" w:rsidRDefault="003E69B1" w:rsidP="003F2343">
      <w:pPr>
        <w:pStyle w:val="a3"/>
        <w:ind w:left="720" w:firstLineChars="0" w:firstLine="0"/>
        <w:jc w:val="center"/>
      </w:pPr>
      <w:r>
        <w:rPr>
          <w:rFonts w:hint="eastAsia"/>
        </w:rPr>
        <w:t>图2</w:t>
      </w:r>
      <w:r>
        <w:t>-</w:t>
      </w:r>
      <w:r w:rsidR="00953390">
        <w:t>10</w:t>
      </w:r>
      <w:r>
        <w:t xml:space="preserve"> </w:t>
      </w:r>
      <w:r>
        <w:rPr>
          <w:rFonts w:hint="eastAsia"/>
        </w:rPr>
        <w:t>身体健康状况与保险购买意愿的人群分布</w:t>
      </w:r>
    </w:p>
    <w:p w14:paraId="5A3ACD85" w14:textId="3FA93E01" w:rsidR="003E69B1" w:rsidRDefault="003E69B1" w:rsidP="003F2343">
      <w:pPr>
        <w:pStyle w:val="a3"/>
        <w:ind w:left="720" w:firstLineChars="0" w:firstLine="0"/>
        <w:jc w:val="center"/>
      </w:pPr>
    </w:p>
    <w:p w14:paraId="5ABC7F02" w14:textId="7809A91D" w:rsidR="00953390" w:rsidRDefault="00953390" w:rsidP="003F2343">
      <w:pPr>
        <w:pStyle w:val="a3"/>
        <w:ind w:left="720" w:firstLineChars="0" w:firstLine="0"/>
        <w:jc w:val="center"/>
      </w:pPr>
      <w:r>
        <w:rPr>
          <w:noProof/>
        </w:rPr>
        <w:lastRenderedPageBreak/>
        <w:drawing>
          <wp:inline distT="0" distB="0" distL="0" distR="0" wp14:anchorId="34F26727" wp14:editId="37274187">
            <wp:extent cx="5274310" cy="2868681"/>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8681"/>
                    </a:xfrm>
                    <a:prstGeom prst="rect">
                      <a:avLst/>
                    </a:prstGeom>
                    <a:noFill/>
                    <a:ln>
                      <a:noFill/>
                    </a:ln>
                  </pic:spPr>
                </pic:pic>
              </a:graphicData>
            </a:graphic>
          </wp:inline>
        </w:drawing>
      </w:r>
    </w:p>
    <w:p w14:paraId="3C2327BD" w14:textId="7E870396" w:rsidR="00953390" w:rsidRDefault="00953390" w:rsidP="00953390">
      <w:pPr>
        <w:pStyle w:val="a3"/>
        <w:ind w:left="720" w:firstLineChars="0" w:firstLine="0"/>
        <w:jc w:val="center"/>
      </w:pPr>
      <w:r>
        <w:rPr>
          <w:rFonts w:hint="eastAsia"/>
        </w:rPr>
        <w:t>图2</w:t>
      </w:r>
      <w:r>
        <w:t xml:space="preserve">-11 </w:t>
      </w:r>
      <w:r w:rsidR="00EB18A4">
        <w:rPr>
          <w:rFonts w:hint="eastAsia"/>
        </w:rPr>
        <w:t>目前收入与</w:t>
      </w:r>
      <w:r>
        <w:rPr>
          <w:rFonts w:hint="eastAsia"/>
        </w:rPr>
        <w:t>保险购买意愿的人群分布</w:t>
      </w:r>
    </w:p>
    <w:p w14:paraId="1CA197FE" w14:textId="634E89F1" w:rsidR="00EB18A4" w:rsidRDefault="00EB18A4" w:rsidP="00953390">
      <w:pPr>
        <w:pStyle w:val="a3"/>
        <w:ind w:left="720" w:firstLineChars="0" w:firstLine="0"/>
        <w:jc w:val="center"/>
      </w:pPr>
      <w:r>
        <w:rPr>
          <w:noProof/>
        </w:rPr>
        <w:drawing>
          <wp:inline distT="0" distB="0" distL="0" distR="0" wp14:anchorId="102EDF27" wp14:editId="4B74B56D">
            <wp:extent cx="5274310" cy="1313936"/>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313936"/>
                    </a:xfrm>
                    <a:prstGeom prst="rect">
                      <a:avLst/>
                    </a:prstGeom>
                    <a:noFill/>
                    <a:ln>
                      <a:noFill/>
                    </a:ln>
                  </pic:spPr>
                </pic:pic>
              </a:graphicData>
            </a:graphic>
          </wp:inline>
        </w:drawing>
      </w:r>
    </w:p>
    <w:p w14:paraId="25A9ABE8" w14:textId="1FA27F9E" w:rsidR="00953390" w:rsidRDefault="00EB18A4" w:rsidP="003F2343">
      <w:pPr>
        <w:pStyle w:val="a3"/>
        <w:ind w:left="720" w:firstLineChars="0" w:firstLine="0"/>
        <w:jc w:val="center"/>
      </w:pPr>
      <w:r>
        <w:rPr>
          <w:rFonts w:hint="eastAsia"/>
        </w:rPr>
        <w:t>图2</w:t>
      </w:r>
      <w:r>
        <w:t xml:space="preserve">-12 </w:t>
      </w:r>
      <w:r>
        <w:rPr>
          <w:rFonts w:hint="eastAsia"/>
        </w:rPr>
        <w:t>健康护理保险购买意愿与医疗保险购买人群分布</w:t>
      </w:r>
    </w:p>
    <w:p w14:paraId="3806A332" w14:textId="0F4CEA8C" w:rsidR="00EB18A4" w:rsidRDefault="00EB18A4" w:rsidP="003F2343">
      <w:pPr>
        <w:pStyle w:val="a3"/>
        <w:ind w:left="720" w:firstLineChars="0" w:firstLine="0"/>
        <w:jc w:val="center"/>
      </w:pPr>
      <w:r>
        <w:rPr>
          <w:noProof/>
        </w:rPr>
        <w:drawing>
          <wp:inline distT="0" distB="0" distL="0" distR="0" wp14:anchorId="3B57A0C2" wp14:editId="3461B532">
            <wp:extent cx="5274310" cy="1341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341140"/>
                    </a:xfrm>
                    <a:prstGeom prst="rect">
                      <a:avLst/>
                    </a:prstGeom>
                    <a:noFill/>
                    <a:ln>
                      <a:noFill/>
                    </a:ln>
                  </pic:spPr>
                </pic:pic>
              </a:graphicData>
            </a:graphic>
          </wp:inline>
        </w:drawing>
      </w:r>
    </w:p>
    <w:p w14:paraId="51BC8553" w14:textId="0B42925C" w:rsidR="00EB18A4" w:rsidRDefault="00EB18A4" w:rsidP="00EB18A4">
      <w:pPr>
        <w:pStyle w:val="a3"/>
        <w:ind w:left="720" w:firstLineChars="0" w:firstLine="0"/>
        <w:jc w:val="center"/>
      </w:pPr>
      <w:r>
        <w:rPr>
          <w:rFonts w:hint="eastAsia"/>
        </w:rPr>
        <w:t>图2</w:t>
      </w:r>
      <w:r>
        <w:t>-1</w:t>
      </w:r>
      <w:r w:rsidR="009C3925">
        <w:t>3</w:t>
      </w:r>
      <w:r>
        <w:t xml:space="preserve"> </w:t>
      </w:r>
      <w:r>
        <w:rPr>
          <w:rFonts w:hint="eastAsia"/>
        </w:rPr>
        <w:t>重大疾病保险购买意愿与医疗保险购买人群分布</w:t>
      </w:r>
    </w:p>
    <w:p w14:paraId="14CEA9E5" w14:textId="77777777" w:rsidR="00EB18A4" w:rsidRPr="00EB18A4" w:rsidRDefault="00EB18A4" w:rsidP="003F2343">
      <w:pPr>
        <w:pStyle w:val="a3"/>
        <w:ind w:left="720" w:firstLineChars="0" w:firstLine="0"/>
        <w:jc w:val="center"/>
      </w:pPr>
    </w:p>
    <w:p w14:paraId="731749E6" w14:textId="54130B90" w:rsidR="00540D0F" w:rsidRDefault="009C3925" w:rsidP="00400E51">
      <w:pPr>
        <w:pStyle w:val="4"/>
        <w:numPr>
          <w:ilvl w:val="2"/>
          <w:numId w:val="2"/>
        </w:numPr>
      </w:pPr>
      <w:r>
        <w:rPr>
          <w:rFonts w:hint="eastAsia"/>
        </w:rPr>
        <w:t>可视化</w:t>
      </w:r>
      <w:r w:rsidR="00540D0F">
        <w:rPr>
          <w:rFonts w:hint="eastAsia"/>
        </w:rPr>
        <w:t>分析</w:t>
      </w:r>
    </w:p>
    <w:p w14:paraId="2BFCB180" w14:textId="047445AF" w:rsidR="00EB18A4" w:rsidRPr="00EB18A4" w:rsidRDefault="00EB18A4" w:rsidP="00EB18A4">
      <w:r>
        <w:tab/>
      </w:r>
      <w:r w:rsidR="00B10571">
        <w:rPr>
          <w:rFonts w:hint="eastAsia"/>
        </w:rPr>
        <w:t>分析上列可视化图示，从</w:t>
      </w:r>
      <w:r>
        <w:rPr>
          <w:rFonts w:hint="eastAsia"/>
        </w:rPr>
        <w:t>图2</w:t>
      </w:r>
      <w:r>
        <w:t>-4</w:t>
      </w:r>
      <w:r w:rsidR="00B10571">
        <w:rPr>
          <w:rFonts w:hint="eastAsia"/>
        </w:rPr>
        <w:t>中，我们发现随着年龄的增长，愿意与不愿意购买保险的人群比例趋势保持相对稳定</w:t>
      </w:r>
      <w:r>
        <w:rPr>
          <w:rFonts w:hint="eastAsia"/>
        </w:rPr>
        <w:t>，但是也会出现一些异常点，3</w:t>
      </w:r>
      <w:r>
        <w:t>4-37</w:t>
      </w:r>
      <w:r>
        <w:rPr>
          <w:rFonts w:hint="eastAsia"/>
        </w:rPr>
        <w:t>岁与</w:t>
      </w:r>
      <w:r>
        <w:t>40</w:t>
      </w:r>
      <w:r w:rsidR="00B10571">
        <w:rPr>
          <w:rFonts w:hint="eastAsia"/>
        </w:rPr>
        <w:t>岁这两个</w:t>
      </w:r>
      <w:r>
        <w:rPr>
          <w:rFonts w:hint="eastAsia"/>
        </w:rPr>
        <w:t>年龄</w:t>
      </w:r>
      <w:r w:rsidR="00B10571">
        <w:rPr>
          <w:rFonts w:hint="eastAsia"/>
        </w:rPr>
        <w:t>阶段的人保险购买意愿更强。从</w:t>
      </w:r>
      <w:r>
        <w:rPr>
          <w:rFonts w:hint="eastAsia"/>
        </w:rPr>
        <w:t>图2</w:t>
      </w:r>
      <w:r>
        <w:t>-5</w:t>
      </w:r>
      <w:r w:rsidR="00B10571">
        <w:rPr>
          <w:rFonts w:hint="eastAsia"/>
        </w:rPr>
        <w:t>中</w:t>
      </w:r>
      <w:r w:rsidR="009C3925">
        <w:rPr>
          <w:rFonts w:hint="eastAsia"/>
        </w:rPr>
        <w:t>，我们</w:t>
      </w:r>
      <w:r w:rsidR="00B10571">
        <w:rPr>
          <w:rFonts w:hint="eastAsia"/>
        </w:rPr>
        <w:t>可以发现河北省的人群购买意愿更加强烈。从图</w:t>
      </w:r>
      <w:r w:rsidR="009C3925">
        <w:rPr>
          <w:rFonts w:hint="eastAsia"/>
        </w:rPr>
        <w:t>2</w:t>
      </w:r>
      <w:r w:rsidR="009C3925">
        <w:t>-6</w:t>
      </w:r>
      <w:r w:rsidR="00B10571">
        <w:rPr>
          <w:rFonts w:hint="eastAsia"/>
        </w:rPr>
        <w:t>中国，我们发现男性比女性更乐意购买保险。从</w:t>
      </w:r>
      <w:r w:rsidR="009C3925">
        <w:rPr>
          <w:rFonts w:hint="eastAsia"/>
        </w:rPr>
        <w:t>图2</w:t>
      </w:r>
      <w:r w:rsidR="009C3925">
        <w:t>-7</w:t>
      </w:r>
      <w:r w:rsidR="00B10571">
        <w:rPr>
          <w:rFonts w:hint="eastAsia"/>
        </w:rPr>
        <w:t>中，我们发现户口类型为本地</w:t>
      </w:r>
      <w:r w:rsidR="0032216D">
        <w:rPr>
          <w:rFonts w:hint="eastAsia"/>
        </w:rPr>
        <w:t>农业</w:t>
      </w:r>
      <w:r w:rsidR="00B10571">
        <w:rPr>
          <w:rFonts w:hint="eastAsia"/>
        </w:rPr>
        <w:t>户口</w:t>
      </w:r>
      <w:r w:rsidR="009C3925">
        <w:rPr>
          <w:rFonts w:hint="eastAsia"/>
        </w:rPr>
        <w:t>，</w:t>
      </w:r>
      <w:r w:rsidR="0032216D">
        <w:rPr>
          <w:rFonts w:hint="eastAsia"/>
        </w:rPr>
        <w:t>非本地农业户口，本地统一居民户口的人群更乐意购买保险。从</w:t>
      </w:r>
      <w:r w:rsidR="009C3925">
        <w:rPr>
          <w:rFonts w:hint="eastAsia"/>
        </w:rPr>
        <w:t>图2</w:t>
      </w:r>
      <w:r w:rsidR="009C3925">
        <w:t>-8</w:t>
      </w:r>
      <w:r w:rsidR="009C3925">
        <w:rPr>
          <w:rFonts w:hint="eastAsia"/>
        </w:rPr>
        <w:t>与图2</w:t>
      </w:r>
      <w:r w:rsidR="009C3925">
        <w:t>-9</w:t>
      </w:r>
      <w:r w:rsidR="0032216D">
        <w:rPr>
          <w:rFonts w:hint="eastAsia"/>
        </w:rPr>
        <w:t>中</w:t>
      </w:r>
      <w:r w:rsidR="009C3925">
        <w:rPr>
          <w:rFonts w:hint="eastAsia"/>
        </w:rPr>
        <w:t>，我们发现职业类型为</w:t>
      </w:r>
      <w:r w:rsidR="0032216D">
        <w:rPr>
          <w:rFonts w:hint="eastAsia"/>
        </w:rPr>
        <w:t>个体经营者，有雇工所对应的职业的人群更乐意购买保险。从</w:t>
      </w:r>
      <w:r w:rsidR="009C3925">
        <w:rPr>
          <w:rFonts w:hint="eastAsia"/>
        </w:rPr>
        <w:t>图2</w:t>
      </w:r>
      <w:r w:rsidR="009C3925">
        <w:t>-10</w:t>
      </w:r>
      <w:r w:rsidR="0032216D">
        <w:rPr>
          <w:rFonts w:hint="eastAsia"/>
        </w:rPr>
        <w:t>中</w:t>
      </w:r>
      <w:r w:rsidR="009C3925">
        <w:rPr>
          <w:rFonts w:hint="eastAsia"/>
        </w:rPr>
        <w:t>，我们发现身体健康类型为</w:t>
      </w:r>
      <w:r w:rsidR="0032216D">
        <w:rPr>
          <w:rFonts w:hint="eastAsia"/>
        </w:rPr>
        <w:t>很好的人群更乐意购买保险。从</w:t>
      </w:r>
      <w:r w:rsidR="009C3925">
        <w:rPr>
          <w:rFonts w:hint="eastAsia"/>
        </w:rPr>
        <w:t>图2</w:t>
      </w:r>
      <w:r w:rsidR="009C3925">
        <w:t>-11</w:t>
      </w:r>
      <w:r w:rsidR="0032216D">
        <w:rPr>
          <w:rFonts w:hint="eastAsia"/>
        </w:rPr>
        <w:t>中</w:t>
      </w:r>
      <w:r w:rsidR="009C3925">
        <w:rPr>
          <w:rFonts w:hint="eastAsia"/>
        </w:rPr>
        <w:t>，我们</w:t>
      </w:r>
      <w:r w:rsidR="009C3925">
        <w:rPr>
          <w:rFonts w:hint="eastAsia"/>
        </w:rPr>
        <w:lastRenderedPageBreak/>
        <w:t>发现收入为1</w:t>
      </w:r>
      <w:r w:rsidR="009C3925">
        <w:t>-</w:t>
      </w:r>
      <w:r w:rsidR="009C3925">
        <w:rPr>
          <w:rFonts w:hint="eastAsia"/>
        </w:rPr>
        <w:t>2w</w:t>
      </w:r>
      <w:r w:rsidR="0032216D">
        <w:rPr>
          <w:rFonts w:hint="eastAsia"/>
        </w:rPr>
        <w:t>的人群具有较强的保险购买意愿。从</w:t>
      </w:r>
      <w:r w:rsidR="000F797D">
        <w:rPr>
          <w:rFonts w:hint="eastAsia"/>
        </w:rPr>
        <w:t>图2</w:t>
      </w:r>
      <w:r w:rsidR="000F797D">
        <w:t>-12</w:t>
      </w:r>
      <w:r w:rsidR="000F797D">
        <w:rPr>
          <w:rFonts w:hint="eastAsia"/>
        </w:rPr>
        <w:t>与图2</w:t>
      </w:r>
      <w:r w:rsidR="000F797D">
        <w:t>-13</w:t>
      </w:r>
      <w:r w:rsidR="0032216D">
        <w:rPr>
          <w:rFonts w:hint="eastAsia"/>
        </w:rPr>
        <w:t>中，</w:t>
      </w:r>
      <w:r w:rsidR="000F797D">
        <w:rPr>
          <w:rFonts w:hint="eastAsia"/>
        </w:rPr>
        <w:t>我们发现三种保险的购买意愿具有趋同性。</w:t>
      </w:r>
    </w:p>
    <w:p w14:paraId="461DDEDE" w14:textId="1FF53CFD" w:rsidR="00540D0F" w:rsidRDefault="000F797D" w:rsidP="00400E51">
      <w:pPr>
        <w:pStyle w:val="3"/>
        <w:numPr>
          <w:ilvl w:val="1"/>
          <w:numId w:val="2"/>
        </w:numPr>
      </w:pPr>
      <w:r>
        <w:rPr>
          <w:rFonts w:hint="eastAsia"/>
        </w:rPr>
        <w:t>期望风险</w:t>
      </w:r>
      <w:r w:rsidR="00540D0F">
        <w:rPr>
          <w:rFonts w:hint="eastAsia"/>
        </w:rPr>
        <w:t>因素可视化</w:t>
      </w:r>
    </w:p>
    <w:p w14:paraId="5E9F4A60" w14:textId="0F0C9429" w:rsidR="000F797D" w:rsidRDefault="000F797D" w:rsidP="000F797D">
      <w:r>
        <w:tab/>
      </w:r>
      <w:r w:rsidR="0032216D">
        <w:rPr>
          <w:rFonts w:hint="eastAsia"/>
        </w:rPr>
        <w:t>如上文所示，我们已经将期望风险中的主要因素（</w:t>
      </w:r>
      <w:r w:rsidRPr="00DB7C6C">
        <w:rPr>
          <w:rFonts w:hint="eastAsia"/>
        </w:rPr>
        <w:t>收入、开销、居住环境、家庭关系、心理情绪、疾病、自理或活动能力</w:t>
      </w:r>
      <w:r>
        <w:rPr>
          <w:rFonts w:hint="eastAsia"/>
        </w:rPr>
        <w:t>）全部转化为特征，这里我们进一步对其进行可视化。如下列图所示。</w:t>
      </w:r>
    </w:p>
    <w:p w14:paraId="18FB91B8" w14:textId="7621DAC5" w:rsidR="000F797D" w:rsidRDefault="000F797D" w:rsidP="000F797D">
      <w:pPr>
        <w:jc w:val="center"/>
      </w:pPr>
      <w:r>
        <w:rPr>
          <w:noProof/>
        </w:rPr>
        <w:drawing>
          <wp:inline distT="0" distB="0" distL="0" distR="0" wp14:anchorId="3BC4AF0E" wp14:editId="35C9FBC0">
            <wp:extent cx="5274310" cy="1325604"/>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325604"/>
                    </a:xfrm>
                    <a:prstGeom prst="rect">
                      <a:avLst/>
                    </a:prstGeom>
                    <a:noFill/>
                    <a:ln>
                      <a:noFill/>
                    </a:ln>
                  </pic:spPr>
                </pic:pic>
              </a:graphicData>
            </a:graphic>
          </wp:inline>
        </w:drawing>
      </w:r>
    </w:p>
    <w:p w14:paraId="26A1B937" w14:textId="7E2449C1" w:rsidR="000F797D" w:rsidRDefault="008115EB" w:rsidP="000F797D">
      <w:pPr>
        <w:jc w:val="center"/>
      </w:pPr>
      <w:r>
        <w:rPr>
          <w:rFonts w:hint="eastAsia"/>
        </w:rPr>
        <w:t>图</w:t>
      </w:r>
      <w:r w:rsidR="000F797D">
        <w:t xml:space="preserve">2-14 </w:t>
      </w:r>
      <w:r w:rsidR="000F797D">
        <w:rPr>
          <w:rFonts w:hint="eastAsia"/>
        </w:rPr>
        <w:t>未来疾病与保险购买意向</w:t>
      </w:r>
      <w:r>
        <w:rPr>
          <w:rFonts w:hint="eastAsia"/>
        </w:rPr>
        <w:t>比例</w:t>
      </w:r>
      <w:r w:rsidR="000F797D">
        <w:rPr>
          <w:rFonts w:hint="eastAsia"/>
        </w:rPr>
        <w:t>分布</w:t>
      </w:r>
    </w:p>
    <w:p w14:paraId="702E8C09" w14:textId="3EA0A1D0" w:rsidR="008115EB" w:rsidRDefault="000F797D" w:rsidP="000F797D">
      <w:pPr>
        <w:jc w:val="center"/>
      </w:pPr>
      <w:r>
        <w:rPr>
          <w:noProof/>
        </w:rPr>
        <w:drawing>
          <wp:inline distT="0" distB="0" distL="0" distR="0" wp14:anchorId="0D513512" wp14:editId="23A2B18A">
            <wp:extent cx="4925622" cy="1321732"/>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2158" cy="1363736"/>
                    </a:xfrm>
                    <a:prstGeom prst="rect">
                      <a:avLst/>
                    </a:prstGeom>
                    <a:noFill/>
                    <a:ln>
                      <a:noFill/>
                    </a:ln>
                  </pic:spPr>
                </pic:pic>
              </a:graphicData>
            </a:graphic>
          </wp:inline>
        </w:drawing>
      </w:r>
    </w:p>
    <w:p w14:paraId="336C804E" w14:textId="0A6EC091" w:rsidR="008115EB" w:rsidRDefault="008115EB" w:rsidP="000F797D">
      <w:pPr>
        <w:jc w:val="center"/>
      </w:pPr>
      <w:r>
        <w:rPr>
          <w:rFonts w:hint="eastAsia"/>
        </w:rPr>
        <w:t>图</w:t>
      </w:r>
      <w:r>
        <w:t xml:space="preserve">2-15 </w:t>
      </w:r>
      <w:r>
        <w:rPr>
          <w:rFonts w:hint="eastAsia"/>
        </w:rPr>
        <w:t>担心未来开销与保险购买意愿</w:t>
      </w:r>
    </w:p>
    <w:p w14:paraId="6E4DB0E5" w14:textId="35884298" w:rsidR="008115EB" w:rsidRDefault="000F797D" w:rsidP="000F797D">
      <w:pPr>
        <w:jc w:val="center"/>
      </w:pPr>
      <w:r>
        <w:rPr>
          <w:noProof/>
        </w:rPr>
        <w:drawing>
          <wp:inline distT="0" distB="0" distL="0" distR="0" wp14:anchorId="7F6DA763" wp14:editId="5B930CD0">
            <wp:extent cx="5106933" cy="129326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1789" cy="1314749"/>
                    </a:xfrm>
                    <a:prstGeom prst="rect">
                      <a:avLst/>
                    </a:prstGeom>
                    <a:noFill/>
                    <a:ln>
                      <a:noFill/>
                    </a:ln>
                  </pic:spPr>
                </pic:pic>
              </a:graphicData>
            </a:graphic>
          </wp:inline>
        </w:drawing>
      </w:r>
    </w:p>
    <w:p w14:paraId="476F8F5E" w14:textId="4F515485" w:rsidR="008115EB" w:rsidRDefault="008115EB" w:rsidP="000F797D">
      <w:pPr>
        <w:jc w:val="center"/>
      </w:pPr>
      <w:r>
        <w:rPr>
          <w:rFonts w:hint="eastAsia"/>
        </w:rPr>
        <w:t>图2</w:t>
      </w:r>
      <w:r>
        <w:t xml:space="preserve">-16 </w:t>
      </w:r>
      <w:r>
        <w:rPr>
          <w:rFonts w:hint="eastAsia"/>
        </w:rPr>
        <w:t>担心未来居住环境与保险购买人群意向比例分布</w:t>
      </w:r>
    </w:p>
    <w:p w14:paraId="0B76C83D" w14:textId="61AF36F9" w:rsidR="008115EB" w:rsidRDefault="000F797D" w:rsidP="000F797D">
      <w:pPr>
        <w:jc w:val="center"/>
      </w:pPr>
      <w:r>
        <w:rPr>
          <w:noProof/>
        </w:rPr>
        <w:drawing>
          <wp:inline distT="0" distB="0" distL="0" distR="0" wp14:anchorId="2CBB8C79" wp14:editId="78A4B48B">
            <wp:extent cx="5305245" cy="13620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3765" cy="1451555"/>
                    </a:xfrm>
                    <a:prstGeom prst="rect">
                      <a:avLst/>
                    </a:prstGeom>
                    <a:noFill/>
                    <a:ln>
                      <a:noFill/>
                    </a:ln>
                  </pic:spPr>
                </pic:pic>
              </a:graphicData>
            </a:graphic>
          </wp:inline>
        </w:drawing>
      </w:r>
    </w:p>
    <w:p w14:paraId="19DCDFAD" w14:textId="73FD1667" w:rsidR="008115EB" w:rsidRDefault="008115EB" w:rsidP="000F797D">
      <w:pPr>
        <w:jc w:val="center"/>
      </w:pPr>
      <w:r>
        <w:rPr>
          <w:rFonts w:hint="eastAsia"/>
        </w:rPr>
        <w:t>图2</w:t>
      </w:r>
      <w:r>
        <w:t xml:space="preserve">-17 </w:t>
      </w:r>
      <w:r>
        <w:rPr>
          <w:rFonts w:hint="eastAsia"/>
        </w:rPr>
        <w:t>担心未来家庭关系与保险购买人群比例分布</w:t>
      </w:r>
    </w:p>
    <w:p w14:paraId="43847928" w14:textId="7D5CAB92" w:rsidR="008115EB" w:rsidRDefault="000F797D" w:rsidP="000F797D">
      <w:pPr>
        <w:jc w:val="center"/>
      </w:pPr>
      <w:r>
        <w:rPr>
          <w:noProof/>
        </w:rPr>
        <w:lastRenderedPageBreak/>
        <w:drawing>
          <wp:inline distT="0" distB="0" distL="0" distR="0" wp14:anchorId="3208D0E7" wp14:editId="6E1E78DB">
            <wp:extent cx="5676253" cy="1431646"/>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8409" cy="1452367"/>
                    </a:xfrm>
                    <a:prstGeom prst="rect">
                      <a:avLst/>
                    </a:prstGeom>
                    <a:noFill/>
                    <a:ln>
                      <a:noFill/>
                    </a:ln>
                  </pic:spPr>
                </pic:pic>
              </a:graphicData>
            </a:graphic>
          </wp:inline>
        </w:drawing>
      </w:r>
    </w:p>
    <w:p w14:paraId="672EFC0B" w14:textId="359D70CC" w:rsidR="008115EB" w:rsidRDefault="008115EB" w:rsidP="000F797D">
      <w:pPr>
        <w:jc w:val="center"/>
      </w:pPr>
      <w:r>
        <w:rPr>
          <w:rFonts w:hint="eastAsia"/>
        </w:rPr>
        <w:t>图2</w:t>
      </w:r>
      <w:r>
        <w:t xml:space="preserve">-18 </w:t>
      </w:r>
      <w:r>
        <w:rPr>
          <w:rFonts w:hint="eastAsia"/>
        </w:rPr>
        <w:t>担心未来家庭关系与保险购买人群比例分布</w:t>
      </w:r>
    </w:p>
    <w:p w14:paraId="462BD78C" w14:textId="2ADC54D4" w:rsidR="008115EB" w:rsidRDefault="000F797D" w:rsidP="000F797D">
      <w:pPr>
        <w:jc w:val="center"/>
      </w:pPr>
      <w:r>
        <w:rPr>
          <w:noProof/>
        </w:rPr>
        <w:drawing>
          <wp:inline distT="0" distB="0" distL="0" distR="0" wp14:anchorId="17430AAF" wp14:editId="0363309B">
            <wp:extent cx="5849021" cy="14947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94363" cy="1583016"/>
                    </a:xfrm>
                    <a:prstGeom prst="rect">
                      <a:avLst/>
                    </a:prstGeom>
                    <a:noFill/>
                    <a:ln>
                      <a:noFill/>
                    </a:ln>
                  </pic:spPr>
                </pic:pic>
              </a:graphicData>
            </a:graphic>
          </wp:inline>
        </w:drawing>
      </w:r>
    </w:p>
    <w:p w14:paraId="61AF1CB5" w14:textId="29C2EA26" w:rsidR="008115EB" w:rsidRDefault="008115EB" w:rsidP="000F797D">
      <w:pPr>
        <w:jc w:val="center"/>
      </w:pPr>
      <w:r>
        <w:rPr>
          <w:rFonts w:hint="eastAsia"/>
        </w:rPr>
        <w:t>图2</w:t>
      </w:r>
      <w:r>
        <w:t xml:space="preserve">-19 </w:t>
      </w:r>
      <w:r>
        <w:rPr>
          <w:rFonts w:hint="eastAsia"/>
        </w:rPr>
        <w:t>担心未来活动能力与保险购买人群比例分布</w:t>
      </w:r>
    </w:p>
    <w:p w14:paraId="686CBE2F" w14:textId="512E7057" w:rsidR="000F797D" w:rsidRDefault="000F797D" w:rsidP="000F797D">
      <w:pPr>
        <w:jc w:val="center"/>
      </w:pPr>
      <w:r>
        <w:rPr>
          <w:noProof/>
        </w:rPr>
        <w:drawing>
          <wp:inline distT="0" distB="0" distL="0" distR="0" wp14:anchorId="01FD8A1C" wp14:editId="105DE667">
            <wp:extent cx="5788636" cy="1462556"/>
            <wp:effectExtent l="0" t="0" r="317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79808" cy="1485591"/>
                    </a:xfrm>
                    <a:prstGeom prst="rect">
                      <a:avLst/>
                    </a:prstGeom>
                    <a:noFill/>
                    <a:ln>
                      <a:noFill/>
                    </a:ln>
                  </pic:spPr>
                </pic:pic>
              </a:graphicData>
            </a:graphic>
          </wp:inline>
        </w:drawing>
      </w:r>
    </w:p>
    <w:p w14:paraId="7D98A3ED" w14:textId="08D64D6D" w:rsidR="008115EB" w:rsidRPr="000F797D" w:rsidRDefault="008115EB" w:rsidP="000F797D">
      <w:pPr>
        <w:jc w:val="center"/>
      </w:pPr>
      <w:r>
        <w:rPr>
          <w:rFonts w:hint="eastAsia"/>
        </w:rPr>
        <w:t>图2</w:t>
      </w:r>
      <w:r>
        <w:t xml:space="preserve">-20 </w:t>
      </w:r>
      <w:r w:rsidR="0032216D">
        <w:rPr>
          <w:rFonts w:hint="eastAsia"/>
        </w:rPr>
        <w:t>担心未来心理</w:t>
      </w:r>
      <w:r>
        <w:rPr>
          <w:rFonts w:hint="eastAsia"/>
        </w:rPr>
        <w:t>情绪与保险购买人群比例分布</w:t>
      </w:r>
    </w:p>
    <w:p w14:paraId="5CE910EA" w14:textId="3F9C5FFE" w:rsidR="00540D0F" w:rsidRDefault="009C3925" w:rsidP="00400E51">
      <w:pPr>
        <w:pStyle w:val="4"/>
        <w:numPr>
          <w:ilvl w:val="2"/>
          <w:numId w:val="2"/>
        </w:numPr>
      </w:pPr>
      <w:r>
        <w:rPr>
          <w:rFonts w:hint="eastAsia"/>
        </w:rPr>
        <w:t>可视化</w:t>
      </w:r>
      <w:r w:rsidR="00540D0F">
        <w:rPr>
          <w:rFonts w:hint="eastAsia"/>
        </w:rPr>
        <w:t>分析</w:t>
      </w:r>
    </w:p>
    <w:p w14:paraId="4C8FB194" w14:textId="2BEB686B" w:rsidR="00FA7190" w:rsidRPr="00FA7190" w:rsidRDefault="00FA7190" w:rsidP="00FA7190">
      <w:r>
        <w:tab/>
      </w:r>
      <w:r>
        <w:rPr>
          <w:rFonts w:hint="eastAsia"/>
        </w:rPr>
        <w:t>通过观察各圆饼图，我们发现担心这些因素的人群购买意愿更强烈，但是影响差别不是太大。</w:t>
      </w:r>
    </w:p>
    <w:p w14:paraId="229B0012" w14:textId="348B9262" w:rsidR="00540D0F" w:rsidRDefault="00540D0F" w:rsidP="00400E51">
      <w:pPr>
        <w:pStyle w:val="3"/>
        <w:numPr>
          <w:ilvl w:val="1"/>
          <w:numId w:val="2"/>
        </w:numPr>
      </w:pPr>
      <w:r>
        <w:rPr>
          <w:rFonts w:hint="eastAsia"/>
        </w:rPr>
        <w:t>总结概括相关性</w:t>
      </w:r>
    </w:p>
    <w:p w14:paraId="1CAD0453" w14:textId="4F77E4F5" w:rsidR="00FA7190" w:rsidRDefault="00FA7190" w:rsidP="00FA7190">
      <w:pPr>
        <w:jc w:val="left"/>
      </w:pPr>
      <w:r>
        <w:tab/>
      </w:r>
      <w:r>
        <w:rPr>
          <w:rFonts w:hint="eastAsia"/>
        </w:rPr>
        <w:t>通过分析现实与期望因素，我们发现现实因素对于保险购买的意愿影响更强烈，其中三种保险的购买意愿具有趋同性。所有的因素都对保险的购买意愿都具有或大或小的影响，因此我们决定将所有这些特征都加以考虑构建模型。</w:t>
      </w:r>
    </w:p>
    <w:p w14:paraId="4597679E" w14:textId="5C6EDF5B" w:rsidR="00FA7190" w:rsidRDefault="00FA7190" w:rsidP="00FA7190">
      <w:pPr>
        <w:jc w:val="left"/>
      </w:pPr>
    </w:p>
    <w:p w14:paraId="247B806D" w14:textId="77777777" w:rsidR="00FA7190" w:rsidRPr="00FA7190" w:rsidRDefault="00FA7190" w:rsidP="00FA7190">
      <w:pPr>
        <w:jc w:val="left"/>
      </w:pPr>
    </w:p>
    <w:p w14:paraId="10D07E23" w14:textId="659C9491" w:rsidR="00540D0F" w:rsidRDefault="00540D0F" w:rsidP="00400E51">
      <w:pPr>
        <w:pStyle w:val="2"/>
        <w:numPr>
          <w:ilvl w:val="0"/>
          <w:numId w:val="2"/>
        </w:numPr>
      </w:pPr>
      <w:r>
        <w:rPr>
          <w:rFonts w:hint="eastAsia"/>
        </w:rPr>
        <w:lastRenderedPageBreak/>
        <w:t>建立模型</w:t>
      </w:r>
    </w:p>
    <w:p w14:paraId="1B7EAC16" w14:textId="20650FB6" w:rsidR="00FA7190" w:rsidRPr="00FA7190" w:rsidRDefault="00FA7190" w:rsidP="00FA7190">
      <w:r>
        <w:tab/>
      </w:r>
      <w:r>
        <w:rPr>
          <w:rFonts w:hint="eastAsia"/>
        </w:rPr>
        <w:t>考虑到数据都是离散数据，且每一个因素都具有决策的性质，这里我们暂且不考虑线性模型。于是我们决定从决策树模型出发一步一步选择更高级的模型。所有的这些模型都来自于机器学模型，然后通过计算机编程的形式让他们自动训练并拟合。</w:t>
      </w:r>
    </w:p>
    <w:p w14:paraId="4918D901" w14:textId="522A9C83" w:rsidR="00540D0F" w:rsidRDefault="00540D0F" w:rsidP="00400E51">
      <w:pPr>
        <w:pStyle w:val="3"/>
        <w:numPr>
          <w:ilvl w:val="1"/>
          <w:numId w:val="2"/>
        </w:numPr>
      </w:pPr>
      <w:r>
        <w:rPr>
          <w:rFonts w:hint="eastAsia"/>
        </w:rPr>
        <w:t>划分训练集</w:t>
      </w:r>
      <w:r w:rsidR="003C2ED8">
        <w:rPr>
          <w:rFonts w:hint="eastAsia"/>
        </w:rPr>
        <w:t>与测试集</w:t>
      </w:r>
    </w:p>
    <w:p w14:paraId="16BFABB2" w14:textId="6F1EE84D" w:rsidR="00FA7190" w:rsidRDefault="00FA7190" w:rsidP="00FA7190">
      <w:pPr>
        <w:jc w:val="left"/>
      </w:pPr>
      <w:r>
        <w:tab/>
      </w:r>
      <w:r>
        <w:rPr>
          <w:rFonts w:hint="eastAsia"/>
        </w:rPr>
        <w:t>在用机器学习训练模型之前，我们需要将数据集拆分为训练集与验证集。训练集用于训练模型</w:t>
      </w:r>
      <w:r w:rsidR="008E3D32">
        <w:rPr>
          <w:rFonts w:hint="eastAsia"/>
        </w:rPr>
        <w:t>拟合数据。验证</w:t>
      </w:r>
      <w:proofErr w:type="gramStart"/>
      <w:r w:rsidR="008E3D32">
        <w:rPr>
          <w:rFonts w:hint="eastAsia"/>
        </w:rPr>
        <w:t>集用于</w:t>
      </w:r>
      <w:proofErr w:type="gramEnd"/>
      <w:r w:rsidR="008E3D32">
        <w:rPr>
          <w:rFonts w:hint="eastAsia"/>
        </w:rPr>
        <w:t>检验所训练的模型的正确率。这里我们采用的是随机划分的方式，如下图3</w:t>
      </w:r>
      <w:r w:rsidR="008E3D32">
        <w:t>-1</w:t>
      </w:r>
      <w:r w:rsidR="008E3D32">
        <w:rPr>
          <w:rFonts w:hint="eastAsia"/>
        </w:rPr>
        <w:t>所示。</w:t>
      </w:r>
    </w:p>
    <w:p w14:paraId="0FC2B94D" w14:textId="3A3DD8EE" w:rsidR="008E3D32" w:rsidRDefault="008E3D32" w:rsidP="008E3D32">
      <w:pPr>
        <w:jc w:val="center"/>
      </w:pPr>
      <w:r>
        <w:rPr>
          <w:noProof/>
        </w:rPr>
        <w:drawing>
          <wp:inline distT="0" distB="0" distL="0" distR="0" wp14:anchorId="0AA13537" wp14:editId="796D61A3">
            <wp:extent cx="5274310" cy="2152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5265"/>
                    </a:xfrm>
                    <a:prstGeom prst="rect">
                      <a:avLst/>
                    </a:prstGeom>
                  </pic:spPr>
                </pic:pic>
              </a:graphicData>
            </a:graphic>
          </wp:inline>
        </w:drawing>
      </w:r>
    </w:p>
    <w:p w14:paraId="71B7EC56" w14:textId="5DB4C3A0" w:rsidR="008E3D32" w:rsidRPr="00FA7190" w:rsidRDefault="008E3D32" w:rsidP="008E3D32">
      <w:pPr>
        <w:jc w:val="center"/>
      </w:pPr>
      <w:r>
        <w:rPr>
          <w:rFonts w:hint="eastAsia"/>
        </w:rPr>
        <w:t>图3</w:t>
      </w:r>
      <w:r>
        <w:t xml:space="preserve">-1 </w:t>
      </w:r>
      <w:r>
        <w:rPr>
          <w:rFonts w:hint="eastAsia"/>
        </w:rPr>
        <w:t>划分训练与测试集</w:t>
      </w:r>
    </w:p>
    <w:p w14:paraId="54000013" w14:textId="01F0DF23" w:rsidR="00540D0F" w:rsidRDefault="00540D0F" w:rsidP="00400E51">
      <w:pPr>
        <w:pStyle w:val="3"/>
        <w:numPr>
          <w:ilvl w:val="1"/>
          <w:numId w:val="2"/>
        </w:numPr>
      </w:pPr>
      <w:r>
        <w:rPr>
          <w:rFonts w:hint="eastAsia"/>
        </w:rPr>
        <w:t>建立机器学习模型一</w:t>
      </w:r>
    </w:p>
    <w:p w14:paraId="772C84D5" w14:textId="796CD768" w:rsidR="008E3D32" w:rsidRDefault="008E3D32" w:rsidP="008E3D32">
      <w:r>
        <w:tab/>
      </w:r>
      <w:r>
        <w:rPr>
          <w:rFonts w:hint="eastAsia"/>
        </w:rPr>
        <w:t>我们需要建立三个模型分别预测三种保险的购买意愿。首先我们选择的是决策树模型。最后建立的模型如图3</w:t>
      </w:r>
      <w:r>
        <w:t>-2</w:t>
      </w:r>
      <w:r>
        <w:rPr>
          <w:rFonts w:hint="eastAsia"/>
        </w:rPr>
        <w:t>所示，因为图太大，我们已经保存为pdf文件，</w:t>
      </w:r>
      <w:proofErr w:type="gramStart"/>
      <w:r>
        <w:rPr>
          <w:rFonts w:hint="eastAsia"/>
        </w:rPr>
        <w:t>见项目</w:t>
      </w:r>
      <w:proofErr w:type="gramEnd"/>
      <w:r>
        <w:rPr>
          <w:rFonts w:hint="eastAsia"/>
        </w:rPr>
        <w:t>中的isbuy</w:t>
      </w:r>
      <w:r>
        <w:t>.</w:t>
      </w:r>
      <w:r>
        <w:rPr>
          <w:rFonts w:hint="eastAsia"/>
        </w:rPr>
        <w:t>pdf。</w:t>
      </w:r>
    </w:p>
    <w:p w14:paraId="5F90BC72" w14:textId="3D0EF347" w:rsidR="008E3D32" w:rsidRDefault="008E3D32" w:rsidP="008E3D32">
      <w:pPr>
        <w:jc w:val="center"/>
      </w:pPr>
      <w:r>
        <w:rPr>
          <w:noProof/>
        </w:rPr>
        <w:drawing>
          <wp:inline distT="0" distB="0" distL="0" distR="0" wp14:anchorId="0E4B4824" wp14:editId="6C776FF5">
            <wp:extent cx="5274310" cy="11918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91895"/>
                    </a:xfrm>
                    <a:prstGeom prst="rect">
                      <a:avLst/>
                    </a:prstGeom>
                  </pic:spPr>
                </pic:pic>
              </a:graphicData>
            </a:graphic>
          </wp:inline>
        </w:drawing>
      </w:r>
    </w:p>
    <w:p w14:paraId="0197CC94" w14:textId="3A6CC7C7" w:rsidR="008E3D32" w:rsidRPr="008E3D32" w:rsidRDefault="008E3D32" w:rsidP="008E3D32">
      <w:pPr>
        <w:jc w:val="center"/>
      </w:pPr>
      <w:r>
        <w:rPr>
          <w:rFonts w:hint="eastAsia"/>
        </w:rPr>
        <w:t>图3</w:t>
      </w:r>
      <w:r>
        <w:t xml:space="preserve">-2 </w:t>
      </w:r>
      <w:r>
        <w:rPr>
          <w:rFonts w:hint="eastAsia"/>
        </w:rPr>
        <w:t>决策树模型</w:t>
      </w:r>
    </w:p>
    <w:p w14:paraId="61D9307F" w14:textId="7A38F089" w:rsidR="00540D0F" w:rsidRDefault="00540D0F" w:rsidP="00540D0F">
      <w:pPr>
        <w:pStyle w:val="4"/>
      </w:pPr>
      <w:r>
        <w:t xml:space="preserve">3.2.2 </w:t>
      </w:r>
      <w:r>
        <w:rPr>
          <w:rFonts w:hint="eastAsia"/>
        </w:rPr>
        <w:t>模型预测</w:t>
      </w:r>
    </w:p>
    <w:p w14:paraId="7570B067" w14:textId="0CA2DA59" w:rsidR="008E3D32" w:rsidRDefault="008E3D32" w:rsidP="008E3D32">
      <w:r>
        <w:tab/>
      </w:r>
      <w:r>
        <w:rPr>
          <w:rFonts w:hint="eastAsia"/>
        </w:rPr>
        <w:t>我们将我们的决策树模型用于检验验证集，对于三种保险的验证正确率如下</w:t>
      </w:r>
      <w:r w:rsidR="007E2486">
        <w:rPr>
          <w:rFonts w:hint="eastAsia"/>
        </w:rPr>
        <w:t>列</w:t>
      </w:r>
      <w:r>
        <w:rPr>
          <w:rFonts w:hint="eastAsia"/>
        </w:rPr>
        <w:t>图所示。</w:t>
      </w:r>
    </w:p>
    <w:p w14:paraId="7FD50E2E" w14:textId="06D280D2" w:rsidR="008E3D32" w:rsidRDefault="007E2486" w:rsidP="008E3D32">
      <w:r>
        <w:rPr>
          <w:noProof/>
        </w:rPr>
        <w:drawing>
          <wp:inline distT="0" distB="0" distL="0" distR="0" wp14:anchorId="1F37D9F5" wp14:editId="065F6FF5">
            <wp:extent cx="5274310" cy="17081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0815"/>
                    </a:xfrm>
                    <a:prstGeom prst="rect">
                      <a:avLst/>
                    </a:prstGeom>
                  </pic:spPr>
                </pic:pic>
              </a:graphicData>
            </a:graphic>
          </wp:inline>
        </w:drawing>
      </w:r>
    </w:p>
    <w:p w14:paraId="54A4A266" w14:textId="5E9F4360" w:rsidR="007E2486" w:rsidRDefault="007E2486" w:rsidP="007E2486">
      <w:pPr>
        <w:jc w:val="center"/>
      </w:pPr>
      <w:r>
        <w:rPr>
          <w:rFonts w:hint="eastAsia"/>
        </w:rPr>
        <w:t>图3-3</w:t>
      </w:r>
      <w:r>
        <w:t xml:space="preserve"> </w:t>
      </w:r>
      <w:r>
        <w:rPr>
          <w:rFonts w:hint="eastAsia"/>
        </w:rPr>
        <w:t>重大疾病决策树验证正确率</w:t>
      </w:r>
    </w:p>
    <w:p w14:paraId="1EE898D0" w14:textId="6704915B" w:rsidR="007E2486" w:rsidRDefault="007E2486" w:rsidP="007E2486">
      <w:pPr>
        <w:jc w:val="center"/>
      </w:pPr>
      <w:r>
        <w:rPr>
          <w:noProof/>
        </w:rPr>
        <w:drawing>
          <wp:inline distT="0" distB="0" distL="0" distR="0" wp14:anchorId="3D8A3A50" wp14:editId="41FB76AD">
            <wp:extent cx="5274310" cy="1790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9070"/>
                    </a:xfrm>
                    <a:prstGeom prst="rect">
                      <a:avLst/>
                    </a:prstGeom>
                  </pic:spPr>
                </pic:pic>
              </a:graphicData>
            </a:graphic>
          </wp:inline>
        </w:drawing>
      </w:r>
    </w:p>
    <w:p w14:paraId="35493DFB" w14:textId="6822900E" w:rsidR="007E2486" w:rsidRDefault="007E2486" w:rsidP="007E2486">
      <w:pPr>
        <w:jc w:val="center"/>
      </w:pPr>
      <w:r>
        <w:rPr>
          <w:rFonts w:hint="eastAsia"/>
        </w:rPr>
        <w:t>图3-4</w:t>
      </w:r>
      <w:r>
        <w:t xml:space="preserve"> </w:t>
      </w:r>
      <w:r>
        <w:rPr>
          <w:rFonts w:hint="eastAsia"/>
        </w:rPr>
        <w:t>医疗保险决策树验证正确率</w:t>
      </w:r>
    </w:p>
    <w:p w14:paraId="10FD63BF" w14:textId="73714E61" w:rsidR="007E2486" w:rsidRDefault="007E2486" w:rsidP="007E2486">
      <w:pPr>
        <w:jc w:val="center"/>
      </w:pPr>
      <w:r>
        <w:rPr>
          <w:noProof/>
        </w:rPr>
        <w:drawing>
          <wp:inline distT="0" distB="0" distL="0" distR="0" wp14:anchorId="3D0340B7" wp14:editId="78F53EA6">
            <wp:extent cx="5274310" cy="2571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175"/>
                    </a:xfrm>
                    <a:prstGeom prst="rect">
                      <a:avLst/>
                    </a:prstGeom>
                  </pic:spPr>
                </pic:pic>
              </a:graphicData>
            </a:graphic>
          </wp:inline>
        </w:drawing>
      </w:r>
    </w:p>
    <w:p w14:paraId="5CD8C49D" w14:textId="7B45F8CD" w:rsidR="007E2486" w:rsidRPr="008E3D32" w:rsidRDefault="007E2486" w:rsidP="007E2486">
      <w:pPr>
        <w:jc w:val="center"/>
      </w:pPr>
      <w:r>
        <w:rPr>
          <w:rFonts w:hint="eastAsia"/>
        </w:rPr>
        <w:t>图3-5</w:t>
      </w:r>
      <w:r>
        <w:t xml:space="preserve"> </w:t>
      </w:r>
      <w:r>
        <w:rPr>
          <w:rFonts w:hint="eastAsia"/>
        </w:rPr>
        <w:t>健康护理保险决策树验证正确率</w:t>
      </w:r>
    </w:p>
    <w:p w14:paraId="235E2342" w14:textId="76F25C3F" w:rsidR="00996BE5" w:rsidRDefault="00996BE5" w:rsidP="00400E51">
      <w:pPr>
        <w:pStyle w:val="3"/>
        <w:numPr>
          <w:ilvl w:val="1"/>
          <w:numId w:val="2"/>
        </w:numPr>
      </w:pPr>
      <w:r>
        <w:rPr>
          <w:rFonts w:hint="eastAsia"/>
        </w:rPr>
        <w:lastRenderedPageBreak/>
        <w:t>选择最优机器学习模型</w:t>
      </w:r>
    </w:p>
    <w:p w14:paraId="72EFDCB1" w14:textId="1D58E53E" w:rsidR="007E2486" w:rsidRDefault="007E2486" w:rsidP="007E2486">
      <w:r>
        <w:tab/>
      </w:r>
      <w:r>
        <w:rPr>
          <w:rFonts w:hint="eastAsia"/>
        </w:rPr>
        <w:t>上文中决策树模型对于三种保险的预测正确率都不高，只有70%左右，于是我们尝试了几种常用的其他机器学习模型，正确率效果如下列图所示。</w:t>
      </w:r>
    </w:p>
    <w:p w14:paraId="765F4FE4" w14:textId="309079A1" w:rsidR="007E2486" w:rsidRDefault="007E2486" w:rsidP="007E2486">
      <w:pPr>
        <w:jc w:val="center"/>
      </w:pPr>
      <w:r>
        <w:rPr>
          <w:noProof/>
        </w:rPr>
        <w:drawing>
          <wp:inline distT="0" distB="0" distL="0" distR="0" wp14:anchorId="4A98FF62" wp14:editId="27B45F65">
            <wp:extent cx="5274310" cy="79311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93115"/>
                    </a:xfrm>
                    <a:prstGeom prst="rect">
                      <a:avLst/>
                    </a:prstGeom>
                  </pic:spPr>
                </pic:pic>
              </a:graphicData>
            </a:graphic>
          </wp:inline>
        </w:drawing>
      </w:r>
    </w:p>
    <w:p w14:paraId="3E879AF1" w14:textId="552AA04B" w:rsidR="007E2486" w:rsidRDefault="007E2486" w:rsidP="007E2486">
      <w:pPr>
        <w:jc w:val="center"/>
      </w:pPr>
      <w:r>
        <w:rPr>
          <w:rFonts w:hint="eastAsia"/>
        </w:rPr>
        <w:t>图3-6</w:t>
      </w:r>
      <w:r>
        <w:t xml:space="preserve"> </w:t>
      </w:r>
      <w:r>
        <w:rPr>
          <w:rFonts w:hint="eastAsia"/>
        </w:rPr>
        <w:t>医疗保险几种模型验证正确率</w:t>
      </w:r>
    </w:p>
    <w:p w14:paraId="19A2EF4C" w14:textId="2B344B00" w:rsidR="007E2486" w:rsidRDefault="007E2486" w:rsidP="007E2486">
      <w:pPr>
        <w:jc w:val="center"/>
      </w:pPr>
      <w:r>
        <w:rPr>
          <w:noProof/>
        </w:rPr>
        <w:drawing>
          <wp:inline distT="0" distB="0" distL="0" distR="0" wp14:anchorId="427FE04A" wp14:editId="481365C6">
            <wp:extent cx="5274310" cy="6781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78180"/>
                    </a:xfrm>
                    <a:prstGeom prst="rect">
                      <a:avLst/>
                    </a:prstGeom>
                  </pic:spPr>
                </pic:pic>
              </a:graphicData>
            </a:graphic>
          </wp:inline>
        </w:drawing>
      </w:r>
    </w:p>
    <w:p w14:paraId="102E1253" w14:textId="0E8B1265" w:rsidR="007E2486" w:rsidRDefault="007E2486" w:rsidP="007E2486">
      <w:pPr>
        <w:jc w:val="center"/>
      </w:pPr>
      <w:r>
        <w:rPr>
          <w:rFonts w:hint="eastAsia"/>
        </w:rPr>
        <w:t>图3-7</w:t>
      </w:r>
      <w:r>
        <w:t xml:space="preserve"> </w:t>
      </w:r>
      <w:r>
        <w:rPr>
          <w:rFonts w:hint="eastAsia"/>
        </w:rPr>
        <w:t>重大疾病保险几种模型验证正确率</w:t>
      </w:r>
    </w:p>
    <w:p w14:paraId="084D6544" w14:textId="7658A481" w:rsidR="007E2486" w:rsidRDefault="007E2486" w:rsidP="007E2486">
      <w:pPr>
        <w:jc w:val="center"/>
      </w:pPr>
      <w:r>
        <w:rPr>
          <w:noProof/>
        </w:rPr>
        <w:drawing>
          <wp:inline distT="0" distB="0" distL="0" distR="0" wp14:anchorId="0415E0A2" wp14:editId="17320E3B">
            <wp:extent cx="5274310" cy="7480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48030"/>
                    </a:xfrm>
                    <a:prstGeom prst="rect">
                      <a:avLst/>
                    </a:prstGeom>
                  </pic:spPr>
                </pic:pic>
              </a:graphicData>
            </a:graphic>
          </wp:inline>
        </w:drawing>
      </w:r>
    </w:p>
    <w:p w14:paraId="41ABD61C" w14:textId="11B251CA" w:rsidR="007E2486" w:rsidRDefault="007E2486" w:rsidP="007E2486">
      <w:pPr>
        <w:jc w:val="center"/>
      </w:pPr>
      <w:r>
        <w:rPr>
          <w:rFonts w:hint="eastAsia"/>
        </w:rPr>
        <w:t>图3-8</w:t>
      </w:r>
      <w:r>
        <w:t xml:space="preserve"> </w:t>
      </w:r>
      <w:r>
        <w:rPr>
          <w:rFonts w:hint="eastAsia"/>
        </w:rPr>
        <w:t>健康护理保险几种模型验证正确率</w:t>
      </w:r>
    </w:p>
    <w:p w14:paraId="00F86E84" w14:textId="5A382DE6" w:rsidR="007E2486" w:rsidRDefault="007E2486" w:rsidP="007E2486">
      <w:pPr>
        <w:jc w:val="left"/>
      </w:pPr>
      <w:r>
        <w:tab/>
      </w:r>
      <w:r>
        <w:rPr>
          <w:rFonts w:hint="eastAsia"/>
        </w:rPr>
        <w:t>通过上列图示，我们发现随机森林具有较好的泛化预测效果，其正确率接近80%，比起决策树将近提高了10%，传统的</w:t>
      </w:r>
      <w:proofErr w:type="spellStart"/>
      <w:r>
        <w:rPr>
          <w:rFonts w:hint="eastAsia"/>
        </w:rPr>
        <w:t>xgboost</w:t>
      </w:r>
      <w:proofErr w:type="spellEnd"/>
      <w:r>
        <w:rPr>
          <w:rFonts w:hint="eastAsia"/>
        </w:rPr>
        <w:t>也没有太大的优势，因此我们最后的预测模型就是随机森林模型。因为我们是通过65个</w:t>
      </w:r>
      <w:r w:rsidR="007A3772">
        <w:rPr>
          <w:rFonts w:hint="eastAsia"/>
        </w:rPr>
        <w:t>估计器集成，我们将其保存为文件。在项目中的位置如下图3-9所示。</w:t>
      </w:r>
    </w:p>
    <w:p w14:paraId="3845B1D0" w14:textId="794BC09E" w:rsidR="007A3772" w:rsidRDefault="007A3772" w:rsidP="007A3772">
      <w:pPr>
        <w:jc w:val="center"/>
      </w:pPr>
      <w:r>
        <w:rPr>
          <w:noProof/>
        </w:rPr>
        <w:drawing>
          <wp:inline distT="0" distB="0" distL="0" distR="0" wp14:anchorId="7E65930E" wp14:editId="032D3B62">
            <wp:extent cx="1026543" cy="3573573"/>
            <wp:effectExtent l="2857" t="0" r="5398" b="5397"/>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1061779" cy="3696236"/>
                    </a:xfrm>
                    <a:prstGeom prst="rect">
                      <a:avLst/>
                    </a:prstGeom>
                  </pic:spPr>
                </pic:pic>
              </a:graphicData>
            </a:graphic>
          </wp:inline>
        </w:drawing>
      </w:r>
    </w:p>
    <w:p w14:paraId="6A295912" w14:textId="7D518D86" w:rsidR="007A3772" w:rsidRDefault="007A3772" w:rsidP="007A3772">
      <w:pPr>
        <w:jc w:val="center"/>
      </w:pPr>
      <w:r>
        <w:rPr>
          <w:rFonts w:hint="eastAsia"/>
        </w:rPr>
        <w:t>图3</w:t>
      </w:r>
      <w:r>
        <w:t xml:space="preserve">-9 </w:t>
      </w:r>
      <w:r>
        <w:rPr>
          <w:rFonts w:hint="eastAsia"/>
        </w:rPr>
        <w:t>随机森林模型</w:t>
      </w:r>
    </w:p>
    <w:p w14:paraId="3CAF5766" w14:textId="2DB8B880" w:rsidR="00FE3A73" w:rsidRDefault="00FE3A73" w:rsidP="007A3772">
      <w:pPr>
        <w:jc w:val="center"/>
      </w:pPr>
    </w:p>
    <w:p w14:paraId="228AD52D" w14:textId="4320EE8C" w:rsidR="00FE3A73" w:rsidRDefault="00FE3A73" w:rsidP="007A3772">
      <w:pPr>
        <w:jc w:val="center"/>
      </w:pPr>
    </w:p>
    <w:p w14:paraId="616C4A79" w14:textId="1271E717" w:rsidR="00FE3A73" w:rsidRDefault="00FE3A73" w:rsidP="007A3772">
      <w:pPr>
        <w:jc w:val="center"/>
      </w:pPr>
    </w:p>
    <w:p w14:paraId="36BB1CBF" w14:textId="434A987D" w:rsidR="00FE3A73" w:rsidRDefault="00FE3A73" w:rsidP="007A3772">
      <w:pPr>
        <w:jc w:val="center"/>
      </w:pPr>
    </w:p>
    <w:p w14:paraId="1FC8C9BB" w14:textId="74EFC7FF" w:rsidR="00FE3A73" w:rsidRDefault="00FE3A73" w:rsidP="007A3772">
      <w:pPr>
        <w:jc w:val="center"/>
      </w:pPr>
    </w:p>
    <w:p w14:paraId="2DD88344" w14:textId="77777777" w:rsidR="00FE3A73" w:rsidRPr="007E2486" w:rsidRDefault="00FE3A73" w:rsidP="007A3772">
      <w:pPr>
        <w:jc w:val="center"/>
      </w:pPr>
    </w:p>
    <w:p w14:paraId="45A4181D" w14:textId="058EFCC5" w:rsidR="007E2486" w:rsidRDefault="007E2486" w:rsidP="007E2486">
      <w:pPr>
        <w:jc w:val="center"/>
      </w:pPr>
    </w:p>
    <w:p w14:paraId="5983C0FF" w14:textId="77777777" w:rsidR="007A3772" w:rsidRDefault="007A3772" w:rsidP="007E2486">
      <w:pPr>
        <w:jc w:val="center"/>
      </w:pPr>
    </w:p>
    <w:p w14:paraId="3196F386" w14:textId="77777777" w:rsidR="007E2486" w:rsidRPr="007E2486" w:rsidRDefault="007E2486" w:rsidP="007E2486">
      <w:pPr>
        <w:jc w:val="center"/>
      </w:pPr>
    </w:p>
    <w:p w14:paraId="62C5C858" w14:textId="6CCF24E7" w:rsidR="00996BE5" w:rsidRDefault="007A3772" w:rsidP="00400E51">
      <w:pPr>
        <w:pStyle w:val="2"/>
        <w:numPr>
          <w:ilvl w:val="0"/>
          <w:numId w:val="2"/>
        </w:numPr>
      </w:pPr>
      <w:r>
        <w:rPr>
          <w:rFonts w:hint="eastAsia"/>
        </w:rPr>
        <w:lastRenderedPageBreak/>
        <w:t>辅助预测方式</w:t>
      </w:r>
    </w:p>
    <w:p w14:paraId="61C7968C" w14:textId="637E86AA" w:rsidR="007A3772" w:rsidRDefault="007A3772" w:rsidP="007A3772">
      <w:r>
        <w:tab/>
      </w:r>
      <w:r>
        <w:rPr>
          <w:rFonts w:hint="eastAsia"/>
        </w:rPr>
        <w:t>我们所得到的机器学习模型正确率不是太高，因此我们将原始数据中的保险购买的条件进行收集并分词之后，统计其靠前的词频。如下列图所示。</w:t>
      </w:r>
    </w:p>
    <w:p w14:paraId="080105A6" w14:textId="522490F4" w:rsidR="007A3772" w:rsidRDefault="007A3772" w:rsidP="007A3772">
      <w:pPr>
        <w:jc w:val="center"/>
      </w:pPr>
      <w:r>
        <w:rPr>
          <w:noProof/>
        </w:rPr>
        <w:drawing>
          <wp:inline distT="0" distB="0" distL="0" distR="0" wp14:anchorId="1BE2CD4C" wp14:editId="66EAA0B8">
            <wp:extent cx="1685714" cy="27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714" cy="2704762"/>
                    </a:xfrm>
                    <a:prstGeom prst="rect">
                      <a:avLst/>
                    </a:prstGeom>
                  </pic:spPr>
                </pic:pic>
              </a:graphicData>
            </a:graphic>
          </wp:inline>
        </w:drawing>
      </w:r>
    </w:p>
    <w:p w14:paraId="5FD9BFDF" w14:textId="66308478" w:rsidR="007A3772" w:rsidRDefault="007A3772" w:rsidP="007A3772">
      <w:pPr>
        <w:jc w:val="center"/>
      </w:pPr>
      <w:r>
        <w:rPr>
          <w:rFonts w:hint="eastAsia"/>
        </w:rPr>
        <w:t>图4</w:t>
      </w:r>
      <w:r>
        <w:t xml:space="preserve">-1 </w:t>
      </w:r>
      <w:r w:rsidR="00FE3A73">
        <w:rPr>
          <w:rFonts w:hint="eastAsia"/>
        </w:rPr>
        <w:t>医疗保险购买的条件</w:t>
      </w:r>
    </w:p>
    <w:p w14:paraId="6E56D558" w14:textId="21D5D121" w:rsidR="00FE3A73" w:rsidRDefault="00FE3A73" w:rsidP="007A3772">
      <w:pPr>
        <w:jc w:val="center"/>
      </w:pPr>
      <w:r>
        <w:rPr>
          <w:noProof/>
        </w:rPr>
        <w:drawing>
          <wp:inline distT="0" distB="0" distL="0" distR="0" wp14:anchorId="1F49E4CC" wp14:editId="70DB22E0">
            <wp:extent cx="1885714" cy="314285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85714" cy="3142857"/>
                    </a:xfrm>
                    <a:prstGeom prst="rect">
                      <a:avLst/>
                    </a:prstGeom>
                  </pic:spPr>
                </pic:pic>
              </a:graphicData>
            </a:graphic>
          </wp:inline>
        </w:drawing>
      </w:r>
    </w:p>
    <w:p w14:paraId="22C4AC3E" w14:textId="7F2D651C" w:rsidR="00FE3A73" w:rsidRDefault="00FE3A73" w:rsidP="007A3772">
      <w:pPr>
        <w:jc w:val="center"/>
      </w:pPr>
      <w:r>
        <w:rPr>
          <w:rFonts w:hint="eastAsia"/>
        </w:rPr>
        <w:t>图4</w:t>
      </w:r>
      <w:r>
        <w:t xml:space="preserve">-2 </w:t>
      </w:r>
      <w:r>
        <w:rPr>
          <w:rFonts w:hint="eastAsia"/>
        </w:rPr>
        <w:t>重大疾病保险购买条件</w:t>
      </w:r>
    </w:p>
    <w:p w14:paraId="0B8CDA16" w14:textId="5622C5E4" w:rsidR="00FE3A73" w:rsidRDefault="00FE3A73" w:rsidP="007A3772">
      <w:pPr>
        <w:jc w:val="center"/>
      </w:pPr>
      <w:r>
        <w:rPr>
          <w:noProof/>
        </w:rPr>
        <w:lastRenderedPageBreak/>
        <w:drawing>
          <wp:inline distT="0" distB="0" distL="0" distR="0" wp14:anchorId="5FF03565" wp14:editId="1D3D5CEE">
            <wp:extent cx="2047619" cy="2666667"/>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7619" cy="2666667"/>
                    </a:xfrm>
                    <a:prstGeom prst="rect">
                      <a:avLst/>
                    </a:prstGeom>
                  </pic:spPr>
                </pic:pic>
              </a:graphicData>
            </a:graphic>
          </wp:inline>
        </w:drawing>
      </w:r>
    </w:p>
    <w:p w14:paraId="0F0E94D9" w14:textId="7562D14D" w:rsidR="00FE3A73" w:rsidRDefault="00FE3A73" w:rsidP="007A3772">
      <w:pPr>
        <w:jc w:val="center"/>
      </w:pPr>
      <w:r>
        <w:rPr>
          <w:rFonts w:hint="eastAsia"/>
        </w:rPr>
        <w:t>图4</w:t>
      </w:r>
      <w:r>
        <w:t xml:space="preserve">-3 </w:t>
      </w:r>
      <w:r>
        <w:rPr>
          <w:rFonts w:hint="eastAsia"/>
        </w:rPr>
        <w:t>健康护理保险购买条件</w:t>
      </w:r>
    </w:p>
    <w:p w14:paraId="1A572AED" w14:textId="77777777" w:rsidR="007A3772" w:rsidRPr="007A3772" w:rsidRDefault="007A3772" w:rsidP="007A3772"/>
    <w:p w14:paraId="5E1E0B6A" w14:textId="0A0CB466" w:rsidR="007A3772" w:rsidRDefault="007A3772" w:rsidP="007A3772">
      <w:pPr>
        <w:jc w:val="left"/>
      </w:pPr>
      <w:r>
        <w:tab/>
      </w:r>
      <w:r w:rsidR="00FE3A73">
        <w:rPr>
          <w:rFonts w:hint="eastAsia"/>
        </w:rPr>
        <w:t>通过上面三图，可以看出三种保险购买的条件大相径庭，都需要保险机构提供比较好的服务，价格合理，安全可靠，专业机构等。所以在对消费者推广保险产品的时候，我们可以从这些方面出发。</w:t>
      </w:r>
    </w:p>
    <w:p w14:paraId="2471584A" w14:textId="2B54E14E" w:rsidR="00FE3A73" w:rsidRDefault="00FE3A73" w:rsidP="007A3772">
      <w:pPr>
        <w:jc w:val="left"/>
      </w:pPr>
    </w:p>
    <w:p w14:paraId="72543FAE" w14:textId="251BE7F4" w:rsidR="00FE3A73" w:rsidRDefault="00FE3A73" w:rsidP="007A3772">
      <w:pPr>
        <w:jc w:val="left"/>
      </w:pPr>
    </w:p>
    <w:p w14:paraId="3A9E4B4A" w14:textId="65BB32F1" w:rsidR="00FE3A73" w:rsidRDefault="00FE3A73" w:rsidP="007A3772">
      <w:pPr>
        <w:jc w:val="left"/>
      </w:pPr>
    </w:p>
    <w:p w14:paraId="599E3851" w14:textId="25E3636E" w:rsidR="00FE3A73" w:rsidRDefault="00FE3A73" w:rsidP="007A3772">
      <w:pPr>
        <w:jc w:val="left"/>
      </w:pPr>
    </w:p>
    <w:p w14:paraId="1F6A2AEF" w14:textId="46FDE09A" w:rsidR="00FE3A73" w:rsidRDefault="00FE3A73" w:rsidP="007A3772">
      <w:pPr>
        <w:jc w:val="left"/>
      </w:pPr>
    </w:p>
    <w:p w14:paraId="149E3C41" w14:textId="157A47F5" w:rsidR="00FE3A73" w:rsidRDefault="00FE3A73" w:rsidP="007A3772">
      <w:pPr>
        <w:jc w:val="left"/>
      </w:pPr>
    </w:p>
    <w:p w14:paraId="0F273A47" w14:textId="6EF37913" w:rsidR="00FE3A73" w:rsidRDefault="00FE3A73" w:rsidP="007A3772">
      <w:pPr>
        <w:jc w:val="left"/>
      </w:pPr>
    </w:p>
    <w:p w14:paraId="0D78D274" w14:textId="6F2E6C0D" w:rsidR="00FE3A73" w:rsidRDefault="00FE3A73" w:rsidP="007A3772">
      <w:pPr>
        <w:jc w:val="left"/>
      </w:pPr>
    </w:p>
    <w:p w14:paraId="62F42C9A" w14:textId="4C5FEFC7" w:rsidR="00FE3A73" w:rsidRDefault="00FE3A73" w:rsidP="007A3772">
      <w:pPr>
        <w:jc w:val="left"/>
      </w:pPr>
    </w:p>
    <w:p w14:paraId="177E8B59" w14:textId="6CB497F1" w:rsidR="00FE3A73" w:rsidRDefault="00FE3A73" w:rsidP="007A3772">
      <w:pPr>
        <w:jc w:val="left"/>
      </w:pPr>
    </w:p>
    <w:p w14:paraId="6735E4BF" w14:textId="19955851" w:rsidR="00FE3A73" w:rsidRDefault="00FE3A73" w:rsidP="007A3772">
      <w:pPr>
        <w:jc w:val="left"/>
      </w:pPr>
    </w:p>
    <w:p w14:paraId="1169E89B" w14:textId="270D393C" w:rsidR="00FE3A73" w:rsidRDefault="00FE3A73" w:rsidP="007A3772">
      <w:pPr>
        <w:jc w:val="left"/>
      </w:pPr>
    </w:p>
    <w:p w14:paraId="41596BBE" w14:textId="1E8733AA" w:rsidR="00FE3A73" w:rsidRDefault="00FE3A73" w:rsidP="007A3772">
      <w:pPr>
        <w:jc w:val="left"/>
      </w:pPr>
    </w:p>
    <w:p w14:paraId="43D5B9DA" w14:textId="7947C9C4" w:rsidR="00FE3A73" w:rsidRDefault="00FE3A73" w:rsidP="007A3772">
      <w:pPr>
        <w:jc w:val="left"/>
      </w:pPr>
    </w:p>
    <w:p w14:paraId="521461C8" w14:textId="72F81FFA" w:rsidR="00FE3A73" w:rsidRDefault="00FE3A73" w:rsidP="007A3772">
      <w:pPr>
        <w:jc w:val="left"/>
      </w:pPr>
    </w:p>
    <w:p w14:paraId="33EFB05C" w14:textId="0D4D7AB0" w:rsidR="00FE3A73" w:rsidRDefault="00FE3A73" w:rsidP="007A3772">
      <w:pPr>
        <w:jc w:val="left"/>
      </w:pPr>
    </w:p>
    <w:p w14:paraId="70686D6E" w14:textId="713AF757" w:rsidR="00FE3A73" w:rsidRDefault="00FE3A73" w:rsidP="007A3772">
      <w:pPr>
        <w:jc w:val="left"/>
      </w:pPr>
    </w:p>
    <w:p w14:paraId="7E2FB179" w14:textId="06B86C51" w:rsidR="00FE3A73" w:rsidRDefault="00FE3A73" w:rsidP="007A3772">
      <w:pPr>
        <w:jc w:val="left"/>
      </w:pPr>
    </w:p>
    <w:p w14:paraId="6C200E8E" w14:textId="24DB4118" w:rsidR="00FE3A73" w:rsidRDefault="00FE3A73" w:rsidP="007A3772">
      <w:pPr>
        <w:jc w:val="left"/>
      </w:pPr>
    </w:p>
    <w:p w14:paraId="0A5CF197" w14:textId="1B90BD32" w:rsidR="00FE3A73" w:rsidRDefault="00FE3A73" w:rsidP="007A3772">
      <w:pPr>
        <w:jc w:val="left"/>
      </w:pPr>
    </w:p>
    <w:p w14:paraId="1AB6E61B" w14:textId="75A66376" w:rsidR="00214997" w:rsidRDefault="00214997" w:rsidP="007A3772">
      <w:pPr>
        <w:jc w:val="left"/>
      </w:pPr>
    </w:p>
    <w:p w14:paraId="0B4294EA" w14:textId="14578FFB" w:rsidR="00214997" w:rsidRDefault="00214997" w:rsidP="007A3772">
      <w:pPr>
        <w:jc w:val="left"/>
      </w:pPr>
    </w:p>
    <w:p w14:paraId="7E3B41C8" w14:textId="77777777" w:rsidR="00214997" w:rsidRPr="00FE3A73" w:rsidRDefault="00214997" w:rsidP="007A3772">
      <w:pPr>
        <w:jc w:val="left"/>
      </w:pPr>
    </w:p>
    <w:p w14:paraId="69F37FB3" w14:textId="1DC5F04A" w:rsidR="00996BE5" w:rsidRDefault="00996BE5" w:rsidP="00400E51">
      <w:pPr>
        <w:pStyle w:val="2"/>
        <w:numPr>
          <w:ilvl w:val="0"/>
          <w:numId w:val="2"/>
        </w:numPr>
      </w:pPr>
      <w:r>
        <w:rPr>
          <w:rFonts w:hint="eastAsia"/>
        </w:rPr>
        <w:lastRenderedPageBreak/>
        <w:t>总结</w:t>
      </w:r>
    </w:p>
    <w:p w14:paraId="460DE2E3" w14:textId="080463BE" w:rsidR="00FE3A73" w:rsidRDefault="00214997" w:rsidP="00FE3A73">
      <w:pPr>
        <w:pStyle w:val="a3"/>
        <w:ind w:left="720" w:firstLineChars="0" w:firstLine="0"/>
      </w:pPr>
      <w:r>
        <w:tab/>
      </w:r>
      <w:r w:rsidR="00FE3A73">
        <w:rPr>
          <w:rFonts w:hint="eastAsia"/>
        </w:rPr>
        <w:t>这</w:t>
      </w:r>
      <w:proofErr w:type="gramStart"/>
      <w:r w:rsidR="00FE3A73">
        <w:rPr>
          <w:rFonts w:hint="eastAsia"/>
        </w:rPr>
        <w:t>次保险</w:t>
      </w:r>
      <w:proofErr w:type="gramEnd"/>
      <w:r w:rsidR="00FE3A73">
        <w:rPr>
          <w:rFonts w:hint="eastAsia"/>
        </w:rPr>
        <w:t>产品报告的主要目的，便是构造一个预测模型，能够根据人群的特征现实因素和期望风险因素对人群的保险购买意愿进行预测，有利于我们向那些潜在客户推销保险产品。本次报告的</w:t>
      </w:r>
      <w:r w:rsidR="0032216D">
        <w:rPr>
          <w:rFonts w:hint="eastAsia"/>
        </w:rPr>
        <w:t>实验有较多不足。一是没有构建更多的特征，二</w:t>
      </w:r>
      <w:r>
        <w:rPr>
          <w:rFonts w:hint="eastAsia"/>
        </w:rPr>
        <w:t>是数据可能倾斜和不足，这会影响模型的建立。三是没有尝试更高级的数学模型，来对模型进行</w:t>
      </w:r>
      <w:r w:rsidR="0032216D">
        <w:rPr>
          <w:rFonts w:hint="eastAsia"/>
        </w:rPr>
        <w:t>进一步优化。这次报告的写作主要方式就是刻画了模型建立的基本步骤，可能对于非该领域的人士来说看懂</w:t>
      </w:r>
      <w:r>
        <w:rPr>
          <w:rFonts w:hint="eastAsia"/>
        </w:rPr>
        <w:t>比较费劲。</w:t>
      </w:r>
    </w:p>
    <w:p w14:paraId="413DA7FD" w14:textId="75627ABC" w:rsidR="00214997" w:rsidRDefault="00214997" w:rsidP="00FE3A73">
      <w:pPr>
        <w:pStyle w:val="a3"/>
        <w:ind w:left="720" w:firstLineChars="0" w:firstLine="0"/>
      </w:pPr>
    </w:p>
    <w:p w14:paraId="5E0B78BA" w14:textId="79237047" w:rsidR="00214997" w:rsidRDefault="00214997" w:rsidP="00FE3A73">
      <w:pPr>
        <w:pStyle w:val="a3"/>
        <w:ind w:left="720" w:firstLineChars="0" w:firstLine="0"/>
      </w:pPr>
    </w:p>
    <w:p w14:paraId="5F974588" w14:textId="4953686B" w:rsidR="00214997" w:rsidRDefault="00214997" w:rsidP="00FE3A73">
      <w:pPr>
        <w:pStyle w:val="a3"/>
        <w:ind w:left="720" w:firstLineChars="0" w:firstLine="0"/>
      </w:pPr>
    </w:p>
    <w:p w14:paraId="1FD9ADEF" w14:textId="7CF2743A" w:rsidR="00214997" w:rsidRDefault="00214997" w:rsidP="00FE3A73">
      <w:pPr>
        <w:pStyle w:val="a3"/>
        <w:ind w:left="720" w:firstLineChars="0" w:firstLine="0"/>
      </w:pPr>
    </w:p>
    <w:p w14:paraId="7C61BD11" w14:textId="4C9F39E0" w:rsidR="00214997" w:rsidRDefault="00214997" w:rsidP="00FE3A73">
      <w:pPr>
        <w:pStyle w:val="a3"/>
        <w:ind w:left="720" w:firstLineChars="0" w:firstLine="0"/>
      </w:pPr>
    </w:p>
    <w:p w14:paraId="137C143B" w14:textId="1A20C459" w:rsidR="00214997" w:rsidRDefault="00214997" w:rsidP="00FE3A73">
      <w:pPr>
        <w:pStyle w:val="a3"/>
        <w:ind w:left="720" w:firstLineChars="0" w:firstLine="0"/>
      </w:pPr>
    </w:p>
    <w:p w14:paraId="7619448C" w14:textId="4267B43B" w:rsidR="00214997" w:rsidRDefault="00214997" w:rsidP="00FE3A73">
      <w:pPr>
        <w:pStyle w:val="a3"/>
        <w:ind w:left="720" w:firstLineChars="0" w:firstLine="0"/>
      </w:pPr>
    </w:p>
    <w:p w14:paraId="1F7A2190" w14:textId="2B665AE5" w:rsidR="00214997" w:rsidRDefault="00214997" w:rsidP="00FE3A73">
      <w:pPr>
        <w:pStyle w:val="a3"/>
        <w:ind w:left="720" w:firstLineChars="0" w:firstLine="0"/>
      </w:pPr>
    </w:p>
    <w:p w14:paraId="10B9C4E8" w14:textId="41C3B739" w:rsidR="00214997" w:rsidRDefault="00214997" w:rsidP="00FE3A73">
      <w:pPr>
        <w:pStyle w:val="a3"/>
        <w:ind w:left="720" w:firstLineChars="0" w:firstLine="0"/>
      </w:pPr>
    </w:p>
    <w:p w14:paraId="0C58CF5D" w14:textId="4617EB77" w:rsidR="00214997" w:rsidRDefault="00214997" w:rsidP="00FE3A73">
      <w:pPr>
        <w:pStyle w:val="a3"/>
        <w:ind w:left="720" w:firstLineChars="0" w:firstLine="0"/>
      </w:pPr>
    </w:p>
    <w:p w14:paraId="1EB1156A" w14:textId="0A8F4D8A" w:rsidR="00214997" w:rsidRDefault="00214997" w:rsidP="00FE3A73">
      <w:pPr>
        <w:pStyle w:val="a3"/>
        <w:ind w:left="720" w:firstLineChars="0" w:firstLine="0"/>
      </w:pPr>
    </w:p>
    <w:p w14:paraId="369E6C4B" w14:textId="76AD45D2" w:rsidR="00214997" w:rsidRDefault="00214997" w:rsidP="00FE3A73">
      <w:pPr>
        <w:pStyle w:val="a3"/>
        <w:ind w:left="720" w:firstLineChars="0" w:firstLine="0"/>
      </w:pPr>
    </w:p>
    <w:p w14:paraId="705C7B8D" w14:textId="26FCD094" w:rsidR="00214997" w:rsidRDefault="00214997" w:rsidP="00FE3A73">
      <w:pPr>
        <w:pStyle w:val="a3"/>
        <w:ind w:left="720" w:firstLineChars="0" w:firstLine="0"/>
      </w:pPr>
    </w:p>
    <w:p w14:paraId="4BDA7716" w14:textId="17175F1C" w:rsidR="00214997" w:rsidRDefault="00214997" w:rsidP="00FE3A73">
      <w:pPr>
        <w:pStyle w:val="a3"/>
        <w:ind w:left="720" w:firstLineChars="0" w:firstLine="0"/>
      </w:pPr>
    </w:p>
    <w:p w14:paraId="76A88006" w14:textId="394451A1" w:rsidR="00214997" w:rsidRDefault="00214997" w:rsidP="00FE3A73">
      <w:pPr>
        <w:pStyle w:val="a3"/>
        <w:ind w:left="720" w:firstLineChars="0" w:firstLine="0"/>
      </w:pPr>
    </w:p>
    <w:p w14:paraId="0CFC5340" w14:textId="471275D9" w:rsidR="00214997" w:rsidRDefault="00214997" w:rsidP="00FE3A73">
      <w:pPr>
        <w:pStyle w:val="a3"/>
        <w:ind w:left="720" w:firstLineChars="0" w:firstLine="0"/>
      </w:pPr>
    </w:p>
    <w:p w14:paraId="2A3FD722" w14:textId="6E2CE9E6" w:rsidR="00214997" w:rsidRDefault="00214997" w:rsidP="00FE3A73">
      <w:pPr>
        <w:pStyle w:val="a3"/>
        <w:ind w:left="720" w:firstLineChars="0" w:firstLine="0"/>
      </w:pPr>
    </w:p>
    <w:p w14:paraId="4C15FF62" w14:textId="02F342EC" w:rsidR="00214997" w:rsidRDefault="00214997" w:rsidP="00FE3A73">
      <w:pPr>
        <w:pStyle w:val="a3"/>
        <w:ind w:left="720" w:firstLineChars="0" w:firstLine="0"/>
      </w:pPr>
    </w:p>
    <w:p w14:paraId="495B15ED" w14:textId="4664F5CC" w:rsidR="00214997" w:rsidRDefault="00214997" w:rsidP="00FE3A73">
      <w:pPr>
        <w:pStyle w:val="a3"/>
        <w:ind w:left="720" w:firstLineChars="0" w:firstLine="0"/>
      </w:pPr>
    </w:p>
    <w:p w14:paraId="2A3675A4" w14:textId="064BE8F4" w:rsidR="00214997" w:rsidRDefault="00214997" w:rsidP="00FE3A73">
      <w:pPr>
        <w:pStyle w:val="a3"/>
        <w:ind w:left="720" w:firstLineChars="0" w:firstLine="0"/>
      </w:pPr>
    </w:p>
    <w:p w14:paraId="293479FC" w14:textId="5D388BDE" w:rsidR="00214997" w:rsidRDefault="00214997" w:rsidP="00FE3A73">
      <w:pPr>
        <w:pStyle w:val="a3"/>
        <w:ind w:left="720" w:firstLineChars="0" w:firstLine="0"/>
      </w:pPr>
    </w:p>
    <w:p w14:paraId="5D5A9CE3" w14:textId="7841971D" w:rsidR="00214997" w:rsidRDefault="00214997" w:rsidP="00FE3A73">
      <w:pPr>
        <w:pStyle w:val="a3"/>
        <w:ind w:left="720" w:firstLineChars="0" w:firstLine="0"/>
      </w:pPr>
    </w:p>
    <w:p w14:paraId="074F2DE6" w14:textId="03A07580" w:rsidR="00214997" w:rsidRDefault="00214997" w:rsidP="00FE3A73">
      <w:pPr>
        <w:pStyle w:val="a3"/>
        <w:ind w:left="720" w:firstLineChars="0" w:firstLine="0"/>
      </w:pPr>
    </w:p>
    <w:p w14:paraId="3DC851AB" w14:textId="48F1E05E" w:rsidR="00214997" w:rsidRDefault="00214997" w:rsidP="00FE3A73">
      <w:pPr>
        <w:pStyle w:val="a3"/>
        <w:ind w:left="720" w:firstLineChars="0" w:firstLine="0"/>
      </w:pPr>
    </w:p>
    <w:p w14:paraId="0239486C" w14:textId="6A9C1BA4" w:rsidR="00214997" w:rsidRDefault="00214997" w:rsidP="00FE3A73">
      <w:pPr>
        <w:pStyle w:val="a3"/>
        <w:ind w:left="720" w:firstLineChars="0" w:firstLine="0"/>
      </w:pPr>
    </w:p>
    <w:p w14:paraId="01DD5C91" w14:textId="2434E611" w:rsidR="00214997" w:rsidRDefault="00214997" w:rsidP="00FE3A73">
      <w:pPr>
        <w:pStyle w:val="a3"/>
        <w:ind w:left="720" w:firstLineChars="0" w:firstLine="0"/>
      </w:pPr>
    </w:p>
    <w:p w14:paraId="1C6AE748" w14:textId="4C377C1D" w:rsidR="00214997" w:rsidRDefault="00214997" w:rsidP="00FE3A73">
      <w:pPr>
        <w:pStyle w:val="a3"/>
        <w:ind w:left="720" w:firstLineChars="0" w:firstLine="0"/>
      </w:pPr>
    </w:p>
    <w:p w14:paraId="07A13EE7" w14:textId="4FF6D9A4" w:rsidR="00214997" w:rsidRDefault="00214997" w:rsidP="00FE3A73">
      <w:pPr>
        <w:pStyle w:val="a3"/>
        <w:ind w:left="720" w:firstLineChars="0" w:firstLine="0"/>
      </w:pPr>
    </w:p>
    <w:p w14:paraId="4C084B7C" w14:textId="7544A4E4" w:rsidR="00214997" w:rsidRDefault="00214997" w:rsidP="00FE3A73">
      <w:pPr>
        <w:pStyle w:val="a3"/>
        <w:ind w:left="720" w:firstLineChars="0" w:firstLine="0"/>
      </w:pPr>
    </w:p>
    <w:p w14:paraId="6576BEA7" w14:textId="177D0861" w:rsidR="00214997" w:rsidRDefault="00214997" w:rsidP="00FE3A73">
      <w:pPr>
        <w:pStyle w:val="a3"/>
        <w:ind w:left="720" w:firstLineChars="0" w:firstLine="0"/>
      </w:pPr>
    </w:p>
    <w:p w14:paraId="32B72072" w14:textId="36647986" w:rsidR="00214997" w:rsidRDefault="00214997" w:rsidP="00FE3A73">
      <w:pPr>
        <w:pStyle w:val="a3"/>
        <w:ind w:left="720" w:firstLineChars="0" w:firstLine="0"/>
      </w:pPr>
    </w:p>
    <w:p w14:paraId="4796E7CA" w14:textId="03470F9F" w:rsidR="00214997" w:rsidRDefault="00214997" w:rsidP="00FE3A73">
      <w:pPr>
        <w:pStyle w:val="a3"/>
        <w:ind w:left="720" w:firstLineChars="0" w:firstLine="0"/>
      </w:pPr>
    </w:p>
    <w:p w14:paraId="582EF511" w14:textId="1C7C70C3" w:rsidR="00214997" w:rsidRDefault="00214997" w:rsidP="00FE3A73">
      <w:pPr>
        <w:pStyle w:val="a3"/>
        <w:ind w:left="720" w:firstLineChars="0" w:firstLine="0"/>
      </w:pPr>
    </w:p>
    <w:p w14:paraId="6CFE9C50" w14:textId="7EBFA118" w:rsidR="00214997" w:rsidRDefault="00214997" w:rsidP="00FE3A73">
      <w:pPr>
        <w:pStyle w:val="a3"/>
        <w:ind w:left="720" w:firstLineChars="0" w:firstLine="0"/>
      </w:pPr>
    </w:p>
    <w:p w14:paraId="189415A0" w14:textId="040E5101" w:rsidR="00214997" w:rsidRDefault="00214997" w:rsidP="00FE3A73">
      <w:pPr>
        <w:pStyle w:val="a3"/>
        <w:ind w:left="720" w:firstLineChars="0" w:firstLine="0"/>
      </w:pPr>
    </w:p>
    <w:p w14:paraId="3446377B" w14:textId="04CB324B" w:rsidR="00214997" w:rsidRDefault="00214997" w:rsidP="00FE3A73">
      <w:pPr>
        <w:pStyle w:val="a3"/>
        <w:ind w:left="720" w:firstLineChars="0" w:firstLine="0"/>
      </w:pPr>
    </w:p>
    <w:p w14:paraId="02551B1A" w14:textId="15FD5C3C" w:rsidR="00214997" w:rsidRDefault="00214997" w:rsidP="00FE3A73">
      <w:pPr>
        <w:pStyle w:val="a3"/>
        <w:ind w:left="720" w:firstLineChars="0" w:firstLine="0"/>
      </w:pPr>
    </w:p>
    <w:p w14:paraId="33C82E96" w14:textId="77777777" w:rsidR="00214997" w:rsidRPr="00FE3A73" w:rsidRDefault="00214997" w:rsidP="00FE3A73">
      <w:pPr>
        <w:pStyle w:val="a3"/>
        <w:ind w:left="720" w:firstLineChars="0" w:firstLine="0"/>
      </w:pPr>
    </w:p>
    <w:p w14:paraId="26D52DDE" w14:textId="39CD543F" w:rsidR="00996BE5" w:rsidRPr="00996BE5" w:rsidRDefault="00996BE5" w:rsidP="00996BE5">
      <w:pPr>
        <w:pStyle w:val="2"/>
      </w:pPr>
      <w:r>
        <w:rPr>
          <w:rFonts w:hint="eastAsia"/>
        </w:rPr>
        <w:t>6</w:t>
      </w:r>
      <w:r>
        <w:t xml:space="preserve"> </w:t>
      </w:r>
      <w:r w:rsidR="00FE3A73">
        <w:rPr>
          <w:rFonts w:hint="eastAsia"/>
        </w:rPr>
        <w:t>附录</w:t>
      </w:r>
    </w:p>
    <w:p w14:paraId="4D2E7187" w14:textId="5DC8CE62" w:rsidR="00540D0F" w:rsidRPr="00540D0F" w:rsidRDefault="00214997" w:rsidP="00540D0F">
      <w:r>
        <w:tab/>
      </w:r>
      <w:r>
        <w:rPr>
          <w:rFonts w:hint="eastAsia"/>
        </w:rPr>
        <w:t>本次报告的全部项目内容都在我的</w:t>
      </w:r>
      <w:proofErr w:type="spellStart"/>
      <w:r w:rsidR="000A7120">
        <w:t>G</w:t>
      </w:r>
      <w:r>
        <w:rPr>
          <w:rFonts w:hint="eastAsia"/>
        </w:rPr>
        <w:t>ithub</w:t>
      </w:r>
      <w:proofErr w:type="spellEnd"/>
      <w:r>
        <w:rPr>
          <w:rFonts w:hint="eastAsia"/>
        </w:rPr>
        <w:t>上，网址为：</w:t>
      </w:r>
      <w:r w:rsidRPr="00214997">
        <w:t>https://github.com/BigBigRadish/insurance_prediction</w:t>
      </w:r>
      <w:r>
        <w:rPr>
          <w:rFonts w:hint="eastAsia"/>
        </w:rPr>
        <w:t>，对于数据中的敏感信息全部删去及不能公开的数据都已全部转化为数值。</w:t>
      </w:r>
      <w:r w:rsidR="00C50FB8">
        <w:rPr>
          <w:rFonts w:hint="eastAsia"/>
        </w:rPr>
        <w:t>我也已经打包本地目录，包括</w:t>
      </w:r>
      <w:r w:rsidR="00694CB3">
        <w:rPr>
          <w:rFonts w:hint="eastAsia"/>
        </w:rPr>
        <w:t>每</w:t>
      </w:r>
      <w:r w:rsidR="00C50FB8">
        <w:rPr>
          <w:rFonts w:hint="eastAsia"/>
        </w:rPr>
        <w:t>一个文件的内容，请阅读readme</w:t>
      </w:r>
      <w:r w:rsidR="00C50FB8">
        <w:t>.</w:t>
      </w:r>
      <w:r w:rsidR="00C50FB8">
        <w:rPr>
          <w:rFonts w:hint="eastAsia"/>
        </w:rPr>
        <w:t>txt。</w:t>
      </w:r>
      <w:r>
        <w:rPr>
          <w:rFonts w:hint="eastAsia"/>
        </w:rPr>
        <w:t>如有疑问，请与我联系。邮箱为：</w:t>
      </w:r>
      <w:r>
        <w:t>luozhukun@163.com</w:t>
      </w:r>
    </w:p>
    <w:p w14:paraId="6D2406E7" w14:textId="77777777" w:rsidR="00540D0F" w:rsidRPr="00540D0F" w:rsidRDefault="00540D0F" w:rsidP="00540D0F"/>
    <w:p w14:paraId="56B445DD" w14:textId="77777777" w:rsidR="00540D0F" w:rsidRPr="00540D0F" w:rsidRDefault="00540D0F" w:rsidP="00540D0F"/>
    <w:sectPr w:rsidR="00540D0F" w:rsidRPr="00540D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0C437B" w14:textId="77777777" w:rsidR="00070631" w:rsidRDefault="00070631" w:rsidP="00400E51">
      <w:r>
        <w:separator/>
      </w:r>
    </w:p>
  </w:endnote>
  <w:endnote w:type="continuationSeparator" w:id="0">
    <w:p w14:paraId="6AC19ACF" w14:textId="77777777" w:rsidR="00070631" w:rsidRDefault="00070631" w:rsidP="00400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C8C6DD" w14:textId="77777777" w:rsidR="00070631" w:rsidRDefault="00070631" w:rsidP="00400E51">
      <w:r>
        <w:separator/>
      </w:r>
    </w:p>
  </w:footnote>
  <w:footnote w:type="continuationSeparator" w:id="0">
    <w:p w14:paraId="7C074F90" w14:textId="77777777" w:rsidR="00070631" w:rsidRDefault="00070631" w:rsidP="00400E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2D4A19"/>
    <w:multiLevelType w:val="multilevel"/>
    <w:tmpl w:val="31AAB36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6A044C5"/>
    <w:multiLevelType w:val="hybridMultilevel"/>
    <w:tmpl w:val="8AE28D90"/>
    <w:lvl w:ilvl="0" w:tplc="7CBEF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DC20A3B"/>
    <w:multiLevelType w:val="hybridMultilevel"/>
    <w:tmpl w:val="1D2A1C9A"/>
    <w:lvl w:ilvl="0" w:tplc="ACF84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E302AE"/>
    <w:multiLevelType w:val="multilevel"/>
    <w:tmpl w:val="4AB690F8"/>
    <w:lvl w:ilvl="0">
      <w:start w:val="1"/>
      <w:numFmt w:val="decimal"/>
      <w:lvlText w:val="%1"/>
      <w:lvlJc w:val="left"/>
      <w:pPr>
        <w:ind w:left="1080" w:hanging="360"/>
      </w:pPr>
      <w:rPr>
        <w:rFonts w:hint="default"/>
      </w:rPr>
    </w:lvl>
    <w:lvl w:ilvl="1">
      <w:start w:val="1"/>
      <w:numFmt w:val="decimal"/>
      <w:isLgl/>
      <w:lvlText w:val="%1.%2"/>
      <w:lvlJc w:val="left"/>
      <w:pPr>
        <w:ind w:left="162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320" w:hanging="2160"/>
      </w:pPr>
      <w:rPr>
        <w:rFonts w:hint="default"/>
      </w:rPr>
    </w:lvl>
  </w:abstractNum>
  <w:abstractNum w:abstractNumId="4">
    <w:nsid w:val="4E8B7003"/>
    <w:multiLevelType w:val="multilevel"/>
    <w:tmpl w:val="F96E90BA"/>
    <w:lvl w:ilvl="0">
      <w:start w:val="1"/>
      <w:numFmt w:val="decimal"/>
      <w:lvlText w:val="%1."/>
      <w:lvlJc w:val="left"/>
      <w:pPr>
        <w:ind w:left="1230" w:hanging="1230"/>
      </w:pPr>
      <w:rPr>
        <w:rFonts w:hint="default"/>
      </w:rPr>
    </w:lvl>
    <w:lvl w:ilvl="1">
      <w:start w:val="1"/>
      <w:numFmt w:val="decimal"/>
      <w:lvlText w:val="%1.%2."/>
      <w:lvlJc w:val="left"/>
      <w:pPr>
        <w:ind w:left="1230" w:hanging="1230"/>
      </w:pPr>
      <w:rPr>
        <w:rFonts w:hint="default"/>
      </w:rPr>
    </w:lvl>
    <w:lvl w:ilvl="2">
      <w:start w:val="1"/>
      <w:numFmt w:val="decimal"/>
      <w:lvlText w:val="%1.%2.%3."/>
      <w:lvlJc w:val="left"/>
      <w:pPr>
        <w:ind w:left="1230" w:hanging="1230"/>
      </w:pPr>
      <w:rPr>
        <w:rFonts w:hint="default"/>
      </w:rPr>
    </w:lvl>
    <w:lvl w:ilvl="3">
      <w:start w:val="1"/>
      <w:numFmt w:val="decimal"/>
      <w:lvlText w:val="%1.%2.%3.%4."/>
      <w:lvlJc w:val="left"/>
      <w:pPr>
        <w:ind w:left="1230" w:hanging="123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EA71BD6"/>
    <w:multiLevelType w:val="multilevel"/>
    <w:tmpl w:val="31AAB36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45447B0"/>
    <w:multiLevelType w:val="hybridMultilevel"/>
    <w:tmpl w:val="03040382"/>
    <w:lvl w:ilvl="0" w:tplc="532E8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7EC"/>
    <w:rsid w:val="000571E8"/>
    <w:rsid w:val="00070631"/>
    <w:rsid w:val="000A7120"/>
    <w:rsid w:val="000F31E5"/>
    <w:rsid w:val="000F797D"/>
    <w:rsid w:val="001047DB"/>
    <w:rsid w:val="00120695"/>
    <w:rsid w:val="001D1E4E"/>
    <w:rsid w:val="002127EC"/>
    <w:rsid w:val="00214997"/>
    <w:rsid w:val="0032216D"/>
    <w:rsid w:val="00327AD4"/>
    <w:rsid w:val="0035055D"/>
    <w:rsid w:val="003C2ED8"/>
    <w:rsid w:val="003E69B1"/>
    <w:rsid w:val="003F2343"/>
    <w:rsid w:val="00400E51"/>
    <w:rsid w:val="00461340"/>
    <w:rsid w:val="004A0FA7"/>
    <w:rsid w:val="00530C72"/>
    <w:rsid w:val="00540D0F"/>
    <w:rsid w:val="005F4B98"/>
    <w:rsid w:val="005F6F9A"/>
    <w:rsid w:val="006615AA"/>
    <w:rsid w:val="00672DC5"/>
    <w:rsid w:val="00694CB3"/>
    <w:rsid w:val="0074035A"/>
    <w:rsid w:val="007A3772"/>
    <w:rsid w:val="007E2486"/>
    <w:rsid w:val="008115EB"/>
    <w:rsid w:val="008A30CB"/>
    <w:rsid w:val="008E3D32"/>
    <w:rsid w:val="00953390"/>
    <w:rsid w:val="009563C3"/>
    <w:rsid w:val="00996BE5"/>
    <w:rsid w:val="009C3925"/>
    <w:rsid w:val="009E6B03"/>
    <w:rsid w:val="00A27C4D"/>
    <w:rsid w:val="00AE3329"/>
    <w:rsid w:val="00B10571"/>
    <w:rsid w:val="00B12754"/>
    <w:rsid w:val="00B9741D"/>
    <w:rsid w:val="00BC28DD"/>
    <w:rsid w:val="00C50FB8"/>
    <w:rsid w:val="00CD1BAC"/>
    <w:rsid w:val="00DB7C6C"/>
    <w:rsid w:val="00EB18A4"/>
    <w:rsid w:val="00EF42A1"/>
    <w:rsid w:val="00FA7190"/>
    <w:rsid w:val="00FE3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4B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F4B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0D0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40D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F4B98"/>
    <w:rPr>
      <w:b/>
      <w:bCs/>
      <w:kern w:val="44"/>
      <w:sz w:val="44"/>
      <w:szCs w:val="44"/>
    </w:rPr>
  </w:style>
  <w:style w:type="character" w:customStyle="1" w:styleId="2Char">
    <w:name w:val="标题 2 Char"/>
    <w:basedOn w:val="a0"/>
    <w:link w:val="2"/>
    <w:uiPriority w:val="9"/>
    <w:rsid w:val="005F4B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0D0F"/>
    <w:rPr>
      <w:b/>
      <w:bCs/>
      <w:sz w:val="32"/>
      <w:szCs w:val="32"/>
    </w:rPr>
  </w:style>
  <w:style w:type="paragraph" w:styleId="a3">
    <w:name w:val="List Paragraph"/>
    <w:basedOn w:val="a"/>
    <w:uiPriority w:val="34"/>
    <w:qFormat/>
    <w:rsid w:val="00540D0F"/>
    <w:pPr>
      <w:ind w:firstLineChars="200" w:firstLine="420"/>
    </w:pPr>
  </w:style>
  <w:style w:type="character" w:customStyle="1" w:styleId="4Char">
    <w:name w:val="标题 4 Char"/>
    <w:basedOn w:val="a0"/>
    <w:link w:val="4"/>
    <w:uiPriority w:val="9"/>
    <w:rsid w:val="00540D0F"/>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A27C4D"/>
    <w:rPr>
      <w:sz w:val="18"/>
      <w:szCs w:val="18"/>
    </w:rPr>
  </w:style>
  <w:style w:type="character" w:customStyle="1" w:styleId="Char">
    <w:name w:val="批注框文本 Char"/>
    <w:basedOn w:val="a0"/>
    <w:link w:val="a4"/>
    <w:uiPriority w:val="99"/>
    <w:semiHidden/>
    <w:rsid w:val="00A27C4D"/>
    <w:rPr>
      <w:sz w:val="18"/>
      <w:szCs w:val="18"/>
    </w:rPr>
  </w:style>
  <w:style w:type="paragraph" w:styleId="a5">
    <w:name w:val="header"/>
    <w:basedOn w:val="a"/>
    <w:link w:val="Char0"/>
    <w:uiPriority w:val="99"/>
    <w:unhideWhenUsed/>
    <w:rsid w:val="00400E5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0E51"/>
    <w:rPr>
      <w:sz w:val="18"/>
      <w:szCs w:val="18"/>
    </w:rPr>
  </w:style>
  <w:style w:type="paragraph" w:styleId="a6">
    <w:name w:val="footer"/>
    <w:basedOn w:val="a"/>
    <w:link w:val="Char1"/>
    <w:uiPriority w:val="99"/>
    <w:unhideWhenUsed/>
    <w:rsid w:val="00400E51"/>
    <w:pPr>
      <w:tabs>
        <w:tab w:val="center" w:pos="4153"/>
        <w:tab w:val="right" w:pos="8306"/>
      </w:tabs>
      <w:snapToGrid w:val="0"/>
      <w:jc w:val="left"/>
    </w:pPr>
    <w:rPr>
      <w:sz w:val="18"/>
      <w:szCs w:val="18"/>
    </w:rPr>
  </w:style>
  <w:style w:type="character" w:customStyle="1" w:styleId="Char1">
    <w:name w:val="页脚 Char"/>
    <w:basedOn w:val="a0"/>
    <w:link w:val="a6"/>
    <w:uiPriority w:val="99"/>
    <w:rsid w:val="00400E5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4B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F4B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0D0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40D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F4B98"/>
    <w:rPr>
      <w:b/>
      <w:bCs/>
      <w:kern w:val="44"/>
      <w:sz w:val="44"/>
      <w:szCs w:val="44"/>
    </w:rPr>
  </w:style>
  <w:style w:type="character" w:customStyle="1" w:styleId="2Char">
    <w:name w:val="标题 2 Char"/>
    <w:basedOn w:val="a0"/>
    <w:link w:val="2"/>
    <w:uiPriority w:val="9"/>
    <w:rsid w:val="005F4B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0D0F"/>
    <w:rPr>
      <w:b/>
      <w:bCs/>
      <w:sz w:val="32"/>
      <w:szCs w:val="32"/>
    </w:rPr>
  </w:style>
  <w:style w:type="paragraph" w:styleId="a3">
    <w:name w:val="List Paragraph"/>
    <w:basedOn w:val="a"/>
    <w:uiPriority w:val="34"/>
    <w:qFormat/>
    <w:rsid w:val="00540D0F"/>
    <w:pPr>
      <w:ind w:firstLineChars="200" w:firstLine="420"/>
    </w:pPr>
  </w:style>
  <w:style w:type="character" w:customStyle="1" w:styleId="4Char">
    <w:name w:val="标题 4 Char"/>
    <w:basedOn w:val="a0"/>
    <w:link w:val="4"/>
    <w:uiPriority w:val="9"/>
    <w:rsid w:val="00540D0F"/>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A27C4D"/>
    <w:rPr>
      <w:sz w:val="18"/>
      <w:szCs w:val="18"/>
    </w:rPr>
  </w:style>
  <w:style w:type="character" w:customStyle="1" w:styleId="Char">
    <w:name w:val="批注框文本 Char"/>
    <w:basedOn w:val="a0"/>
    <w:link w:val="a4"/>
    <w:uiPriority w:val="99"/>
    <w:semiHidden/>
    <w:rsid w:val="00A27C4D"/>
    <w:rPr>
      <w:sz w:val="18"/>
      <w:szCs w:val="18"/>
    </w:rPr>
  </w:style>
  <w:style w:type="paragraph" w:styleId="a5">
    <w:name w:val="header"/>
    <w:basedOn w:val="a"/>
    <w:link w:val="Char0"/>
    <w:uiPriority w:val="99"/>
    <w:unhideWhenUsed/>
    <w:rsid w:val="00400E5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0E51"/>
    <w:rPr>
      <w:sz w:val="18"/>
      <w:szCs w:val="18"/>
    </w:rPr>
  </w:style>
  <w:style w:type="paragraph" w:styleId="a6">
    <w:name w:val="footer"/>
    <w:basedOn w:val="a"/>
    <w:link w:val="Char1"/>
    <w:uiPriority w:val="99"/>
    <w:unhideWhenUsed/>
    <w:rsid w:val="00400E51"/>
    <w:pPr>
      <w:tabs>
        <w:tab w:val="center" w:pos="4153"/>
        <w:tab w:val="right" w:pos="8306"/>
      </w:tabs>
      <w:snapToGrid w:val="0"/>
      <w:jc w:val="left"/>
    </w:pPr>
    <w:rPr>
      <w:sz w:val="18"/>
      <w:szCs w:val="18"/>
    </w:rPr>
  </w:style>
  <w:style w:type="character" w:customStyle="1" w:styleId="Char1">
    <w:name w:val="页脚 Char"/>
    <w:basedOn w:val="a0"/>
    <w:link w:val="a6"/>
    <w:uiPriority w:val="99"/>
    <w:rsid w:val="00400E5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776</Words>
  <Characters>4427</Characters>
  <Application>Microsoft Office Word</Application>
  <DocSecurity>0</DocSecurity>
  <Lines>36</Lines>
  <Paragraphs>10</Paragraphs>
  <ScaleCrop>false</ScaleCrop>
  <Company/>
  <LinksUpToDate>false</LinksUpToDate>
  <CharactersWithSpaces>5193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罗 铸堃</dc:creator>
  <cp:lastModifiedBy>admin</cp:lastModifiedBy>
  <cp:revision>2</cp:revision>
  <cp:lastPrinted>2018-07-26T07:49:00Z</cp:lastPrinted>
  <dcterms:created xsi:type="dcterms:W3CDTF">2018-07-26T16:39:00Z</dcterms:created>
  <dcterms:modified xsi:type="dcterms:W3CDTF">2018-07-26T16:39:00Z</dcterms:modified>
</cp:coreProperties>
</file>