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514" w:rsidRPr="00C923CB" w:rsidRDefault="001E0343">
      <w:pPr>
        <w:rPr>
          <w:rFonts w:ascii="Century Gothic" w:hAnsi="Century Gothic"/>
          <w:b/>
          <w:sz w:val="24"/>
          <w:szCs w:val="24"/>
        </w:rPr>
      </w:pPr>
      <w:r w:rsidRPr="001E0343">
        <w:rPr>
          <w:rFonts w:ascii="Century Gothic" w:hAnsi="Century Gothic"/>
          <w:b/>
          <w:sz w:val="24"/>
          <w:szCs w:val="24"/>
        </w:rPr>
        <w:t>Создание</w:t>
      </w:r>
      <w:r w:rsidRPr="001E0343"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Pr="001E0343">
        <w:rPr>
          <w:rFonts w:ascii="Century Gothic" w:hAnsi="Century Gothic"/>
          <w:b/>
          <w:sz w:val="24"/>
          <w:szCs w:val="24"/>
        </w:rPr>
        <w:t>базы</w:t>
      </w:r>
      <w:r w:rsidRPr="001E0343"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Pr="001E0343">
        <w:rPr>
          <w:rFonts w:ascii="Century Gothic" w:hAnsi="Century Gothic"/>
          <w:b/>
          <w:sz w:val="24"/>
          <w:szCs w:val="24"/>
        </w:rPr>
        <w:t>данных</w:t>
      </w:r>
      <w:r w:rsidRPr="001E0343">
        <w:rPr>
          <w:rFonts w:ascii="Century Gothic" w:hAnsi="Century Gothic"/>
          <w:b/>
          <w:sz w:val="24"/>
          <w:szCs w:val="24"/>
          <w:lang w:val="en-US"/>
        </w:rPr>
        <w:t xml:space="preserve">. </w:t>
      </w:r>
      <w:r>
        <w:rPr>
          <w:rFonts w:ascii="Century Gothic" w:hAnsi="Century Gothic"/>
          <w:b/>
          <w:sz w:val="24"/>
          <w:szCs w:val="24"/>
        </w:rPr>
        <w:t>Моделей</w:t>
      </w:r>
      <w:r w:rsidRPr="001E0343">
        <w:rPr>
          <w:rFonts w:ascii="Century Gothic" w:hAnsi="Century Gothic"/>
          <w:b/>
          <w:sz w:val="24"/>
          <w:szCs w:val="24"/>
          <w:lang w:val="en-US"/>
        </w:rPr>
        <w:t xml:space="preserve">. </w:t>
      </w:r>
      <w:r>
        <w:rPr>
          <w:rFonts w:ascii="Century Gothic" w:hAnsi="Century Gothic"/>
          <w:b/>
          <w:sz w:val="24"/>
          <w:szCs w:val="24"/>
        </w:rPr>
        <w:t>Связи</w:t>
      </w:r>
      <w:r w:rsidR="00C923CB">
        <w:rPr>
          <w:rFonts w:ascii="Century Gothic" w:hAnsi="Century Gothic"/>
          <w:b/>
          <w:sz w:val="24"/>
          <w:szCs w:val="24"/>
          <w:lang w:val="en-US"/>
        </w:rPr>
        <w:t xml:space="preserve">. </w:t>
      </w:r>
      <w:r w:rsidR="00C923CB">
        <w:rPr>
          <w:rFonts w:ascii="Century Gothic" w:hAnsi="Century Gothic"/>
          <w:b/>
          <w:sz w:val="24"/>
          <w:szCs w:val="24"/>
        </w:rPr>
        <w:t>Расширения</w:t>
      </w:r>
    </w:p>
    <w:p w:rsidR="001E0343" w:rsidRPr="001E0343" w:rsidRDefault="001E0343">
      <w:pPr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>Структура</w:t>
      </w:r>
      <w:r w:rsidRPr="001E0343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</w:rPr>
        <w:t>базы</w:t>
      </w:r>
      <w:r w:rsidRPr="001E0343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</w:rPr>
        <w:t>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0343" w:rsidTr="001E0343">
        <w:tc>
          <w:tcPr>
            <w:tcW w:w="3115" w:type="dxa"/>
          </w:tcPr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Categories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-id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-title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-slug</w:t>
            </w:r>
          </w:p>
          <w:p w:rsid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Statuses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-id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-title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-icon</w:t>
            </w:r>
          </w:p>
          <w:p w:rsid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Products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-id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-title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-slug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-content</w:t>
            </w:r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category_id</w:t>
            </w:r>
            <w:proofErr w:type="spellEnd"/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status_id</w:t>
            </w:r>
            <w:proofErr w:type="spellEnd"/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  <w:lang w:val="en-US"/>
              </w:rPr>
              <w:t>img</w:t>
            </w:r>
            <w:proofErr w:type="spellEnd"/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</w:rPr>
            </w:pPr>
            <w:r w:rsidRPr="001E0343">
              <w:rPr>
                <w:rFonts w:ascii="Century Gothic" w:hAnsi="Century Gothic"/>
                <w:sz w:val="24"/>
                <w:szCs w:val="24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</w:rPr>
              <w:t>price</w:t>
            </w:r>
            <w:proofErr w:type="spellEnd"/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</w:rPr>
            </w:pPr>
            <w:r w:rsidRPr="001E0343">
              <w:rPr>
                <w:rFonts w:ascii="Century Gothic" w:hAnsi="Century Gothic"/>
                <w:sz w:val="24"/>
                <w:szCs w:val="24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</w:rPr>
              <w:t>old_price</w:t>
            </w:r>
            <w:proofErr w:type="spellEnd"/>
          </w:p>
          <w:p w:rsidR="001E0343" w:rsidRPr="001E0343" w:rsidRDefault="001E0343" w:rsidP="001E0343">
            <w:pPr>
              <w:rPr>
                <w:rFonts w:ascii="Century Gothic" w:hAnsi="Century Gothic"/>
                <w:sz w:val="24"/>
                <w:szCs w:val="24"/>
              </w:rPr>
            </w:pPr>
            <w:r w:rsidRPr="001E0343">
              <w:rPr>
                <w:rFonts w:ascii="Century Gothic" w:hAnsi="Century Gothic"/>
                <w:sz w:val="24"/>
                <w:szCs w:val="24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</w:rPr>
              <w:t>hit</w:t>
            </w:r>
            <w:proofErr w:type="spellEnd"/>
          </w:p>
          <w:p w:rsidR="001E0343" w:rsidRDefault="001E0343" w:rsidP="001E0343">
            <w:pPr>
              <w:rPr>
                <w:rFonts w:ascii="Century Gothic" w:hAnsi="Century Gothic"/>
                <w:sz w:val="24"/>
                <w:szCs w:val="24"/>
              </w:rPr>
            </w:pPr>
            <w:r w:rsidRPr="001E0343">
              <w:rPr>
                <w:rFonts w:ascii="Century Gothic" w:hAnsi="Century Gothic"/>
                <w:sz w:val="24"/>
                <w:szCs w:val="24"/>
              </w:rPr>
              <w:t>-</w:t>
            </w:r>
            <w:proofErr w:type="spellStart"/>
            <w:r w:rsidRPr="001E0343">
              <w:rPr>
                <w:rFonts w:ascii="Century Gothic" w:hAnsi="Century Gothic"/>
                <w:sz w:val="24"/>
                <w:szCs w:val="24"/>
              </w:rPr>
              <w:t>sale</w:t>
            </w:r>
            <w:proofErr w:type="spellEnd"/>
          </w:p>
          <w:p w:rsidR="001E0343" w:rsidRDefault="001E0343" w:rsidP="001E0343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</w:tr>
    </w:tbl>
    <w:p w:rsidR="001E0343" w:rsidRPr="001E0343" w:rsidRDefault="001E0343" w:rsidP="001E0343">
      <w:pPr>
        <w:rPr>
          <w:rFonts w:ascii="Century Gothic" w:hAnsi="Century Gothic"/>
          <w:sz w:val="24"/>
          <w:szCs w:val="24"/>
          <w:lang w:val="en-US"/>
        </w:rPr>
      </w:pPr>
    </w:p>
    <w:p w:rsidR="001E0343" w:rsidRPr="001E0343" w:rsidRDefault="001E0343" w:rsidP="001E034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 Создайте модели и миграции к ним</w:t>
      </w:r>
    </w:p>
    <w:p w:rsidR="001E0343" w:rsidRDefault="001E0343">
      <w:pPr>
        <w:rPr>
          <w:rFonts w:ascii="Century Gothic" w:hAnsi="Century Gothic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AC2C49F" wp14:editId="04515434">
            <wp:extent cx="4924425" cy="2200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43" w:rsidRDefault="001E0343">
      <w:pPr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 xml:space="preserve">2. Выполните настройки к соединению к БД в </w:t>
      </w:r>
      <w:proofErr w:type="gramStart"/>
      <w:r>
        <w:rPr>
          <w:rFonts w:ascii="Century Gothic" w:hAnsi="Century Gothic"/>
          <w:sz w:val="24"/>
          <w:szCs w:val="24"/>
        </w:rPr>
        <w:t xml:space="preserve">файле </w:t>
      </w:r>
      <w:r w:rsidRPr="001E0343">
        <w:rPr>
          <w:rFonts w:ascii="Century Gothic" w:hAnsi="Century Gothic"/>
          <w:sz w:val="24"/>
          <w:szCs w:val="24"/>
        </w:rPr>
        <w:t>.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env</w:t>
      </w:r>
      <w:proofErr w:type="spellEnd"/>
      <w:proofErr w:type="gramEnd"/>
    </w:p>
    <w:p w:rsidR="001E0343" w:rsidRDefault="001E034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 Заполните миграции</w:t>
      </w:r>
    </w:p>
    <w:p w:rsidR="001E0343" w:rsidRDefault="001E0343">
      <w:pPr>
        <w:rPr>
          <w:rFonts w:ascii="Century Gothic" w:hAnsi="Century Gothic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8B2C567" wp14:editId="232187A5">
            <wp:extent cx="4229100" cy="1323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43" w:rsidRDefault="001E0343">
      <w:pPr>
        <w:rPr>
          <w:rFonts w:ascii="Century Gothic" w:hAnsi="Century Gothic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04AA0C1" wp14:editId="44004937">
            <wp:extent cx="4152900" cy="1266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43" w:rsidRPr="001E0343" w:rsidRDefault="001E0343">
      <w:pPr>
        <w:rPr>
          <w:rFonts w:ascii="Century Gothic" w:hAnsi="Century Gothic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A9EE4D" wp14:editId="2023225C">
            <wp:extent cx="4229100" cy="2543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43" w:rsidRDefault="001E034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</w:t>
      </w:r>
      <w:r w:rsidRPr="001E0343">
        <w:rPr>
          <w:rFonts w:ascii="Century Gothic" w:hAnsi="Century Gothic"/>
          <w:sz w:val="24"/>
          <w:szCs w:val="24"/>
        </w:rPr>
        <w:t xml:space="preserve">. </w:t>
      </w:r>
      <w:r>
        <w:rPr>
          <w:rFonts w:ascii="Century Gothic" w:hAnsi="Century Gothic"/>
          <w:sz w:val="24"/>
          <w:szCs w:val="24"/>
        </w:rPr>
        <w:t xml:space="preserve">Выполните команду </w:t>
      </w:r>
      <w:r>
        <w:rPr>
          <w:noProof/>
          <w:lang w:eastAsia="ru-RU"/>
        </w:rPr>
        <w:drawing>
          <wp:inline distT="0" distB="0" distL="0" distR="0" wp14:anchorId="1EA2526C" wp14:editId="6CCEDE35">
            <wp:extent cx="1590675" cy="171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43" w:rsidRDefault="001E0343">
      <w:pPr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 xml:space="preserve">5. Создайте связь в модели </w:t>
      </w:r>
      <w:r>
        <w:rPr>
          <w:rFonts w:ascii="Century Gothic" w:hAnsi="Century Gothic"/>
          <w:sz w:val="24"/>
          <w:szCs w:val="24"/>
          <w:lang w:val="en-US"/>
        </w:rPr>
        <w:t>Category</w:t>
      </w:r>
    </w:p>
    <w:p w:rsidR="001E0343" w:rsidRDefault="001E0343">
      <w:pPr>
        <w:rPr>
          <w:rFonts w:ascii="Century Gothic" w:hAnsi="Century Gothic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36C48E6" wp14:editId="758B4265">
            <wp:extent cx="4286250" cy="257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43" w:rsidRDefault="001E0343">
      <w:pPr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6. </w:t>
      </w:r>
      <w:r>
        <w:rPr>
          <w:rFonts w:ascii="Century Gothic" w:hAnsi="Century Gothic"/>
          <w:sz w:val="24"/>
          <w:szCs w:val="24"/>
        </w:rPr>
        <w:t xml:space="preserve">Создайте связь в модели </w:t>
      </w:r>
      <w:r>
        <w:rPr>
          <w:rFonts w:ascii="Century Gothic" w:hAnsi="Century Gothic"/>
          <w:sz w:val="24"/>
          <w:szCs w:val="24"/>
          <w:lang w:val="en-US"/>
        </w:rPr>
        <w:t>Product</w:t>
      </w:r>
    </w:p>
    <w:p w:rsidR="001E0343" w:rsidRDefault="001E0343">
      <w:pPr>
        <w:rPr>
          <w:rFonts w:ascii="Century Gothic" w:hAnsi="Century Gothic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8321B6" wp14:editId="3B1B9FAC">
            <wp:extent cx="4410075" cy="3429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CB" w:rsidRPr="00C923CB" w:rsidRDefault="00C923CB">
      <w:pPr>
        <w:rPr>
          <w:rFonts w:ascii="Century Gothic" w:hAnsi="Century Gothic"/>
          <w:sz w:val="24"/>
          <w:szCs w:val="24"/>
        </w:rPr>
      </w:pPr>
      <w:r w:rsidRPr="00C923CB">
        <w:rPr>
          <w:rFonts w:ascii="Century Gothic" w:hAnsi="Century Gothic"/>
          <w:sz w:val="24"/>
          <w:szCs w:val="24"/>
          <w:lang w:val="en-US"/>
        </w:rPr>
        <w:t xml:space="preserve">7. </w:t>
      </w:r>
      <w:r>
        <w:rPr>
          <w:rFonts w:ascii="Century Gothic" w:hAnsi="Century Gothic"/>
          <w:sz w:val="24"/>
          <w:szCs w:val="24"/>
        </w:rPr>
        <w:t>Добавим</w:t>
      </w:r>
      <w:r w:rsidRPr="00C923CB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</w:rPr>
        <w:t>расширение</w:t>
      </w:r>
      <w:r w:rsidRPr="00C923CB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</w:rPr>
        <w:t>для</w:t>
      </w:r>
      <w:r w:rsidRPr="00C923CB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</w:rPr>
        <w:t>моделей</w:t>
      </w:r>
      <w:r w:rsidRPr="00C923CB">
        <w:rPr>
          <w:rFonts w:ascii="Century Gothic" w:hAnsi="Century Gothic"/>
          <w:sz w:val="24"/>
          <w:szCs w:val="24"/>
          <w:lang w:val="en-US"/>
        </w:rPr>
        <w:t xml:space="preserve">. </w:t>
      </w:r>
      <w:r>
        <w:rPr>
          <w:rFonts w:ascii="Century Gothic" w:hAnsi="Century Gothic"/>
          <w:sz w:val="24"/>
          <w:szCs w:val="24"/>
        </w:rPr>
        <w:t>Ознакомьтесь</w:t>
      </w:r>
      <w:r w:rsidRPr="00C923CB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с расширением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sluggable</w:t>
      </w:r>
      <w:proofErr w:type="spellEnd"/>
    </w:p>
    <w:p w:rsidR="00C923CB" w:rsidRDefault="00C923CB">
      <w:pPr>
        <w:rPr>
          <w:rFonts w:ascii="Century Gothic" w:hAnsi="Century Gothic"/>
          <w:sz w:val="24"/>
          <w:szCs w:val="24"/>
        </w:rPr>
      </w:pPr>
      <w:hyperlink r:id="rId11" w:history="1"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https</w:t>
        </w:r>
        <w:r w:rsidRPr="00E80E62">
          <w:rPr>
            <w:rStyle w:val="a4"/>
            <w:rFonts w:ascii="Century Gothic" w:hAnsi="Century Gothic"/>
            <w:sz w:val="24"/>
            <w:szCs w:val="24"/>
          </w:rPr>
          <w:t>://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github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.</w:t>
        </w:r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com</w:t>
        </w:r>
        <w:r w:rsidRPr="00E80E62">
          <w:rPr>
            <w:rStyle w:val="a4"/>
            <w:rFonts w:ascii="Century Gothic" w:hAnsi="Century Gothic"/>
            <w:sz w:val="24"/>
            <w:szCs w:val="24"/>
          </w:rPr>
          <w:t>/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cviebrock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/</w:t>
        </w:r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eloquent</w:t>
        </w:r>
        <w:r w:rsidRPr="00E80E62">
          <w:rPr>
            <w:rStyle w:val="a4"/>
            <w:rFonts w:ascii="Century Gothic" w:hAnsi="Century Gothic"/>
            <w:sz w:val="24"/>
            <w:szCs w:val="24"/>
          </w:rPr>
          <w:t>-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sluggable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?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ysclid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=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lmzm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56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hyj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204661018</w:t>
        </w:r>
      </w:hyperlink>
      <w:r>
        <w:rPr>
          <w:rFonts w:ascii="Century Gothic" w:hAnsi="Century Gothic"/>
          <w:sz w:val="24"/>
          <w:szCs w:val="24"/>
        </w:rPr>
        <w:t xml:space="preserve"> </w:t>
      </w:r>
    </w:p>
    <w:p w:rsidR="00C923CB" w:rsidRDefault="00C923CB">
      <w:pPr>
        <w:rPr>
          <w:rFonts w:ascii="Century Gothic" w:hAnsi="Century Gothic"/>
          <w:sz w:val="24"/>
          <w:szCs w:val="24"/>
        </w:rPr>
      </w:pPr>
      <w:r w:rsidRPr="00C923CB">
        <w:rPr>
          <w:rFonts w:ascii="Century Gothic" w:hAnsi="Century Gothic"/>
          <w:sz w:val="24"/>
          <w:szCs w:val="24"/>
        </w:rPr>
        <w:t xml:space="preserve">8. </w:t>
      </w:r>
      <w:r>
        <w:rPr>
          <w:rFonts w:ascii="Century Gothic" w:hAnsi="Century Gothic"/>
          <w:sz w:val="24"/>
          <w:szCs w:val="24"/>
        </w:rPr>
        <w:t>Выполните команду в командной строке сервера</w:t>
      </w:r>
    </w:p>
    <w:p w:rsidR="00C923CB" w:rsidRPr="00C923CB" w:rsidRDefault="00C923CB" w:rsidP="00C9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$ </w:t>
      </w:r>
      <w:proofErr w:type="spellStart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composer</w:t>
      </w:r>
      <w:proofErr w:type="spellEnd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require</w:t>
      </w:r>
      <w:proofErr w:type="spellEnd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cviebrock</w:t>
      </w:r>
      <w:proofErr w:type="spellEnd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C923CB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eloquent-sluggable</w:t>
      </w:r>
      <w:proofErr w:type="spellEnd"/>
    </w:p>
    <w:p w:rsidR="00C923CB" w:rsidRDefault="00C923CB">
      <w:pPr>
        <w:rPr>
          <w:rFonts w:ascii="Century Gothic" w:hAnsi="Century Gothic"/>
          <w:sz w:val="24"/>
          <w:szCs w:val="24"/>
        </w:rPr>
      </w:pPr>
    </w:p>
    <w:p w:rsidR="00C923CB" w:rsidRDefault="00C923CB">
      <w:pPr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 xml:space="preserve">9. Дополните модели классом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sluggable</w:t>
      </w:r>
      <w:proofErr w:type="spellEnd"/>
    </w:p>
    <w:p w:rsidR="00C923CB" w:rsidRPr="00E872F8" w:rsidRDefault="00C923CB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D89A4E0" wp14:editId="43C5A016">
            <wp:extent cx="4886325" cy="4991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2F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59C976E" wp14:editId="40A862F1">
            <wp:extent cx="4933950" cy="5762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CB" w:rsidRDefault="00E872F8">
      <w:pPr>
        <w:rPr>
          <w:rFonts w:ascii="Century Gothic" w:hAnsi="Century Gothic"/>
          <w:sz w:val="24"/>
          <w:szCs w:val="24"/>
        </w:rPr>
      </w:pPr>
      <w:r w:rsidRPr="00E872F8">
        <w:rPr>
          <w:rFonts w:ascii="Century Gothic" w:hAnsi="Century Gothic"/>
          <w:sz w:val="24"/>
          <w:szCs w:val="24"/>
        </w:rPr>
        <w:t xml:space="preserve">10. </w:t>
      </w:r>
      <w:r>
        <w:rPr>
          <w:rFonts w:ascii="Century Gothic" w:hAnsi="Century Gothic"/>
          <w:sz w:val="24"/>
          <w:szCs w:val="24"/>
        </w:rPr>
        <w:t>Добавим</w:t>
      </w:r>
      <w:r w:rsidRPr="00E872F8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расширение</w:t>
      </w:r>
      <w:r w:rsidRPr="00E872F8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для</w:t>
      </w:r>
      <w:r w:rsidRPr="00E872F8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отладки</w:t>
      </w:r>
      <w:r w:rsidRPr="00E872F8">
        <w:rPr>
          <w:rFonts w:ascii="Century Gothic" w:hAnsi="Century Gothic"/>
          <w:sz w:val="24"/>
          <w:szCs w:val="24"/>
        </w:rPr>
        <w:t xml:space="preserve"> </w:t>
      </w:r>
      <w:hyperlink r:id="rId14" w:history="1"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https</w:t>
        </w:r>
        <w:r w:rsidRPr="00E80E62">
          <w:rPr>
            <w:rStyle w:val="a4"/>
            <w:rFonts w:ascii="Century Gothic" w:hAnsi="Century Gothic"/>
            <w:sz w:val="24"/>
            <w:szCs w:val="24"/>
          </w:rPr>
          <w:t>://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github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.</w:t>
        </w:r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com</w:t>
        </w:r>
        <w:r w:rsidRPr="00E80E62">
          <w:rPr>
            <w:rStyle w:val="a4"/>
            <w:rFonts w:ascii="Century Gothic" w:hAnsi="Century Gothic"/>
            <w:sz w:val="24"/>
            <w:szCs w:val="24"/>
          </w:rPr>
          <w:t>/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barryvdh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/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laravel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-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debugbar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?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ysclid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=</w:t>
        </w:r>
        <w:proofErr w:type="spellStart"/>
        <w:r w:rsidRPr="00E80E62">
          <w:rPr>
            <w:rStyle w:val="a4"/>
            <w:rFonts w:ascii="Century Gothic" w:hAnsi="Century Gothic"/>
            <w:sz w:val="24"/>
            <w:szCs w:val="24"/>
            <w:lang w:val="en-US"/>
          </w:rPr>
          <w:t>lmzmdnpgl</w:t>
        </w:r>
        <w:proofErr w:type="spellEnd"/>
        <w:r w:rsidRPr="00E80E62">
          <w:rPr>
            <w:rStyle w:val="a4"/>
            <w:rFonts w:ascii="Century Gothic" w:hAnsi="Century Gothic"/>
            <w:sz w:val="24"/>
            <w:szCs w:val="24"/>
          </w:rPr>
          <w:t>1526718623</w:t>
        </w:r>
      </w:hyperlink>
      <w:r>
        <w:rPr>
          <w:rFonts w:ascii="Century Gothic" w:hAnsi="Century Gothic"/>
          <w:sz w:val="24"/>
          <w:szCs w:val="24"/>
        </w:rPr>
        <w:t xml:space="preserve"> </w:t>
      </w:r>
    </w:p>
    <w:p w:rsidR="00E872F8" w:rsidRDefault="00E872F8" w:rsidP="00E872F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11. </w:t>
      </w:r>
      <w:r>
        <w:rPr>
          <w:rFonts w:ascii="Century Gothic" w:hAnsi="Century Gothic"/>
          <w:sz w:val="24"/>
          <w:szCs w:val="24"/>
        </w:rPr>
        <w:t>Выполните команду в командной строке сервера</w:t>
      </w:r>
    </w:p>
    <w:p w:rsidR="00E872F8" w:rsidRDefault="00E872F8" w:rsidP="00E872F8">
      <w:pPr>
        <w:pStyle w:val="HTML"/>
        <w:rPr>
          <w:rFonts w:ascii="Consolas" w:hAnsi="Consolas"/>
          <w:color w:val="1F2328"/>
          <w:lang w:val="en-US"/>
        </w:rPr>
      </w:pPr>
      <w:proofErr w:type="gramStart"/>
      <w:r w:rsidRPr="00E872F8">
        <w:rPr>
          <w:rFonts w:ascii="Consolas" w:hAnsi="Consolas"/>
          <w:color w:val="1F2328"/>
          <w:lang w:val="en-US"/>
        </w:rPr>
        <w:t>composer</w:t>
      </w:r>
      <w:proofErr w:type="gramEnd"/>
      <w:r w:rsidRPr="00E872F8">
        <w:rPr>
          <w:rFonts w:ascii="Consolas" w:hAnsi="Consolas"/>
          <w:color w:val="1F2328"/>
          <w:lang w:val="en-US"/>
        </w:rPr>
        <w:t xml:space="preserve"> require </w:t>
      </w:r>
      <w:proofErr w:type="spellStart"/>
      <w:r w:rsidRPr="00E872F8">
        <w:rPr>
          <w:rFonts w:ascii="Consolas" w:hAnsi="Consolas"/>
          <w:color w:val="1F2328"/>
          <w:lang w:val="en-US"/>
        </w:rPr>
        <w:t>barryvdh</w:t>
      </w:r>
      <w:proofErr w:type="spellEnd"/>
      <w:r w:rsidRPr="00E872F8">
        <w:rPr>
          <w:rFonts w:ascii="Consolas" w:hAnsi="Consolas"/>
          <w:color w:val="1F2328"/>
          <w:lang w:val="en-US"/>
        </w:rPr>
        <w:t>/</w:t>
      </w:r>
      <w:proofErr w:type="spellStart"/>
      <w:r w:rsidRPr="00E872F8">
        <w:rPr>
          <w:rFonts w:ascii="Consolas" w:hAnsi="Consolas"/>
          <w:color w:val="1F2328"/>
          <w:lang w:val="en-US"/>
        </w:rPr>
        <w:t>laravel-debugbar</w:t>
      </w:r>
      <w:proofErr w:type="spellEnd"/>
      <w:r w:rsidRPr="00E872F8">
        <w:rPr>
          <w:rFonts w:ascii="Consolas" w:hAnsi="Consolas"/>
          <w:color w:val="1F2328"/>
          <w:lang w:val="en-US"/>
        </w:rPr>
        <w:t xml:space="preserve"> </w:t>
      </w:r>
      <w:r>
        <w:rPr>
          <w:rFonts w:ascii="Consolas" w:hAnsi="Consolas"/>
          <w:color w:val="1F2328"/>
          <w:lang w:val="en-US"/>
        </w:rPr>
        <w:t>–</w:t>
      </w:r>
      <w:r w:rsidRPr="00E872F8">
        <w:rPr>
          <w:rFonts w:ascii="Consolas" w:hAnsi="Consolas"/>
          <w:color w:val="1F2328"/>
          <w:lang w:val="en-US"/>
        </w:rPr>
        <w:t>dev</w:t>
      </w:r>
    </w:p>
    <w:p w:rsidR="00E872F8" w:rsidRDefault="00E872F8" w:rsidP="00E872F8">
      <w:pPr>
        <w:pStyle w:val="HTML"/>
        <w:rPr>
          <w:rFonts w:ascii="Consolas" w:hAnsi="Consolas"/>
          <w:color w:val="1F2328"/>
          <w:lang w:val="en-US"/>
        </w:rPr>
      </w:pPr>
    </w:p>
    <w:p w:rsidR="00E872F8" w:rsidRPr="00E872F8" w:rsidRDefault="00E872F8" w:rsidP="00E872F8">
      <w:pPr>
        <w:pStyle w:val="HTML"/>
        <w:rPr>
          <w:rFonts w:ascii="Century Gothic" w:eastAsiaTheme="minorHAnsi" w:hAnsi="Century Gothic" w:cstheme="minorBidi"/>
          <w:sz w:val="24"/>
          <w:szCs w:val="24"/>
          <w:lang w:eastAsia="en-US"/>
        </w:rPr>
      </w:pPr>
      <w:r w:rsidRPr="00E872F8">
        <w:rPr>
          <w:rFonts w:ascii="Century Gothic" w:eastAsiaTheme="minorHAnsi" w:hAnsi="Century Gothic" w:cstheme="minorBidi"/>
          <w:sz w:val="24"/>
          <w:szCs w:val="24"/>
          <w:lang w:eastAsia="en-US"/>
        </w:rPr>
        <w:t xml:space="preserve">12. Режим отладки должен быть включен в </w:t>
      </w:r>
      <w:proofErr w:type="gramStart"/>
      <w:r w:rsidRPr="00E872F8">
        <w:rPr>
          <w:rFonts w:ascii="Century Gothic" w:eastAsiaTheme="minorHAnsi" w:hAnsi="Century Gothic" w:cstheme="minorBidi"/>
          <w:sz w:val="24"/>
          <w:szCs w:val="24"/>
          <w:lang w:eastAsia="en-US"/>
        </w:rPr>
        <w:t>файле .</w:t>
      </w:r>
      <w:proofErr w:type="spellStart"/>
      <w:r w:rsidRPr="00E872F8">
        <w:rPr>
          <w:rFonts w:ascii="Century Gothic" w:eastAsiaTheme="minorHAnsi" w:hAnsi="Century Gothic" w:cstheme="minorBidi"/>
          <w:sz w:val="24"/>
          <w:szCs w:val="24"/>
          <w:lang w:eastAsia="en-US"/>
        </w:rPr>
        <w:t>env</w:t>
      </w:r>
      <w:proofErr w:type="spellEnd"/>
      <w:proofErr w:type="gramEnd"/>
      <w:r w:rsidRPr="00E872F8">
        <w:rPr>
          <w:rFonts w:ascii="Century Gothic" w:eastAsiaTheme="minorHAnsi" w:hAnsi="Century Gothic" w:cstheme="minorBidi"/>
          <w:sz w:val="24"/>
          <w:szCs w:val="24"/>
          <w:lang w:eastAsia="en-US"/>
        </w:rPr>
        <w:t xml:space="preserve"> со значением true</w:t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>
        <w:rPr>
          <w:noProof/>
        </w:rPr>
        <w:drawing>
          <wp:inline distT="0" distB="0" distL="0" distR="0" wp14:anchorId="520F874B" wp14:editId="461335B6">
            <wp:extent cx="3143250" cy="8477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 w:rsidRPr="00E872F8">
        <w:rPr>
          <w:rFonts w:ascii="Consolas" w:hAnsi="Consolas"/>
          <w:color w:val="1F2328"/>
        </w:rPr>
        <w:t xml:space="preserve">13. </w:t>
      </w:r>
      <w:r>
        <w:rPr>
          <w:rFonts w:ascii="Consolas" w:hAnsi="Consolas"/>
          <w:color w:val="1F2328"/>
        </w:rPr>
        <w:t>Заполните БД тестовыми данными</w:t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14. Проверьте работу отладчика </w:t>
      </w:r>
      <w:r>
        <w:rPr>
          <w:rFonts w:ascii="Consolas" w:hAnsi="Consolas"/>
          <w:color w:val="1F2328"/>
          <w:lang w:val="en-US"/>
        </w:rPr>
        <w:t>debugger</w:t>
      </w:r>
      <w:r>
        <w:rPr>
          <w:rFonts w:ascii="Consolas" w:hAnsi="Consolas"/>
          <w:color w:val="1F2328"/>
        </w:rPr>
        <w:t xml:space="preserve"> выполнив запрос из контроллера</w:t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>
        <w:rPr>
          <w:noProof/>
        </w:rPr>
        <w:lastRenderedPageBreak/>
        <w:drawing>
          <wp:inline distT="0" distB="0" distL="0" distR="0" wp14:anchorId="5C9F3D03" wp14:editId="4C1F8BE2">
            <wp:extent cx="5940425" cy="20231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Проверьте во вкладке </w:t>
      </w:r>
      <w:r>
        <w:rPr>
          <w:rFonts w:ascii="Consolas" w:hAnsi="Consolas"/>
          <w:color w:val="1F2328"/>
          <w:lang w:val="en-US"/>
        </w:rPr>
        <w:t>Queries</w:t>
      </w:r>
      <w:r w:rsidRPr="00E872F8">
        <w:rPr>
          <w:rFonts w:ascii="Consolas" w:hAnsi="Consolas"/>
          <w:color w:val="1F2328"/>
        </w:rPr>
        <w:t xml:space="preserve"> </w:t>
      </w:r>
      <w:r>
        <w:rPr>
          <w:rFonts w:ascii="Consolas" w:hAnsi="Consolas"/>
          <w:color w:val="1F2328"/>
        </w:rPr>
        <w:t>количество запросов</w:t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15. Измените запрос на </w:t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r>
        <w:rPr>
          <w:noProof/>
        </w:rPr>
        <w:drawing>
          <wp:inline distT="0" distB="0" distL="0" distR="0" wp14:anchorId="6230F3CC" wp14:editId="22544CDB">
            <wp:extent cx="5940425" cy="20027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1F2328"/>
        </w:rPr>
        <w:t xml:space="preserve"> </w:t>
      </w: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</w:p>
    <w:p w:rsidR="00E872F8" w:rsidRDefault="00E872F8" w:rsidP="00E872F8">
      <w:pPr>
        <w:pStyle w:val="HTML"/>
        <w:rPr>
          <w:rFonts w:ascii="Consolas" w:hAnsi="Consolas"/>
          <w:color w:val="1F2328"/>
        </w:rPr>
      </w:pPr>
      <w:bookmarkStart w:id="0" w:name="_GoBack"/>
      <w:bookmarkEnd w:id="0"/>
      <w:r>
        <w:rPr>
          <w:rFonts w:ascii="Consolas" w:hAnsi="Consolas"/>
          <w:color w:val="1F2328"/>
        </w:rPr>
        <w:t xml:space="preserve">Проверьте во вкладке </w:t>
      </w:r>
      <w:r>
        <w:rPr>
          <w:rFonts w:ascii="Consolas" w:hAnsi="Consolas"/>
          <w:color w:val="1F2328"/>
          <w:lang w:val="en-US"/>
        </w:rPr>
        <w:t>Queries</w:t>
      </w:r>
      <w:r w:rsidRPr="00E872F8">
        <w:rPr>
          <w:rFonts w:ascii="Consolas" w:hAnsi="Consolas"/>
          <w:color w:val="1F2328"/>
        </w:rPr>
        <w:t xml:space="preserve"> </w:t>
      </w:r>
      <w:r>
        <w:rPr>
          <w:rFonts w:ascii="Consolas" w:hAnsi="Consolas"/>
          <w:color w:val="1F2328"/>
        </w:rPr>
        <w:t>количество запросов</w:t>
      </w:r>
    </w:p>
    <w:p w:rsidR="00E872F8" w:rsidRPr="00E872F8" w:rsidRDefault="00E872F8" w:rsidP="00E872F8">
      <w:pPr>
        <w:pStyle w:val="HTML"/>
        <w:rPr>
          <w:rFonts w:ascii="Consolas" w:hAnsi="Consolas"/>
          <w:color w:val="1F2328"/>
        </w:rPr>
      </w:pPr>
    </w:p>
    <w:p w:rsidR="00E872F8" w:rsidRPr="00C923CB" w:rsidRDefault="00E872F8" w:rsidP="00E8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E872F8" w:rsidRPr="00E872F8" w:rsidRDefault="00E872F8">
      <w:pPr>
        <w:rPr>
          <w:rFonts w:ascii="Century Gothic" w:hAnsi="Century Gothic"/>
          <w:sz w:val="24"/>
          <w:szCs w:val="24"/>
        </w:rPr>
      </w:pPr>
    </w:p>
    <w:p w:rsidR="00E872F8" w:rsidRPr="00E872F8" w:rsidRDefault="00E872F8">
      <w:pPr>
        <w:rPr>
          <w:rFonts w:ascii="Century Gothic" w:hAnsi="Century Gothic"/>
          <w:sz w:val="24"/>
          <w:szCs w:val="24"/>
        </w:rPr>
      </w:pPr>
    </w:p>
    <w:sectPr w:rsidR="00E872F8" w:rsidRPr="00E87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BC8"/>
    <w:rsid w:val="001E0343"/>
    <w:rsid w:val="00665BC8"/>
    <w:rsid w:val="00C923CB"/>
    <w:rsid w:val="00D94514"/>
    <w:rsid w:val="00E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D50F7"/>
  <w15:chartTrackingRefBased/>
  <w15:docId w15:val="{D08AA2DC-932C-47D8-A6ED-CCD3C2C3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0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923CB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92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23C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cviebrock/eloquent-sluggable?ysclid=lmzm56hyj204661018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barryvdh/laravel-debugbar?ysclid=lmzmdnpgl15267186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2023-09-26T00:49:00Z</dcterms:created>
  <dcterms:modified xsi:type="dcterms:W3CDTF">2023-09-26T01:19:00Z</dcterms:modified>
</cp:coreProperties>
</file>