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73BA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9865" cy="3469005"/>
            <wp:effectExtent l="0" t="0" r="6985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A151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7325" cy="2460625"/>
            <wp:effectExtent l="0" t="0" r="9525" b="158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0AF2">
      <w:pPr>
        <w:rPr>
          <w:rFonts w:hint="default" w:ascii="Century Gothic" w:hAnsi="Century Gothic" w:cs="Century Gothic"/>
          <w:sz w:val="28"/>
          <w:szCs w:val="28"/>
        </w:rPr>
      </w:pPr>
    </w:p>
    <w:p w14:paraId="49359C0A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 1. Сделайте так, чтобы при обращении на адрес /test в браузер выводилось какое-нибудь сообщение.</w:t>
      </w:r>
    </w:p>
    <w:p w14:paraId="7D6D8925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490058F2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 2. Сделайте так, чтобы при обращении на адрес /dir/test в браузер выводилось какое-нибудь сообщение.</w:t>
      </w:r>
    </w:p>
    <w:p w14:paraId="65A29A1C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30366D89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73675" cy="3275330"/>
            <wp:effectExtent l="0" t="0" r="3175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4B129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3. Сделайте маршрут, обрабатывающий адреса вида /user/:name, где вместо :name может быть любая строка.</w:t>
      </w:r>
    </w:p>
    <w:p w14:paraId="5A91C260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66DC43E8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6690" cy="1372870"/>
            <wp:effectExtent l="0" t="0" r="10160" b="177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F476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4. Сделайте маршрут, обрабатывающий адреса вида /user/:surname/:name/, где параметры задают имя и фамилию юзера.</w:t>
      </w:r>
    </w:p>
    <w:p w14:paraId="21306FD0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105286C9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70500" cy="3842385"/>
            <wp:effectExtent l="0" t="0" r="6350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3C22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5. Пусть дан адрес вида /city/:city, где в параметре будет задаваться город. Сделайте так, чтобы город был необязательным параметром и по умолчанию имел значение minsk.</w:t>
      </w:r>
    </w:p>
    <w:p w14:paraId="76C56290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4BA5E10F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7960" cy="2940685"/>
            <wp:effectExtent l="0" t="0" r="8890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C1DD">
      <w:pPr>
        <w:rPr>
          <w:rFonts w:hint="default" w:ascii="Century Gothic" w:hAnsi="Century Gothic" w:cs="Century Gothic"/>
          <w:sz w:val="28"/>
          <w:szCs w:val="28"/>
        </w:rPr>
      </w:pPr>
    </w:p>
    <w:p w14:paraId="0AD188BD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6. Сделайте маршрут вида /user/:id, где вместо :id должно быть число.</w:t>
      </w:r>
    </w:p>
    <w:p w14:paraId="28F9D40B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77E1A65B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7. Попробуйте обратиться через браузер к этому маршруту, передав параметром число.</w:t>
      </w:r>
    </w:p>
    <w:p w14:paraId="135FDA4C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587077D4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8. Попробуйте обратиться через браузер к этому маршруту, передав параметром не число. Расскажите, что будет.</w:t>
      </w:r>
    </w:p>
    <w:p w14:paraId="586EF9B9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3A1C7A0A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4150" cy="2144395"/>
            <wp:effectExtent l="0" t="0" r="12700" b="825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96CA">
      <w:pPr>
        <w:rPr>
          <w:rFonts w:hint="default" w:ascii="Century Gothic" w:hAnsi="Century Gothic" w:cs="Century Gothic"/>
          <w:sz w:val="28"/>
          <w:szCs w:val="28"/>
        </w:rPr>
      </w:pPr>
    </w:p>
    <w:p w14:paraId="38F019E3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9. Сделайте маршрут вида /user/:id/:name, где вместо :id должно быть число, а вместо :name - строка, состоящая из маленьких латинских букв количеством более 2-х.</w:t>
      </w:r>
    </w:p>
    <w:p w14:paraId="4F1E188F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69E1C5C8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10. Сделайте маршрут вида /posts/:date, где вместо :date должна быть дата в формате год-месяц-день.</w:t>
      </w:r>
    </w:p>
    <w:p w14:paraId="34A66D88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10B0049F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11. Сделайте маршрут вида /:year/:month/:day, где вместо :year должен быть год, вместо :month - месяц, вместо :day - день.</w:t>
      </w:r>
    </w:p>
    <w:p w14:paraId="1E2E02D3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4E0D23AF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12. Сделайте маршрут вида /users/:order, где вместо :order должно быть одно из значений: 'name', 'surname' или 'age'.</w:t>
      </w:r>
    </w:p>
    <w:p w14:paraId="4102805D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466B2974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9230" cy="3093720"/>
            <wp:effectExtent l="0" t="0" r="7620" b="1143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9F27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13. Сделайте маршрут вида /user/:id, где вместо :id должно быть число.</w:t>
      </w:r>
    </w:p>
    <w:p w14:paraId="6CFAFFA0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0B4ACFC2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14. Сделайте маршрут вида /city/:name, где вместо :name должны быть буквы.</w:t>
      </w:r>
    </w:p>
    <w:p w14:paraId="39B1AEDB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36A45973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70500" cy="2861945"/>
            <wp:effectExtent l="0" t="0" r="6350" b="146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2B54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15. Наложите глобальное ограничение на параметр slug. Пусть он может содержать буквы и цифры, а также дефис и подчеркивание.</w:t>
      </w:r>
    </w:p>
    <w:p w14:paraId="0354CA7C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2558169D">
      <w:pPr>
        <w:rPr>
          <w:rFonts w:hint="default" w:ascii="Century Gothic" w:hAnsi="Century Gothic" w:cs="Century Gothic"/>
          <w:sz w:val="28"/>
          <w:szCs w:val="28"/>
        </w:rPr>
      </w:pPr>
      <w:bookmarkStart w:id="0" w:name="_GoBack"/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7960" cy="3456940"/>
            <wp:effectExtent l="0" t="0" r="8890" b="1016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3C8A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5420" cy="2518410"/>
            <wp:effectExtent l="0" t="0" r="11430" b="1524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E7EB">
      <w:pPr>
        <w:rPr>
          <w:rFonts w:hint="default" w:ascii="Century Gothic" w:hAnsi="Century Gothic" w:cs="Century Gothic"/>
          <w:sz w:val="28"/>
          <w:szCs w:val="28"/>
        </w:rPr>
      </w:pPr>
    </w:p>
    <w:p w14:paraId="7736E992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Выполните задания с помощью регулярных выражений:</w:t>
      </w:r>
    </w:p>
    <w:p w14:paraId="73F4BD95">
      <w:pPr>
        <w:rPr>
          <w:rFonts w:hint="default" w:ascii="Century Gothic" w:hAnsi="Century Gothic"/>
          <w:sz w:val="28"/>
          <w:szCs w:val="28"/>
          <w:lang w:val="ru-RU"/>
        </w:rPr>
      </w:pPr>
    </w:p>
    <w:p w14:paraId="66C3E14E">
      <w:pPr>
        <w:rPr>
          <w:rFonts w:hint="default" w:ascii="Century Gothic" w:hAnsi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Задание 16. </w:t>
      </w:r>
      <w:r>
        <w:rPr>
          <w:rFonts w:hint="default" w:ascii="Century Gothic" w:hAnsi="Century Gothic"/>
          <w:sz w:val="28"/>
          <w:szCs w:val="28"/>
          <w:lang w:val="ru-RU"/>
        </w:rPr>
        <w:t>Сделайте маршрут вида /user/id/, где вместо id должно быть число. Добавьте проверку параметра регулярным выражением.</w:t>
      </w:r>
    </w:p>
    <w:p w14:paraId="590C511A">
      <w:pPr>
        <w:rPr>
          <w:rFonts w:hint="default" w:ascii="Century Gothic" w:hAnsi="Century Gothic"/>
          <w:sz w:val="28"/>
          <w:szCs w:val="28"/>
          <w:lang w:val="ru-RU"/>
        </w:rPr>
      </w:pPr>
    </w:p>
    <w:p w14:paraId="3605CD9F">
      <w:pPr>
        <w:rPr>
          <w:rFonts w:hint="default" w:ascii="Century Gothic" w:hAnsi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Задание 17. </w:t>
      </w:r>
      <w:r>
        <w:rPr>
          <w:rFonts w:hint="default" w:ascii="Century Gothic" w:hAnsi="Century Gothic"/>
          <w:sz w:val="28"/>
          <w:szCs w:val="28"/>
          <w:lang w:val="ru-RU"/>
        </w:rPr>
        <w:t>Сделайте маршрут вида /user/id/name, где вместо id должно быть число, а вместо name - строка, состоящая из маленьких латинских букв количеством более 2-х. Добавьте проверку параметров регулярными выражениями.</w:t>
      </w:r>
    </w:p>
    <w:p w14:paraId="3C285B06">
      <w:pPr>
        <w:rPr>
          <w:rFonts w:hint="default" w:ascii="Century Gothic" w:hAnsi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Задание 18. </w:t>
      </w:r>
      <w:r>
        <w:rPr>
          <w:rFonts w:hint="default" w:ascii="Century Gothic" w:hAnsi="Century Gothic"/>
          <w:sz w:val="28"/>
          <w:szCs w:val="28"/>
          <w:lang w:val="ru-RU"/>
        </w:rPr>
        <w:t>Сделайте маршрут вида /articles/date/, где вместо date должна быть дата в формате год-месяц-день. Добавьте проверку параметра регулярным выражением.</w:t>
      </w:r>
    </w:p>
    <w:p w14:paraId="33914411">
      <w:pPr>
        <w:rPr>
          <w:rFonts w:hint="default" w:ascii="Century Gothic" w:hAnsi="Century Gothic"/>
          <w:sz w:val="28"/>
          <w:szCs w:val="28"/>
          <w:lang w:val="ru-RU"/>
        </w:rPr>
      </w:pPr>
    </w:p>
    <w:p w14:paraId="4037420C">
      <w:pPr>
        <w:rPr>
          <w:rFonts w:hint="default" w:ascii="Century Gothic" w:hAnsi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Задание 19. </w:t>
      </w:r>
      <w:r>
        <w:rPr>
          <w:rFonts w:hint="default" w:ascii="Century Gothic" w:hAnsi="Century Gothic"/>
          <w:sz w:val="28"/>
          <w:szCs w:val="28"/>
          <w:lang w:val="ru-RU"/>
        </w:rPr>
        <w:t>Сделайте маршрут вида /users/order/, где вместо order должно быть одно из значений: 'name', 'surname' или 'age'. Добавьте проверку параметра регулярным выражением.</w:t>
      </w:r>
    </w:p>
    <w:p w14:paraId="10824941">
      <w:pPr>
        <w:rPr>
          <w:rFonts w:hint="default" w:ascii="Century Gothic" w:hAnsi="Century Gothic"/>
          <w:sz w:val="28"/>
          <w:szCs w:val="28"/>
          <w:lang w:val="ru-RU"/>
        </w:rPr>
      </w:pPr>
    </w:p>
    <w:p w14:paraId="416A72F1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Задание 20. </w:t>
      </w:r>
      <w:r>
        <w:rPr>
          <w:rFonts w:hint="default" w:ascii="Century Gothic" w:hAnsi="Century Gothic"/>
          <w:sz w:val="28"/>
          <w:szCs w:val="28"/>
          <w:lang w:val="ru-RU"/>
        </w:rPr>
        <w:t>Сделайте маршрут вида /year/month/day/, где вместо year должен быть год, вместо month - месяц, вместо day - день. Выведите на экран день недели, соответствующий этой дате. Добавьте проверку параметров регулярными выражениями.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ndik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F7B61"/>
    <w:rsid w:val="59520C60"/>
    <w:rsid w:val="5FDB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2025-12-24T06:23:00Z</dcterms:created>
  <dc:creator>v.rusanov</dc:creator>
  <cp:lastModifiedBy>Валерий Русанов</cp:lastModifiedBy>
  <dcterms:modified xsi:type="dcterms:W3CDTF">2026-01-19T10:24:51Z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A620D7453E644F23A64F4E3EC263001F_13</vt:lpwstr>
  </property>
</Properties>
</file>