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59.png" ContentType="image/png"/>
  <Override PartName="/word/media/rId53.png" ContentType="image/png"/>
  <Override PartName="/word/media/rId56.png" ContentType="image/png"/>
  <Override PartName="/word/media/rId49.png" ContentType="image/png"/>
  <Override PartName="/word/media/rId46.png" ContentType="image/png"/>
  <Override PartName="/word/media/rId67.png" ContentType="image/png"/>
  <Override PartName="/word/media/rId64.png" ContentType="image/png"/>
  <Override PartName="/word/media/rId78.png" ContentType="image/png"/>
  <Override PartName="/word/media/rId75.png" ContentType="image/png"/>
  <Override PartName="/word/media/rId71.png" ContentType="image/png"/>
  <Override PartName="/word/media/rId20.png" ContentType="image/png"/>
  <Override PartName="/word/media/rId31.png" ContentType="image/png"/>
  <Override PartName="/word/media/rId34.png" ContentType="image/png"/>
  <Override PartName="/word/media/rId2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2P04</w:t>
      </w:r>
      <w:r>
        <w:t xml:space="preserve"> </w:t>
      </w:r>
      <w:r>
        <w:t xml:space="preserve">Lab</w:t>
      </w:r>
      <w:r>
        <w:t xml:space="preserve"> </w:t>
      </w:r>
      <w:r>
        <w:t xml:space="preserve">3</w:t>
      </w:r>
    </w:p>
    <w:p>
      <w:pPr>
        <w:pStyle w:val="Author"/>
      </w:pPr>
      <w:r>
        <w:t xml:space="preserve">Talha</w:t>
      </w:r>
      <w:r>
        <w:t xml:space="preserve"> </w:t>
      </w:r>
      <w:r>
        <w:t xml:space="preserve">Ahmad,</w:t>
      </w:r>
      <w:r>
        <w:t xml:space="preserve"> </w:t>
      </w:r>
      <w:r>
        <w:t xml:space="preserve">400517273</w:t>
      </w:r>
    </w:p>
    <w:bookmarkStart w:id="38" w:name="lecture-9"/>
    <w:p>
      <w:pPr>
        <w:pStyle w:val="Heading1"/>
      </w:pPr>
      <w:r>
        <w:t xml:space="preserve">Lecture 9</w:t>
      </w:r>
    </w:p>
    <w:bookmarkStart w:id="23" w:name="lecture-question"/>
    <w:p>
      <w:pPr>
        <w:pStyle w:val="Heading2"/>
      </w:pPr>
      <w:r>
        <w:t xml:space="preserve">Lecture Question</w:t>
      </w:r>
    </w:p>
    <w:p>
      <w:pPr>
        <w:pStyle w:val="FirstParagraph"/>
      </w:pPr>
      <w:r>
        <w:drawing>
          <wp:inline>
            <wp:extent cx="5334000" cy="4930279"/>
            <wp:effectExtent b="0" l="0" r="0" t="0"/>
            <wp:docPr descr="image" title="" id="21" name="Picture"/>
            <a:graphic>
              <a:graphicData uri="http://schemas.openxmlformats.org/drawingml/2006/picture">
                <pic:pic>
                  <pic:nvPicPr>
                    <pic:cNvPr descr="l9-lq.png" id="22" name="Picture"/>
                    <pic:cNvPicPr>
                      <a:picLocks noChangeArrowheads="1" noChangeAspect="1"/>
                    </pic:cNvPicPr>
                  </pic:nvPicPr>
                  <pic:blipFill>
                    <a:blip r:embed="rId20"/>
                    <a:stretch>
                      <a:fillRect/>
                    </a:stretch>
                  </pic:blipFill>
                  <pic:spPr bwMode="auto">
                    <a:xfrm>
                      <a:off x="0" y="0"/>
                      <a:ext cx="5334000" cy="4930279"/>
                    </a:xfrm>
                    <a:prstGeom prst="rect">
                      <a:avLst/>
                    </a:prstGeom>
                    <a:noFill/>
                    <a:ln w="9525">
                      <a:noFill/>
                      <a:headEnd/>
                      <a:tailEnd/>
                    </a:ln>
                  </pic:spPr>
                </pic:pic>
              </a:graphicData>
            </a:graphic>
          </wp:inline>
        </w:drawing>
      </w:r>
    </w:p>
    <w:p>
      <w:pPr>
        <w:pStyle w:val="BodyText"/>
      </w:pPr>
      <w:r>
        <w:t xml:space="preserve">We know that the system starts off with in equilibrium due to the reaction force at A from the man’s weight and the reaction moment at A due to the torque from the man’s weight.</w:t>
      </w:r>
      <w:r>
        <w:t xml:space="preserve"> </w:t>
      </w:r>
      <w:r>
        <w:t xml:space="preserve">We’re asked to find when the net torque shifts in such a manner that a clockwise torque is produced instead.</w:t>
      </w:r>
      <w:r>
        <w:t xml:space="preserve"> </w:t>
      </w:r>
      <w:r>
        <w:t xml:space="preserve">We know that</w:t>
      </w:r>
      <w:r>
        <w:t xml:space="preserve"> </w:t>
      </w:r>
      <m:oMath>
        <m:r>
          <m:t>H</m:t>
        </m:r>
        <m:r>
          <m:t>E</m:t>
        </m:r>
        <m:r>
          <m:rPr>
            <m:sty m:val="p"/>
          </m:rPr>
          <m:t>=</m:t>
        </m:r>
        <m:r>
          <m:t>2</m:t>
        </m:r>
        <m:r>
          <m:t>D</m:t>
        </m:r>
        <m:r>
          <m:t>H</m:t>
        </m:r>
      </m:oMath>
      <w:r>
        <w:t xml:space="preserve">.</w:t>
      </w:r>
      <w:r>
        <w:t xml:space="preserve"> </w:t>
      </w:r>
      <w:r>
        <w:t xml:space="preserve">Therefore, the tension in the rope pulling up the man is double the weight he’s shifting to the pulley.</w:t>
      </w:r>
    </w:p>
    <w:p>
      <w:pPr>
        <w:pStyle w:val="BodyText"/>
      </w:pPr>
      <w:r>
        <w:t xml:space="preserve">We can create the following equation for net torque:</w:t>
      </w:r>
    </w:p>
    <w:p>
      <w:pPr>
        <w:pStyle w:val="BodyText"/>
      </w:pPr>
      <m:oMathPara>
        <m:oMathParaPr>
          <m:jc m:val="center"/>
        </m:oMathParaPr>
        <m:oMath>
          <m:r>
            <m:t>3</m:t>
          </m:r>
          <m:r>
            <m:t>T</m:t>
          </m:r>
          <m:r>
            <m:rPr>
              <m:sty m:val="p"/>
            </m:rPr>
            <m:t>−</m:t>
          </m:r>
          <m:r>
            <m:t>0.8</m:t>
          </m:r>
          <m:d>
            <m:dPr>
              <m:begChr m:val="("/>
              <m:endChr m:val=")"/>
              <m:sepChr m:val=""/>
              <m:grow/>
            </m:dPr>
            <m:e>
              <m:r>
                <m:t>750</m:t>
              </m:r>
              <m:r>
                <m:rPr>
                  <m:sty m:val="p"/>
                </m:rPr>
                <m:t>−</m:t>
              </m:r>
              <m:r>
                <m:t>2</m:t>
              </m:r>
              <m:r>
                <m:t>T</m:t>
              </m:r>
            </m:e>
          </m:d>
          <m:r>
            <m:rPr>
              <m:sty m:val="p"/>
            </m:rPr>
            <m:t>&gt;</m:t>
          </m:r>
          <m:r>
            <m:t>0</m:t>
          </m:r>
        </m:oMath>
      </m:oMathPara>
    </w:p>
    <w:p>
      <w:pPr>
        <w:pStyle w:val="FirstParagraph"/>
      </w:pPr>
      <w:r>
        <w:t xml:space="preserve">We know that the tension the man transfers over is half his weight, so in order to see how much weight he loses from where he’s standing we need to subtract double the tension.</w:t>
      </w:r>
      <w:r>
        <w:t xml:space="preserve"> </w:t>
      </w:r>
      <w:r>
        <w:t xml:space="preserve">Now we can go ahead and solve the above inequality to find the minimum tension required:</w:t>
      </w:r>
    </w:p>
    <w:p>
      <w:pPr>
        <w:pStyle w:val="BodyText"/>
      </w:pPr>
      <m:oMathPara>
        <m:oMathParaPr>
          <m:jc m:val="center"/>
        </m:oMathParaPr>
        <m:oMath>
          <m:r>
            <m:t>3</m:t>
          </m:r>
          <m:r>
            <m:t>T</m:t>
          </m:r>
          <m:r>
            <m:rPr>
              <m:sty m:val="p"/>
            </m:rPr>
            <m:t>−</m:t>
          </m:r>
          <m:r>
            <m:t>600</m:t>
          </m:r>
          <m:r>
            <m:rPr>
              <m:sty m:val="p"/>
            </m:rPr>
            <m:t>+</m:t>
          </m:r>
          <m:r>
            <m:t>1.6</m:t>
          </m:r>
          <m:r>
            <m:t>T</m:t>
          </m:r>
          <m:r>
            <m:rPr>
              <m:sty m:val="p"/>
            </m:rPr>
            <m:t>&gt;</m:t>
          </m:r>
          <m:r>
            <m:t>0</m:t>
          </m:r>
        </m:oMath>
      </m:oMathPara>
    </w:p>
    <w:p>
      <w:pPr>
        <w:pStyle w:val="FirstParagraph"/>
      </w:pPr>
      <m:oMathPara>
        <m:oMathParaPr>
          <m:jc m:val="center"/>
        </m:oMathParaPr>
        <m:oMath>
          <m:r>
            <m:t>4.6</m:t>
          </m:r>
          <m:r>
            <m:t>T</m:t>
          </m:r>
          <m:r>
            <m:rPr>
              <m:sty m:val="p"/>
            </m:rPr>
            <m:t>&gt;</m:t>
          </m:r>
          <m:r>
            <m:t>600</m:t>
          </m:r>
        </m:oMath>
      </m:oMathPara>
    </w:p>
    <w:p>
      <w:pPr>
        <w:pStyle w:val="FirstParagraph"/>
      </w:pPr>
      <m:oMathPara>
        <m:oMathParaPr>
          <m:jc m:val="center"/>
        </m:oMathParaPr>
        <m:oMath>
          <m:r>
            <m:t>T</m:t>
          </m:r>
          <m:r>
            <m:rPr>
              <m:sty m:val="p"/>
            </m:rPr>
            <m:t>&gt;</m:t>
          </m:r>
          <m:r>
            <m:t>130.43</m:t>
          </m:r>
        </m:oMath>
      </m:oMathPara>
    </w:p>
    <w:p>
      <w:pPr>
        <w:pStyle w:val="FirstParagraph"/>
      </w:pPr>
      <w:r>
        <w:t xml:space="preserve">Therefore, the weight that the man needs to transfer over in order to shift the net torque to a clockwise direction is 260.86 N.</w:t>
      </w:r>
      <w:r>
        <w:t xml:space="preserve"> </w:t>
      </w:r>
      <w:r>
        <w:t xml:space="preserve">This makes his current weight 489.14 N.</w:t>
      </w:r>
    </w:p>
    <w:bookmarkEnd w:id="23"/>
    <w:bookmarkStart w:id="27" w:name="lecture-quiz"/>
    <w:p>
      <w:pPr>
        <w:pStyle w:val="Heading2"/>
      </w:pPr>
      <w:r>
        <w:t xml:space="preserve">Lecture Quiz</w:t>
      </w:r>
    </w:p>
    <w:p>
      <w:pPr>
        <w:pStyle w:val="FirstParagraph"/>
      </w:pPr>
      <w:r>
        <w:drawing>
          <wp:inline>
            <wp:extent cx="5334000" cy="3039058"/>
            <wp:effectExtent b="0" l="0" r="0" t="0"/>
            <wp:docPr descr="image" title="" id="25" name="Picture"/>
            <a:graphic>
              <a:graphicData uri="http://schemas.openxmlformats.org/drawingml/2006/picture">
                <pic:pic>
                  <pic:nvPicPr>
                    <pic:cNvPr descr="l9-quiz.png" id="26" name="Picture"/>
                    <pic:cNvPicPr>
                      <a:picLocks noChangeArrowheads="1" noChangeAspect="1"/>
                    </pic:cNvPicPr>
                  </pic:nvPicPr>
                  <pic:blipFill>
                    <a:blip r:embed="rId24"/>
                    <a:stretch>
                      <a:fillRect/>
                    </a:stretch>
                  </pic:blipFill>
                  <pic:spPr bwMode="auto">
                    <a:xfrm>
                      <a:off x="0" y="0"/>
                      <a:ext cx="5334000" cy="3039058"/>
                    </a:xfrm>
                    <a:prstGeom prst="rect">
                      <a:avLst/>
                    </a:prstGeom>
                    <a:noFill/>
                    <a:ln w="9525">
                      <a:noFill/>
                      <a:headEnd/>
                      <a:tailEnd/>
                    </a:ln>
                  </pic:spPr>
                </pic:pic>
              </a:graphicData>
            </a:graphic>
          </wp:inline>
        </w:drawing>
      </w:r>
    </w:p>
    <w:p>
      <w:pPr>
        <w:pStyle w:val="BodyText"/>
      </w:pPr>
      <w:r>
        <w:t xml:space="preserve">We know that the orange rope must be equal to P since the pulleys are assumed to be ideal without any friction.</w:t>
      </w:r>
    </w:p>
    <w:p>
      <w:pPr>
        <w:pStyle w:val="BodyText"/>
      </w:pPr>
      <w:r>
        <w:t xml:space="preserve">We know that</w:t>
      </w:r>
      <w:r>
        <w:t xml:space="preserve"> </w:t>
      </w:r>
      <m:oMath>
        <m:r>
          <m:t>3</m:t>
        </m:r>
        <m:r>
          <m:t>A</m:t>
        </m:r>
        <m:r>
          <m:rPr>
            <m:sty m:val="p"/>
          </m:rPr>
          <m:t>=</m:t>
        </m:r>
        <m:r>
          <m:t>B</m:t>
        </m:r>
      </m:oMath>
      <w:r>
        <w:t xml:space="preserve"> </w:t>
      </w:r>
      <w:r>
        <w:t xml:space="preserve">since pulley A must be in equilibrium.</w:t>
      </w:r>
    </w:p>
    <w:p>
      <w:pPr>
        <w:pStyle w:val="BodyText"/>
      </w:pPr>
      <w:r>
        <w:t xml:space="preserve">We know that</w:t>
      </w:r>
      <w:r>
        <w:t xml:space="preserve"> </w:t>
      </w:r>
      <m:oMath>
        <m:r>
          <m:t>3</m:t>
        </m:r>
        <m:r>
          <m:t>B</m:t>
        </m:r>
        <m:r>
          <m:rPr>
            <m:sty m:val="p"/>
          </m:rPr>
          <m:t>=</m:t>
        </m:r>
        <m:r>
          <m:t>C</m:t>
        </m:r>
      </m:oMath>
      <w:r>
        <w:t xml:space="preserve"> </w:t>
      </w:r>
      <w:r>
        <w:t xml:space="preserve">since pulley B must be in equilibrium.</w:t>
      </w:r>
    </w:p>
    <w:p>
      <w:pPr>
        <w:pStyle w:val="BodyText"/>
      </w:pPr>
      <w:r>
        <w:t xml:space="preserve">And given how the ropes are connected to the cheese block, we know that</w:t>
      </w:r>
      <w:r>
        <w:t xml:space="preserve"> </w:t>
      </w:r>
      <m:oMath>
        <m:r>
          <m:t>2</m:t>
        </m:r>
        <m:r>
          <m:t>A</m:t>
        </m:r>
        <m:r>
          <m:rPr>
            <m:sty m:val="p"/>
          </m:rPr>
          <m:t>+</m:t>
        </m:r>
        <m:r>
          <m:t>2</m:t>
        </m:r>
        <m:r>
          <m:t>B</m:t>
        </m:r>
        <m:r>
          <m:rPr>
            <m:sty m:val="p"/>
          </m:rPr>
          <m:t>+</m:t>
        </m:r>
        <m:r>
          <m:t>2</m:t>
        </m:r>
        <m:r>
          <m:t>C</m:t>
        </m:r>
        <m:r>
          <m:rPr>
            <m:sty m:val="p"/>
          </m:rPr>
          <m:t>=</m:t>
        </m:r>
        <m:r>
          <m:t>c</m:t>
        </m:r>
        <m:r>
          <m:t>h</m:t>
        </m:r>
        <m:r>
          <m:t>e</m:t>
        </m:r>
        <m:r>
          <m:t>e</m:t>
        </m:r>
        <m:r>
          <m:t>s</m:t>
        </m:r>
        <m:r>
          <m:t>e</m:t>
        </m:r>
      </m:oMath>
      <w:r>
        <w:t xml:space="preserve">.</w:t>
      </w:r>
    </w:p>
    <w:p>
      <w:pPr>
        <w:pStyle w:val="BodyText"/>
      </w:pPr>
      <w:r>
        <w:t xml:space="preserve">If P = 100 N, then A = 100 N, B = 300 N, C = 900 N, and the cheese block weighs 2600 N.</w:t>
      </w:r>
    </w:p>
    <w:p>
      <w:pPr>
        <w:pStyle w:val="BodyText"/>
      </w:pPr>
      <w:r>
        <w:t xml:space="preserve">Reflection: In this lecture we were introduced to frames and machines and how we can solve for the forces and moments in them. We learned how to calculate the forces and moments in a system with multiple components. This is useful in real life applications where we have to deal with multiple components in a system. Moreover, we learned how to calculate the forces and moments in a system with multiple components.</w:t>
      </w:r>
    </w:p>
    <w:bookmarkEnd w:id="27"/>
    <w:bookmarkStart w:id="37" w:name="problem-bank-question"/>
    <w:p>
      <w:pPr>
        <w:pStyle w:val="Heading2"/>
      </w:pPr>
      <w:r>
        <w:t xml:space="preserve">Problem Bank Question</w:t>
      </w:r>
    </w:p>
    <w:p>
      <w:pPr>
        <w:pStyle w:val="FirstParagraph"/>
      </w:pPr>
      <w:r>
        <w:drawing>
          <wp:inline>
            <wp:extent cx="5334000" cy="2618612"/>
            <wp:effectExtent b="0" l="0" r="0" t="0"/>
            <wp:docPr descr="image" title="" id="29" name="Picture"/>
            <a:graphic>
              <a:graphicData uri="http://schemas.openxmlformats.org/drawingml/2006/picture">
                <pic:pic>
                  <pic:nvPicPr>
                    <pic:cNvPr descr="l9-pbq.png" id="30" name="Picture"/>
                    <pic:cNvPicPr>
                      <a:picLocks noChangeArrowheads="1" noChangeAspect="1"/>
                    </pic:cNvPicPr>
                  </pic:nvPicPr>
                  <pic:blipFill>
                    <a:blip r:embed="rId28"/>
                    <a:stretch>
                      <a:fillRect/>
                    </a:stretch>
                  </pic:blipFill>
                  <pic:spPr bwMode="auto">
                    <a:xfrm>
                      <a:off x="0" y="0"/>
                      <a:ext cx="5334000" cy="2618612"/>
                    </a:xfrm>
                    <a:prstGeom prst="rect">
                      <a:avLst/>
                    </a:prstGeom>
                    <a:noFill/>
                    <a:ln w="9525">
                      <a:noFill/>
                      <a:headEnd/>
                      <a:tailEnd/>
                    </a:ln>
                  </pic:spPr>
                </pic:pic>
              </a:graphicData>
            </a:graphic>
          </wp:inline>
        </w:drawing>
      </w:r>
    </w:p>
    <w:p>
      <w:pPr>
        <w:pStyle w:val="BodyText"/>
      </w:pPr>
      <w:r>
        <w:t xml:space="preserve">The FBD can be seen below:</w:t>
      </w:r>
    </w:p>
    <w:p>
      <w:pPr>
        <w:pStyle w:val="BodyText"/>
      </w:pPr>
      <w:r>
        <w:drawing>
          <wp:inline>
            <wp:extent cx="5334000" cy="2569181"/>
            <wp:effectExtent b="0" l="0" r="0" t="0"/>
            <wp:docPr descr="image" title="" id="32" name="Picture"/>
            <a:graphic>
              <a:graphicData uri="http://schemas.openxmlformats.org/drawingml/2006/picture">
                <pic:pic>
                  <pic:nvPicPr>
                    <pic:cNvPr descr="l9-pbq-fbd.png" id="33" name="Picture"/>
                    <pic:cNvPicPr>
                      <a:picLocks noChangeArrowheads="1" noChangeAspect="1"/>
                    </pic:cNvPicPr>
                  </pic:nvPicPr>
                  <pic:blipFill>
                    <a:blip r:embed="rId31"/>
                    <a:stretch>
                      <a:fillRect/>
                    </a:stretch>
                  </pic:blipFill>
                  <pic:spPr bwMode="auto">
                    <a:xfrm>
                      <a:off x="0" y="0"/>
                      <a:ext cx="5334000" cy="2569181"/>
                    </a:xfrm>
                    <a:prstGeom prst="rect">
                      <a:avLst/>
                    </a:prstGeom>
                    <a:noFill/>
                    <a:ln w="9525">
                      <a:noFill/>
                      <a:headEnd/>
                      <a:tailEnd/>
                    </a:ln>
                  </pic:spPr>
                </pic:pic>
              </a:graphicData>
            </a:graphic>
          </wp:inline>
        </w:drawing>
      </w:r>
    </w:p>
    <w:p>
      <w:pPr>
        <w:pStyle w:val="BodyText"/>
      </w:pPr>
      <w:r>
        <w:t xml:space="preserve">We can create equations for each of the sections and solve for the unknowns.</w:t>
      </w:r>
    </w:p>
    <w:p>
      <w:pPr>
        <w:pStyle w:val="BodyText"/>
      </w:pPr>
      <w:r>
        <w:t xml:space="preserve">Maple code to solve:</w:t>
      </w:r>
    </w:p>
    <w:p>
      <w:pPr>
        <w:pStyle w:val="SourceCode"/>
      </w:pPr>
      <w:r>
        <w:rPr>
          <w:rStyle w:val="VariableTok"/>
        </w:rPr>
        <w:t xml:space="preserve">restart</w:t>
      </w:r>
      <w:r>
        <w:rPr>
          <w:rStyle w:val="OperatorTok"/>
        </w:rPr>
        <w:t xml:space="preserve">:</w:t>
      </w:r>
      <w:r>
        <w:rPr>
          <w:rStyle w:val="NormalTok"/>
        </w:rPr>
        <w:t xml:space="preserve"> </w:t>
      </w:r>
      <w:r>
        <w:rPr>
          <w:rStyle w:val="VariableTok"/>
        </w:rPr>
        <w:t xml:space="preserve">solve</w:t>
      </w:r>
      <w:r>
        <w:rPr>
          <w:rStyle w:val="NormalTok"/>
        </w:rPr>
        <w:t xml:space="preserve">([</w:t>
      </w:r>
      <w:r>
        <w:br/>
      </w:r>
      <w:r>
        <w:rPr>
          <w:rStyle w:val="OperatorTok"/>
        </w:rPr>
        <w:t xml:space="preserve">-</w:t>
      </w:r>
      <w:r>
        <w:rPr>
          <w:rStyle w:val="FloatTok"/>
        </w:rPr>
        <w:t xml:space="preserve">800</w:t>
      </w:r>
      <w:r>
        <w:rPr>
          <w:rStyle w:val="NormalTok"/>
        </w:rPr>
        <w:t xml:space="preserve"> </w:t>
      </w:r>
      <w:r>
        <w:rPr>
          <w:rStyle w:val="OperatorTok"/>
        </w:rPr>
        <w:t xml:space="preserve">+</w:t>
      </w:r>
      <w:r>
        <w:rPr>
          <w:rStyle w:val="NormalTok"/>
        </w:rPr>
        <w:t xml:space="preserve"> </w:t>
      </w:r>
      <w:r>
        <w:rPr>
          <w:rStyle w:val="VariableTok"/>
        </w:rPr>
        <w:t xml:space="preserve">Ay</w:t>
      </w:r>
      <w:r>
        <w:rPr>
          <w:rStyle w:val="NormalTok"/>
        </w:rPr>
        <w:t xml:space="preserve"> </w:t>
      </w:r>
      <w:r>
        <w:rPr>
          <w:rStyle w:val="OperatorTok"/>
        </w:rPr>
        <w:t xml:space="preserve">+</w:t>
      </w:r>
      <w:r>
        <w:rPr>
          <w:rStyle w:val="NormalTok"/>
        </w:rPr>
        <w:t xml:space="preserve"> </w:t>
      </w:r>
      <w:r>
        <w:rPr>
          <w:rStyle w:val="VariableTok"/>
        </w:rPr>
        <w:t xml:space="preserve">By</w:t>
      </w:r>
      <w:r>
        <w:rPr>
          <w:rStyle w:val="NormalTok"/>
        </w:rPr>
        <w:t xml:space="preserve"> </w:t>
      </w:r>
      <w:r>
        <w:rPr>
          <w:rStyle w:val="OperatorTok"/>
        </w:rPr>
        <w:t xml:space="preserve">-</w:t>
      </w:r>
      <w:r>
        <w:rPr>
          <w:rStyle w:val="NormalTok"/>
        </w:rPr>
        <w:t xml:space="preserve"> </w:t>
      </w:r>
      <w:r>
        <w:rPr>
          <w:rStyle w:val="FloatTok"/>
        </w:rPr>
        <w:t xml:space="preserve">1200</w:t>
      </w:r>
      <w:r>
        <w:rPr>
          <w:rStyle w:val="NormalTok"/>
        </w:rPr>
        <w:t xml:space="preserve"> </w:t>
      </w:r>
      <w:r>
        <w:rPr>
          <w:rStyle w:val="OperatorTok"/>
        </w:rPr>
        <w:t xml:space="preserve">+</w:t>
      </w:r>
      <w:r>
        <w:rPr>
          <w:rStyle w:val="NormalTok"/>
        </w:rPr>
        <w:t xml:space="preserve"> </w:t>
      </w:r>
      <w:r>
        <w:rPr>
          <w:rStyle w:val="VariableTok"/>
        </w:rPr>
        <w:t xml:space="preserve">Cy</w:t>
      </w:r>
      <w:r>
        <w:rPr>
          <w:rStyle w:val="OperatorTok"/>
        </w:rPr>
        <w:t xml:space="preserve">,</w:t>
      </w:r>
      <w:r>
        <w:br/>
      </w:r>
      <w:r>
        <w:rPr>
          <w:rStyle w:val="VariableTok"/>
        </w:rPr>
        <w:t xml:space="preserve">Cy</w:t>
      </w:r>
      <w:r>
        <w:rPr>
          <w:rStyle w:val="OperatorTok"/>
        </w:rPr>
        <w:t xml:space="preserve">-</w:t>
      </w:r>
      <w:r>
        <w:rPr>
          <w:rStyle w:val="FloatTok"/>
        </w:rPr>
        <w:t xml:space="preserve">600</w:t>
      </w:r>
      <w:r>
        <w:rPr>
          <w:rStyle w:val="OperatorTok"/>
        </w:rPr>
        <w:t xml:space="preserve">+</w:t>
      </w:r>
      <w:r>
        <w:rPr>
          <w:rStyle w:val="VariableTok"/>
        </w:rPr>
        <w:t xml:space="preserve">Dy</w:t>
      </w:r>
      <w:r>
        <w:rPr>
          <w:rStyle w:val="OperatorTok"/>
        </w:rPr>
        <w:t xml:space="preserve">,</w:t>
      </w:r>
      <w:r>
        <w:br/>
      </w:r>
      <w:r>
        <w:rPr>
          <w:rStyle w:val="VariableTok"/>
        </w:rPr>
        <w:t xml:space="preserve">Dy</w:t>
      </w:r>
      <w:r>
        <w:rPr>
          <w:rStyle w:val="OperatorTok"/>
        </w:rPr>
        <w:t xml:space="preserve">+</w:t>
      </w:r>
      <w:r>
        <w:rPr>
          <w:rStyle w:val="VariableTok"/>
        </w:rPr>
        <w:t xml:space="preserve">Ey</w:t>
      </w:r>
      <w:r>
        <w:rPr>
          <w:rStyle w:val="OperatorTok"/>
        </w:rPr>
        <w:t xml:space="preserve">,</w:t>
      </w:r>
      <w:r>
        <w:br/>
      </w:r>
      <w:r>
        <w:rPr>
          <w:rStyle w:val="VariableTok"/>
        </w:rPr>
        <w:t xml:space="preserve">Cx</w:t>
      </w:r>
      <w:r>
        <w:rPr>
          <w:rStyle w:val="OperatorTok"/>
        </w:rPr>
        <w:t xml:space="preserve">,</w:t>
      </w:r>
      <w:r>
        <w:br/>
      </w:r>
      <w:r>
        <w:rPr>
          <w:rStyle w:val="VariableTok"/>
        </w:rPr>
        <w:t xml:space="preserve">Cx</w:t>
      </w:r>
      <w:r>
        <w:rPr>
          <w:rStyle w:val="OperatorTok"/>
        </w:rPr>
        <w:t xml:space="preserve">-</w:t>
      </w:r>
      <w:r>
        <w:rPr>
          <w:rStyle w:val="VariableTok"/>
        </w:rPr>
        <w:t xml:space="preserve">Dx</w:t>
      </w:r>
      <w:r>
        <w:rPr>
          <w:rStyle w:val="OperatorTok"/>
        </w:rPr>
        <w:t xml:space="preserve">,</w:t>
      </w:r>
      <w:r>
        <w:br/>
      </w:r>
      <w:r>
        <w:rPr>
          <w:rStyle w:val="VariableTok"/>
        </w:rPr>
        <w:t xml:space="preserve">Dx</w:t>
      </w:r>
      <w:r>
        <w:rPr>
          <w:rStyle w:val="OperatorTok"/>
        </w:rPr>
        <w:t xml:space="preserve">+</w:t>
      </w:r>
      <w:r>
        <w:rPr>
          <w:rStyle w:val="VariableTok"/>
        </w:rPr>
        <w:t xml:space="preserve">Ex</w:t>
      </w:r>
      <w:r>
        <w:rPr>
          <w:rStyle w:val="OperatorTok"/>
        </w:rPr>
        <w:t xml:space="preserve">,</w:t>
      </w:r>
      <w:r>
        <w:br/>
      </w:r>
      <w:r>
        <w:rPr>
          <w:rStyle w:val="FloatTok"/>
        </w:rPr>
        <w:t xml:space="preserve">800</w:t>
      </w:r>
      <w:r>
        <w:rPr>
          <w:rStyle w:val="NormalTok"/>
        </w:rPr>
        <w:t xml:space="preserve"> </w:t>
      </w:r>
      <w:r>
        <w:rPr>
          <w:rStyle w:val="OperatorTok"/>
        </w:rPr>
        <w:t xml:space="preserve">*</w:t>
      </w:r>
      <w:r>
        <w:rPr>
          <w:rStyle w:val="NormalTok"/>
        </w:rPr>
        <w:t xml:space="preserve"> </w:t>
      </w:r>
      <w:r>
        <w:rPr>
          <w:rStyle w:val="FloatTok"/>
        </w:rPr>
        <w:t xml:space="preserve">5</w:t>
      </w:r>
      <w:r>
        <w:rPr>
          <w:rStyle w:val="NormalTok"/>
        </w:rPr>
        <w:t xml:space="preserve"> </w:t>
      </w:r>
      <w:r>
        <w:rPr>
          <w:rStyle w:val="OperatorTok"/>
        </w:rPr>
        <w:t xml:space="preserve">-</w:t>
      </w:r>
      <w:r>
        <w:rPr>
          <w:rStyle w:val="NormalTok"/>
        </w:rPr>
        <w:t xml:space="preserve"> </w:t>
      </w:r>
      <w:r>
        <w:rPr>
          <w:rStyle w:val="FloatTok"/>
        </w:rPr>
        <w:t xml:space="preserve">1200</w:t>
      </w:r>
      <w:r>
        <w:rPr>
          <w:rStyle w:val="OperatorTok"/>
        </w:rPr>
        <w:t xml:space="preserve">*</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10</w:t>
      </w:r>
      <w:r>
        <w:rPr>
          <w:rStyle w:val="OperatorTok"/>
        </w:rPr>
        <w:t xml:space="preserve">*</w:t>
      </w:r>
      <w:r>
        <w:rPr>
          <w:rStyle w:val="VariableTok"/>
        </w:rPr>
        <w:t xml:space="preserve">By</w:t>
      </w:r>
      <w:r>
        <w:rPr>
          <w:rStyle w:val="NormalTok"/>
        </w:rPr>
        <w:t xml:space="preserve"> </w:t>
      </w:r>
      <w:r>
        <w:rPr>
          <w:rStyle w:val="OperatorTok"/>
        </w:rPr>
        <w:t xml:space="preserve">+</w:t>
      </w:r>
      <w:r>
        <w:rPr>
          <w:rStyle w:val="NormalTok"/>
        </w:rPr>
        <w:t xml:space="preserve"> </w:t>
      </w:r>
      <w:r>
        <w:rPr>
          <w:rStyle w:val="FloatTok"/>
        </w:rPr>
        <w:t xml:space="preserve">15</w:t>
      </w:r>
      <w:r>
        <w:rPr>
          <w:rStyle w:val="OperatorTok"/>
        </w:rPr>
        <w:t xml:space="preserve">*</w:t>
      </w:r>
      <w:r>
        <w:rPr>
          <w:rStyle w:val="VariableTok"/>
        </w:rPr>
        <w:t xml:space="preserve">Cy</w:t>
      </w:r>
      <w:r>
        <w:rPr>
          <w:rStyle w:val="OperatorTok"/>
        </w:rPr>
        <w:t xml:space="preserve">,</w:t>
      </w:r>
      <w:r>
        <w:br/>
      </w:r>
      <w:r>
        <w:rPr>
          <w:rStyle w:val="FloatTok"/>
        </w:rPr>
        <w:t xml:space="preserve">800</w:t>
      </w:r>
      <w:r>
        <w:rPr>
          <w:rStyle w:val="OperatorTok"/>
        </w:rPr>
        <w:t xml:space="preserve">*</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15</w:t>
      </w:r>
      <w:r>
        <w:rPr>
          <w:rStyle w:val="OperatorTok"/>
        </w:rPr>
        <w:t xml:space="preserve">*</w:t>
      </w:r>
      <w:r>
        <w:rPr>
          <w:rStyle w:val="VariableTok"/>
        </w:rPr>
        <w:t xml:space="preserve">Ay</w:t>
      </w:r>
      <w:r>
        <w:rPr>
          <w:rStyle w:val="NormalTok"/>
        </w:rPr>
        <w:t xml:space="preserve"> </w:t>
      </w:r>
      <w:r>
        <w:rPr>
          <w:rStyle w:val="OperatorTok"/>
        </w:rPr>
        <w:t xml:space="preserve">-</w:t>
      </w:r>
      <w:r>
        <w:rPr>
          <w:rStyle w:val="NormalTok"/>
        </w:rPr>
        <w:t xml:space="preserve"> </w:t>
      </w:r>
      <w:r>
        <w:rPr>
          <w:rStyle w:val="FloatTok"/>
        </w:rPr>
        <w:t xml:space="preserve">5</w:t>
      </w:r>
      <w:r>
        <w:rPr>
          <w:rStyle w:val="OperatorTok"/>
        </w:rPr>
        <w:t xml:space="preserve">*</w:t>
      </w:r>
      <w:r>
        <w:rPr>
          <w:rStyle w:val="VariableTok"/>
        </w:rPr>
        <w:t xml:space="preserve">By</w:t>
      </w:r>
      <w:r>
        <w:rPr>
          <w:rStyle w:val="NormalTok"/>
        </w:rPr>
        <w:t xml:space="preserve"> </w:t>
      </w:r>
      <w:r>
        <w:rPr>
          <w:rStyle w:val="OperatorTok"/>
        </w:rPr>
        <w:t xml:space="preserve">+</w:t>
      </w:r>
      <w:r>
        <w:rPr>
          <w:rStyle w:val="NormalTok"/>
        </w:rPr>
        <w:t xml:space="preserve"> </w:t>
      </w:r>
      <w:r>
        <w:rPr>
          <w:rStyle w:val="FloatTok"/>
        </w:rPr>
        <w:t xml:space="preserve">5</w:t>
      </w:r>
      <w:r>
        <w:rPr>
          <w:rStyle w:val="OperatorTok"/>
        </w:rPr>
        <w:t xml:space="preserve">*</w:t>
      </w:r>
      <w:r>
        <w:rPr>
          <w:rStyle w:val="FloatTok"/>
        </w:rPr>
        <w:t xml:space="preserve">1200</w:t>
      </w:r>
      <w:r>
        <w:rPr>
          <w:rStyle w:val="NormalTok"/>
        </w:rPr>
        <w:t xml:space="preserve"> </w:t>
      </w:r>
      <w:r>
        <w:rPr>
          <w:rStyle w:val="OperatorTok"/>
        </w:rPr>
        <w:t xml:space="preserve">-</w:t>
      </w:r>
      <w:r>
        <w:rPr>
          <w:rStyle w:val="NormalTok"/>
        </w:rPr>
        <w:t xml:space="preserve"> </w:t>
      </w:r>
      <w:r>
        <w:rPr>
          <w:rStyle w:val="FloatTok"/>
        </w:rPr>
        <w:t xml:space="preserve">600</w:t>
      </w:r>
      <w:r>
        <w:rPr>
          <w:rStyle w:val="OperatorTok"/>
        </w:rPr>
        <w:t xml:space="preserve">*</w:t>
      </w:r>
      <w:r>
        <w:rPr>
          <w:rStyle w:val="FloatTok"/>
        </w:rPr>
        <w:t xml:space="preserve">4</w:t>
      </w:r>
      <w:r>
        <w:rPr>
          <w:rStyle w:val="NormalTok"/>
        </w:rPr>
        <w:t xml:space="preserve"> </w:t>
      </w:r>
      <w:r>
        <w:rPr>
          <w:rStyle w:val="OperatorTok"/>
        </w:rPr>
        <w:t xml:space="preserve">+</w:t>
      </w:r>
      <w:r>
        <w:rPr>
          <w:rStyle w:val="NormalTok"/>
        </w:rPr>
        <w:t xml:space="preserve"> </w:t>
      </w:r>
      <w:r>
        <w:rPr>
          <w:rStyle w:val="VariableTok"/>
        </w:rPr>
        <w:t xml:space="preserve">Dy</w:t>
      </w:r>
      <w:r>
        <w:rPr>
          <w:rStyle w:val="OperatorTok"/>
        </w:rPr>
        <w:t xml:space="preserve">*</w:t>
      </w:r>
      <w:r>
        <w:rPr>
          <w:rStyle w:val="FloatTok"/>
        </w:rPr>
        <w:t xml:space="preserve">10</w:t>
      </w:r>
      <w:r>
        <w:br/>
      </w:r>
      <w:r>
        <w:rPr>
          <w:rStyle w:val="NormalTok"/>
        </w:rPr>
        <w:t xml:space="preserve">])</w:t>
      </w:r>
      <w:r>
        <w:rPr>
          <w:rStyle w:val="OperatorTok"/>
        </w:rPr>
        <w:t xml:space="preserve">;</w:t>
      </w:r>
    </w:p>
    <w:p>
      <w:pPr>
        <w:pStyle w:val="FirstParagraph"/>
      </w:pPr>
      <w:r>
        <w:t xml:space="preserve">The output is as follows:</w:t>
      </w:r>
    </w:p>
    <w:p>
      <w:pPr>
        <w:pStyle w:val="BodyText"/>
      </w:pPr>
      <w:r>
        <w:drawing>
          <wp:inline>
            <wp:extent cx="4319999" cy="288939"/>
            <wp:effectExtent b="0" l="0" r="0" t="0"/>
            <wp:docPr descr="image" title="" id="35" name="Picture"/>
            <a:graphic>
              <a:graphicData uri="http://schemas.openxmlformats.org/drawingml/2006/picture">
                <pic:pic>
                  <pic:nvPicPr>
                    <pic:cNvPr descr="l9-pbq-o.png" id="36" name="Picture"/>
                    <pic:cNvPicPr>
                      <a:picLocks noChangeArrowheads="1" noChangeAspect="1"/>
                    </pic:cNvPicPr>
                  </pic:nvPicPr>
                  <pic:blipFill>
                    <a:blip r:embed="rId34"/>
                    <a:stretch>
                      <a:fillRect/>
                    </a:stretch>
                  </pic:blipFill>
                  <pic:spPr bwMode="auto">
                    <a:xfrm>
                      <a:off x="0" y="0"/>
                      <a:ext cx="4319999" cy="288939"/>
                    </a:xfrm>
                    <a:prstGeom prst="rect">
                      <a:avLst/>
                    </a:prstGeom>
                    <a:noFill/>
                    <a:ln w="9525">
                      <a:noFill/>
                      <a:headEnd/>
                      <a:tailEnd/>
                    </a:ln>
                  </pic:spPr>
                </pic:pic>
              </a:graphicData>
            </a:graphic>
          </wp:inline>
        </w:drawing>
      </w:r>
    </w:p>
    <w:bookmarkEnd w:id="37"/>
    <w:bookmarkEnd w:id="38"/>
    <w:bookmarkStart w:id="63" w:name="lecture-10"/>
    <w:p>
      <w:pPr>
        <w:pStyle w:val="Heading1"/>
      </w:pPr>
      <w:r>
        <w:t xml:space="preserve">Lecture 10</w:t>
      </w:r>
    </w:p>
    <w:bookmarkStart w:id="45" w:name="lecture-question-1"/>
    <w:p>
      <w:pPr>
        <w:pStyle w:val="Heading2"/>
      </w:pPr>
      <w:r>
        <w:t xml:space="preserve">Lecture Question</w:t>
      </w:r>
    </w:p>
    <w:p>
      <w:pPr>
        <w:pStyle w:val="FirstParagraph"/>
      </w:pPr>
      <w:r>
        <w:drawing>
          <wp:inline>
            <wp:extent cx="5334000" cy="2550026"/>
            <wp:effectExtent b="0" l="0" r="0" t="0"/>
            <wp:docPr descr="image" title="" id="40" name="Picture"/>
            <a:graphic>
              <a:graphicData uri="http://schemas.openxmlformats.org/drawingml/2006/picture">
                <pic:pic>
                  <pic:nvPicPr>
                    <pic:cNvPr descr="l10-lq.png" id="41" name="Picture"/>
                    <pic:cNvPicPr>
                      <a:picLocks noChangeArrowheads="1" noChangeAspect="1"/>
                    </pic:cNvPicPr>
                  </pic:nvPicPr>
                  <pic:blipFill>
                    <a:blip r:embed="rId39"/>
                    <a:stretch>
                      <a:fillRect/>
                    </a:stretch>
                  </pic:blipFill>
                  <pic:spPr bwMode="auto">
                    <a:xfrm>
                      <a:off x="0" y="0"/>
                      <a:ext cx="5334000" cy="2550026"/>
                    </a:xfrm>
                    <a:prstGeom prst="rect">
                      <a:avLst/>
                    </a:prstGeom>
                    <a:noFill/>
                    <a:ln w="9525">
                      <a:noFill/>
                      <a:headEnd/>
                      <a:tailEnd/>
                    </a:ln>
                  </pic:spPr>
                </pic:pic>
              </a:graphicData>
            </a:graphic>
          </wp:inline>
        </w:drawing>
      </w:r>
    </w:p>
    <w:p>
      <w:pPr>
        <w:pStyle w:val="BodyText"/>
      </w:pPr>
      <w:r>
        <w:t xml:space="preserve">We can start by finding the interior angles at A, B, and C.</w:t>
      </w:r>
      <w:r>
        <w:t xml:space="preserve"> </w:t>
      </w:r>
      <w:r>
        <w:t xml:space="preserve">Then, we can find the force of BC as well as the torque produced around A by BC.</w:t>
      </w:r>
      <w:r>
        <w:t xml:space="preserve"> </w:t>
      </w:r>
      <w:r>
        <w:t xml:space="preserve">From that, we have found the resulting moment.</w:t>
      </w:r>
      <w:r>
        <w:t xml:space="preserve"> </w:t>
      </w:r>
      <w:r>
        <w:t xml:space="preserve">Then, we can figure out how much the spring is stretched by from its natural resting position.</w:t>
      </w:r>
      <w:r>
        <w:t xml:space="preserve"> </w:t>
      </w:r>
      <w:r>
        <w:t xml:space="preserve">Using that we can find the spring constant.</w:t>
      </w:r>
    </w:p>
    <w:p>
      <w:pPr>
        <w:pStyle w:val="BodyText"/>
      </w:pPr>
      <w:r>
        <w:t xml:space="preserve">Some Maple code to help with the calculations:</w:t>
      </w:r>
    </w:p>
    <w:p>
      <w:pPr>
        <w:pStyle w:val="SourceCode"/>
      </w:pPr>
      <w:r>
        <w:rPr>
          <w:rStyle w:val="VariableTok"/>
        </w:rPr>
        <w:t xml:space="preserve">restart</w:t>
      </w:r>
      <w:r>
        <w:rPr>
          <w:rStyle w:val="OperatorTok"/>
        </w:rPr>
        <w:t xml:space="preserve">:</w:t>
      </w:r>
      <w:r>
        <w:br/>
      </w:r>
      <w:r>
        <w:rPr>
          <w:rStyle w:val="VariableTok"/>
        </w:rPr>
        <w:t xml:space="preserve">LAB</w:t>
      </w:r>
      <w:r>
        <w:rPr>
          <w:rStyle w:val="OperatorTok"/>
        </w:rPr>
        <w:t xml:space="preserve">:=</w:t>
      </w:r>
      <w:r>
        <w:rPr>
          <w:rStyle w:val="VariableTok"/>
        </w:rPr>
        <w:t xml:space="preserve">sqrt</w:t>
      </w:r>
      <w:r>
        <w:rPr>
          <w:rStyle w:val="NormalTok"/>
        </w:rPr>
        <w:t xml:space="preserve">(</w:t>
      </w:r>
      <w:r>
        <w:rPr>
          <w:rStyle w:val="FloatTok"/>
        </w:rPr>
        <w:t xml:space="preserve">0.08</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FloatTok"/>
        </w:rPr>
        <w:t xml:space="preserve">0.2</w:t>
      </w:r>
      <w:r>
        <w:rPr>
          <w:rStyle w:val="OperatorTok"/>
        </w:rPr>
        <w:t xml:space="preserve">^</w:t>
      </w:r>
      <w:r>
        <w:rPr>
          <w:rStyle w:val="FloatTok"/>
        </w:rPr>
        <w:t xml:space="preserve">2</w:t>
      </w:r>
      <w:r>
        <w:rPr>
          <w:rStyle w:val="NormalTok"/>
        </w:rPr>
        <w:t xml:space="preserve">)</w:t>
      </w:r>
      <w:r>
        <w:rPr>
          <w:rStyle w:val="OperatorTok"/>
        </w:rPr>
        <w:t xml:space="preserve">:</w:t>
      </w:r>
      <w:r>
        <w:rPr>
          <w:rStyle w:val="NormalTok"/>
        </w:rPr>
        <w:t xml:space="preserve"> </w:t>
      </w:r>
      <w:r>
        <w:rPr>
          <w:rStyle w:val="VariableTok"/>
        </w:rPr>
        <w:t xml:space="preserve">LBC</w:t>
      </w:r>
      <w:r>
        <w:rPr>
          <w:rStyle w:val="OperatorTok"/>
        </w:rPr>
        <w:t xml:space="preserve">:=</w:t>
      </w:r>
      <w:r>
        <w:rPr>
          <w:rStyle w:val="VariableTok"/>
        </w:rPr>
        <w:t xml:space="preserve">sqrt</w:t>
      </w:r>
      <w:r>
        <w:rPr>
          <w:rStyle w:val="NormalTok"/>
        </w:rPr>
        <w:t xml:space="preserve">(</w:t>
      </w:r>
      <w:r>
        <w:rPr>
          <w:rStyle w:val="FloatTok"/>
        </w:rPr>
        <w:t xml:space="preserve">0.08</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FloatTok"/>
        </w:rPr>
        <w:t xml:space="preserve">0.3</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VariableTok"/>
        </w:rPr>
        <w:t xml:space="preserve">theta</w:t>
      </w:r>
      <w:r>
        <w:rPr>
          <w:rStyle w:val="OperatorTok"/>
        </w:rPr>
        <w:t xml:space="preserve">:=</w:t>
      </w:r>
      <w:r>
        <w:rPr>
          <w:rStyle w:val="VariableTok"/>
        </w:rPr>
        <w:t xml:space="preserve">arctan</w:t>
      </w:r>
      <w:r>
        <w:rPr>
          <w:rStyle w:val="NormalTok"/>
        </w:rPr>
        <w:t xml:space="preserve">(</w:t>
      </w:r>
      <w:r>
        <w:rPr>
          <w:rStyle w:val="FloatTok"/>
        </w:rPr>
        <w:t xml:space="preserve">0.08</w:t>
      </w:r>
      <w:r>
        <w:rPr>
          <w:rStyle w:val="OperatorTok"/>
        </w:rPr>
        <w:t xml:space="preserve">/</w:t>
      </w:r>
      <w:r>
        <w:rPr>
          <w:rStyle w:val="FloatTok"/>
        </w:rPr>
        <w:t xml:space="preserve">0.2</w:t>
      </w:r>
      <w:r>
        <w:rPr>
          <w:rStyle w:val="NormalTok"/>
        </w:rPr>
        <w:t xml:space="preserve">)</w:t>
      </w:r>
      <w:r>
        <w:rPr>
          <w:rStyle w:val="OperatorTok"/>
        </w:rPr>
        <w:t xml:space="preserve">:</w:t>
      </w:r>
      <w:r>
        <w:rPr>
          <w:rStyle w:val="NormalTok"/>
        </w:rPr>
        <w:t xml:space="preserve"> </w:t>
      </w:r>
      <w:r>
        <w:rPr>
          <w:rStyle w:val="VariableTok"/>
        </w:rPr>
        <w:t xml:space="preserve">phi</w:t>
      </w:r>
      <w:r>
        <w:rPr>
          <w:rStyle w:val="OperatorTok"/>
        </w:rPr>
        <w:t xml:space="preserve">:=</w:t>
      </w:r>
      <w:r>
        <w:rPr>
          <w:rStyle w:val="VariableTok"/>
        </w:rPr>
        <w:t xml:space="preserve">arctan</w:t>
      </w:r>
      <w:r>
        <w:rPr>
          <w:rStyle w:val="NormalTok"/>
        </w:rPr>
        <w:t xml:space="preserve">(</w:t>
      </w:r>
      <w:r>
        <w:rPr>
          <w:rStyle w:val="FloatTok"/>
        </w:rPr>
        <w:t xml:space="preserve">0.08</w:t>
      </w:r>
      <w:r>
        <w:rPr>
          <w:rStyle w:val="OperatorTok"/>
        </w:rPr>
        <w:t xml:space="preserve">/</w:t>
      </w:r>
      <w:r>
        <w:rPr>
          <w:rStyle w:val="FloatTok"/>
        </w:rPr>
        <w:t xml:space="preserve">0.3</w:t>
      </w:r>
      <w:r>
        <w:rPr>
          <w:rStyle w:val="NormalTok"/>
        </w:rPr>
        <w:t xml:space="preserve">)</w:t>
      </w:r>
      <w:r>
        <w:rPr>
          <w:rStyle w:val="OperatorTok"/>
        </w:rPr>
        <w:t xml:space="preserve">:</w:t>
      </w:r>
      <w:r>
        <w:br/>
      </w:r>
      <w:r>
        <w:rPr>
          <w:rStyle w:val="VariableTok"/>
        </w:rPr>
        <w:t xml:space="preserve">BC</w:t>
      </w:r>
      <w:r>
        <w:rPr>
          <w:rStyle w:val="OperatorTok"/>
        </w:rPr>
        <w:t xml:space="preserve">:=</w:t>
      </w:r>
      <w:r>
        <w:rPr>
          <w:rStyle w:val="VariableTok"/>
        </w:rPr>
        <w:t xml:space="preserve">solve</w:t>
      </w:r>
      <w:r>
        <w:rPr>
          <w:rStyle w:val="NormalTok"/>
        </w:rPr>
        <w:t xml:space="preserve">(</w:t>
      </w:r>
      <w:r>
        <w:rPr>
          <w:rStyle w:val="VariableTok"/>
        </w:rPr>
        <w:t xml:space="preserve">BC</w:t>
      </w:r>
      <w:r>
        <w:rPr>
          <w:rStyle w:val="OperatorTok"/>
        </w:rPr>
        <w:t xml:space="preserve">*</w:t>
      </w:r>
      <w:r>
        <w:rPr>
          <w:rStyle w:val="VariableTok"/>
        </w:rPr>
        <w:t xml:space="preserve">cos</w:t>
      </w:r>
      <w:r>
        <w:rPr>
          <w:rStyle w:val="NormalTok"/>
        </w:rPr>
        <w:t xml:space="preserve">(</w:t>
      </w:r>
      <w:r>
        <w:rPr>
          <w:rStyle w:val="VariableTok"/>
        </w:rPr>
        <w:t xml:space="preserve">phi</w:t>
      </w:r>
      <w:r>
        <w:rPr>
          <w:rStyle w:val="NormalTok"/>
        </w:rPr>
        <w:t xml:space="preserve">)</w:t>
      </w:r>
      <w:r>
        <w:rPr>
          <w:rStyle w:val="OperatorTok"/>
        </w:rPr>
        <w:t xml:space="preserve">+</w:t>
      </w:r>
      <w:r>
        <w:rPr>
          <w:rStyle w:val="FloatTok"/>
        </w:rPr>
        <w:t xml:space="preserve">200</w:t>
      </w:r>
      <w:r>
        <w:rPr>
          <w:rStyle w:val="NormalTok"/>
        </w:rPr>
        <w:t xml:space="preserve">)</w:t>
      </w:r>
      <w:r>
        <w:rPr>
          <w:rStyle w:val="OperatorTok"/>
        </w:rPr>
        <w:t xml:space="preserve">;</w:t>
      </w:r>
      <w:r>
        <w:br/>
      </w:r>
      <w:r>
        <w:rPr>
          <w:rStyle w:val="VariableTok"/>
        </w:rPr>
        <w:t xml:space="preserve">M</w:t>
      </w:r>
      <w:r>
        <w:rPr>
          <w:rStyle w:val="OperatorTok"/>
        </w:rPr>
        <w:t xml:space="preserve">:=-</w:t>
      </w:r>
      <w:r>
        <w:rPr>
          <w:rStyle w:val="VariableTok"/>
        </w:rPr>
        <w:t xml:space="preserve">LAB</w:t>
      </w:r>
      <w:r>
        <w:rPr>
          <w:rStyle w:val="OperatorTok"/>
        </w:rPr>
        <w:t xml:space="preserve">*</w:t>
      </w:r>
      <w:r>
        <w:rPr>
          <w:rStyle w:val="VariableTok"/>
        </w:rPr>
        <w:t xml:space="preserve">BC</w:t>
      </w:r>
      <w:r>
        <w:rPr>
          <w:rStyle w:val="OperatorTok"/>
        </w:rPr>
        <w:t xml:space="preserve">*</w:t>
      </w:r>
      <w:r>
        <w:rPr>
          <w:rStyle w:val="VariableTok"/>
        </w:rPr>
        <w:t xml:space="preserve">sin</w:t>
      </w:r>
      <w:r>
        <w:rPr>
          <w:rStyle w:val="NormalTok"/>
        </w:rPr>
        <w:t xml:space="preserve">(</w:t>
      </w:r>
      <w:r>
        <w:rPr>
          <w:rStyle w:val="VariableTok"/>
        </w:rPr>
        <w:t xml:space="preserve">phi</w:t>
      </w:r>
      <w:r>
        <w:rPr>
          <w:rStyle w:val="OperatorTok"/>
        </w:rPr>
        <w:t xml:space="preserve">+</w:t>
      </w:r>
      <w:r>
        <w:rPr>
          <w:rStyle w:val="VariableTok"/>
        </w:rPr>
        <w:t xml:space="preserve">theta</w:t>
      </w:r>
      <w:r>
        <w:rPr>
          <w:rStyle w:val="NormalTok"/>
        </w:rPr>
        <w:t xml:space="preserve">)</w:t>
      </w:r>
      <w:r>
        <w:rPr>
          <w:rStyle w:val="OperatorTok"/>
        </w:rPr>
        <w:t xml:space="preserve">;</w:t>
      </w:r>
      <w:r>
        <w:br/>
      </w:r>
      <w:r>
        <w:rPr>
          <w:rStyle w:val="VariableTok"/>
        </w:rPr>
        <w:t xml:space="preserve">sVertical</w:t>
      </w:r>
      <w:r>
        <w:rPr>
          <w:rStyle w:val="OperatorTok"/>
        </w:rPr>
        <w:t xml:space="preserve">:=</w:t>
      </w:r>
      <w:r>
        <w:rPr>
          <w:rStyle w:val="VariableTok"/>
        </w:rPr>
        <w:t xml:space="preserve">sqrt</w:t>
      </w:r>
      <w:r>
        <w:rPr>
          <w:rStyle w:val="NormalTok"/>
        </w:rPr>
        <w:t xml:space="preserve">(</w:t>
      </w:r>
      <w:r>
        <w:rPr>
          <w:rStyle w:val="VariableTok"/>
        </w:rPr>
        <w:t xml:space="preserve">LBC</w:t>
      </w:r>
      <w:r>
        <w:rPr>
          <w:rStyle w:val="OperatorTok"/>
        </w:rPr>
        <w:t xml:space="preserve">^</w:t>
      </w:r>
      <w:r>
        <w:rPr>
          <w:rStyle w:val="FloatTok"/>
        </w:rPr>
        <w:t xml:space="preserve">2</w:t>
      </w:r>
      <w:r>
        <w:rPr>
          <w:rStyle w:val="OperatorTok"/>
        </w:rPr>
        <w:t xml:space="preserve">-</w:t>
      </w:r>
      <w:r>
        <w:rPr>
          <w:rStyle w:val="VariableTok"/>
        </w:rPr>
        <w:t xml:space="preserve">LAB</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VariableTok"/>
        </w:rPr>
        <w:t xml:space="preserve">stretch</w:t>
      </w:r>
      <w:r>
        <w:rPr>
          <w:rStyle w:val="OperatorTok"/>
        </w:rPr>
        <w:t xml:space="preserve">:=</w:t>
      </w:r>
      <w:r>
        <w:rPr>
          <w:rStyle w:val="FloatTok"/>
        </w:rPr>
        <w:t xml:space="preserve">0.5</w:t>
      </w:r>
      <w:r>
        <w:rPr>
          <w:rStyle w:val="NormalTok"/>
        </w:rPr>
        <w:t xml:space="preserve"> </w:t>
      </w:r>
      <w:r>
        <w:rPr>
          <w:rStyle w:val="OperatorTok"/>
        </w:rPr>
        <w:t xml:space="preserve">-</w:t>
      </w:r>
      <w:r>
        <w:rPr>
          <w:rStyle w:val="NormalTok"/>
        </w:rPr>
        <w:t xml:space="preserve"> </w:t>
      </w:r>
      <w:r>
        <w:rPr>
          <w:rStyle w:val="VariableTok"/>
        </w:rPr>
        <w:t xml:space="preserve">sVertical</w:t>
      </w:r>
      <w:r>
        <w:rPr>
          <w:rStyle w:val="OperatorTok"/>
        </w:rPr>
        <w:t xml:space="preserve">:</w:t>
      </w:r>
      <w:r>
        <w:br/>
      </w:r>
      <w:r>
        <w:rPr>
          <w:rStyle w:val="VariableTok"/>
        </w:rPr>
        <w:t xml:space="preserve">k</w:t>
      </w:r>
      <w:r>
        <w:rPr>
          <w:rStyle w:val="OperatorTok"/>
        </w:rPr>
        <w:t xml:space="preserve">:=</w:t>
      </w:r>
      <w:r>
        <w:rPr>
          <w:rStyle w:val="FloatTok"/>
        </w:rPr>
        <w:t xml:space="preserve">200</w:t>
      </w:r>
      <w:r>
        <w:rPr>
          <w:rStyle w:val="OperatorTok"/>
        </w:rPr>
        <w:t xml:space="preserve">/</w:t>
      </w:r>
      <w:r>
        <w:rPr>
          <w:rStyle w:val="VariableTok"/>
        </w:rPr>
        <w:t xml:space="preserve">stretch</w:t>
      </w:r>
      <w:r>
        <w:rPr>
          <w:rStyle w:val="OperatorTok"/>
        </w:rPr>
        <w:t xml:space="preserve">;</w:t>
      </w:r>
    </w:p>
    <w:p>
      <w:pPr>
        <w:pStyle w:val="FirstParagraph"/>
      </w:pPr>
      <w:r>
        <w:t xml:space="preserve">The output from this code is:</w:t>
      </w:r>
    </w:p>
    <w:p>
      <w:pPr>
        <w:pStyle w:val="BodyText"/>
      </w:pPr>
      <w:r>
        <w:drawing>
          <wp:inline>
            <wp:extent cx="2879999" cy="1384615"/>
            <wp:effectExtent b="0" l="0" r="0" t="0"/>
            <wp:docPr descr="image" title="" id="43" name="Picture"/>
            <a:graphic>
              <a:graphicData uri="http://schemas.openxmlformats.org/drawingml/2006/picture">
                <pic:pic>
                  <pic:nvPicPr>
                    <pic:cNvPr descr="l10-lq-o.png" id="44" name="Picture"/>
                    <pic:cNvPicPr>
                      <a:picLocks noChangeArrowheads="1" noChangeAspect="1"/>
                    </pic:cNvPicPr>
                  </pic:nvPicPr>
                  <pic:blipFill>
                    <a:blip r:embed="rId42"/>
                    <a:stretch>
                      <a:fillRect/>
                    </a:stretch>
                  </pic:blipFill>
                  <pic:spPr bwMode="auto">
                    <a:xfrm>
                      <a:off x="0" y="0"/>
                      <a:ext cx="2879999" cy="1384615"/>
                    </a:xfrm>
                    <a:prstGeom prst="rect">
                      <a:avLst/>
                    </a:prstGeom>
                    <a:noFill/>
                    <a:ln w="9525">
                      <a:noFill/>
                      <a:headEnd/>
                      <a:tailEnd/>
                    </a:ln>
                  </pic:spPr>
                </pic:pic>
              </a:graphicData>
            </a:graphic>
          </wp:inline>
        </w:drawing>
      </w:r>
    </w:p>
    <w:p>
      <w:pPr>
        <w:pStyle w:val="BodyText"/>
      </w:pPr>
      <w:r>
        <w:t xml:space="preserve">Therefore, the moment at A is 26.6 N*m and the spring constant is 723.6 N/m.</w:t>
      </w:r>
    </w:p>
    <w:bookmarkEnd w:id="45"/>
    <w:bookmarkStart w:id="52" w:name="lecture-quiz-1"/>
    <w:p>
      <w:pPr>
        <w:pStyle w:val="Heading2"/>
      </w:pPr>
      <w:r>
        <w:t xml:space="preserve">Lecture Quiz</w:t>
      </w:r>
    </w:p>
    <w:p>
      <w:pPr>
        <w:pStyle w:val="FirstParagraph"/>
      </w:pPr>
      <w:r>
        <w:drawing>
          <wp:inline>
            <wp:extent cx="5334000" cy="2363491"/>
            <wp:effectExtent b="0" l="0" r="0" t="0"/>
            <wp:docPr descr="image" title="" id="47" name="Picture"/>
            <a:graphic>
              <a:graphicData uri="http://schemas.openxmlformats.org/drawingml/2006/picture">
                <pic:pic>
                  <pic:nvPicPr>
                    <pic:cNvPr descr="l10-quiz.png" id="48" name="Picture"/>
                    <pic:cNvPicPr>
                      <a:picLocks noChangeArrowheads="1" noChangeAspect="1"/>
                    </pic:cNvPicPr>
                  </pic:nvPicPr>
                  <pic:blipFill>
                    <a:blip r:embed="rId46"/>
                    <a:stretch>
                      <a:fillRect/>
                    </a:stretch>
                  </pic:blipFill>
                  <pic:spPr bwMode="auto">
                    <a:xfrm>
                      <a:off x="0" y="0"/>
                      <a:ext cx="5334000" cy="2363491"/>
                    </a:xfrm>
                    <a:prstGeom prst="rect">
                      <a:avLst/>
                    </a:prstGeom>
                    <a:noFill/>
                    <a:ln w="9525">
                      <a:noFill/>
                      <a:headEnd/>
                      <a:tailEnd/>
                    </a:ln>
                  </pic:spPr>
                </pic:pic>
              </a:graphicData>
            </a:graphic>
          </wp:inline>
        </w:drawing>
      </w:r>
    </w:p>
    <w:p>
      <w:pPr>
        <w:pStyle w:val="BodyText"/>
      </w:pPr>
      <w:r>
        <w:t xml:space="preserve">We know that there must be a reaction force and a reaction moment at A to counterraact the forces and moments from other parts of the system.</w:t>
      </w:r>
      <w:r>
        <w:t xml:space="preserve"> </w:t>
      </w:r>
      <w:r>
        <w:t xml:space="preserve">We can start by find</w:t>
      </w:r>
      <w:r>
        <w:t xml:space="preserve"> </w:t>
      </w:r>
      <m:oMath>
        <m:r>
          <m:t>ϕ</m:t>
        </m:r>
      </m:oMath>
      <w:r>
        <w:t xml:space="preserve"> </w:t>
      </w:r>
      <w:r>
        <w:t xml:space="preserve">which will give us the force in the BC component.</w:t>
      </w:r>
      <w:r>
        <w:t xml:space="preserve"> </w:t>
      </w:r>
      <w:r>
        <w:t xml:space="preserve">Given that, we can take the cross product of the force and the distance to find the moment at A.</w:t>
      </w:r>
    </w:p>
    <w:p>
      <w:pPr>
        <w:pStyle w:val="BodyText"/>
      </w:pPr>
      <w:r>
        <w:t xml:space="preserve">Some Maple code to help with the calculations:</w:t>
      </w:r>
    </w:p>
    <w:p>
      <w:pPr>
        <w:pStyle w:val="SourceCode"/>
      </w:pPr>
      <w:r>
        <w:rPr>
          <w:rStyle w:val="VariableTok"/>
        </w:rPr>
        <w:t xml:space="preserve">restart</w:t>
      </w:r>
      <w:r>
        <w:rPr>
          <w:rStyle w:val="OperatorTok"/>
        </w:rPr>
        <w:t xml:space="preserve">:</w:t>
      </w:r>
      <w:r>
        <w:br/>
      </w:r>
      <w:r>
        <w:rPr>
          <w:rStyle w:val="VariableTok"/>
        </w:rPr>
        <w:t xml:space="preserve">LAB</w:t>
      </w:r>
      <w:r>
        <w:rPr>
          <w:rStyle w:val="OperatorTok"/>
        </w:rPr>
        <w:t xml:space="preserve">:=</w:t>
      </w:r>
      <w:r>
        <w:rPr>
          <w:rStyle w:val="FloatTok"/>
        </w:rPr>
        <w:t xml:space="preserve">0.215</w:t>
      </w:r>
      <w:r>
        <w:rPr>
          <w:rStyle w:val="OperatorTok"/>
        </w:rPr>
        <w:t xml:space="preserve">:</w:t>
      </w:r>
      <w:r>
        <w:rPr>
          <w:rStyle w:val="VariableTok"/>
        </w:rPr>
        <w:t xml:space="preserve">LBC</w:t>
      </w:r>
      <w:r>
        <w:rPr>
          <w:rStyle w:val="OperatorTok"/>
        </w:rPr>
        <w:t xml:space="preserve">:=</w:t>
      </w:r>
      <w:r>
        <w:rPr>
          <w:rStyle w:val="FloatTok"/>
        </w:rPr>
        <w:t xml:space="preserve">0.310</w:t>
      </w:r>
      <w:r>
        <w:rPr>
          <w:rStyle w:val="OperatorTok"/>
        </w:rPr>
        <w:t xml:space="preserve">:</w:t>
      </w:r>
      <w:r>
        <w:br/>
      </w:r>
      <w:r>
        <w:rPr>
          <w:rStyle w:val="VariableTok"/>
        </w:rPr>
        <w:t xml:space="preserve">phi</w:t>
      </w:r>
      <w:r>
        <w:rPr>
          <w:rStyle w:val="OperatorTok"/>
        </w:rPr>
        <w:t xml:space="preserve">:=</w:t>
      </w:r>
      <w:r>
        <w:rPr>
          <w:rStyle w:val="VariableTok"/>
        </w:rPr>
        <w:t xml:space="preserve">arcsin</w:t>
      </w:r>
      <w:r>
        <w:rPr>
          <w:rStyle w:val="NormalTok"/>
        </w:rPr>
        <w:t xml:space="preserve">(</w:t>
      </w:r>
      <w:r>
        <w:rPr>
          <w:rStyle w:val="VariableTok"/>
        </w:rPr>
        <w:t xml:space="preserve">LAB</w:t>
      </w:r>
      <w:r>
        <w:rPr>
          <w:rStyle w:val="OperatorTok"/>
        </w:rPr>
        <w:t xml:space="preserve">/</w:t>
      </w:r>
      <w:r>
        <w:rPr>
          <w:rStyle w:val="VariableTok"/>
        </w:rPr>
        <w:t xml:space="preserve">LBC</w:t>
      </w:r>
      <w:r>
        <w:rPr>
          <w:rStyle w:val="NormalTok"/>
        </w:rPr>
        <w:t xml:space="preserve">)</w:t>
      </w:r>
      <w:r>
        <w:rPr>
          <w:rStyle w:val="OperatorTok"/>
        </w:rPr>
        <w:t xml:space="preserve">:</w:t>
      </w:r>
      <w:r>
        <w:br/>
      </w:r>
      <w:r>
        <w:rPr>
          <w:rStyle w:val="VariableTok"/>
        </w:rPr>
        <w:t xml:space="preserve">BC</w:t>
      </w:r>
      <w:r>
        <w:rPr>
          <w:rStyle w:val="OperatorTok"/>
        </w:rPr>
        <w:t xml:space="preserve">:=</w:t>
      </w:r>
      <w:r>
        <w:rPr>
          <w:rStyle w:val="VariableTok"/>
        </w:rPr>
        <w:t xml:space="preserve">solve</w:t>
      </w:r>
      <w:r>
        <w:rPr>
          <w:rStyle w:val="NormalTok"/>
        </w:rPr>
        <w:t xml:space="preserve">(</w:t>
      </w:r>
      <w:r>
        <w:rPr>
          <w:rStyle w:val="VariableTok"/>
        </w:rPr>
        <w:t xml:space="preserve">BC</w:t>
      </w:r>
      <w:r>
        <w:rPr>
          <w:rStyle w:val="OperatorTok"/>
        </w:rPr>
        <w:t xml:space="preserve">*</w:t>
      </w:r>
      <w:r>
        <w:rPr>
          <w:rStyle w:val="VariableTok"/>
        </w:rPr>
        <w:t xml:space="preserve">cos</w:t>
      </w:r>
      <w:r>
        <w:rPr>
          <w:rStyle w:val="NormalTok"/>
        </w:rPr>
        <w:t xml:space="preserve">(</w:t>
      </w:r>
      <w:r>
        <w:rPr>
          <w:rStyle w:val="VariableTok"/>
        </w:rPr>
        <w:t xml:space="preserve">phi</w:t>
      </w:r>
      <w:r>
        <w:rPr>
          <w:rStyle w:val="NormalTok"/>
        </w:rPr>
        <w:t xml:space="preserve">)</w:t>
      </w:r>
      <w:r>
        <w:rPr>
          <w:rStyle w:val="OperatorTok"/>
        </w:rPr>
        <w:t xml:space="preserve">-</w:t>
      </w:r>
      <w:r>
        <w:rPr>
          <w:rStyle w:val="FloatTok"/>
        </w:rPr>
        <w:t xml:space="preserve">1000</w:t>
      </w:r>
      <w:r>
        <w:rPr>
          <w:rStyle w:val="NormalTok"/>
        </w:rPr>
        <w:t xml:space="preserve">)</w:t>
      </w:r>
      <w:r>
        <w:rPr>
          <w:rStyle w:val="OperatorTok"/>
        </w:rPr>
        <w:t xml:space="preserve">;</w:t>
      </w:r>
      <w:r>
        <w:br/>
      </w:r>
      <w:r>
        <w:rPr>
          <w:rStyle w:val="VariableTok"/>
        </w:rPr>
        <w:t xml:space="preserve">M</w:t>
      </w:r>
      <w:r>
        <w:rPr>
          <w:rStyle w:val="OperatorTok"/>
        </w:rPr>
        <w:t xml:space="preserve">:=-</w:t>
      </w:r>
      <w:r>
        <w:rPr>
          <w:rStyle w:val="VariableTok"/>
        </w:rPr>
        <w:t xml:space="preserve">LAB</w:t>
      </w:r>
      <w:r>
        <w:rPr>
          <w:rStyle w:val="OperatorTok"/>
        </w:rPr>
        <w:t xml:space="preserve">*</w:t>
      </w:r>
      <w:r>
        <w:rPr>
          <w:rStyle w:val="VariableTok"/>
        </w:rPr>
        <w:t xml:space="preserve">BC</w:t>
      </w:r>
      <w:r>
        <w:rPr>
          <w:rStyle w:val="OperatorTok"/>
        </w:rPr>
        <w:t xml:space="preserve">*</w:t>
      </w:r>
      <w:r>
        <w:rPr>
          <w:rStyle w:val="VariableTok"/>
        </w:rPr>
        <w:t xml:space="preserve">sin</w:t>
      </w:r>
      <w:r>
        <w:rPr>
          <w:rStyle w:val="Normal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phi</w:t>
      </w:r>
      <w:r>
        <w:rPr>
          <w:rStyle w:val="NormalTok"/>
        </w:rPr>
        <w:t xml:space="preserve">)</w:t>
      </w:r>
      <w:r>
        <w:rPr>
          <w:rStyle w:val="OperatorTok"/>
        </w:rPr>
        <w:t xml:space="preserve">;</w:t>
      </w:r>
    </w:p>
    <w:p>
      <w:pPr>
        <w:pStyle w:val="FirstParagraph"/>
      </w:pPr>
      <w:r>
        <w:t xml:space="preserve">The output from this code is:</w:t>
      </w:r>
    </w:p>
    <w:p>
      <w:pPr>
        <w:pStyle w:val="BodyText"/>
      </w:pPr>
      <w:r>
        <w:drawing>
          <wp:inline>
            <wp:extent cx="2879999" cy="1073684"/>
            <wp:effectExtent b="0" l="0" r="0" t="0"/>
            <wp:docPr descr="image" title="" id="50" name="Picture"/>
            <a:graphic>
              <a:graphicData uri="http://schemas.openxmlformats.org/drawingml/2006/picture">
                <pic:pic>
                  <pic:nvPicPr>
                    <pic:cNvPr descr="l10-quiz-o.png" id="51" name="Picture"/>
                    <pic:cNvPicPr>
                      <a:picLocks noChangeArrowheads="1" noChangeAspect="1"/>
                    </pic:cNvPicPr>
                  </pic:nvPicPr>
                  <pic:blipFill>
                    <a:blip r:embed="rId49"/>
                    <a:stretch>
                      <a:fillRect/>
                    </a:stretch>
                  </pic:blipFill>
                  <pic:spPr bwMode="auto">
                    <a:xfrm>
                      <a:off x="0" y="0"/>
                      <a:ext cx="2879999" cy="1073684"/>
                    </a:xfrm>
                    <a:prstGeom prst="rect">
                      <a:avLst/>
                    </a:prstGeom>
                    <a:noFill/>
                    <a:ln w="9525">
                      <a:noFill/>
                      <a:headEnd/>
                      <a:tailEnd/>
                    </a:ln>
                  </pic:spPr>
                </pic:pic>
              </a:graphicData>
            </a:graphic>
          </wp:inline>
        </w:drawing>
      </w:r>
    </w:p>
    <w:p>
      <w:pPr>
        <w:pStyle w:val="BodyText"/>
      </w:pPr>
      <w:r>
        <w:t xml:space="preserve">Therefore, the resulting moment at A is 215 N*m in the clockwise direction.</w:t>
      </w:r>
    </w:p>
    <w:p>
      <w:pPr>
        <w:pStyle w:val="BodyText"/>
      </w:pPr>
      <w:r>
        <w:t xml:space="preserve">Reflection: In this lecture, we took the concepts of frames in relation to machines and applied more complex gemoetry to them. We learned how to calculate the forces and moments in a system with more complex geometry. This is useful in real life applications where we have to deal with more complex systems. Namely, we used triangles to calculate the forces and moments in the system.</w:t>
      </w:r>
    </w:p>
    <w:bookmarkEnd w:id="52"/>
    <w:bookmarkStart w:id="62" w:name="problem-bank-question-1"/>
    <w:p>
      <w:pPr>
        <w:pStyle w:val="Heading2"/>
      </w:pPr>
      <w:r>
        <w:t xml:space="preserve">Problem Bank Question</w:t>
      </w:r>
    </w:p>
    <w:p>
      <w:pPr>
        <w:pStyle w:val="FirstParagraph"/>
      </w:pPr>
      <w:r>
        <w:drawing>
          <wp:inline>
            <wp:extent cx="5334000" cy="593173"/>
            <wp:effectExtent b="0" l="0" r="0" t="0"/>
            <wp:docPr descr="image" title="" id="54" name="Picture"/>
            <a:graphic>
              <a:graphicData uri="http://schemas.openxmlformats.org/drawingml/2006/picture">
                <pic:pic>
                  <pic:nvPicPr>
                    <pic:cNvPr descr="l10-pbq1.png" id="55" name="Picture"/>
                    <pic:cNvPicPr>
                      <a:picLocks noChangeArrowheads="1" noChangeAspect="1"/>
                    </pic:cNvPicPr>
                  </pic:nvPicPr>
                  <pic:blipFill>
                    <a:blip r:embed="rId53"/>
                    <a:stretch>
                      <a:fillRect/>
                    </a:stretch>
                  </pic:blipFill>
                  <pic:spPr bwMode="auto">
                    <a:xfrm>
                      <a:off x="0" y="0"/>
                      <a:ext cx="5334000" cy="593173"/>
                    </a:xfrm>
                    <a:prstGeom prst="rect">
                      <a:avLst/>
                    </a:prstGeom>
                    <a:noFill/>
                    <a:ln w="9525">
                      <a:noFill/>
                      <a:headEnd/>
                      <a:tailEnd/>
                    </a:ln>
                  </pic:spPr>
                </pic:pic>
              </a:graphicData>
            </a:graphic>
          </wp:inline>
        </w:drawing>
      </w:r>
    </w:p>
    <w:p>
      <w:pPr>
        <w:pStyle w:val="BodyText"/>
      </w:pPr>
      <w:r>
        <w:drawing>
          <wp:inline>
            <wp:extent cx="5334000" cy="5285319"/>
            <wp:effectExtent b="0" l="0" r="0" t="0"/>
            <wp:docPr descr="image" title="" id="57" name="Picture"/>
            <a:graphic>
              <a:graphicData uri="http://schemas.openxmlformats.org/drawingml/2006/picture">
                <pic:pic>
                  <pic:nvPicPr>
                    <pic:cNvPr descr="l10-pbq2.png" id="58" name="Picture"/>
                    <pic:cNvPicPr>
                      <a:picLocks noChangeArrowheads="1" noChangeAspect="1"/>
                    </pic:cNvPicPr>
                  </pic:nvPicPr>
                  <pic:blipFill>
                    <a:blip r:embed="rId56"/>
                    <a:stretch>
                      <a:fillRect/>
                    </a:stretch>
                  </pic:blipFill>
                  <pic:spPr bwMode="auto">
                    <a:xfrm>
                      <a:off x="0" y="0"/>
                      <a:ext cx="5334000" cy="5285319"/>
                    </a:xfrm>
                    <a:prstGeom prst="rect">
                      <a:avLst/>
                    </a:prstGeom>
                    <a:noFill/>
                    <a:ln w="9525">
                      <a:noFill/>
                      <a:headEnd/>
                      <a:tailEnd/>
                    </a:ln>
                  </pic:spPr>
                </pic:pic>
              </a:graphicData>
            </a:graphic>
          </wp:inline>
        </w:drawing>
      </w:r>
    </w:p>
    <w:p>
      <w:pPr>
        <w:pStyle w:val="BodyText"/>
      </w:pPr>
      <w:r>
        <w:t xml:space="preserve">We can start off by getting the length of the spring when it’s unstretched so we can figure out it’s current extension and thus force.</w:t>
      </w:r>
      <w:r>
        <w:t xml:space="preserve"> </w:t>
      </w:r>
      <w:r>
        <w:t xml:space="preserve">Then we can find the force of the spring and convert it to the force on BC.</w:t>
      </w:r>
      <w:r>
        <w:t xml:space="preserve"> </w:t>
      </w:r>
      <w:r>
        <w:t xml:space="preserve">Finally take the cross product to find the moment.</w:t>
      </w:r>
    </w:p>
    <w:p>
      <w:pPr>
        <w:pStyle w:val="BodyText"/>
      </w:pPr>
      <w:r>
        <w:t xml:space="preserve">Some Maple code to help with the calculations:</w:t>
      </w:r>
    </w:p>
    <w:p>
      <w:pPr>
        <w:pStyle w:val="SourceCode"/>
      </w:pPr>
      <w:r>
        <w:rPr>
          <w:rStyle w:val="VariableTok"/>
        </w:rPr>
        <w:t xml:space="preserve">restart</w:t>
      </w:r>
      <w:r>
        <w:rPr>
          <w:rStyle w:val="OperatorTok"/>
        </w:rPr>
        <w:t xml:space="preserve">:</w:t>
      </w:r>
      <w:r>
        <w:rPr>
          <w:rStyle w:val="VariableTok"/>
        </w:rPr>
        <w:t xml:space="preserve">k</w:t>
      </w:r>
      <w:r>
        <w:rPr>
          <w:rStyle w:val="OperatorTok"/>
        </w:rPr>
        <w:t xml:space="preserve">:=</w:t>
      </w:r>
      <w:r>
        <w:rPr>
          <w:rStyle w:val="FloatTok"/>
        </w:rPr>
        <w:t xml:space="preserve">15</w:t>
      </w:r>
      <w:r>
        <w:rPr>
          <w:rStyle w:val="OperatorTok"/>
        </w:rPr>
        <w:t xml:space="preserve">:</w:t>
      </w:r>
      <w:r>
        <w:br/>
      </w:r>
      <w:r>
        <w:rPr>
          <w:rStyle w:val="VariableTok"/>
        </w:rPr>
        <w:t xml:space="preserve">starting</w:t>
      </w:r>
      <w:r>
        <w:rPr>
          <w:rStyle w:val="OperatorTok"/>
        </w:rPr>
        <w:t xml:space="preserve">:=</w:t>
      </w:r>
      <w:r>
        <w:rPr>
          <w:rStyle w:val="FloatTok"/>
        </w:rPr>
        <w:t xml:space="preserve">8</w:t>
      </w:r>
      <w:r>
        <w:rPr>
          <w:rStyle w:val="OperatorTok"/>
        </w:rPr>
        <w:t xml:space="preserve">+</w:t>
      </w:r>
      <w:r>
        <w:rPr>
          <w:rStyle w:val="FloatTok"/>
        </w:rPr>
        <w:t xml:space="preserve">12</w:t>
      </w:r>
      <w:r>
        <w:rPr>
          <w:rStyle w:val="OperatorTok"/>
        </w:rPr>
        <w:t xml:space="preserve">:</w:t>
      </w:r>
      <w:r>
        <w:br/>
      </w:r>
      <w:r>
        <w:rPr>
          <w:rStyle w:val="NormalTok"/>
        </w:rPr>
        <w:t xml:space="preserve"># </w:t>
      </w:r>
      <w:r>
        <w:rPr>
          <w:rStyle w:val="VariableTok"/>
        </w:rPr>
        <w:t xml:space="preserve">Cosine</w:t>
      </w:r>
      <w:r>
        <w:rPr>
          <w:rStyle w:val="NormalTok"/>
        </w:rPr>
        <w:t xml:space="preserve"> </w:t>
      </w:r>
      <w:r>
        <w:rPr>
          <w:rStyle w:val="VariableTok"/>
        </w:rPr>
        <w:t xml:space="preserve">law</w:t>
      </w:r>
      <w:r>
        <w:br/>
      </w:r>
      <w:r>
        <w:rPr>
          <w:rStyle w:val="VariableTok"/>
        </w:rPr>
        <w:t xml:space="preserve">evalf</w:t>
      </w:r>
      <w:r>
        <w:rPr>
          <w:rStyle w:val="NormalTok"/>
        </w:rPr>
        <w:t xml:space="preserve">(</w:t>
      </w:r>
      <w:r>
        <w:rPr>
          <w:rStyle w:val="VariableTok"/>
        </w:rPr>
        <w:t xml:space="preserve">solve</w:t>
      </w:r>
      <w:r>
        <w:rPr>
          <w:rStyle w:val="NormalTok"/>
        </w:rPr>
        <w:t xml:space="preserve">([</w:t>
      </w:r>
      <w:r>
        <w:rPr>
          <w:rStyle w:val="FloatTok"/>
        </w:rPr>
        <w:t xml:space="preserve">12</w:t>
      </w:r>
      <w:r>
        <w:rPr>
          <w:rStyle w:val="OperatorTok"/>
        </w:rPr>
        <w:t xml:space="preserve">^</w:t>
      </w:r>
      <w:r>
        <w:rPr>
          <w:rStyle w:val="FloatTok"/>
        </w:rPr>
        <w:t xml:space="preserve">2</w:t>
      </w:r>
      <w:r>
        <w:rPr>
          <w:rStyle w:val="OperatorTok"/>
        </w:rPr>
        <w:t xml:space="preserve">=</w:t>
      </w:r>
      <w:r>
        <w:rPr>
          <w:rStyle w:val="FloatTok"/>
        </w:rPr>
        <w:t xml:space="preserve">8</w:t>
      </w:r>
      <w:r>
        <w:rPr>
          <w:rStyle w:val="OperatorTok"/>
        </w:rPr>
        <w:t xml:space="preserve">^</w:t>
      </w:r>
      <w:r>
        <w:rPr>
          <w:rStyle w:val="FloatTok"/>
        </w:rPr>
        <w:t xml:space="preserve">2</w:t>
      </w:r>
      <w:r>
        <w:rPr>
          <w:rStyle w:val="OperatorTok"/>
        </w:rPr>
        <w:t xml:space="preserve">+</w:t>
      </w:r>
      <w:r>
        <w:rPr>
          <w:rStyle w:val="VariableTok"/>
        </w:rPr>
        <w:t xml:space="preserve">ending</w:t>
      </w:r>
      <w:r>
        <w:rPr>
          <w:rStyle w:val="OperatorTok"/>
        </w:rPr>
        <w:t xml:space="preserve">^</w:t>
      </w:r>
      <w:r>
        <w:rPr>
          <w:rStyle w:val="FloatTok"/>
        </w:rPr>
        <w:t xml:space="preserve">2</w:t>
      </w:r>
      <w:r>
        <w:rPr>
          <w:rStyle w:val="OperatorTok"/>
        </w:rPr>
        <w:t xml:space="preserve">-</w:t>
      </w:r>
      <w:r>
        <w:rPr>
          <w:rStyle w:val="FloatTok"/>
        </w:rPr>
        <w:t xml:space="preserve">2</w:t>
      </w:r>
      <w:r>
        <w:rPr>
          <w:rStyle w:val="OperatorTok"/>
        </w:rPr>
        <w:t xml:space="preserve">*</w:t>
      </w:r>
      <w:r>
        <w:rPr>
          <w:rStyle w:val="FloatTok"/>
        </w:rPr>
        <w:t xml:space="preserve">8</w:t>
      </w:r>
      <w:r>
        <w:rPr>
          <w:rStyle w:val="OperatorTok"/>
        </w:rPr>
        <w:t xml:space="preserve">*</w:t>
      </w:r>
      <w:r>
        <w:rPr>
          <w:rStyle w:val="VariableTok"/>
        </w:rPr>
        <w:t xml:space="preserve">ending</w:t>
      </w:r>
      <w:r>
        <w:rPr>
          <w:rStyle w:val="OperatorTok"/>
        </w:rPr>
        <w:t xml:space="preserve">*</w:t>
      </w:r>
      <w:r>
        <w:rPr>
          <w:rStyle w:val="VariableTok"/>
        </w:rPr>
        <w:t xml:space="preserve">cos</w:t>
      </w:r>
      <w:r>
        <w:rPr>
          <w:rStyle w:val="NormalTok"/>
        </w:rPr>
        <w:t xml:space="preserve">(</w:t>
      </w:r>
      <w:r>
        <w:rPr>
          <w:rStyle w:val="FloatTok"/>
        </w:rPr>
        <w:t xml:space="preserve">20</w:t>
      </w:r>
      <w:r>
        <w:rPr>
          <w:rStyle w:val="OperatorTok"/>
        </w:rPr>
        <w:t xml:space="preserve">*</w:t>
      </w:r>
      <w:r>
        <w:rPr>
          <w:rStyle w:val="VariableTok"/>
        </w:rPr>
        <w:t xml:space="preserve">Pi</w:t>
      </w:r>
      <w:r>
        <w:rPr>
          <w:rStyle w:val="OperatorTok"/>
        </w:rPr>
        <w:t xml:space="preserve">/</w:t>
      </w:r>
      <w:r>
        <w:rPr>
          <w:rStyle w:val="FloatTok"/>
        </w:rPr>
        <w:t xml:space="preserve">180</w:t>
      </w:r>
      <w:r>
        <w:rPr>
          <w:rStyle w:val="NormalTok"/>
        </w:rPr>
        <w:t xml:space="preserve">)</w:t>
      </w:r>
      <w:r>
        <w:rPr>
          <w:rStyle w:val="OperatorTok"/>
        </w:rPr>
        <w:t xml:space="preserve">,</w:t>
      </w:r>
      <w:r>
        <w:rPr>
          <w:rStyle w:val="NormalTok"/>
        </w:rPr>
        <w:t xml:space="preserve"> </w:t>
      </w:r>
      <w:r>
        <w:rPr>
          <w:rStyle w:val="VariableTok"/>
        </w:rPr>
        <w:t xml:space="preserve">ending</w:t>
      </w:r>
      <w:r>
        <w:rPr>
          <w:rStyle w:val="OperatorTok"/>
        </w:rPr>
        <w:t xml:space="preserve">&gt;</w:t>
      </w:r>
      <w:r>
        <w:rPr>
          <w:rStyle w:val="FloatTok"/>
        </w:rPr>
        <w:t xml:space="preserve">0</w:t>
      </w:r>
      <w:r>
        <w:rPr>
          <w:rStyle w:val="NormalTok"/>
        </w:rPr>
        <w:t xml:space="preserve">]</w:t>
      </w:r>
      <w:r>
        <w:rPr>
          <w:rStyle w:val="OperatorTok"/>
        </w:rPr>
        <w:t xml:space="preserve">,</w:t>
      </w:r>
      <w:r>
        <w:rPr>
          <w:rStyle w:val="NormalTok"/>
        </w:rPr>
        <w:t xml:space="preserve"> </w:t>
      </w:r>
      <w:r>
        <w:rPr>
          <w:rStyle w:val="VariableTok"/>
        </w:rPr>
        <w:t xml:space="preserve">ending</w:t>
      </w:r>
      <w:r>
        <w:rPr>
          <w:rStyle w:val="NormalTok"/>
        </w:rPr>
        <w:t xml:space="preserve">))</w:t>
      </w:r>
      <w:r>
        <w:rPr>
          <w:rStyle w:val="OperatorTok"/>
        </w:rPr>
        <w:t xml:space="preserve">:</w:t>
      </w:r>
      <w:r>
        <w:br/>
      </w:r>
      <w:r>
        <w:rPr>
          <w:rStyle w:val="VariableTok"/>
        </w:rPr>
        <w:t xml:space="preserve">assign</w:t>
      </w:r>
      <w:r>
        <w:rPr>
          <w:rStyle w:val="NormalTok"/>
        </w:rPr>
        <w:t xml:space="preserve">(</w:t>
      </w:r>
      <w:r>
        <w:rPr>
          <w:rStyle w:val="CommentTok"/>
        </w:rPr>
        <w:t xml:space="preserve">%):</w:t>
      </w:r>
      <w:r>
        <w:br/>
      </w:r>
      <w:r>
        <w:rPr>
          <w:rStyle w:val="VariableTok"/>
        </w:rPr>
        <w:t xml:space="preserve">stretch</w:t>
      </w:r>
      <w:r>
        <w:rPr>
          <w:rStyle w:val="OperatorTok"/>
        </w:rPr>
        <w:t xml:space="preserve">:=</w:t>
      </w:r>
      <w:r>
        <w:rPr>
          <w:rStyle w:val="VariableTok"/>
        </w:rPr>
        <w:t xml:space="preserve">starting</w:t>
      </w:r>
      <w:r>
        <w:rPr>
          <w:rStyle w:val="OperatorTok"/>
        </w:rPr>
        <w:t xml:space="preserve">-</w:t>
      </w:r>
      <w:r>
        <w:rPr>
          <w:rStyle w:val="VariableTok"/>
        </w:rPr>
        <w:t xml:space="preserve">ending</w:t>
      </w:r>
      <w:r>
        <w:rPr>
          <w:rStyle w:val="OperatorTok"/>
        </w:rPr>
        <w:t xml:space="preserve">:</w:t>
      </w:r>
      <w:r>
        <w:br/>
      </w:r>
      <w:r>
        <w:rPr>
          <w:rStyle w:val="VariableTok"/>
        </w:rPr>
        <w:t xml:space="preserve">Fspring</w:t>
      </w:r>
      <w:r>
        <w:rPr>
          <w:rStyle w:val="OperatorTok"/>
        </w:rPr>
        <w:t xml:space="preserve">:=</w:t>
      </w:r>
      <w:r>
        <w:rPr>
          <w:rStyle w:val="FloatTok"/>
        </w:rPr>
        <w:t xml:space="preserve">15</w:t>
      </w:r>
      <w:r>
        <w:rPr>
          <w:rStyle w:val="OperatorTok"/>
        </w:rPr>
        <w:t xml:space="preserve">*</w:t>
      </w:r>
      <w:r>
        <w:rPr>
          <w:rStyle w:val="VariableTok"/>
        </w:rPr>
        <w:t xml:space="preserve">stretch</w:t>
      </w:r>
      <w:r>
        <w:rPr>
          <w:rStyle w:val="OperatorTok"/>
        </w:rPr>
        <w:t xml:space="preserve">;</w:t>
      </w:r>
      <w:r>
        <w:br/>
      </w:r>
      <w:r>
        <w:rPr>
          <w:rStyle w:val="NormalTok"/>
        </w:rPr>
        <w:t xml:space="preserve"># </w:t>
      </w:r>
      <w:r>
        <w:rPr>
          <w:rStyle w:val="VariableTok"/>
        </w:rPr>
        <w:t xml:space="preserve">Sine</w:t>
      </w:r>
      <w:r>
        <w:rPr>
          <w:rStyle w:val="NormalTok"/>
        </w:rPr>
        <w:t xml:space="preserve"> </w:t>
      </w:r>
      <w:r>
        <w:rPr>
          <w:rStyle w:val="VariableTok"/>
        </w:rPr>
        <w:t xml:space="preserve">law</w:t>
      </w:r>
      <w:r>
        <w:br/>
      </w:r>
      <w:r>
        <w:rPr>
          <w:rStyle w:val="VariableTok"/>
        </w:rPr>
        <w:t xml:space="preserve">solve</w:t>
      </w:r>
      <w:r>
        <w:rPr>
          <w:rStyle w:val="NormalTok"/>
        </w:rPr>
        <w:t xml:space="preserve">([</w:t>
      </w:r>
      <w:r>
        <w:rPr>
          <w:rStyle w:val="VariableTok"/>
        </w:rPr>
        <w:t xml:space="preserve">sin</w:t>
      </w:r>
      <w:r>
        <w:rPr>
          <w:rStyle w:val="NormalTok"/>
        </w:rPr>
        <w:t xml:space="preserve">(</w:t>
      </w:r>
      <w:r>
        <w:rPr>
          <w:rStyle w:val="FloatTok"/>
        </w:rPr>
        <w:t xml:space="preserve">20</w:t>
      </w:r>
      <w:r>
        <w:rPr>
          <w:rStyle w:val="OperatorTok"/>
        </w:rPr>
        <w:t xml:space="preserve">*</w:t>
      </w:r>
      <w:r>
        <w:rPr>
          <w:rStyle w:val="VariableTok"/>
        </w:rPr>
        <w:t xml:space="preserve">Pi</w:t>
      </w:r>
      <w:r>
        <w:rPr>
          <w:rStyle w:val="OperatorTok"/>
        </w:rPr>
        <w:t xml:space="preserve">/</w:t>
      </w:r>
      <w:r>
        <w:rPr>
          <w:rStyle w:val="FloatTok"/>
        </w:rPr>
        <w:t xml:space="preserve">180</w:t>
      </w:r>
      <w:r>
        <w:rPr>
          <w:rStyle w:val="NormalTok"/>
        </w:rPr>
        <w:t xml:space="preserve">)</w:t>
      </w:r>
      <w:r>
        <w:rPr>
          <w:rStyle w:val="OperatorTok"/>
        </w:rPr>
        <w:t xml:space="preserve">/</w:t>
      </w:r>
      <w:r>
        <w:rPr>
          <w:rStyle w:val="FloatTok"/>
        </w:rPr>
        <w:t xml:space="preserve">12</w:t>
      </w:r>
      <w:r>
        <w:rPr>
          <w:rStyle w:val="NormalTok"/>
        </w:rPr>
        <w:t xml:space="preserve"> </w:t>
      </w:r>
      <w:r>
        <w:rPr>
          <w:rStyle w:val="OperatorTok"/>
        </w:rPr>
        <w:t xml:space="preserve">=</w:t>
      </w:r>
      <w:r>
        <w:rPr>
          <w:rStyle w:val="NormalTok"/>
        </w:rPr>
        <w:t xml:space="preserve"> </w:t>
      </w:r>
      <w:r>
        <w:rPr>
          <w:rStyle w:val="VariableTok"/>
        </w:rPr>
        <w:t xml:space="preserve">sin</w:t>
      </w:r>
      <w:r>
        <w:rPr>
          <w:rStyle w:val="NormalTok"/>
        </w:rPr>
        <w:t xml:space="preserve">(</w:t>
      </w:r>
      <w:r>
        <w:rPr>
          <w:rStyle w:val="VariableTok"/>
        </w:rPr>
        <w:t xml:space="preserve">phi</w:t>
      </w:r>
      <w:r>
        <w:rPr>
          <w:rStyle w:val="NormalTok"/>
        </w:rPr>
        <w:t xml:space="preserve">)</w:t>
      </w:r>
      <w:r>
        <w:rPr>
          <w:rStyle w:val="OperatorTok"/>
        </w:rPr>
        <w:t xml:space="preserve">/</w:t>
      </w:r>
      <w:r>
        <w:rPr>
          <w:rStyle w:val="FloatTok"/>
        </w:rPr>
        <w:t xml:space="preserve">8</w:t>
      </w:r>
      <w:r>
        <w:rPr>
          <w:rStyle w:val="NormalTok"/>
        </w:rPr>
        <w:t xml:space="preserve">])</w:t>
      </w:r>
      <w:r>
        <w:rPr>
          <w:rStyle w:val="OperatorTok"/>
        </w:rPr>
        <w:t xml:space="preserve">:</w:t>
      </w:r>
      <w:r>
        <w:rPr>
          <w:rStyle w:val="NormalTok"/>
        </w:rPr>
        <w:t xml:space="preserve"> </w:t>
      </w:r>
      <w:r>
        <w:rPr>
          <w:rStyle w:val="VariableTok"/>
        </w:rPr>
        <w:t xml:space="preserve">assign</w:t>
      </w:r>
      <w:r>
        <w:rPr>
          <w:rStyle w:val="NormalTok"/>
        </w:rPr>
        <w:t xml:space="preserve">(</w:t>
      </w:r>
      <w:r>
        <w:rPr>
          <w:rStyle w:val="VariableTok"/>
        </w:rPr>
        <w:t xml:space="preserve">evalf</w:t>
      </w:r>
      <w:r>
        <w:rPr>
          <w:rStyle w:val="NormalTok"/>
        </w:rPr>
        <w:t xml:space="preserve">(</w:t>
      </w:r>
      <w:r>
        <w:rPr>
          <w:rStyle w:val="CommentTok"/>
        </w:rPr>
        <w:t xml:space="preserve">%)):</w:t>
      </w:r>
      <w:r>
        <w:br/>
      </w:r>
      <w:r>
        <w:rPr>
          <w:rStyle w:val="NormalTok"/>
        </w:rPr>
        <w:t xml:space="preserve"># </w:t>
      </w:r>
      <w:r>
        <w:rPr>
          <w:rStyle w:val="VariableTok"/>
        </w:rPr>
        <w:t xml:space="preserve">Force</w:t>
      </w:r>
      <w:r>
        <w:rPr>
          <w:rStyle w:val="NormalTok"/>
        </w:rPr>
        <w:t xml:space="preserve"> </w:t>
      </w:r>
      <w:r>
        <w:rPr>
          <w:rStyle w:val="VariableTok"/>
        </w:rPr>
        <w:t xml:space="preserve">of</w:t>
      </w:r>
      <w:r>
        <w:rPr>
          <w:rStyle w:val="NormalTok"/>
        </w:rPr>
        <w:t xml:space="preserve"> </w:t>
      </w:r>
      <w:r>
        <w:rPr>
          <w:rStyle w:val="VariableTok"/>
        </w:rPr>
        <w:t xml:space="preserve">CB</w:t>
      </w:r>
      <w:r>
        <w:br/>
      </w:r>
      <w:r>
        <w:rPr>
          <w:rStyle w:val="VariableTok"/>
        </w:rPr>
        <w:t xml:space="preserve">solve</w:t>
      </w:r>
      <w:r>
        <w:rPr>
          <w:rStyle w:val="NormalTok"/>
        </w:rPr>
        <w:t xml:space="preserve">([</w:t>
      </w:r>
      <w:r>
        <w:rPr>
          <w:rStyle w:val="VariableTok"/>
        </w:rPr>
        <w:t xml:space="preserve">FCB</w:t>
      </w:r>
      <w:r>
        <w:rPr>
          <w:rStyle w:val="OperatorTok"/>
        </w:rPr>
        <w:t xml:space="preserve">*</w:t>
      </w:r>
      <w:r>
        <w:rPr>
          <w:rStyle w:val="VariableTok"/>
        </w:rPr>
        <w:t xml:space="preserve">cos</w:t>
      </w:r>
      <w:r>
        <w:rPr>
          <w:rStyle w:val="NormalTok"/>
        </w:rPr>
        <w:t xml:space="preserve">(</w:t>
      </w:r>
      <w:r>
        <w:rPr>
          <w:rStyle w:val="VariableTok"/>
        </w:rPr>
        <w:t xml:space="preserve">phi</w:t>
      </w:r>
      <w:r>
        <w:rPr>
          <w:rStyle w:val="NormalTok"/>
        </w:rPr>
        <w:t xml:space="preserve">)</w:t>
      </w:r>
      <w:r>
        <w:rPr>
          <w:rStyle w:val="OperatorTok"/>
        </w:rPr>
        <w:t xml:space="preserve">=</w:t>
      </w:r>
      <w:r>
        <w:rPr>
          <w:rStyle w:val="VariableTok"/>
        </w:rPr>
        <w:t xml:space="preserve">Fspring</w:t>
      </w:r>
      <w:r>
        <w:rPr>
          <w:rStyle w:val="NormalTok"/>
        </w:rPr>
        <w:t xml:space="preserve">])</w:t>
      </w:r>
      <w:r>
        <w:rPr>
          <w:rStyle w:val="OperatorTok"/>
        </w:rPr>
        <w:t xml:space="preserve">:</w:t>
      </w:r>
      <w:r>
        <w:rPr>
          <w:rStyle w:val="NormalTok"/>
        </w:rPr>
        <w:t xml:space="preserve"> </w:t>
      </w:r>
      <w:r>
        <w:rPr>
          <w:rStyle w:val="VariableTok"/>
        </w:rPr>
        <w:t xml:space="preserve">assign</w:t>
      </w:r>
      <w:r>
        <w:rPr>
          <w:rStyle w:val="NormalTok"/>
        </w:rPr>
        <w:t xml:space="preserve">(</w:t>
      </w:r>
      <w:r>
        <w:rPr>
          <w:rStyle w:val="CommentTok"/>
        </w:rPr>
        <w:t xml:space="preserve">%):</w:t>
      </w:r>
      <w:r>
        <w:br/>
      </w:r>
      <w:r>
        <w:rPr>
          <w:rStyle w:val="VariableTok"/>
        </w:rPr>
        <w:t xml:space="preserve">tau</w:t>
      </w:r>
      <w:r>
        <w:rPr>
          <w:rStyle w:val="OperatorTok"/>
        </w:rPr>
        <w:t xml:space="preserve">:=-</w:t>
      </w:r>
      <w:r>
        <w:rPr>
          <w:rStyle w:val="FloatTok"/>
        </w:rPr>
        <w:t xml:space="preserve">8</w:t>
      </w:r>
      <w:r>
        <w:rPr>
          <w:rStyle w:val="OperatorTok"/>
        </w:rPr>
        <w:t xml:space="preserve">*</w:t>
      </w:r>
      <w:r>
        <w:rPr>
          <w:rStyle w:val="VariableTok"/>
        </w:rPr>
        <w:t xml:space="preserve">FCB</w:t>
      </w:r>
      <w:r>
        <w:rPr>
          <w:rStyle w:val="OperatorTok"/>
        </w:rPr>
        <w:t xml:space="preserve">*</w:t>
      </w:r>
      <w:r>
        <w:rPr>
          <w:rStyle w:val="VariableTok"/>
        </w:rPr>
        <w:t xml:space="preserve">sin</w:t>
      </w:r>
      <w:r>
        <w:rPr>
          <w:rStyle w:val="NormalTok"/>
        </w:rPr>
        <w:t xml:space="preserve">(</w:t>
      </w:r>
      <w:r>
        <w:rPr>
          <w:rStyle w:val="VariableTok"/>
        </w:rPr>
        <w:t xml:space="preserve">phi</w:t>
      </w:r>
      <w:r>
        <w:rPr>
          <w:rStyle w:val="OperatorTok"/>
        </w:rPr>
        <w:t xml:space="preserve">+</w:t>
      </w:r>
      <w:r>
        <w:rPr>
          <w:rStyle w:val="FloatTok"/>
        </w:rPr>
        <w:t xml:space="preserve">20</w:t>
      </w:r>
      <w:r>
        <w:rPr>
          <w:rStyle w:val="OperatorTok"/>
        </w:rPr>
        <w:t xml:space="preserve">*</w:t>
      </w:r>
      <w:r>
        <w:rPr>
          <w:rStyle w:val="VariableTok"/>
        </w:rPr>
        <w:t xml:space="preserve">Pi</w:t>
      </w:r>
      <w:r>
        <w:rPr>
          <w:rStyle w:val="OperatorTok"/>
        </w:rPr>
        <w:t xml:space="preserve">/</w:t>
      </w:r>
      <w:r>
        <w:rPr>
          <w:rStyle w:val="FloatTok"/>
        </w:rPr>
        <w:t xml:space="preserve">180</w:t>
      </w:r>
      <w:r>
        <w:rPr>
          <w:rStyle w:val="NormalTok"/>
        </w:rPr>
        <w:t xml:space="preserve">)</w:t>
      </w:r>
      <w:r>
        <w:rPr>
          <w:rStyle w:val="OperatorTok"/>
        </w:rPr>
        <w:t xml:space="preserve">;</w:t>
      </w:r>
      <w:r>
        <w:br/>
      </w:r>
      <w:r>
        <w:rPr>
          <w:rStyle w:val="VariableTok"/>
        </w:rPr>
        <w:t xml:space="preserve">tauMetric</w:t>
      </w:r>
      <w:r>
        <w:rPr>
          <w:rStyle w:val="OperatorTok"/>
        </w:rPr>
        <w:t xml:space="preserve">:=</w:t>
      </w:r>
      <w:r>
        <w:rPr>
          <w:rStyle w:val="FloatTok"/>
        </w:rPr>
        <w:t xml:space="preserve">0.11298</w:t>
      </w:r>
      <w:r>
        <w:rPr>
          <w:rStyle w:val="OperatorTok"/>
        </w:rPr>
        <w:t xml:space="preserve">*</w:t>
      </w:r>
      <w:r>
        <w:rPr>
          <w:rStyle w:val="VariableTok"/>
        </w:rPr>
        <w:t xml:space="preserve">tau</w:t>
      </w:r>
      <w:r>
        <w:rPr>
          <w:rStyle w:val="OperatorTok"/>
        </w:rPr>
        <w:t xml:space="preserve">;</w:t>
      </w:r>
    </w:p>
    <w:p>
      <w:pPr>
        <w:pStyle w:val="FirstParagraph"/>
      </w:pPr>
      <w:r>
        <w:t xml:space="preserve">The output from this code is:</w:t>
      </w:r>
    </w:p>
    <w:p>
      <w:pPr>
        <w:pStyle w:val="BodyText"/>
      </w:pPr>
      <w:r>
        <w:drawing>
          <wp:inline>
            <wp:extent cx="2879999" cy="1098129"/>
            <wp:effectExtent b="0" l="0" r="0" t="0"/>
            <wp:docPr descr="image" title="" id="60" name="Picture"/>
            <a:graphic>
              <a:graphicData uri="http://schemas.openxmlformats.org/drawingml/2006/picture">
                <pic:pic>
                  <pic:nvPicPr>
                    <pic:cNvPr descr="l10-pbq-o.png" id="61" name="Picture"/>
                    <pic:cNvPicPr>
                      <a:picLocks noChangeArrowheads="1" noChangeAspect="1"/>
                    </pic:cNvPicPr>
                  </pic:nvPicPr>
                  <pic:blipFill>
                    <a:blip r:embed="rId59"/>
                    <a:stretch>
                      <a:fillRect/>
                    </a:stretch>
                  </pic:blipFill>
                  <pic:spPr bwMode="auto">
                    <a:xfrm>
                      <a:off x="0" y="0"/>
                      <a:ext cx="2879999" cy="1098129"/>
                    </a:xfrm>
                    <a:prstGeom prst="rect">
                      <a:avLst/>
                    </a:prstGeom>
                    <a:noFill/>
                    <a:ln w="9525">
                      <a:noFill/>
                      <a:headEnd/>
                      <a:tailEnd/>
                    </a:ln>
                  </pic:spPr>
                </pic:pic>
              </a:graphicData>
            </a:graphic>
          </wp:inline>
        </w:drawing>
      </w:r>
    </w:p>
    <w:p>
      <w:pPr>
        <w:pStyle w:val="BodyText"/>
      </w:pPr>
      <w:r>
        <w:t xml:space="preserve">Therefore, the moment is -53.9 lb*in or -6.1 N*m.</w:t>
      </w:r>
    </w:p>
    <w:bookmarkEnd w:id="62"/>
    <w:bookmarkEnd w:id="63"/>
    <w:bookmarkStart w:id="82" w:name="lecture-11"/>
    <w:p>
      <w:pPr>
        <w:pStyle w:val="Heading1"/>
      </w:pPr>
      <w:r>
        <w:t xml:space="preserve">Lecture 11</w:t>
      </w:r>
    </w:p>
    <w:bookmarkStart w:id="70" w:name="lecture-question-2"/>
    <w:p>
      <w:pPr>
        <w:pStyle w:val="Heading2"/>
      </w:pPr>
      <w:r>
        <w:t xml:space="preserve">Lecture Question</w:t>
      </w:r>
    </w:p>
    <w:p>
      <w:pPr>
        <w:pStyle w:val="FirstParagraph"/>
      </w:pPr>
      <w:r>
        <w:drawing>
          <wp:inline>
            <wp:extent cx="5334000" cy="1424142"/>
            <wp:effectExtent b="0" l="0" r="0" t="0"/>
            <wp:docPr descr="image" title="" id="65" name="Picture"/>
            <a:graphic>
              <a:graphicData uri="http://schemas.openxmlformats.org/drawingml/2006/picture">
                <pic:pic>
                  <pic:nvPicPr>
                    <pic:cNvPr descr="l11-lq.png" id="66" name="Picture"/>
                    <pic:cNvPicPr>
                      <a:picLocks noChangeArrowheads="1" noChangeAspect="1"/>
                    </pic:cNvPicPr>
                  </pic:nvPicPr>
                  <pic:blipFill>
                    <a:blip r:embed="rId64"/>
                    <a:stretch>
                      <a:fillRect/>
                    </a:stretch>
                  </pic:blipFill>
                  <pic:spPr bwMode="auto">
                    <a:xfrm>
                      <a:off x="0" y="0"/>
                      <a:ext cx="5334000" cy="1424142"/>
                    </a:xfrm>
                    <a:prstGeom prst="rect">
                      <a:avLst/>
                    </a:prstGeom>
                    <a:noFill/>
                    <a:ln w="9525">
                      <a:noFill/>
                      <a:headEnd/>
                      <a:tailEnd/>
                    </a:ln>
                  </pic:spPr>
                </pic:pic>
              </a:graphicData>
            </a:graphic>
          </wp:inline>
        </w:drawing>
      </w:r>
    </w:p>
    <w:p>
      <w:pPr>
        <w:pStyle w:val="BodyText"/>
      </w:pPr>
      <w:r>
        <w:t xml:space="preserve">We can start off by finding the force of CD from the right triangle.</w:t>
      </w:r>
      <w:r>
        <w:t xml:space="preserve"> </w:t>
      </w:r>
      <w:r>
        <w:t xml:space="preserve">We know that the x reaction force at B counterracts the force from CD, and the y reaction force at B counterracts the y component of CD plus the sum of the loaded force.</w:t>
      </w:r>
      <w:r>
        <w:t xml:space="preserve"> </w:t>
      </w:r>
      <w:r>
        <w:t xml:space="preserve">The loaded force can be found by getting the integral of the distributed load.</w:t>
      </w:r>
      <w:r>
        <w:t xml:space="preserve"> </w:t>
      </w:r>
      <w:r>
        <w:t xml:space="preserve">Since we have 3 unknowns, we can use the x and y equations as described in addition to the torque about point D.</w:t>
      </w:r>
    </w:p>
    <w:p>
      <w:pPr>
        <w:pStyle w:val="BodyText"/>
      </w:pPr>
      <w:r>
        <w:t xml:space="preserve">After getting these values, we can move on and repeat this process on the left triangle to get the moment as well.</w:t>
      </w:r>
    </w:p>
    <w:p>
      <w:pPr>
        <w:pStyle w:val="BodyText"/>
      </w:pPr>
      <w:r>
        <w:t xml:space="preserve">Some Maple code to help with the calculations:</w:t>
      </w:r>
    </w:p>
    <w:p>
      <w:pPr>
        <w:pStyle w:val="SourceCode"/>
      </w:pPr>
      <w:r>
        <w:rPr>
          <w:rStyle w:val="VariableTok"/>
        </w:rPr>
        <w:t xml:space="preserve">restart</w:t>
      </w:r>
      <w:r>
        <w:rPr>
          <w:rStyle w:val="OperatorTok"/>
        </w:rPr>
        <w:t xml:space="preserve">:</w:t>
      </w:r>
      <w:r>
        <w:br/>
      </w:r>
      <w:r>
        <w:rPr>
          <w:rStyle w:val="VariableTok"/>
        </w:rPr>
        <w:t xml:space="preserve">p1</w:t>
      </w:r>
      <w:r>
        <w:rPr>
          <w:rStyle w:val="OperatorTok"/>
        </w:rPr>
        <w:t xml:space="preserve">:=</w:t>
      </w:r>
      <w:r>
        <w:rPr>
          <w:rStyle w:val="VariableTok"/>
        </w:rPr>
        <w:t xml:space="preserve">piecewise</w:t>
      </w:r>
      <w:r>
        <w:rPr>
          <w:rStyle w:val="NormalTok"/>
        </w:rPr>
        <w:t xml:space="preserve">(</w:t>
      </w:r>
      <w:r>
        <w:rPr>
          <w:rStyle w:val="VariableTok"/>
        </w:rPr>
        <w:t xml:space="preserve">x</w:t>
      </w:r>
      <w:r>
        <w:rPr>
          <w:rStyle w:val="OperatorTok"/>
        </w:rPr>
        <w:t xml:space="preserve">&lt;</w:t>
      </w:r>
      <w:r>
        <w:rPr>
          <w:rStyle w:val="FloatTok"/>
        </w:rPr>
        <w:t xml:space="preserve">6</w:t>
      </w:r>
      <w:r>
        <w:rPr>
          <w:rStyle w:val="OperatorTok"/>
        </w:rPr>
        <w:t xml:space="preserve">,</w:t>
      </w:r>
      <w:r>
        <w:rPr>
          <w:rStyle w:val="FloatTok"/>
        </w:rPr>
        <w:t xml:space="preserve">500</w:t>
      </w:r>
      <w:r>
        <w:rPr>
          <w:rStyle w:val="OperatorTok"/>
        </w:rPr>
        <w:t xml:space="preserve">*</w:t>
      </w:r>
      <w:r>
        <w:rPr>
          <w:rStyle w:val="VariableTok"/>
        </w:rPr>
        <w:t xml:space="preserve">x</w:t>
      </w:r>
      <w:r>
        <w:rPr>
          <w:rStyle w:val="OperatorTok"/>
        </w:rPr>
        <w:t xml:space="preserve">/</w:t>
      </w:r>
      <w:r>
        <w:rPr>
          <w:rStyle w:val="FloatTok"/>
        </w:rPr>
        <w:t xml:space="preserve">6</w:t>
      </w:r>
      <w:r>
        <w:rPr>
          <w:rStyle w:val="OperatorTok"/>
        </w:rPr>
        <w:t xml:space="preserve">,</w:t>
      </w:r>
      <w:r>
        <w:rPr>
          <w:rStyle w:val="NormalTok"/>
        </w:rPr>
        <w:t xml:space="preserve"> </w:t>
      </w:r>
      <w:r>
        <w:rPr>
          <w:rStyle w:val="VariableTok"/>
        </w:rPr>
        <w:t xml:space="preserve">x</w:t>
      </w:r>
      <w:r>
        <w:rPr>
          <w:rStyle w:val="OperatorTok"/>
        </w:rPr>
        <w:t xml:space="preserve">&gt;=</w:t>
      </w:r>
      <w:r>
        <w:rPr>
          <w:rStyle w:val="FloatTok"/>
        </w:rPr>
        <w:t xml:space="preserve">6</w:t>
      </w:r>
      <w:r>
        <w:rPr>
          <w:rStyle w:val="OperatorTok"/>
        </w:rPr>
        <w:t xml:space="preserve">,</w:t>
      </w:r>
      <w:r>
        <w:rPr>
          <w:rStyle w:val="NormalTok"/>
        </w:rPr>
        <w:t xml:space="preserve"> </w:t>
      </w:r>
      <w:r>
        <w:rPr>
          <w:rStyle w:val="FloatTok"/>
        </w:rPr>
        <w:t xml:space="preserve">500</w:t>
      </w:r>
      <w:r>
        <w:rPr>
          <w:rStyle w:val="OperatorTok"/>
        </w:rPr>
        <w:t xml:space="preserve">*</w:t>
      </w:r>
      <w:r>
        <w:rPr>
          <w:rStyle w:val="NormalTok"/>
        </w:rPr>
        <w:t xml:space="preserve">(</w:t>
      </w:r>
      <w:r>
        <w:rPr>
          <w:rStyle w:val="FloatTok"/>
        </w:rPr>
        <w:t xml:space="preserve">1</w:t>
      </w:r>
      <w:r>
        <w:rPr>
          <w:rStyle w:val="OperatorTok"/>
        </w:rPr>
        <w:t xml:space="preserve">-</w:t>
      </w:r>
      <w:r>
        <w:rPr>
          <w:rStyle w:val="NormalTok"/>
        </w:rPr>
        <w:t xml:space="preserve">(</w:t>
      </w:r>
      <w:r>
        <w:rPr>
          <w:rStyle w:val="VariableTok"/>
        </w:rPr>
        <w:t xml:space="preserve">x</w:t>
      </w:r>
      <w:r>
        <w:rPr>
          <w:rStyle w:val="OperatorTok"/>
        </w:rPr>
        <w:t xml:space="preserve">-</w:t>
      </w:r>
      <w:r>
        <w:rPr>
          <w:rStyle w:val="FloatTok"/>
        </w:rPr>
        <w:t xml:space="preserve">6</w:t>
      </w:r>
      <w:r>
        <w:rPr>
          <w:rStyle w:val="NormalTok"/>
        </w:rPr>
        <w:t xml:space="preserve">)</w:t>
      </w:r>
      <w:r>
        <w:rPr>
          <w:rStyle w:val="OperatorTok"/>
        </w:rPr>
        <w:t xml:space="preserve">/</w:t>
      </w:r>
      <w:r>
        <w:rPr>
          <w:rStyle w:val="FloatTok"/>
        </w:rPr>
        <w:t xml:space="preserve">6</w:t>
      </w:r>
      <w:r>
        <w:rPr>
          <w:rStyle w:val="NormalTok"/>
        </w:rPr>
        <w:t xml:space="preserve">))</w:t>
      </w:r>
      <w:r>
        <w:rPr>
          <w:rStyle w:val="OperatorTok"/>
        </w:rPr>
        <w:t xml:space="preserve">:</w:t>
      </w:r>
      <w:r>
        <w:br/>
      </w:r>
      <w:r>
        <w:rPr>
          <w:rStyle w:val="VariableTok"/>
        </w:rPr>
        <w:t xml:space="preserve">p2</w:t>
      </w:r>
      <w:r>
        <w:rPr>
          <w:rStyle w:val="OperatorTok"/>
        </w:rPr>
        <w:t xml:space="preserve">:=</w:t>
      </w:r>
      <w:r>
        <w:rPr>
          <w:rStyle w:val="FloatTok"/>
        </w:rPr>
        <w:t xml:space="preserve">700</w:t>
      </w:r>
      <w:r>
        <w:rPr>
          <w:rStyle w:val="OperatorTok"/>
        </w:rPr>
        <w:t xml:space="preserve">*</w:t>
      </w:r>
      <w:r>
        <w:rPr>
          <w:rStyle w:val="NormalTok"/>
        </w:rPr>
        <w:t xml:space="preserve">(</w:t>
      </w:r>
      <w:r>
        <w:rPr>
          <w:rStyle w:val="FloatTok"/>
        </w:rPr>
        <w:t xml:space="preserve">1</w:t>
      </w:r>
      <w:r>
        <w:rPr>
          <w:rStyle w:val="OperatorTok"/>
        </w:rPr>
        <w:t xml:space="preserve">-</w:t>
      </w:r>
      <w:r>
        <w:rPr>
          <w:rStyle w:val="VariableTok"/>
        </w:rPr>
        <w:t xml:space="preserve">x</w:t>
      </w:r>
      <w:r>
        <w:rPr>
          <w:rStyle w:val="OperatorTok"/>
        </w:rPr>
        <w:t xml:space="preserve">/</w:t>
      </w:r>
      <w:r>
        <w:rPr>
          <w:rStyle w:val="FloatTok"/>
        </w:rPr>
        <w:t xml:space="preserve">9</w:t>
      </w:r>
      <w:r>
        <w:rPr>
          <w:rStyle w:val="NormalTok"/>
        </w:rPr>
        <w:t xml:space="preserve">)</w:t>
      </w:r>
      <w:r>
        <w:rPr>
          <w:rStyle w:val="OperatorTok"/>
        </w:rPr>
        <w:t xml:space="preserve">:</w:t>
      </w:r>
      <w:r>
        <w:br/>
      </w:r>
      <w:r>
        <w:rPr>
          <w:rStyle w:val="VariableTok"/>
        </w:rPr>
        <w:t xml:space="preserve">tauP1A</w:t>
      </w:r>
      <w:r>
        <w:rPr>
          <w:rStyle w:val="OperatorTok"/>
        </w:rPr>
        <w:t xml:space="preserve">:=</w:t>
      </w:r>
      <w:r>
        <w:rPr>
          <w:rStyle w:val="VariableTok"/>
        </w:rPr>
        <w:t xml:space="preserve">int</w:t>
      </w:r>
      <w:r>
        <w:rPr>
          <w:rStyle w:val="NormalTok"/>
        </w:rPr>
        <w:t xml:space="preserve">(</w:t>
      </w:r>
      <w:r>
        <w:rPr>
          <w:rStyle w:val="OperatorTok"/>
        </w:rPr>
        <w:t xml:space="preserve">-</w:t>
      </w:r>
      <w:r>
        <w:rPr>
          <w:rStyle w:val="VariableTok"/>
        </w:rPr>
        <w:t xml:space="preserve">x</w:t>
      </w:r>
      <w:r>
        <w:rPr>
          <w:rStyle w:val="OperatorTok"/>
        </w:rPr>
        <w:t xml:space="preserve">*</w:t>
      </w:r>
      <w:r>
        <w:rPr>
          <w:rStyle w:val="VariableTok"/>
        </w:rPr>
        <w:t xml:space="preserve">pi</w:t>
      </w:r>
      <w:r>
        <w:rPr>
          <w:rStyle w:val="OperatorTok"/>
        </w:rPr>
        <w:t xml:space="preserve">,</w:t>
      </w:r>
      <w:r>
        <w:rPr>
          <w:rStyle w:val="VariableTok"/>
        </w:rPr>
        <w:t xml:space="preserve">x</w:t>
      </w:r>
      <w:r>
        <w:rPr>
          <w:rStyle w:val="OperatorTok"/>
        </w:rPr>
        <w:t xml:space="preserve">=</w:t>
      </w:r>
      <w:r>
        <w:rPr>
          <w:rStyle w:val="FloatTok"/>
        </w:rPr>
        <w:t xml:space="preserve">0</w:t>
      </w:r>
      <w:r>
        <w:rPr>
          <w:rStyle w:val="NormalTok"/>
        </w:rPr>
        <w:t xml:space="preserve">.</w:t>
      </w:r>
      <w:r>
        <w:rPr>
          <w:rStyle w:val="FloatTok"/>
        </w:rPr>
        <w:t xml:space="preserve">.12</w:t>
      </w:r>
      <w:r>
        <w:rPr>
          <w:rStyle w:val="NormalTok"/>
        </w:rPr>
        <w:t xml:space="preserve">)</w:t>
      </w:r>
      <w:r>
        <w:rPr>
          <w:rStyle w:val="OperatorTok"/>
        </w:rPr>
        <w:t xml:space="preserve">:</w:t>
      </w:r>
      <w:r>
        <w:br/>
      </w:r>
      <w:r>
        <w:rPr>
          <w:rStyle w:val="VariableTok"/>
        </w:rPr>
        <w:t xml:space="preserve">solve</w:t>
      </w:r>
      <w:r>
        <w:rPr>
          <w:rStyle w:val="NormalTok"/>
        </w:rPr>
        <w:t xml:space="preserve">([</w:t>
      </w:r>
      <w:r>
        <w:br/>
      </w:r>
      <w:r>
        <w:rPr>
          <w:rStyle w:val="OperatorTok"/>
        </w:rPr>
        <w:t xml:space="preserve">-</w:t>
      </w:r>
      <w:r>
        <w:rPr>
          <w:rStyle w:val="VariableTok"/>
        </w:rPr>
        <w:t xml:space="preserve">CD</w:t>
      </w:r>
      <w:r>
        <w:rPr>
          <w:rStyle w:val="OperatorTok"/>
        </w:rPr>
        <w:t xml:space="preserve">*</w:t>
      </w:r>
      <w:r>
        <w:rPr>
          <w:rStyle w:val="FloatTok"/>
        </w:rPr>
        <w:t xml:space="preserve">8</w:t>
      </w:r>
      <w:r>
        <w:rPr>
          <w:rStyle w:val="OperatorTok"/>
        </w:rPr>
        <w:t xml:space="preserve">/</w:t>
      </w:r>
      <w:r>
        <w:rPr>
          <w:rStyle w:val="VariableTok"/>
        </w:rPr>
        <w:t xml:space="preserve">sqrt</w:t>
      </w:r>
      <w:r>
        <w:rPr>
          <w:rStyle w:val="NormalTok"/>
        </w:rPr>
        <w:t xml:space="preserve">(</w:t>
      </w:r>
      <w:r>
        <w:rPr>
          <w:rStyle w:val="FloatTok"/>
        </w:rPr>
        <w:t xml:space="preserve">8</w:t>
      </w:r>
      <w:r>
        <w:rPr>
          <w:rStyle w:val="OperatorTok"/>
        </w:rPr>
        <w:t xml:space="preserve">^</w:t>
      </w:r>
      <w:r>
        <w:rPr>
          <w:rStyle w:val="FloatTok"/>
        </w:rPr>
        <w:t xml:space="preserve">2</w:t>
      </w:r>
      <w:r>
        <w:rPr>
          <w:rStyle w:val="OperatorTok"/>
        </w:rPr>
        <w:t xml:space="preserve">+</w:t>
      </w:r>
      <w:r>
        <w:rPr>
          <w:rStyle w:val="FloatTok"/>
        </w:rPr>
        <w:t xml:space="preserve">6</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VariableTok"/>
        </w:rPr>
        <w:t xml:space="preserve">BX</w:t>
      </w:r>
      <w:r>
        <w:rPr>
          <w:rStyle w:val="OperatorTok"/>
        </w:rPr>
        <w:t xml:space="preserve">,</w:t>
      </w:r>
      <w:r>
        <w:br/>
      </w:r>
      <w:r>
        <w:rPr>
          <w:rStyle w:val="OperatorTok"/>
        </w:rPr>
        <w:t xml:space="preserve">-</w:t>
      </w:r>
      <w:r>
        <w:rPr>
          <w:rStyle w:val="VariableTok"/>
        </w:rPr>
        <w:t xml:space="preserve">CD</w:t>
      </w:r>
      <w:r>
        <w:rPr>
          <w:rStyle w:val="OperatorTok"/>
        </w:rPr>
        <w:t xml:space="preserve">*</w:t>
      </w:r>
      <w:r>
        <w:rPr>
          <w:rStyle w:val="FloatTok"/>
        </w:rPr>
        <w:t xml:space="preserve">6</w:t>
      </w:r>
      <w:r>
        <w:rPr>
          <w:rStyle w:val="OperatorTok"/>
        </w:rPr>
        <w:t xml:space="preserve">/</w:t>
      </w:r>
      <w:r>
        <w:rPr>
          <w:rStyle w:val="VariableTok"/>
        </w:rPr>
        <w:t xml:space="preserve">sqrt</w:t>
      </w:r>
      <w:r>
        <w:rPr>
          <w:rStyle w:val="NormalTok"/>
        </w:rPr>
        <w:t xml:space="preserve">(</w:t>
      </w:r>
      <w:r>
        <w:rPr>
          <w:rStyle w:val="FloatTok"/>
        </w:rPr>
        <w:t xml:space="preserve">8</w:t>
      </w:r>
      <w:r>
        <w:rPr>
          <w:rStyle w:val="OperatorTok"/>
        </w:rPr>
        <w:t xml:space="preserve">^</w:t>
      </w:r>
      <w:r>
        <w:rPr>
          <w:rStyle w:val="FloatTok"/>
        </w:rPr>
        <w:t xml:space="preserve">2</w:t>
      </w:r>
      <w:r>
        <w:rPr>
          <w:rStyle w:val="OperatorTok"/>
        </w:rPr>
        <w:t xml:space="preserve">+</w:t>
      </w:r>
      <w:r>
        <w:rPr>
          <w:rStyle w:val="FloatTok"/>
        </w:rPr>
        <w:t xml:space="preserve">6</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VariableTok"/>
        </w:rPr>
        <w:t xml:space="preserve">int</w:t>
      </w:r>
      <w:r>
        <w:rPr>
          <w:rStyle w:val="NormalTok"/>
        </w:rPr>
        <w:t xml:space="preserve">(</w:t>
      </w:r>
      <w:r>
        <w:rPr>
          <w:rStyle w:val="VariableTok"/>
        </w:rPr>
        <w:t xml:space="preserve">p2</w:t>
      </w:r>
      <w:r>
        <w:rPr>
          <w:rStyle w:val="OperatorTok"/>
        </w:rPr>
        <w:t xml:space="preserve">,</w:t>
      </w:r>
      <w:r>
        <w:rPr>
          <w:rStyle w:val="NormalTok"/>
        </w:rPr>
        <w:t xml:space="preserve"> </w:t>
      </w:r>
      <w:r>
        <w:rPr>
          <w:rStyle w:val="VariableTok"/>
        </w:rPr>
        <w:t xml:space="preserve">x</w:t>
      </w:r>
      <w:r>
        <w:rPr>
          <w:rStyle w:val="OperatorTok"/>
        </w:rPr>
        <w:t xml:space="preserve">=</w:t>
      </w:r>
      <w:r>
        <w:rPr>
          <w:rStyle w:val="FloatTok"/>
        </w:rPr>
        <w:t xml:space="preserve">0</w:t>
      </w:r>
      <w:r>
        <w:rPr>
          <w:rStyle w:val="NormalTok"/>
        </w:rPr>
        <w:t xml:space="preserve">.</w:t>
      </w:r>
      <w:r>
        <w:rPr>
          <w:rStyle w:val="FloatTok"/>
        </w:rPr>
        <w:t xml:space="preserve">.9</w:t>
      </w:r>
      <w:r>
        <w:rPr>
          <w:rStyle w:val="NormalTok"/>
        </w:rPr>
        <w:t xml:space="preserve">) </w:t>
      </w:r>
      <w:r>
        <w:rPr>
          <w:rStyle w:val="OperatorTok"/>
        </w:rPr>
        <w:t xml:space="preserve">+</w:t>
      </w:r>
      <w:r>
        <w:rPr>
          <w:rStyle w:val="NormalTok"/>
        </w:rPr>
        <w:t xml:space="preserve"> </w:t>
      </w:r>
      <w:r>
        <w:rPr>
          <w:rStyle w:val="VariableTok"/>
        </w:rPr>
        <w:t xml:space="preserve">BY</w:t>
      </w:r>
      <w:r>
        <w:rPr>
          <w:rStyle w:val="OperatorTok"/>
        </w:rPr>
        <w:t xml:space="preserve">,</w:t>
      </w:r>
      <w:r>
        <w:br/>
      </w:r>
      <w:r>
        <w:rPr>
          <w:rStyle w:val="OperatorTok"/>
        </w:rPr>
        <w:t xml:space="preserve">-</w:t>
      </w:r>
      <w:r>
        <w:rPr>
          <w:rStyle w:val="VariableTok"/>
        </w:rPr>
        <w:t xml:space="preserve">int</w:t>
      </w:r>
      <w:r>
        <w:rPr>
          <w:rStyle w:val="NormalTok"/>
        </w:rPr>
        <w:t xml:space="preserve">(</w:t>
      </w:r>
      <w:r>
        <w:rPr>
          <w:rStyle w:val="VariableTok"/>
        </w:rPr>
        <w:t xml:space="preserve">x</w:t>
      </w:r>
      <w:r>
        <w:rPr>
          <w:rStyle w:val="OperatorTok"/>
        </w:rPr>
        <w:t xml:space="preserve">*</w:t>
      </w:r>
      <w:r>
        <w:rPr>
          <w:rStyle w:val="VariableTok"/>
        </w:rPr>
        <w:t xml:space="preserve">p2</w:t>
      </w:r>
      <w:r>
        <w:rPr>
          <w:rStyle w:val="OperatorTok"/>
        </w:rPr>
        <w:t xml:space="preserve">,</w:t>
      </w:r>
      <w:r>
        <w:rPr>
          <w:rStyle w:val="VariableTok"/>
        </w:rPr>
        <w:t xml:space="preserve">x</w:t>
      </w:r>
      <w:r>
        <w:rPr>
          <w:rStyle w:val="OperatorTok"/>
        </w:rPr>
        <w:t xml:space="preserve">=</w:t>
      </w:r>
      <w:r>
        <w:rPr>
          <w:rStyle w:val="FloatTok"/>
        </w:rPr>
        <w:t xml:space="preserve">0</w:t>
      </w:r>
      <w:r>
        <w:rPr>
          <w:rStyle w:val="NormalTok"/>
        </w:rPr>
        <w:t xml:space="preserve">.</w:t>
      </w:r>
      <w:r>
        <w:rPr>
          <w:rStyle w:val="FloatTok"/>
        </w:rPr>
        <w:t xml:space="preserve">.9</w:t>
      </w:r>
      <w:r>
        <w:rPr>
          <w:rStyle w:val="NormalTok"/>
        </w:rPr>
        <w:t xml:space="preserve">) </w:t>
      </w:r>
      <w:r>
        <w:rPr>
          <w:rStyle w:val="OperatorTok"/>
        </w:rPr>
        <w:t xml:space="preserve">+</w:t>
      </w:r>
      <w:r>
        <w:rPr>
          <w:rStyle w:val="NormalTok"/>
        </w:rPr>
        <w:t xml:space="preserve"> </w:t>
      </w:r>
      <w:r>
        <w:rPr>
          <w:rStyle w:val="FloatTok"/>
        </w:rPr>
        <w:t xml:space="preserve">9</w:t>
      </w:r>
      <w:r>
        <w:rPr>
          <w:rStyle w:val="OperatorTok"/>
        </w:rPr>
        <w:t xml:space="preserve">*</w:t>
      </w:r>
      <w:r>
        <w:rPr>
          <w:rStyle w:val="VariableTok"/>
        </w:rPr>
        <w:t xml:space="preserve">BY</w:t>
      </w:r>
      <w:r>
        <w:rPr>
          <w:rStyle w:val="NormalTok"/>
        </w:rPr>
        <w:t xml:space="preserve">])</w:t>
      </w:r>
      <w:r>
        <w:rPr>
          <w:rStyle w:val="OperatorTok"/>
        </w:rPr>
        <w:t xml:space="preserve">:</w:t>
      </w:r>
      <w:r>
        <w:rPr>
          <w:rStyle w:val="NormalTok"/>
        </w:rPr>
        <w:t xml:space="preserve"> </w:t>
      </w:r>
      <w:r>
        <w:rPr>
          <w:rStyle w:val="VariableTok"/>
        </w:rPr>
        <w:t xml:space="preserve">assign</w:t>
      </w:r>
      <w:r>
        <w:rPr>
          <w:rStyle w:val="NormalTok"/>
        </w:rPr>
        <w:t xml:space="preserve">(</w:t>
      </w:r>
      <w:r>
        <w:rPr>
          <w:rStyle w:val="CommentTok"/>
        </w:rPr>
        <w:t xml:space="preserve">%):</w:t>
      </w:r>
      <w:r>
        <w:br/>
      </w:r>
      <w:r>
        <w:rPr>
          <w:rStyle w:val="VariableTok"/>
        </w:rPr>
        <w:t xml:space="preserve">solve</w:t>
      </w:r>
      <w:r>
        <w:rPr>
          <w:rStyle w:val="NormalTok"/>
        </w:rPr>
        <w:t xml:space="preserve">([</w:t>
      </w:r>
      <w:r>
        <w:br/>
      </w:r>
      <w:r>
        <w:rPr>
          <w:rStyle w:val="OperatorTok"/>
        </w:rPr>
        <w:t xml:space="preserve">-</w:t>
      </w:r>
      <w:r>
        <w:rPr>
          <w:rStyle w:val="VariableTok"/>
        </w:rPr>
        <w:t xml:space="preserve">AX</w:t>
      </w:r>
      <w:r>
        <w:rPr>
          <w:rStyle w:val="OperatorTok"/>
        </w:rPr>
        <w:t xml:space="preserve">+</w:t>
      </w:r>
      <w:r>
        <w:rPr>
          <w:rStyle w:val="VariableTok"/>
        </w:rPr>
        <w:t xml:space="preserve">CD</w:t>
      </w:r>
      <w:r>
        <w:rPr>
          <w:rStyle w:val="OperatorTok"/>
        </w:rPr>
        <w:t xml:space="preserve">*</w:t>
      </w:r>
      <w:r>
        <w:rPr>
          <w:rStyle w:val="FloatTok"/>
        </w:rPr>
        <w:t xml:space="preserve">8</w:t>
      </w:r>
      <w:r>
        <w:rPr>
          <w:rStyle w:val="OperatorTok"/>
        </w:rPr>
        <w:t xml:space="preserve">/</w:t>
      </w:r>
      <w:r>
        <w:rPr>
          <w:rStyle w:val="VariableTok"/>
        </w:rPr>
        <w:t xml:space="preserve">sqrt</w:t>
      </w:r>
      <w:r>
        <w:rPr>
          <w:rStyle w:val="NormalTok"/>
        </w:rPr>
        <w:t xml:space="preserve">(</w:t>
      </w:r>
      <w:r>
        <w:rPr>
          <w:rStyle w:val="FloatTok"/>
        </w:rPr>
        <w:t xml:space="preserve">8</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FloatTok"/>
        </w:rPr>
        <w:t xml:space="preserve">6</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VariableTok"/>
        </w:rPr>
        <w:t xml:space="preserve">AY</w:t>
      </w:r>
      <w:r>
        <w:rPr>
          <w:rStyle w:val="OperatorTok"/>
        </w:rPr>
        <w:t xml:space="preserve">-</w:t>
      </w:r>
      <w:r>
        <w:rPr>
          <w:rStyle w:val="VariableTok"/>
        </w:rPr>
        <w:t xml:space="preserve">int</w:t>
      </w:r>
      <w:r>
        <w:rPr>
          <w:rStyle w:val="NormalTok"/>
        </w:rPr>
        <w:t xml:space="preserve">(</w:t>
      </w:r>
      <w:r>
        <w:rPr>
          <w:rStyle w:val="VariableTok"/>
        </w:rPr>
        <w:t xml:space="preserve">p1</w:t>
      </w:r>
      <w:r>
        <w:rPr>
          <w:rStyle w:val="OperatorTok"/>
        </w:rPr>
        <w:t xml:space="preserve">,</w:t>
      </w:r>
      <w:r>
        <w:rPr>
          <w:rStyle w:val="VariableTok"/>
        </w:rPr>
        <w:t xml:space="preserve">x</w:t>
      </w:r>
      <w:r>
        <w:rPr>
          <w:rStyle w:val="OperatorTok"/>
        </w:rPr>
        <w:t xml:space="preserve">=</w:t>
      </w:r>
      <w:r>
        <w:rPr>
          <w:rStyle w:val="FloatTok"/>
        </w:rPr>
        <w:t xml:space="preserve">0</w:t>
      </w:r>
      <w:r>
        <w:rPr>
          <w:rStyle w:val="NormalTok"/>
        </w:rPr>
        <w:t xml:space="preserve">.</w:t>
      </w:r>
      <w:r>
        <w:rPr>
          <w:rStyle w:val="FloatTok"/>
        </w:rPr>
        <w:t xml:space="preserve">.12</w:t>
      </w:r>
      <w:r>
        <w:rPr>
          <w:rStyle w:val="NormalTok"/>
        </w:rPr>
        <w:t xml:space="preserve">)</w:t>
      </w:r>
      <w:r>
        <w:rPr>
          <w:rStyle w:val="OperatorTok"/>
        </w:rPr>
        <w:t xml:space="preserve">+</w:t>
      </w:r>
      <w:r>
        <w:rPr>
          <w:rStyle w:val="VariableTok"/>
        </w:rPr>
        <w:t xml:space="preserve">CD</w:t>
      </w:r>
      <w:r>
        <w:rPr>
          <w:rStyle w:val="OperatorTok"/>
        </w:rPr>
        <w:t xml:space="preserve">*</w:t>
      </w:r>
      <w:r>
        <w:rPr>
          <w:rStyle w:val="FloatTok"/>
        </w:rPr>
        <w:t xml:space="preserve">6</w:t>
      </w:r>
      <w:r>
        <w:rPr>
          <w:rStyle w:val="OperatorTok"/>
        </w:rPr>
        <w:t xml:space="preserve">/</w:t>
      </w:r>
      <w:r>
        <w:rPr>
          <w:rStyle w:val="VariableTok"/>
        </w:rPr>
        <w:t xml:space="preserve">sqrt</w:t>
      </w:r>
      <w:r>
        <w:rPr>
          <w:rStyle w:val="NormalTok"/>
        </w:rPr>
        <w:t xml:space="preserve">(</w:t>
      </w:r>
      <w:r>
        <w:rPr>
          <w:rStyle w:val="FloatTok"/>
        </w:rPr>
        <w:t xml:space="preserve">8</w:t>
      </w:r>
      <w:r>
        <w:rPr>
          <w:rStyle w:val="OperatorTok"/>
        </w:rPr>
        <w:t xml:space="preserve">^</w:t>
      </w:r>
      <w:r>
        <w:rPr>
          <w:rStyle w:val="FloatTok"/>
        </w:rPr>
        <w:t xml:space="preserve">2</w:t>
      </w:r>
      <w:r>
        <w:rPr>
          <w:rStyle w:val="OperatorTok"/>
        </w:rPr>
        <w:t xml:space="preserve">+</w:t>
      </w:r>
      <w:r>
        <w:rPr>
          <w:rStyle w:val="FloatTok"/>
        </w:rPr>
        <w:t xml:space="preserve">6</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VariableTok"/>
        </w:rPr>
        <w:t xml:space="preserve">M</w:t>
      </w:r>
      <w:r>
        <w:rPr>
          <w:rStyle w:val="OperatorTok"/>
        </w:rPr>
        <w:t xml:space="preserve">-</w:t>
      </w:r>
      <w:r>
        <w:rPr>
          <w:rStyle w:val="VariableTok"/>
        </w:rPr>
        <w:t xml:space="preserve">int</w:t>
      </w:r>
      <w:r>
        <w:rPr>
          <w:rStyle w:val="NormalTok"/>
        </w:rPr>
        <w:t xml:space="preserve">(</w:t>
      </w:r>
      <w:r>
        <w:rPr>
          <w:rStyle w:val="VariableTok"/>
        </w:rPr>
        <w:t xml:space="preserve">x</w:t>
      </w:r>
      <w:r>
        <w:rPr>
          <w:rStyle w:val="OperatorTok"/>
        </w:rPr>
        <w:t xml:space="preserve">*</w:t>
      </w:r>
      <w:r>
        <w:rPr>
          <w:rStyle w:val="VariableTok"/>
        </w:rPr>
        <w:t xml:space="preserve">p1</w:t>
      </w:r>
      <w:r>
        <w:rPr>
          <w:rStyle w:val="OperatorTok"/>
        </w:rPr>
        <w:t xml:space="preserve">,</w:t>
      </w:r>
      <w:r>
        <w:rPr>
          <w:rStyle w:val="VariableTok"/>
        </w:rPr>
        <w:t xml:space="preserve">x</w:t>
      </w:r>
      <w:r>
        <w:rPr>
          <w:rStyle w:val="OperatorTok"/>
        </w:rPr>
        <w:t xml:space="preserve">=</w:t>
      </w:r>
      <w:r>
        <w:rPr>
          <w:rStyle w:val="FloatTok"/>
        </w:rPr>
        <w:t xml:space="preserve">0</w:t>
      </w:r>
      <w:r>
        <w:rPr>
          <w:rStyle w:val="NormalTok"/>
        </w:rPr>
        <w:t xml:space="preserve">.</w:t>
      </w:r>
      <w:r>
        <w:rPr>
          <w:rStyle w:val="FloatTok"/>
        </w:rPr>
        <w:t xml:space="preserve">.12</w:t>
      </w:r>
      <w:r>
        <w:rPr>
          <w:rStyle w:val="NormalTok"/>
        </w:rPr>
        <w:t xml:space="preserve">)</w:t>
      </w:r>
      <w:r>
        <w:rPr>
          <w:rStyle w:val="OperatorTok"/>
        </w:rPr>
        <w:t xml:space="preserve">+</w:t>
      </w:r>
      <w:r>
        <w:rPr>
          <w:rStyle w:val="FloatTok"/>
        </w:rPr>
        <w:t xml:space="preserve">12</w:t>
      </w:r>
      <w:r>
        <w:rPr>
          <w:rStyle w:val="OperatorTok"/>
        </w:rPr>
        <w:t xml:space="preserve">*</w:t>
      </w:r>
      <w:r>
        <w:rPr>
          <w:rStyle w:val="VariableTok"/>
        </w:rPr>
        <w:t xml:space="preserve">CD</w:t>
      </w:r>
      <w:r>
        <w:rPr>
          <w:rStyle w:val="OperatorTok"/>
        </w:rPr>
        <w:t xml:space="preserve">*</w:t>
      </w:r>
      <w:r>
        <w:rPr>
          <w:rStyle w:val="FloatTok"/>
        </w:rPr>
        <w:t xml:space="preserve">6</w:t>
      </w:r>
      <w:r>
        <w:rPr>
          <w:rStyle w:val="OperatorTok"/>
        </w:rPr>
        <w:t xml:space="preserve">/</w:t>
      </w:r>
      <w:r>
        <w:rPr>
          <w:rStyle w:val="VariableTok"/>
        </w:rPr>
        <w:t xml:space="preserve">sqrt</w:t>
      </w:r>
      <w:r>
        <w:rPr>
          <w:rStyle w:val="NormalTok"/>
        </w:rPr>
        <w:t xml:space="preserve">(</w:t>
      </w:r>
      <w:r>
        <w:rPr>
          <w:rStyle w:val="FloatTok"/>
        </w:rPr>
        <w:t xml:space="preserve">8</w:t>
      </w:r>
      <w:r>
        <w:rPr>
          <w:rStyle w:val="OperatorTok"/>
        </w:rPr>
        <w:t xml:space="preserve">^</w:t>
      </w:r>
      <w:r>
        <w:rPr>
          <w:rStyle w:val="FloatTok"/>
        </w:rPr>
        <w:t xml:space="preserve">2</w:t>
      </w:r>
      <w:r>
        <w:rPr>
          <w:rStyle w:val="OperatorTok"/>
        </w:rPr>
        <w:t xml:space="preserve">+</w:t>
      </w:r>
      <w:r>
        <w:rPr>
          <w:rStyle w:val="FloatTok"/>
        </w:rPr>
        <w:t xml:space="preserve">6</w:t>
      </w:r>
      <w:r>
        <w:rPr>
          <w:rStyle w:val="OperatorTok"/>
        </w:rPr>
        <w:t xml:space="preserve">^</w:t>
      </w:r>
      <w:r>
        <w:rPr>
          <w:rStyle w:val="FloatTok"/>
        </w:rPr>
        <w:t xml:space="preserve">2</w:t>
      </w:r>
      <w:r>
        <w:rPr>
          <w:rStyle w:val="NormalTok"/>
        </w:rPr>
        <w:t xml:space="preserve">)])</w:t>
      </w:r>
      <w:r>
        <w:rPr>
          <w:rStyle w:val="OperatorTok"/>
        </w:rPr>
        <w:t xml:space="preserve">;</w:t>
      </w:r>
    </w:p>
    <w:p>
      <w:pPr>
        <w:pStyle w:val="FirstParagraph"/>
      </w:pPr>
      <w:r>
        <w:t xml:space="preserve">The output from this code is:</w:t>
      </w:r>
    </w:p>
    <w:p>
      <w:pPr>
        <w:pStyle w:val="BodyText"/>
      </w:pPr>
      <w:r>
        <w:drawing>
          <wp:inline>
            <wp:extent cx="2879999" cy="671720"/>
            <wp:effectExtent b="0" l="0" r="0" t="0"/>
            <wp:docPr descr="image" title="" id="68" name="Picture"/>
            <a:graphic>
              <a:graphicData uri="http://schemas.openxmlformats.org/drawingml/2006/picture">
                <pic:pic>
                  <pic:nvPicPr>
                    <pic:cNvPr descr="l11-lq-o.png" id="69" name="Picture"/>
                    <pic:cNvPicPr>
                      <a:picLocks noChangeArrowheads="1" noChangeAspect="1"/>
                    </pic:cNvPicPr>
                  </pic:nvPicPr>
                  <pic:blipFill>
                    <a:blip r:embed="rId67"/>
                    <a:stretch>
                      <a:fillRect/>
                    </a:stretch>
                  </pic:blipFill>
                  <pic:spPr bwMode="auto">
                    <a:xfrm>
                      <a:off x="0" y="0"/>
                      <a:ext cx="2879999" cy="671720"/>
                    </a:xfrm>
                    <a:prstGeom prst="rect">
                      <a:avLst/>
                    </a:prstGeom>
                    <a:noFill/>
                    <a:ln w="9525">
                      <a:noFill/>
                      <a:headEnd/>
                      <a:tailEnd/>
                    </a:ln>
                  </pic:spPr>
                </pic:pic>
              </a:graphicData>
            </a:graphic>
          </wp:inline>
        </w:drawing>
      </w:r>
    </w:p>
    <w:p>
      <w:pPr>
        <w:pStyle w:val="BodyText"/>
      </w:pPr>
      <w:r>
        <w:t xml:space="preserve">Therefore, the force of tension in CD is 3500 lb and the moment is 43200 lb*in counterclockwise.</w:t>
      </w:r>
    </w:p>
    <w:bookmarkEnd w:id="70"/>
    <w:bookmarkStart w:id="74" w:name="lecture-quiz-2"/>
    <w:p>
      <w:pPr>
        <w:pStyle w:val="Heading2"/>
      </w:pPr>
      <w:r>
        <w:t xml:space="preserve">Lecture Quiz</w:t>
      </w:r>
    </w:p>
    <w:p>
      <w:pPr>
        <w:pStyle w:val="FirstParagraph"/>
      </w:pPr>
      <w:r>
        <w:drawing>
          <wp:inline>
            <wp:extent cx="5334000" cy="2797235"/>
            <wp:effectExtent b="0" l="0" r="0" t="0"/>
            <wp:docPr descr="image" title="" id="72" name="Picture"/>
            <a:graphic>
              <a:graphicData uri="http://schemas.openxmlformats.org/drawingml/2006/picture">
                <pic:pic>
                  <pic:nvPicPr>
                    <pic:cNvPr descr="l11-quiz.png" id="73" name="Picture"/>
                    <pic:cNvPicPr>
                      <a:picLocks noChangeArrowheads="1" noChangeAspect="1"/>
                    </pic:cNvPicPr>
                  </pic:nvPicPr>
                  <pic:blipFill>
                    <a:blip r:embed="rId71"/>
                    <a:stretch>
                      <a:fillRect/>
                    </a:stretch>
                  </pic:blipFill>
                  <pic:spPr bwMode="auto">
                    <a:xfrm>
                      <a:off x="0" y="0"/>
                      <a:ext cx="5334000" cy="2797235"/>
                    </a:xfrm>
                    <a:prstGeom prst="rect">
                      <a:avLst/>
                    </a:prstGeom>
                    <a:noFill/>
                    <a:ln w="9525">
                      <a:noFill/>
                      <a:headEnd/>
                      <a:tailEnd/>
                    </a:ln>
                  </pic:spPr>
                </pic:pic>
              </a:graphicData>
            </a:graphic>
          </wp:inline>
        </w:drawing>
      </w:r>
    </w:p>
    <w:p>
      <w:pPr>
        <w:pStyle w:val="BodyText"/>
      </w:pPr>
      <w:r>
        <w:t xml:space="preserve">This can be solved by finding the torque from the distributed load, which we know is</w:t>
      </w:r>
      <w:r>
        <w:t xml:space="preserve"> </w:t>
      </w:r>
      <m:oMath>
        <m:r>
          <m:t>τ</m:t>
        </m:r>
        <m:r>
          <m:rPr>
            <m:sty m:val="p"/>
          </m:rPr>
          <m:t>=</m:t>
        </m:r>
        <m:r>
          <m:rPr>
            <m:sty m:val="p"/>
          </m:rPr>
          <m:t>∫</m:t>
        </m:r>
        <m:r>
          <m:t>x</m:t>
        </m:r>
        <m:r>
          <m:rPr>
            <m:sty m:val="p"/>
          </m:rPr>
          <m:t>⋅</m:t>
        </m:r>
        <m:r>
          <m:t>F</m:t>
        </m:r>
        <m:r>
          <m:t>d</m:t>
        </m:r>
        <m:r>
          <m:t>x</m:t>
        </m:r>
      </m:oMath>
      <w:r>
        <w:t xml:space="preserve">.</w:t>
      </w:r>
      <w:r>
        <w:t xml:space="preserve"> </w:t>
      </w:r>
      <w:r>
        <w:t xml:space="preserve">And then we can add the 5 kN moment to that to get the total torque at point A.</w:t>
      </w:r>
      <w:r>
        <w:t xml:space="preserve"> </w:t>
      </w:r>
      <w:r>
        <w:t xml:space="preserve">We can analytically calculate the integral</w:t>
      </w:r>
      <w:r>
        <w:t xml:space="preserve"> </w:t>
      </w:r>
      <m:oMath>
        <m:r>
          <m:rPr>
            <m:sty m:val="p"/>
          </m:rPr>
          <m:t>∫</m:t>
        </m:r>
        <m:r>
          <m:t>x</m:t>
        </m:r>
        <m:r>
          <m:rPr>
            <m:sty m:val="p"/>
          </m:rPr>
          <m:t>⋅</m:t>
        </m:r>
        <m:r>
          <m:t>F</m:t>
        </m:r>
        <m:r>
          <m:t>d</m:t>
        </m:r>
        <m:r>
          <m:t>x</m:t>
        </m:r>
        <m:r>
          <m:rPr>
            <m:sty m:val="p"/>
          </m:rPr>
          <m:t>+</m:t>
        </m:r>
        <m:r>
          <m:t>5000</m:t>
        </m:r>
      </m:oMath>
      <w:r>
        <w:t xml:space="preserve"> </w:t>
      </w:r>
      <w:r>
        <w:t xml:space="preserve">to be -25000 N*m.</w:t>
      </w:r>
    </w:p>
    <w:p>
      <w:pPr>
        <w:pStyle w:val="BodyText"/>
      </w:pPr>
      <w:r>
        <w:t xml:space="preserve">Reflection: In this lecture we learned about distributed loads and how to calculate the torque from them. This is useful in real life applications where we have to deal with distributed loads. We also learned how to calculate the torque from a moment and a distributed load.</w:t>
      </w:r>
    </w:p>
    <w:bookmarkEnd w:id="74"/>
    <w:bookmarkStart w:id="81" w:name="problem-bank-question-2"/>
    <w:p>
      <w:pPr>
        <w:pStyle w:val="Heading2"/>
      </w:pPr>
      <w:r>
        <w:t xml:space="preserve">Problem Bank Question</w:t>
      </w:r>
    </w:p>
    <w:p>
      <w:pPr>
        <w:pStyle w:val="FirstParagraph"/>
      </w:pPr>
      <w:r>
        <w:drawing>
          <wp:inline>
            <wp:extent cx="5334000" cy="2941599"/>
            <wp:effectExtent b="0" l="0" r="0" t="0"/>
            <wp:docPr descr="image" title="" id="76" name="Picture"/>
            <a:graphic>
              <a:graphicData uri="http://schemas.openxmlformats.org/drawingml/2006/picture">
                <pic:pic>
                  <pic:nvPicPr>
                    <pic:cNvPr descr="l11-pbq.png" id="77" name="Picture"/>
                    <pic:cNvPicPr>
                      <a:picLocks noChangeArrowheads="1" noChangeAspect="1"/>
                    </pic:cNvPicPr>
                  </pic:nvPicPr>
                  <pic:blipFill>
                    <a:blip r:embed="rId75"/>
                    <a:stretch>
                      <a:fillRect/>
                    </a:stretch>
                  </pic:blipFill>
                  <pic:spPr bwMode="auto">
                    <a:xfrm>
                      <a:off x="0" y="0"/>
                      <a:ext cx="5334000" cy="2941599"/>
                    </a:xfrm>
                    <a:prstGeom prst="rect">
                      <a:avLst/>
                    </a:prstGeom>
                    <a:noFill/>
                    <a:ln w="9525">
                      <a:noFill/>
                      <a:headEnd/>
                      <a:tailEnd/>
                    </a:ln>
                  </pic:spPr>
                </pic:pic>
              </a:graphicData>
            </a:graphic>
          </wp:inline>
        </w:drawing>
      </w:r>
    </w:p>
    <w:p>
      <w:pPr>
        <w:pStyle w:val="BodyText"/>
      </w:pPr>
      <m:oMath>
        <m:sSub>
          <m:e>
            <m:r>
              <m:t>A</m:t>
            </m:r>
          </m:e>
          <m:sub>
            <m:r>
              <m:t>x</m:t>
            </m:r>
          </m:sub>
        </m:sSub>
      </m:oMath>
      <w:r>
        <w:t xml:space="preserve"> </w:t>
      </w:r>
      <w:r>
        <w:t xml:space="preserve">is positive towards the right and upwards.</w:t>
      </w:r>
      <w:r>
        <w:t xml:space="preserve"> </w:t>
      </w:r>
      <m:oMath>
        <m:sSub>
          <m:e>
            <m:r>
              <m:t>B</m:t>
            </m:r>
          </m:e>
          <m:sub>
            <m:r>
              <m:t>y</m:t>
            </m:r>
          </m:sub>
        </m:sSub>
      </m:oMath>
      <w:r>
        <w:t xml:space="preserve"> </w:t>
      </w:r>
      <w:r>
        <w:t xml:space="preserve">is positive upwards and no x component exists.</w:t>
      </w:r>
    </w:p>
    <w:p>
      <w:pPr>
        <w:pStyle w:val="BodyText"/>
      </w:pPr>
      <w:r>
        <w:t xml:space="preserve">We can model the distributed load as a function of x and then integrate it to get the total force.</w:t>
      </w:r>
      <w:r>
        <w:t xml:space="preserve"> </w:t>
      </w:r>
      <w:r>
        <w:t xml:space="preserve">Then we can use the equations of equilibrium to solve for the unknowns.</w:t>
      </w:r>
    </w:p>
    <w:p>
      <w:pPr>
        <w:pStyle w:val="BodyText"/>
      </w:pPr>
      <w:r>
        <w:t xml:space="preserve">We can use the following Maple code to help with the calculations:</w:t>
      </w:r>
    </w:p>
    <w:p>
      <w:pPr>
        <w:pStyle w:val="SourceCode"/>
      </w:pPr>
      <w:r>
        <w:rPr>
          <w:rStyle w:val="VariableTok"/>
        </w:rPr>
        <w:t xml:space="preserve">restart</w:t>
      </w:r>
      <w:r>
        <w:rPr>
          <w:rStyle w:val="OperatorTok"/>
        </w:rPr>
        <w:t xml:space="preserve">:</w:t>
      </w:r>
      <w:r>
        <w:rPr>
          <w:rStyle w:val="NormalTok"/>
        </w:rPr>
        <w:t xml:space="preserve"> </w:t>
      </w:r>
      <w:r>
        <w:br/>
      </w:r>
      <w:r>
        <w:rPr>
          <w:rStyle w:val="VariableTok"/>
        </w:rPr>
        <w:t xml:space="preserve">p</w:t>
      </w:r>
      <w:r>
        <w:rPr>
          <w:rStyle w:val="OperatorTok"/>
        </w:rPr>
        <w:t xml:space="preserve">:=</w:t>
      </w:r>
      <w:r>
        <w:rPr>
          <w:rStyle w:val="VariableTok"/>
        </w:rPr>
        <w:t xml:space="preserve">piecewise</w:t>
      </w:r>
      <w:r>
        <w:rPr>
          <w:rStyle w:val="NormalTok"/>
        </w:rPr>
        <w:t xml:space="preserve">(</w:t>
      </w:r>
      <w:r>
        <w:rPr>
          <w:rStyle w:val="VariableTok"/>
        </w:rPr>
        <w:t xml:space="preserve">x</w:t>
      </w:r>
      <w:r>
        <w:rPr>
          <w:rStyle w:val="OperatorTok"/>
        </w:rPr>
        <w:t xml:space="preserve">&lt;</w:t>
      </w:r>
      <w:r>
        <w:rPr>
          <w:rStyle w:val="FloatTok"/>
        </w:rPr>
        <w:t xml:space="preserve">3</w:t>
      </w:r>
      <w:r>
        <w:rPr>
          <w:rStyle w:val="OperatorTok"/>
        </w:rPr>
        <w:t xml:space="preserve">,</w:t>
      </w:r>
      <w:r>
        <w:rPr>
          <w:rStyle w:val="FloatTok"/>
        </w:rPr>
        <w:t xml:space="preserve">6</w:t>
      </w:r>
      <w:r>
        <w:rPr>
          <w:rStyle w:val="OperatorTok"/>
        </w:rPr>
        <w:t xml:space="preserve">-</w:t>
      </w:r>
      <w:r>
        <w:rPr>
          <w:rStyle w:val="VariableTok"/>
        </w:rPr>
        <w:t xml:space="preserve">x</w:t>
      </w:r>
      <w:r>
        <w:rPr>
          <w:rStyle w:val="OperatorTok"/>
        </w:rPr>
        <w:t xml:space="preserve">,</w:t>
      </w:r>
      <w:r>
        <w:rPr>
          <w:rStyle w:val="VariableTok"/>
        </w:rPr>
        <w:t xml:space="preserve">x</w:t>
      </w:r>
      <w:r>
        <w:rPr>
          <w:rStyle w:val="OperatorTok"/>
        </w:rPr>
        <w:t xml:space="preserve">&gt;=</w:t>
      </w:r>
      <w:r>
        <w:rPr>
          <w:rStyle w:val="FloatTok"/>
        </w:rPr>
        <w:t xml:space="preserve">3</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force</w:t>
      </w:r>
      <w:r>
        <w:rPr>
          <w:rStyle w:val="OperatorTok"/>
        </w:rPr>
        <w:t xml:space="preserve">:=</w:t>
      </w:r>
      <w:r>
        <w:rPr>
          <w:rStyle w:val="VariableTok"/>
        </w:rPr>
        <w:t xml:space="preserve">int</w:t>
      </w:r>
      <w:r>
        <w:rPr>
          <w:rStyle w:val="NormalTok"/>
        </w:rPr>
        <w:t xml:space="preserve">(</w:t>
      </w:r>
      <w:r>
        <w:rPr>
          <w:rStyle w:val="VariableTok"/>
        </w:rPr>
        <w:t xml:space="preserve">p</w:t>
      </w:r>
      <w:r>
        <w:rPr>
          <w:rStyle w:val="OperatorTok"/>
        </w:rPr>
        <w:t xml:space="preserve">,</w:t>
      </w:r>
      <w:r>
        <w:rPr>
          <w:rStyle w:val="VariableTok"/>
        </w:rPr>
        <w:t xml:space="preserve">x</w:t>
      </w:r>
      <w:r>
        <w:rPr>
          <w:rStyle w:val="OperatorTok"/>
        </w:rPr>
        <w:t xml:space="preserve">=</w:t>
      </w:r>
      <w:r>
        <w:rPr>
          <w:rStyle w:val="FloatTok"/>
        </w:rPr>
        <w:t xml:space="preserve">0</w:t>
      </w:r>
      <w:r>
        <w:rPr>
          <w:rStyle w:val="NormalTok"/>
        </w:rPr>
        <w:t xml:space="preserve">.</w:t>
      </w:r>
      <w:r>
        <w:rPr>
          <w:rStyle w:val="FloatTok"/>
        </w:rPr>
        <w:t xml:space="preserve">.6</w:t>
      </w:r>
      <w:r>
        <w:rPr>
          <w:rStyle w:val="NormalTok"/>
        </w:rPr>
        <w:t xml:space="preserve">)</w:t>
      </w:r>
      <w:r>
        <w:rPr>
          <w:rStyle w:val="OperatorTok"/>
        </w:rPr>
        <w:t xml:space="preserve">;</w:t>
      </w:r>
      <w:r>
        <w:br/>
      </w:r>
      <w:r>
        <w:rPr>
          <w:rStyle w:val="VariableTok"/>
        </w:rPr>
        <w:t xml:space="preserve">tau</w:t>
      </w:r>
      <w:r>
        <w:rPr>
          <w:rStyle w:val="OperatorTok"/>
        </w:rPr>
        <w:t xml:space="preserve">:=</w:t>
      </w:r>
      <w:r>
        <w:rPr>
          <w:rStyle w:val="VariableTok"/>
        </w:rPr>
        <w:t xml:space="preserve">int</w:t>
      </w:r>
      <w:r>
        <w:rPr>
          <w:rStyle w:val="NormalTok"/>
        </w:rPr>
        <w:t xml:space="preserve">(</w:t>
      </w:r>
      <w:r>
        <w:rPr>
          <w:rStyle w:val="VariableTok"/>
        </w:rPr>
        <w:t xml:space="preserve">x</w:t>
      </w:r>
      <w:r>
        <w:rPr>
          <w:rStyle w:val="OperatorTok"/>
        </w:rPr>
        <w:t xml:space="preserve">*</w:t>
      </w:r>
      <w:r>
        <w:rPr>
          <w:rStyle w:val="VariableTok"/>
        </w:rPr>
        <w:t xml:space="preserve">p</w:t>
      </w:r>
      <w:r>
        <w:rPr>
          <w:rStyle w:val="OperatorTok"/>
        </w:rPr>
        <w:t xml:space="preserve">,</w:t>
      </w:r>
      <w:r>
        <w:rPr>
          <w:rStyle w:val="VariableTok"/>
        </w:rPr>
        <w:t xml:space="preserve">x</w:t>
      </w:r>
      <w:r>
        <w:rPr>
          <w:rStyle w:val="OperatorTok"/>
        </w:rPr>
        <w:t xml:space="preserve">=</w:t>
      </w:r>
      <w:r>
        <w:rPr>
          <w:rStyle w:val="FloatTok"/>
        </w:rPr>
        <w:t xml:space="preserve">0</w:t>
      </w:r>
      <w:r>
        <w:rPr>
          <w:rStyle w:val="NormalTok"/>
        </w:rPr>
        <w:t xml:space="preserve">.</w:t>
      </w:r>
      <w:r>
        <w:rPr>
          <w:rStyle w:val="FloatTok"/>
        </w:rPr>
        <w:t xml:space="preserve">.6</w:t>
      </w:r>
      <w:r>
        <w:rPr>
          <w:rStyle w:val="NormalTok"/>
        </w:rPr>
        <w:t xml:space="preserve">)</w:t>
      </w:r>
      <w:r>
        <w:rPr>
          <w:rStyle w:val="OperatorTok"/>
        </w:rPr>
        <w:t xml:space="preserve">;</w:t>
      </w:r>
      <w:r>
        <w:br/>
      </w:r>
      <w:r>
        <w:rPr>
          <w:rStyle w:val="VariableTok"/>
        </w:rPr>
        <w:t xml:space="preserve">solve</w:t>
      </w:r>
      <w:r>
        <w:rPr>
          <w:rStyle w:val="NormalTok"/>
        </w:rPr>
        <w:t xml:space="preserve">([</w:t>
      </w:r>
      <w:r>
        <w:br/>
      </w:r>
      <w:r>
        <w:rPr>
          <w:rStyle w:val="VariableTok"/>
        </w:rPr>
        <w:t xml:space="preserve">Ay</w:t>
      </w:r>
      <w:r>
        <w:rPr>
          <w:rStyle w:val="OperatorTok"/>
        </w:rPr>
        <w:t xml:space="preserve">+</w:t>
      </w:r>
      <w:r>
        <w:rPr>
          <w:rStyle w:val="VariableTok"/>
        </w:rPr>
        <w:t xml:space="preserve">By</w:t>
      </w:r>
      <w:r>
        <w:rPr>
          <w:rStyle w:val="OperatorTok"/>
        </w:rPr>
        <w:t xml:space="preserve">-</w:t>
      </w:r>
      <w:r>
        <w:rPr>
          <w:rStyle w:val="VariableTok"/>
        </w:rPr>
        <w:t xml:space="preserve">force</w:t>
      </w:r>
      <w:r>
        <w:rPr>
          <w:rStyle w:val="OperatorTok"/>
        </w:rPr>
        <w:t xml:space="preserve">,</w:t>
      </w:r>
      <w:r>
        <w:br/>
      </w:r>
      <w:r>
        <w:rPr>
          <w:rStyle w:val="VariableTok"/>
        </w:rPr>
        <w:t xml:space="preserve">Ax</w:t>
      </w:r>
      <w:r>
        <w:rPr>
          <w:rStyle w:val="OperatorTok"/>
        </w:rPr>
        <w:t xml:space="preserve">,</w:t>
      </w:r>
      <w:r>
        <w:br/>
      </w:r>
      <w:r>
        <w:rPr>
          <w:rStyle w:val="OperatorTok"/>
        </w:rPr>
        <w:t xml:space="preserve">-</w:t>
      </w:r>
      <w:r>
        <w:rPr>
          <w:rStyle w:val="VariableTok"/>
        </w:rPr>
        <w:t xml:space="preserve">tau</w:t>
      </w:r>
      <w:r>
        <w:rPr>
          <w:rStyle w:val="OperatorTok"/>
        </w:rPr>
        <w:t xml:space="preserve">+</w:t>
      </w:r>
      <w:r>
        <w:rPr>
          <w:rStyle w:val="FloatTok"/>
        </w:rPr>
        <w:t xml:space="preserve">6</w:t>
      </w:r>
      <w:r>
        <w:rPr>
          <w:rStyle w:val="OperatorTok"/>
        </w:rPr>
        <w:t xml:space="preserve">*</w:t>
      </w:r>
      <w:r>
        <w:rPr>
          <w:rStyle w:val="VariableTok"/>
        </w:rPr>
        <w:t xml:space="preserve">By</w:t>
      </w:r>
      <w:r>
        <w:rPr>
          <w:rStyle w:val="NormalTok"/>
        </w:rPr>
        <w:t xml:space="preserve">])</w:t>
      </w:r>
      <w:r>
        <w:rPr>
          <w:rStyle w:val="OperatorTok"/>
        </w:rPr>
        <w:t xml:space="preserve">:</w:t>
      </w:r>
      <w:r>
        <w:rPr>
          <w:rStyle w:val="NormalTok"/>
        </w:rPr>
        <w:t xml:space="preserve"> </w:t>
      </w:r>
      <w:r>
        <w:rPr>
          <w:rStyle w:val="VariableTok"/>
        </w:rPr>
        <w:t xml:space="preserve">evalf</w:t>
      </w:r>
      <w:r>
        <w:rPr>
          <w:rStyle w:val="NormalTok"/>
        </w:rPr>
        <w:t xml:space="preserve">(</w:t>
      </w:r>
      <w:r>
        <w:rPr>
          <w:rStyle w:val="CommentTok"/>
        </w:rPr>
        <w:t xml:space="preserve">%);</w:t>
      </w:r>
    </w:p>
    <w:p>
      <w:pPr>
        <w:pStyle w:val="FirstParagraph"/>
      </w:pPr>
      <w:r>
        <w:t xml:space="preserve">The output from this code is:</w:t>
      </w:r>
    </w:p>
    <w:p>
      <w:pPr>
        <w:pStyle w:val="BodyText"/>
      </w:pPr>
      <w:r>
        <w:drawing>
          <wp:inline>
            <wp:extent cx="2879999" cy="1129411"/>
            <wp:effectExtent b="0" l="0" r="0" t="0"/>
            <wp:docPr descr="image" title="" id="79" name="Picture"/>
            <a:graphic>
              <a:graphicData uri="http://schemas.openxmlformats.org/drawingml/2006/picture">
                <pic:pic>
                  <pic:nvPicPr>
                    <pic:cNvPr descr="l11-pbq-o.png" id="80" name="Picture"/>
                    <pic:cNvPicPr>
                      <a:picLocks noChangeArrowheads="1" noChangeAspect="1"/>
                    </pic:cNvPicPr>
                  </pic:nvPicPr>
                  <pic:blipFill>
                    <a:blip r:embed="rId78"/>
                    <a:stretch>
                      <a:fillRect/>
                    </a:stretch>
                  </pic:blipFill>
                  <pic:spPr bwMode="auto">
                    <a:xfrm>
                      <a:off x="0" y="0"/>
                      <a:ext cx="2879999" cy="1129411"/>
                    </a:xfrm>
                    <a:prstGeom prst="rect">
                      <a:avLst/>
                    </a:prstGeom>
                    <a:noFill/>
                    <a:ln w="9525">
                      <a:noFill/>
                      <a:headEnd/>
                      <a:tailEnd/>
                    </a:ln>
                  </pic:spPr>
                </pic:pic>
              </a:graphicData>
            </a:graphic>
          </wp:inline>
        </w:drawing>
      </w:r>
    </w:p>
    <w:p>
      <w:pPr>
        <w:pStyle w:val="BodyText"/>
      </w:pPr>
      <w:r>
        <w:t xml:space="preserve">Therefore, the x component of A is 0, and the y components of both A and B are 13.5 kN upwards.</w:t>
      </w:r>
    </w:p>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2P04 Lab 3</dc:title>
  <dc:creator>Talha Ahmad, 400517273</dc:creator>
  <cp:keywords/>
  <dcterms:created xsi:type="dcterms:W3CDTF">2024-10-02T05:26:29Z</dcterms:created>
  <dcterms:modified xsi:type="dcterms:W3CDTF">2024-10-02T05:26:29Z</dcterms:modified>
</cp:coreProperties>
</file>

<file path=docProps/custom.xml><?xml version="1.0" encoding="utf-8"?>
<Properties xmlns="http://schemas.openxmlformats.org/officeDocument/2006/custom-properties" xmlns:vt="http://schemas.openxmlformats.org/officeDocument/2006/docPropsVTypes"/>
</file>