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af107a06524390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bidi/>
        <w:spacing w:before="0" w:after="70" w:line="300" w:lineRule="auto"/>
        <w:jc w:val="center"/>
      </w:pPr>
      <w:r>
        <w:rPr>
          <w:rFonts w:ascii="Aptos" w:hAnsi="Aptos" w:cs="Arial"/>
          <w:rtl/>
          <w:lang w:val="ar-SA" w:bidi="ar-SA"/>
        </w:rPr>
        <w:t xml:space="preserve">تقرير الاجتماع</w:t>
      </w:r>
    </w:p>
    <w:p>
      <w:pPr>
        <w:pStyle w:val="ReportSubtitle"/>
        <w:bidi/>
        <w:spacing w:before="0" w:after="70" w:line="300" w:lineRule="auto"/>
        <w:jc w:val="start"/>
      </w:pPr>
      <w:r>
        <w:rPr>
          <w:rFonts w:ascii="Aptos" w:hAnsi="Aptos" w:cs="Arial"/>
          <w:lang w:val="en-US" w:bidi="en-US"/>
        </w:rPr>
        <w:t xml:space="preserve">Cached report fixture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التاريخ: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2026-10-05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الوقت: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09:00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المدة: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00:02:00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نوع التقرير: عام</w:t>
            </w:r>
          </w:p>
        </w:tc>
      </w:tr>
    </w:tbl>
    <w:p>
      <w:pPr>
        <w:pStyle w:val="Tagline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ملخص تنفيذي وقرارات ومهام موثقة بالدليل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الملخص التنفيذي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تمت مراجعة </w:t>
            </w:r>
            <w:r>
              <w:rPr>
                <w:rFonts w:ascii="Aptos" w:hAnsi="Aptos" w:cs="Arial"/>
                <w:lang w:val="en-US" w:bidi="en-US"/>
              </w:rPr>
              <w:t xml:space="preserve">API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ضمن الخطة.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المحاور الرئيسية</w:t>
      </w:r>
    </w:p>
    <w:p>
      <w:pPr>
        <w:pStyle w:val="Bullet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• تمت مراجعة الخطة.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الدليل: </w:t>
      </w:r>
      <w:r>
        <w:rPr>
          <w:rFonts w:ascii="Aptos" w:hAnsi="Aptos" w:cs="Arial"/>
          <w:color w:val="667085"/>
          <w:lang w:val="en-US" w:bidi="en-US"/>
        </w:rPr>
        <w:t xml:space="preserve">00:00:52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أبرز النقاط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القرارات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المهام والخطوات التالية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الالتزامات والمواعيد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المخاطر والملاحظات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الأسئلة والنقاط المفتوحة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اللحظات المهمة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مساهمات المشاركين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المتابعة القادمة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ملحق الأدلة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lang w:val="en-US" w:bidi="en-US"/>
        </w:rPr>
        <w:t xml:space="preserve">00:00:52</w:t>
      </w:r>
    </w:p>
    <w:p>
      <w:pPr>
        <w:pStyle w:val="Body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تمت مراجعة </w:t>
      </w:r>
      <w:r>
        <w:rPr>
          <w:rFonts w:ascii="Aptos" w:hAnsi="Aptos" w:cs="Arial"/>
          <w:lang w:val="en-US" w:bidi="en-US"/>
        </w:rPr>
        <w:t xml:space="preserve">API </w:t>
      </w:r>
      <w:r>
        <w:rPr>
          <w:rFonts w:ascii="Aptos" w:hAnsi="Aptos" w:cs="Arial"/>
          <w:rtl/>
          <w:lang w:val="ar-SA" w:bidi="ar-SA"/>
        </w:rPr>
        <w:t xml:space="preserve">ضمن الخطة.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تم إنشاء التقرير محليًا بواسطة </w:t>
      </w:r>
      <w:r>
        <w:rPr>
          <w:rFonts w:ascii="Aptos" w:hAnsi="Aptos" w:cs="Arial"/>
          <w:color w:val="667085"/>
          <w:lang w:val="en-US" w:bidi="en-US"/>
        </w:rPr>
        <w:t xml:space="preserve">Archestro Meeting Vault • 2026-10-05 12:29</w:t>
      </w:r>
    </w:p>
    <w:sectPr>
      <w:pgSz w:w="11906" w:h="16838"/>
      <w:pgMar w:top="850" w:right="900" w:bottom="850" w:left="900"/>
      <w:bidi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ar-SA" w:eastAsia="en-US" w:bidi="ar-SA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bidi/>
      <w:spacing w:before="0" w:after="120" w:line="300" w:lineRule="auto"/>
      <w:jc w:val="start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bidi/>
      <w:spacing w:before="0" w:after="90" w:line="300" w:lineRule="auto"/>
      <w:jc w:val="start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bidi/>
      <w:spacing w:before="0" w:after="40" w:line="300" w:lineRule="auto"/>
      <w:jc w:val="start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bidi/>
      <w:spacing w:before="0" w:after="120" w:line="300" w:lineRule="auto"/>
      <w:jc w:val="start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bidi/>
      <w:spacing w:before="240" w:after="90" w:line="300" w:lineRule="auto"/>
      <w:jc w:val="start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bidi/>
      <w:spacing w:before="0" w:after="70" w:line="300" w:lineRule="auto"/>
      <w:jc w:val="start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bidi/>
      <w:spacing w:before="0" w:after="0" w:line="300" w:lineRule="auto"/>
      <w:jc w:val="start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bidi/>
      <w:spacing w:before="0" w:after="0" w:line="300" w:lineRule="auto"/>
      <w:jc w:val="start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535db7d0ac747ac" /><Relationship Type="http://schemas.openxmlformats.org/officeDocument/2006/relationships/styles" Target="/word/styles.xml" Id="R8f0b3f9a427f4f91" /></Relationships>
</file>