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705E" w14:textId="77777777" w:rsidR="00754660" w:rsidRDefault="00754660" w:rsidP="00056E6B">
      <w:pPr>
        <w:pStyle w:val="Heading1"/>
      </w:pPr>
      <w:r w:rsidRPr="00754660">
        <w:t>PDF Extraction API Evaluation Template</w:t>
      </w:r>
    </w:p>
    <w:p w14:paraId="7FB2E566" w14:textId="4D485156" w:rsidR="008B79B0" w:rsidRDefault="008B79B0" w:rsidP="00754660">
      <w:pPr>
        <w:rPr>
          <w:b/>
          <w:bCs/>
        </w:rPr>
      </w:pPr>
      <w:r>
        <w:rPr>
          <w:b/>
          <w:bCs/>
        </w:rPr>
        <w:t xml:space="preserve">Team: </w:t>
      </w:r>
      <w:r w:rsidR="006E7237">
        <w:rPr>
          <w:b/>
          <w:bCs/>
        </w:rPr>
        <w:t>B8</w:t>
      </w:r>
    </w:p>
    <w:p w14:paraId="4DE6585D" w14:textId="0B549892" w:rsidR="008B79B0" w:rsidRDefault="008B79B0" w:rsidP="00754660">
      <w:pPr>
        <w:rPr>
          <w:b/>
          <w:bCs/>
        </w:rPr>
      </w:pPr>
      <w:r>
        <w:rPr>
          <w:b/>
          <w:bCs/>
        </w:rPr>
        <w:t>Team members:</w:t>
      </w:r>
      <w:r w:rsidR="006E7237">
        <w:rPr>
          <w:b/>
          <w:bCs/>
        </w:rPr>
        <w:t xml:space="preserve"> </w:t>
      </w:r>
      <w:r w:rsidR="0014064B">
        <w:rPr>
          <w:b/>
          <w:bCs/>
        </w:rPr>
        <w:t>Sathvik, Rutuja and Sakshi</w:t>
      </w:r>
    </w:p>
    <w:p w14:paraId="62C43ADF" w14:textId="576DAF21" w:rsidR="008B79B0" w:rsidRDefault="008B79B0" w:rsidP="00754660">
      <w:pPr>
        <w:rPr>
          <w:b/>
          <w:bCs/>
        </w:rPr>
      </w:pPr>
      <w:r>
        <w:rPr>
          <w:b/>
          <w:bCs/>
        </w:rPr>
        <w:t xml:space="preserve">Link to your analysis: </w:t>
      </w:r>
    </w:p>
    <w:p w14:paraId="74376F2E" w14:textId="36E06E82" w:rsidR="00DD7CA3" w:rsidRDefault="002F644D" w:rsidP="0075466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C3543" wp14:editId="7C5C1AF2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8382000" cy="1295400"/>
                <wp:effectExtent l="0" t="0" r="12700" b="12700"/>
                <wp:wrapNone/>
                <wp:docPr id="1300266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0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C9E32" w14:textId="6494E075" w:rsidR="002F644D" w:rsidRDefault="0014064B">
                            <w:r>
                              <w:t>We chose ConvertAPI as our enterprise PDF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C35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.45pt;width:660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" fillcolor="white [3201]" strokecolor="black [3200]" strokeweight="1pt">
                <v:textbox>
                  <w:txbxContent>
                    <w:p w14:paraId="644C9E32" w14:textId="6494E075" w:rsidR="002F644D" w:rsidRDefault="0014064B">
                      <w:r>
                        <w:t>We chose ConvertAPI as our enterprise PDF extractor</w:t>
                      </w:r>
                    </w:p>
                  </w:txbxContent>
                </v:textbox>
              </v:shape>
            </w:pict>
          </mc:Fallback>
        </mc:AlternateContent>
      </w:r>
      <w:r w:rsidR="000F0B11">
        <w:rPr>
          <w:b/>
          <w:bCs/>
        </w:rPr>
        <w:t>Summary:</w:t>
      </w:r>
    </w:p>
    <w:p w14:paraId="55E79DFC" w14:textId="77777777" w:rsidR="000F0B11" w:rsidRDefault="000F0B11" w:rsidP="00754660">
      <w:pPr>
        <w:rPr>
          <w:b/>
          <w:bCs/>
        </w:rPr>
      </w:pPr>
    </w:p>
    <w:p w14:paraId="16BD9C8D" w14:textId="77777777" w:rsidR="000F0B11" w:rsidRDefault="000F0B11" w:rsidP="00754660">
      <w:pPr>
        <w:rPr>
          <w:b/>
          <w:bCs/>
        </w:rPr>
      </w:pPr>
    </w:p>
    <w:p w14:paraId="37CF9ADF" w14:textId="77777777" w:rsidR="000F0B11" w:rsidRDefault="000F0B11" w:rsidP="00754660">
      <w:pPr>
        <w:rPr>
          <w:b/>
          <w:bCs/>
        </w:rPr>
      </w:pPr>
    </w:p>
    <w:p w14:paraId="54C37D82" w14:textId="77777777" w:rsidR="000F0B11" w:rsidRPr="00754660" w:rsidRDefault="000F0B11" w:rsidP="00754660">
      <w:pPr>
        <w:rPr>
          <w:b/>
          <w:bCs/>
        </w:rPr>
      </w:pPr>
    </w:p>
    <w:p w14:paraId="2EB391AD" w14:textId="77777777" w:rsidR="00754660" w:rsidRPr="00754660" w:rsidRDefault="00754660" w:rsidP="004C3B55">
      <w:pPr>
        <w:pStyle w:val="Heading2"/>
      </w:pPr>
      <w:r w:rsidRPr="00754660">
        <w:t>1. General Information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6135"/>
      </w:tblGrid>
      <w:tr w:rsidR="00754660" w:rsidRPr="00754660" w14:paraId="58442CD0" w14:textId="77777777" w:rsidTr="0075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9E87749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Attribute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634F267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Details</w:t>
            </w:r>
          </w:p>
        </w:tc>
      </w:tr>
      <w:tr w:rsidR="00754660" w:rsidRPr="00754660" w14:paraId="1350DA74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807C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API Name</w:t>
            </w:r>
          </w:p>
        </w:tc>
        <w:tc>
          <w:tcPr>
            <w:tcW w:w="0" w:type="auto"/>
            <w:hideMark/>
          </w:tcPr>
          <w:p w14:paraId="79CEF318" w14:textId="300E3435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ConvertAPI</w:t>
            </w:r>
          </w:p>
        </w:tc>
      </w:tr>
      <w:tr w:rsidR="00754660" w:rsidRPr="00754660" w14:paraId="14731C69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95BD9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Vendor</w:t>
            </w:r>
          </w:p>
        </w:tc>
        <w:tc>
          <w:tcPr>
            <w:tcW w:w="0" w:type="auto"/>
            <w:hideMark/>
          </w:tcPr>
          <w:p w14:paraId="70A56726" w14:textId="6065C351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ConvertAPI</w:t>
            </w:r>
          </w:p>
        </w:tc>
      </w:tr>
      <w:tr w:rsidR="00754660" w:rsidRPr="00754660" w14:paraId="7FA044E7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5A883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Version/Release Date</w:t>
            </w:r>
          </w:p>
        </w:tc>
        <w:tc>
          <w:tcPr>
            <w:tcW w:w="0" w:type="auto"/>
            <w:hideMark/>
          </w:tcPr>
          <w:p w14:paraId="1CEE5E31" w14:textId="3A1EA3B4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Unspecified</w:t>
            </w:r>
          </w:p>
        </w:tc>
      </w:tr>
      <w:tr w:rsidR="00754660" w:rsidRPr="00754660" w14:paraId="4C6CBF1C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0609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Pricing Model</w:t>
            </w:r>
          </w:p>
        </w:tc>
        <w:tc>
          <w:tcPr>
            <w:tcW w:w="0" w:type="auto"/>
            <w:hideMark/>
          </w:tcPr>
          <w:p w14:paraId="520607F9" w14:textId="7E443FDF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Free</w:t>
            </w:r>
            <w:r w:rsidR="006E7237">
              <w:t>(Limited Time)/</w:t>
            </w:r>
            <w:r w:rsidRPr="00754660">
              <w:t>Pay-as-you-go</w:t>
            </w:r>
            <w:r w:rsidR="006E7237">
              <w:t>/</w:t>
            </w:r>
            <w:r w:rsidRPr="00754660">
              <w:t>Subscription</w:t>
            </w:r>
          </w:p>
        </w:tc>
      </w:tr>
      <w:tr w:rsidR="00754660" w:rsidRPr="00754660" w14:paraId="6FA130A6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C8558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Licensing and Compliance</w:t>
            </w:r>
          </w:p>
        </w:tc>
        <w:tc>
          <w:tcPr>
            <w:tcW w:w="0" w:type="auto"/>
            <w:hideMark/>
          </w:tcPr>
          <w:p w14:paraId="46C43139" w14:textId="1EECC75A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ISO 27001 Information Security Management certification</w:t>
            </w:r>
          </w:p>
        </w:tc>
      </w:tr>
    </w:tbl>
    <w:p w14:paraId="15D43217" w14:textId="77777777" w:rsidR="00754660" w:rsidRPr="00754660" w:rsidRDefault="00000000" w:rsidP="00754660">
      <w:r>
        <w:rPr>
          <w:noProof/>
        </w:rPr>
        <w:pict w14:anchorId="408710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92517C" w14:textId="4104390F" w:rsidR="00754660" w:rsidRPr="00754660" w:rsidRDefault="00754660" w:rsidP="004C3B55">
      <w:pPr>
        <w:pStyle w:val="Heading2"/>
      </w:pPr>
      <w:r w:rsidRPr="00754660">
        <w:lastRenderedPageBreak/>
        <w:t>2. Technical Capabilities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3920"/>
        <w:gridCol w:w="3743"/>
        <w:gridCol w:w="1254"/>
        <w:gridCol w:w="1254"/>
      </w:tblGrid>
      <w:tr w:rsidR="006E7237" w:rsidRPr="00754660" w14:paraId="2FB7B7B9" w14:textId="77777777" w:rsidTr="00DD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CAD34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Feature</w:t>
            </w:r>
          </w:p>
        </w:tc>
        <w:tc>
          <w:tcPr>
            <w:tcW w:w="0" w:type="auto"/>
            <w:hideMark/>
          </w:tcPr>
          <w:p w14:paraId="489D95B5" w14:textId="33B002DE" w:rsidR="00754660" w:rsidRPr="00754660" w:rsidRDefault="006E7237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ConvertAPI</w:t>
            </w:r>
          </w:p>
        </w:tc>
        <w:tc>
          <w:tcPr>
            <w:tcW w:w="0" w:type="auto"/>
            <w:hideMark/>
          </w:tcPr>
          <w:p w14:paraId="6085174B" w14:textId="02B537FA" w:rsidR="00754660" w:rsidRPr="00754660" w:rsidRDefault="006E7237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PymuPDF</w:t>
            </w:r>
          </w:p>
        </w:tc>
        <w:tc>
          <w:tcPr>
            <w:tcW w:w="0" w:type="auto"/>
            <w:hideMark/>
          </w:tcPr>
          <w:p w14:paraId="6CDB9094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Other Vendor</w:t>
            </w:r>
          </w:p>
        </w:tc>
        <w:tc>
          <w:tcPr>
            <w:tcW w:w="0" w:type="auto"/>
            <w:hideMark/>
          </w:tcPr>
          <w:p w14:paraId="3E467307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Other Vendor</w:t>
            </w:r>
          </w:p>
        </w:tc>
      </w:tr>
      <w:tr w:rsidR="006E7237" w:rsidRPr="00754660" w14:paraId="16BC2C22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0086D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File Format Support (PDF, DOCX, etc.)</w:t>
            </w:r>
          </w:p>
        </w:tc>
        <w:tc>
          <w:tcPr>
            <w:tcW w:w="0" w:type="auto"/>
            <w:hideMark/>
          </w:tcPr>
          <w:p w14:paraId="20201DBC" w14:textId="15177AF2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PDF, DOCX, PPT, XLS, PNG, etc.</w:t>
            </w:r>
          </w:p>
        </w:tc>
        <w:tc>
          <w:tcPr>
            <w:tcW w:w="0" w:type="auto"/>
            <w:hideMark/>
          </w:tcPr>
          <w:p w14:paraId="0B216A80" w14:textId="0444BB73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PDF, EPUB, XPS, CBR, CBZ</w:t>
            </w:r>
          </w:p>
        </w:tc>
        <w:tc>
          <w:tcPr>
            <w:tcW w:w="0" w:type="auto"/>
            <w:hideMark/>
          </w:tcPr>
          <w:p w14:paraId="1BFF62A1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F7781D2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57656C4A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5DBD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OCR (Optical Character Recognition)</w:t>
            </w:r>
          </w:p>
        </w:tc>
        <w:tc>
          <w:tcPr>
            <w:tcW w:w="0" w:type="auto"/>
            <w:hideMark/>
          </w:tcPr>
          <w:p w14:paraId="31FF5F29" w14:textId="205834BA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High accuracy for text extraction</w:t>
            </w:r>
          </w:p>
        </w:tc>
        <w:tc>
          <w:tcPr>
            <w:tcW w:w="0" w:type="auto"/>
            <w:hideMark/>
          </w:tcPr>
          <w:p w14:paraId="2CF26723" w14:textId="291A9A26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Not natively supported</w:t>
            </w:r>
          </w:p>
        </w:tc>
        <w:tc>
          <w:tcPr>
            <w:tcW w:w="0" w:type="auto"/>
            <w:hideMark/>
          </w:tcPr>
          <w:p w14:paraId="6A6B68E1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5A35E4C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37" w:rsidRPr="00754660" w14:paraId="1FD6C0B4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83530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Table Extraction</w:t>
            </w:r>
          </w:p>
        </w:tc>
        <w:tc>
          <w:tcPr>
            <w:tcW w:w="0" w:type="auto"/>
            <w:hideMark/>
          </w:tcPr>
          <w:p w14:paraId="151D5845" w14:textId="4A867AEB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Yes, accurate table extraction</w:t>
            </w:r>
          </w:p>
        </w:tc>
        <w:tc>
          <w:tcPr>
            <w:tcW w:w="0" w:type="auto"/>
            <w:hideMark/>
          </w:tcPr>
          <w:p w14:paraId="21CFFCC6" w14:textId="73AF7C8F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Supports tables but requires manual handling</w:t>
            </w:r>
          </w:p>
        </w:tc>
        <w:tc>
          <w:tcPr>
            <w:tcW w:w="0" w:type="auto"/>
            <w:hideMark/>
          </w:tcPr>
          <w:p w14:paraId="43210A20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58E516D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604E99F0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B87C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Form Extraction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7237" w:rsidRPr="006E7237" w14:paraId="73734EE3" w14:textId="77777777" w:rsidTr="006E7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298F8" w14:textId="77777777" w:rsidR="006E7237" w:rsidRPr="006E7237" w:rsidRDefault="006E7237" w:rsidP="006E7237"/>
              </w:tc>
            </w:tr>
          </w:tbl>
          <w:p w14:paraId="29A650C7" w14:textId="77777777" w:rsidR="006E7237" w:rsidRPr="006E7237" w:rsidRDefault="006E7237" w:rsidP="006E72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9"/>
            </w:tblGrid>
            <w:tr w:rsidR="006E7237" w:rsidRPr="006E7237" w14:paraId="7AAB426F" w14:textId="77777777" w:rsidTr="006E7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75B4F0" w14:textId="77777777" w:rsidR="006E7237" w:rsidRPr="006E7237" w:rsidRDefault="006E7237" w:rsidP="006E7237">
                  <w:r w:rsidRPr="006E7237">
                    <w:t>Supports structured forms</w:t>
                  </w:r>
                </w:p>
              </w:tc>
            </w:tr>
          </w:tbl>
          <w:p w14:paraId="2B8443E5" w14:textId="5C3F1983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C2D6BEE" w14:textId="4BC17159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Limited support for structured forms</w:t>
            </w:r>
          </w:p>
        </w:tc>
        <w:tc>
          <w:tcPr>
            <w:tcW w:w="0" w:type="auto"/>
            <w:hideMark/>
          </w:tcPr>
          <w:p w14:paraId="459244BB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763876A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37" w:rsidRPr="00754660" w14:paraId="379DD235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48160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Complex Layout Support</w:t>
            </w:r>
          </w:p>
        </w:tc>
        <w:tc>
          <w:tcPr>
            <w:tcW w:w="0" w:type="auto"/>
            <w:hideMark/>
          </w:tcPr>
          <w:p w14:paraId="0A941D04" w14:textId="6333DC9E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Handles complex layouts</w:t>
            </w:r>
          </w:p>
        </w:tc>
        <w:tc>
          <w:tcPr>
            <w:tcW w:w="0" w:type="auto"/>
            <w:hideMark/>
          </w:tcPr>
          <w:p w14:paraId="6F29CD76" w14:textId="72087AC9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Basic extraction with some limitations on complex layouts</w:t>
            </w:r>
          </w:p>
        </w:tc>
        <w:tc>
          <w:tcPr>
            <w:tcW w:w="0" w:type="auto"/>
            <w:hideMark/>
          </w:tcPr>
          <w:p w14:paraId="31BC0BBF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61B7D2D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65558516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61132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Multi-language Support</w:t>
            </w:r>
          </w:p>
        </w:tc>
        <w:tc>
          <w:tcPr>
            <w:tcW w:w="0" w:type="auto"/>
            <w:hideMark/>
          </w:tcPr>
          <w:p w14:paraId="641E921D" w14:textId="16607581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Supports multiple languages</w:t>
            </w:r>
          </w:p>
        </w:tc>
        <w:tc>
          <w:tcPr>
            <w:tcW w:w="0" w:type="auto"/>
            <w:hideMark/>
          </w:tcPr>
          <w:p w14:paraId="03D85268" w14:textId="60A7F0B6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Supports extraction in multiple languages</w:t>
            </w:r>
          </w:p>
        </w:tc>
        <w:tc>
          <w:tcPr>
            <w:tcW w:w="0" w:type="auto"/>
            <w:hideMark/>
          </w:tcPr>
          <w:p w14:paraId="1CDE1A87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FAC701B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37" w:rsidRPr="00754660" w14:paraId="6119A352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F8F8F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Scalability and Performance</w:t>
            </w:r>
          </w:p>
        </w:tc>
        <w:tc>
          <w:tcPr>
            <w:tcW w:w="0" w:type="auto"/>
            <w:hideMark/>
          </w:tcPr>
          <w:p w14:paraId="47933060" w14:textId="2C30FAF0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Highly scalable, fast</w:t>
            </w:r>
          </w:p>
        </w:tc>
        <w:tc>
          <w:tcPr>
            <w:tcW w:w="0" w:type="auto"/>
            <w:hideMark/>
          </w:tcPr>
          <w:p w14:paraId="74B39B07" w14:textId="79574DB3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Moderate performance, scales depending on the system's power</w:t>
            </w:r>
          </w:p>
        </w:tc>
        <w:tc>
          <w:tcPr>
            <w:tcW w:w="0" w:type="auto"/>
            <w:hideMark/>
          </w:tcPr>
          <w:p w14:paraId="294F58AD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409A55C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6C293BB9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B660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API Integration and Usability</w:t>
            </w:r>
          </w:p>
        </w:tc>
        <w:tc>
          <w:tcPr>
            <w:tcW w:w="0" w:type="auto"/>
            <w:hideMark/>
          </w:tcPr>
          <w:p w14:paraId="77A59080" w14:textId="76C0C09C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Easy API integration with comprehensive SDKs and documentation</w:t>
            </w:r>
            <w:r w:rsidR="00754660" w:rsidRPr="00754660">
              <w:t>.</w:t>
            </w:r>
          </w:p>
        </w:tc>
        <w:tc>
          <w:tcPr>
            <w:tcW w:w="0" w:type="auto"/>
            <w:hideMark/>
          </w:tcPr>
          <w:p w14:paraId="25A571AB" w14:textId="39CD10D2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No API, but easy integration with Python scripts</w:t>
            </w:r>
          </w:p>
        </w:tc>
        <w:tc>
          <w:tcPr>
            <w:tcW w:w="0" w:type="auto"/>
            <w:hideMark/>
          </w:tcPr>
          <w:p w14:paraId="570667A4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BC2D319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37" w:rsidRPr="00754660" w14:paraId="18DBFDA5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519A7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Customization Options</w:t>
            </w:r>
          </w:p>
        </w:tc>
        <w:tc>
          <w:tcPr>
            <w:tcW w:w="0" w:type="auto"/>
            <w:hideMark/>
          </w:tcPr>
          <w:p w14:paraId="6415CF4B" w14:textId="71831601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Customizable extraction rules</w:t>
            </w:r>
          </w:p>
        </w:tc>
        <w:tc>
          <w:tcPr>
            <w:tcW w:w="0" w:type="auto"/>
            <w:hideMark/>
          </w:tcPr>
          <w:p w14:paraId="33BE4FDB" w14:textId="267DFC9B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Limited customization, more manual intervention</w:t>
            </w:r>
          </w:p>
        </w:tc>
        <w:tc>
          <w:tcPr>
            <w:tcW w:w="0" w:type="auto"/>
            <w:hideMark/>
          </w:tcPr>
          <w:p w14:paraId="270A55B5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286CFBA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5C941206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E6C12" w14:textId="77777777" w:rsidR="00754660" w:rsidRPr="00754660" w:rsidRDefault="00754660" w:rsidP="00754660">
            <w:pPr>
              <w:spacing w:after="160" w:line="278" w:lineRule="auto"/>
            </w:pPr>
            <w:r w:rsidRPr="00754660">
              <w:lastRenderedPageBreak/>
              <w:t>Accuracy and Error Handling</w:t>
            </w:r>
          </w:p>
        </w:tc>
        <w:tc>
          <w:tcPr>
            <w:tcW w:w="0" w:type="auto"/>
            <w:hideMark/>
          </w:tcPr>
          <w:p w14:paraId="3AA4D32B" w14:textId="3BADE475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High accuracy, strong error handling</w:t>
            </w:r>
          </w:p>
        </w:tc>
        <w:tc>
          <w:tcPr>
            <w:tcW w:w="0" w:type="auto"/>
            <w:hideMark/>
          </w:tcPr>
          <w:p w14:paraId="6045F049" w14:textId="40E79A2C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237">
              <w:t>Requires more manual checks for complex documents</w:t>
            </w:r>
          </w:p>
        </w:tc>
        <w:tc>
          <w:tcPr>
            <w:tcW w:w="0" w:type="auto"/>
            <w:hideMark/>
          </w:tcPr>
          <w:p w14:paraId="76200E49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6D10AB1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177A91" w14:textId="4A537740" w:rsidR="00722163" w:rsidRPr="008568C0" w:rsidRDefault="00000000">
      <w:r>
        <w:rPr>
          <w:noProof/>
        </w:rPr>
        <w:pict w14:anchorId="18820932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722163">
        <w:rPr>
          <w:b/>
          <w:bCs/>
        </w:rPr>
        <w:br w:type="page"/>
      </w:r>
    </w:p>
    <w:p w14:paraId="6ACA7FF5" w14:textId="003A067C" w:rsidR="00754660" w:rsidRPr="00754660" w:rsidRDefault="00754660" w:rsidP="004C3B55">
      <w:pPr>
        <w:pStyle w:val="Heading2"/>
      </w:pPr>
      <w:r w:rsidRPr="00754660">
        <w:lastRenderedPageBreak/>
        <w:t>3. Business and Strategic Considerations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9"/>
        <w:gridCol w:w="4581"/>
        <w:gridCol w:w="3140"/>
        <w:gridCol w:w="1220"/>
        <w:gridCol w:w="1220"/>
      </w:tblGrid>
      <w:tr w:rsidR="00D97B20" w:rsidRPr="00754660" w14:paraId="41F3844C" w14:textId="77777777" w:rsidTr="00856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BD149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Evaluation Metric</w:t>
            </w:r>
          </w:p>
        </w:tc>
        <w:tc>
          <w:tcPr>
            <w:tcW w:w="0" w:type="auto"/>
            <w:hideMark/>
          </w:tcPr>
          <w:p w14:paraId="75B8E450" w14:textId="0008293F" w:rsidR="00754660" w:rsidRPr="00754660" w:rsidRDefault="006E7237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ConvertAPI</w:t>
            </w:r>
          </w:p>
        </w:tc>
        <w:tc>
          <w:tcPr>
            <w:tcW w:w="0" w:type="auto"/>
            <w:hideMark/>
          </w:tcPr>
          <w:p w14:paraId="511BC893" w14:textId="540E6D02" w:rsidR="00754660" w:rsidRPr="00754660" w:rsidRDefault="006E7237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PymuPDF</w:t>
            </w:r>
          </w:p>
        </w:tc>
        <w:tc>
          <w:tcPr>
            <w:tcW w:w="0" w:type="auto"/>
            <w:hideMark/>
          </w:tcPr>
          <w:p w14:paraId="31EA7E74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Other Vendor</w:t>
            </w:r>
          </w:p>
        </w:tc>
        <w:tc>
          <w:tcPr>
            <w:tcW w:w="0" w:type="auto"/>
            <w:hideMark/>
          </w:tcPr>
          <w:p w14:paraId="0C01F3D2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Other Vendor</w:t>
            </w:r>
          </w:p>
        </w:tc>
      </w:tr>
      <w:tr w:rsidR="006E7237" w:rsidRPr="00754660" w14:paraId="3AA42188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73C9D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Cost Efficiency (Pricing vs. Features)</w:t>
            </w:r>
          </w:p>
        </w:tc>
        <w:tc>
          <w:tcPr>
            <w:tcW w:w="0" w:type="auto"/>
            <w:hideMark/>
          </w:tcPr>
          <w:p w14:paraId="1A4D272F" w14:textId="46DF260E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Cost-effective with multiple pricing options</w:t>
            </w:r>
            <w:r>
              <w:t>. (Ranges from $30 - $300 per month per developer)</w:t>
            </w:r>
          </w:p>
        </w:tc>
        <w:tc>
          <w:tcPr>
            <w:tcW w:w="0" w:type="auto"/>
            <w:hideMark/>
          </w:tcPr>
          <w:p w14:paraId="1CE4E8E1" w14:textId="2334E485" w:rsidR="00754660" w:rsidRPr="00754660" w:rsidRDefault="006E7237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237">
              <w:t>Free, open-source solution</w:t>
            </w:r>
          </w:p>
        </w:tc>
        <w:tc>
          <w:tcPr>
            <w:tcW w:w="0" w:type="auto"/>
            <w:hideMark/>
          </w:tcPr>
          <w:p w14:paraId="14C6B910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6B64C91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09A4E640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7237D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Vendor Reputation and Stability</w:t>
            </w:r>
          </w:p>
        </w:tc>
        <w:tc>
          <w:tcPr>
            <w:tcW w:w="0" w:type="auto"/>
            <w:hideMark/>
          </w:tcPr>
          <w:p w14:paraId="38095E62" w14:textId="36EA1B79" w:rsidR="00754660" w:rsidRPr="00754660" w:rsidRDefault="006E7237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Less known </w:t>
            </w:r>
            <w:r w:rsidR="00D97B20">
              <w:t>but long serving vendor</w:t>
            </w:r>
          </w:p>
        </w:tc>
        <w:tc>
          <w:tcPr>
            <w:tcW w:w="0" w:type="auto"/>
            <w:hideMark/>
          </w:tcPr>
          <w:p w14:paraId="5A76A5A0" w14:textId="40A8A03C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Widely used in academic and developer communities</w:t>
            </w:r>
          </w:p>
        </w:tc>
        <w:tc>
          <w:tcPr>
            <w:tcW w:w="0" w:type="auto"/>
            <w:hideMark/>
          </w:tcPr>
          <w:p w14:paraId="14BCC4AB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8D189EC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37" w:rsidRPr="00754660" w14:paraId="405E7493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1CB9E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Customer Support and SLA</w:t>
            </w:r>
          </w:p>
        </w:tc>
        <w:tc>
          <w:tcPr>
            <w:tcW w:w="0" w:type="auto"/>
            <w:hideMark/>
          </w:tcPr>
          <w:p w14:paraId="298D1FE0" w14:textId="78A46E8E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Strong support, clear SLA</w:t>
            </w:r>
          </w:p>
        </w:tc>
        <w:tc>
          <w:tcPr>
            <w:tcW w:w="0" w:type="auto"/>
            <w:hideMark/>
          </w:tcPr>
          <w:p w14:paraId="260CA60C" w14:textId="5868C81D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Limited support (community-driven)</w:t>
            </w:r>
          </w:p>
        </w:tc>
        <w:tc>
          <w:tcPr>
            <w:tcW w:w="0" w:type="auto"/>
            <w:hideMark/>
          </w:tcPr>
          <w:p w14:paraId="4E4AF3C0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75DAFA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39F19041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AF762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Security and Privacy</w:t>
            </w:r>
          </w:p>
        </w:tc>
        <w:tc>
          <w:tcPr>
            <w:tcW w:w="0" w:type="auto"/>
            <w:hideMark/>
          </w:tcPr>
          <w:p w14:paraId="73E1251E" w14:textId="2298C38C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ISO 27001 certified, GDPR compliant</w:t>
            </w:r>
          </w:p>
        </w:tc>
        <w:tc>
          <w:tcPr>
            <w:tcW w:w="0" w:type="auto"/>
            <w:hideMark/>
          </w:tcPr>
          <w:p w14:paraId="1F59EAC9" w14:textId="58DA8FFC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Open-source, no built-in data privacy features</w:t>
            </w:r>
          </w:p>
        </w:tc>
        <w:tc>
          <w:tcPr>
            <w:tcW w:w="0" w:type="auto"/>
            <w:hideMark/>
          </w:tcPr>
          <w:p w14:paraId="5790E73A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037D7A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37" w:rsidRPr="00754660" w14:paraId="46223918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7ECDA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Documentation and Training Resources</w:t>
            </w:r>
          </w:p>
        </w:tc>
        <w:tc>
          <w:tcPr>
            <w:tcW w:w="0" w:type="auto"/>
            <w:hideMark/>
          </w:tcPr>
          <w:p w14:paraId="13861581" w14:textId="23370E73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Comprehensive resources available</w:t>
            </w:r>
          </w:p>
        </w:tc>
        <w:tc>
          <w:tcPr>
            <w:tcW w:w="0" w:type="auto"/>
            <w:hideMark/>
          </w:tcPr>
          <w:p w14:paraId="19F3B316" w14:textId="6895A5D6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Extensive documentation but less formal training</w:t>
            </w:r>
          </w:p>
        </w:tc>
        <w:tc>
          <w:tcPr>
            <w:tcW w:w="0" w:type="auto"/>
            <w:hideMark/>
          </w:tcPr>
          <w:p w14:paraId="352A0678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846FB44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1AA615E5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51BF2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Community and Ecosystem</w:t>
            </w:r>
          </w:p>
        </w:tc>
        <w:tc>
          <w:tcPr>
            <w:tcW w:w="0" w:type="auto"/>
            <w:hideMark/>
          </w:tcPr>
          <w:p w14:paraId="3B3DDEAB" w14:textId="240C3949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Strong user community, many third-party integrations</w:t>
            </w:r>
          </w:p>
        </w:tc>
        <w:tc>
          <w:tcPr>
            <w:tcW w:w="0" w:type="auto"/>
            <w:hideMark/>
          </w:tcPr>
          <w:p w14:paraId="4F941219" w14:textId="367171C5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Active community with many Python-based resources</w:t>
            </w:r>
          </w:p>
        </w:tc>
        <w:tc>
          <w:tcPr>
            <w:tcW w:w="0" w:type="auto"/>
            <w:hideMark/>
          </w:tcPr>
          <w:p w14:paraId="7E8729F6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61BD40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37" w:rsidRPr="00754660" w14:paraId="33F38C0C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2BD44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Roadmap and Innovation</w:t>
            </w:r>
          </w:p>
        </w:tc>
        <w:tc>
          <w:tcPr>
            <w:tcW w:w="0" w:type="auto"/>
            <w:hideMark/>
          </w:tcPr>
          <w:p w14:paraId="2E43DA0F" w14:textId="2E6CF7AA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 variety of functionalities and</w:t>
            </w:r>
            <w:r w:rsidRPr="00D97B20">
              <w:t xml:space="preserve"> innovation in document processing</w:t>
            </w:r>
          </w:p>
        </w:tc>
        <w:tc>
          <w:tcPr>
            <w:tcW w:w="0" w:type="auto"/>
            <w:hideMark/>
          </w:tcPr>
          <w:p w14:paraId="7C112AC4" w14:textId="6040E7F0" w:rsidR="00754660" w:rsidRPr="00754660" w:rsidRDefault="00D97B20" w:rsidP="00D97B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Stable with fewer new features or innovations</w:t>
            </w:r>
          </w:p>
        </w:tc>
        <w:tc>
          <w:tcPr>
            <w:tcW w:w="0" w:type="auto"/>
            <w:hideMark/>
          </w:tcPr>
          <w:p w14:paraId="39A29FAF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ED4C76E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37" w:rsidRPr="00754660" w14:paraId="6A51617A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06DF8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Vendor Lock-in Risk</w:t>
            </w:r>
          </w:p>
        </w:tc>
        <w:tc>
          <w:tcPr>
            <w:tcW w:w="0" w:type="auto"/>
            <w:hideMark/>
          </w:tcPr>
          <w:p w14:paraId="2597931E" w14:textId="2E088EAC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Moderate, dependent on subscription</w:t>
            </w:r>
          </w:p>
        </w:tc>
        <w:tc>
          <w:tcPr>
            <w:tcW w:w="0" w:type="auto"/>
            <w:hideMark/>
          </w:tcPr>
          <w:p w14:paraId="42F3BF70" w14:textId="68A17C6B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None, open-source and fully customizable</w:t>
            </w:r>
          </w:p>
        </w:tc>
        <w:tc>
          <w:tcPr>
            <w:tcW w:w="0" w:type="auto"/>
            <w:hideMark/>
          </w:tcPr>
          <w:p w14:paraId="1C0407DA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1ADF9B4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158586" w14:textId="77777777" w:rsidR="00754660" w:rsidRPr="00754660" w:rsidRDefault="00000000" w:rsidP="00754660">
      <w:r>
        <w:rPr>
          <w:noProof/>
        </w:rPr>
        <w:pict w14:anchorId="4FA782C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B0375B" w14:textId="77777777" w:rsidR="00754660" w:rsidRPr="00754660" w:rsidRDefault="00754660" w:rsidP="004C3B55">
      <w:pPr>
        <w:pStyle w:val="Heading2"/>
      </w:pPr>
      <w:r w:rsidRPr="00754660">
        <w:lastRenderedPageBreak/>
        <w:t>4. Performance Metrics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3323"/>
        <w:gridCol w:w="4363"/>
        <w:gridCol w:w="1542"/>
        <w:gridCol w:w="1542"/>
      </w:tblGrid>
      <w:tr w:rsidR="00754660" w:rsidRPr="00754660" w14:paraId="33E87B66" w14:textId="77777777" w:rsidTr="00EF3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E485117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Metric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75B8739" w14:textId="7741B904" w:rsidR="00754660" w:rsidRPr="00754660" w:rsidRDefault="00D97B2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ConvertAPI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D5F3B18" w14:textId="32DAFA91" w:rsidR="00754660" w:rsidRPr="00754660" w:rsidRDefault="00D97B2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PyMUPDF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96AFA10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Other Vendor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807F256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Other Vendor</w:t>
            </w:r>
          </w:p>
        </w:tc>
      </w:tr>
      <w:tr w:rsidR="00754660" w:rsidRPr="00754660" w14:paraId="02F3CF40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2CDB2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Latency</w:t>
            </w:r>
          </w:p>
        </w:tc>
        <w:tc>
          <w:tcPr>
            <w:tcW w:w="0" w:type="auto"/>
            <w:hideMark/>
          </w:tcPr>
          <w:p w14:paraId="4A2A171B" w14:textId="301CA318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Low, fast response times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7B20" w:rsidRPr="00D97B20" w14:paraId="4A2119A2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2EFA9" w14:textId="77777777" w:rsidR="00D97B20" w:rsidRPr="00D97B20" w:rsidRDefault="00D97B20" w:rsidP="00D97B20"/>
              </w:tc>
            </w:tr>
          </w:tbl>
          <w:p w14:paraId="72E143C6" w14:textId="77777777" w:rsidR="00D97B20" w:rsidRPr="00D97B20" w:rsidRDefault="00D97B20" w:rsidP="00D97B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8"/>
            </w:tblGrid>
            <w:tr w:rsidR="00D97B20" w:rsidRPr="00D97B20" w14:paraId="4D102571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200A9" w14:textId="77777777" w:rsidR="00D97B20" w:rsidRPr="00D97B20" w:rsidRDefault="00D97B20" w:rsidP="00D97B20">
                  <w:r w:rsidRPr="00D97B20">
                    <w:t>Depends on the system's performance</w:t>
                  </w:r>
                </w:p>
              </w:tc>
            </w:tr>
          </w:tbl>
          <w:p w14:paraId="4BC540CC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953B1B7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AD5B0FE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660" w:rsidRPr="00754660" w14:paraId="41AF3CEE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28EF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Throughput</w:t>
            </w:r>
          </w:p>
        </w:tc>
        <w:tc>
          <w:tcPr>
            <w:tcW w:w="0" w:type="auto"/>
            <w:hideMark/>
          </w:tcPr>
          <w:p w14:paraId="06133C81" w14:textId="3E98AD73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High throughput</w:t>
            </w:r>
          </w:p>
        </w:tc>
        <w:tc>
          <w:tcPr>
            <w:tcW w:w="0" w:type="auto"/>
            <w:hideMark/>
          </w:tcPr>
          <w:p w14:paraId="2B04CFC5" w14:textId="41B887B4" w:rsidR="00754660" w:rsidRPr="00754660" w:rsidRDefault="00D97B20" w:rsidP="00D97B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Moderate throughput, dependent on hardware</w:t>
            </w:r>
          </w:p>
        </w:tc>
        <w:tc>
          <w:tcPr>
            <w:tcW w:w="0" w:type="auto"/>
            <w:hideMark/>
          </w:tcPr>
          <w:p w14:paraId="72A3872A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68544DB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660" w:rsidRPr="00754660" w14:paraId="4577425C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15937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Error Rate</w:t>
            </w:r>
          </w:p>
        </w:tc>
        <w:tc>
          <w:tcPr>
            <w:tcW w:w="0" w:type="auto"/>
            <w:hideMark/>
          </w:tcPr>
          <w:p w14:paraId="66887C41" w14:textId="71AB6D93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Low error rates with good handling</w:t>
            </w:r>
          </w:p>
        </w:tc>
        <w:tc>
          <w:tcPr>
            <w:tcW w:w="0" w:type="auto"/>
            <w:hideMark/>
          </w:tcPr>
          <w:p w14:paraId="1D13AB66" w14:textId="7C42644F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Higher error rates for complex documents</w:t>
            </w:r>
          </w:p>
        </w:tc>
        <w:tc>
          <w:tcPr>
            <w:tcW w:w="0" w:type="auto"/>
            <w:hideMark/>
          </w:tcPr>
          <w:p w14:paraId="16A31D1B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A05F5E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660" w:rsidRPr="00754660" w14:paraId="53C0AEB6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9998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Data Loss/Integrity</w:t>
            </w:r>
          </w:p>
        </w:tc>
        <w:tc>
          <w:tcPr>
            <w:tcW w:w="0" w:type="auto"/>
            <w:hideMark/>
          </w:tcPr>
          <w:p w14:paraId="3BC32B7B" w14:textId="26C48758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Minimal data loss</w:t>
            </w:r>
          </w:p>
        </w:tc>
        <w:tc>
          <w:tcPr>
            <w:tcW w:w="0" w:type="auto"/>
            <w:hideMark/>
          </w:tcPr>
          <w:p w14:paraId="4967CEF2" w14:textId="0521D9E5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Possible data loss in complex layouts</w:t>
            </w:r>
          </w:p>
        </w:tc>
        <w:tc>
          <w:tcPr>
            <w:tcW w:w="0" w:type="auto"/>
            <w:hideMark/>
          </w:tcPr>
          <w:p w14:paraId="2E7AFBC6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1996F3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FB4C11" w14:textId="77777777" w:rsidR="00754660" w:rsidRPr="00754660" w:rsidRDefault="00000000" w:rsidP="00754660">
      <w:r>
        <w:rPr>
          <w:noProof/>
        </w:rPr>
        <w:pict w14:anchorId="6850EE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B73112" w14:textId="77777777" w:rsidR="00EF3373" w:rsidRDefault="00EF337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0A1FABF" w14:textId="0B7C5AE1" w:rsidR="00754660" w:rsidRPr="00754660" w:rsidRDefault="00754660" w:rsidP="004C3B55">
      <w:pPr>
        <w:pStyle w:val="Heading2"/>
      </w:pPr>
      <w:r w:rsidRPr="00754660">
        <w:lastRenderedPageBreak/>
        <w:t>5. Value-Add Features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6"/>
        <w:gridCol w:w="3024"/>
        <w:gridCol w:w="3660"/>
        <w:gridCol w:w="1305"/>
        <w:gridCol w:w="1305"/>
      </w:tblGrid>
      <w:tr w:rsidR="00D97B20" w:rsidRPr="00754660" w14:paraId="24C6158C" w14:textId="77777777" w:rsidTr="00EF3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D51AC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Feature</w:t>
            </w:r>
          </w:p>
        </w:tc>
        <w:tc>
          <w:tcPr>
            <w:tcW w:w="0" w:type="auto"/>
            <w:hideMark/>
          </w:tcPr>
          <w:p w14:paraId="7CD2F69E" w14:textId="6AB70DF6" w:rsidR="00754660" w:rsidRPr="00754660" w:rsidRDefault="00D97B2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ConvertAPI</w:t>
            </w:r>
          </w:p>
        </w:tc>
        <w:tc>
          <w:tcPr>
            <w:tcW w:w="0" w:type="auto"/>
            <w:hideMark/>
          </w:tcPr>
          <w:p w14:paraId="444C0203" w14:textId="35D88B02" w:rsidR="00754660" w:rsidRPr="00754660" w:rsidRDefault="00D97B2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PyMuPDF</w:t>
            </w:r>
          </w:p>
        </w:tc>
        <w:tc>
          <w:tcPr>
            <w:tcW w:w="0" w:type="auto"/>
            <w:hideMark/>
          </w:tcPr>
          <w:p w14:paraId="32F5F53F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Other Vendor</w:t>
            </w:r>
          </w:p>
        </w:tc>
        <w:tc>
          <w:tcPr>
            <w:tcW w:w="0" w:type="auto"/>
            <w:hideMark/>
          </w:tcPr>
          <w:p w14:paraId="20CE48A8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Other Vendor</w:t>
            </w:r>
          </w:p>
        </w:tc>
      </w:tr>
      <w:tr w:rsidR="00754660" w:rsidRPr="00754660" w14:paraId="55B817D1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55E6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Advanced AI/ML Capabilities</w:t>
            </w:r>
          </w:p>
        </w:tc>
        <w:tc>
          <w:tcPr>
            <w:tcW w:w="0" w:type="auto"/>
            <w:hideMark/>
          </w:tcPr>
          <w:p w14:paraId="40732DEB" w14:textId="2EA7273C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Some built-in AI features for better extraction</w:t>
            </w:r>
          </w:p>
        </w:tc>
        <w:tc>
          <w:tcPr>
            <w:tcW w:w="0" w:type="auto"/>
            <w:hideMark/>
          </w:tcPr>
          <w:p w14:paraId="1DB5796C" w14:textId="67A3519F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Lacks AI/ML capabilities</w:t>
            </w:r>
          </w:p>
        </w:tc>
        <w:tc>
          <w:tcPr>
            <w:tcW w:w="0" w:type="auto"/>
            <w:hideMark/>
          </w:tcPr>
          <w:p w14:paraId="55FFF109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6CEC713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660" w:rsidRPr="00754660" w14:paraId="14E0658E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686B1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Pre-built Templates for Specific Use Cases</w:t>
            </w:r>
          </w:p>
        </w:tc>
        <w:tc>
          <w:tcPr>
            <w:tcW w:w="0" w:type="auto"/>
            <w:hideMark/>
          </w:tcPr>
          <w:p w14:paraId="6819FF01" w14:textId="3EB5DD0C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Industry-specific templates available</w:t>
            </w:r>
          </w:p>
        </w:tc>
        <w:tc>
          <w:tcPr>
            <w:tcW w:w="0" w:type="auto"/>
            <w:hideMark/>
          </w:tcPr>
          <w:p w14:paraId="4858A6E0" w14:textId="23123115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No pre-built templates</w:t>
            </w:r>
            <w:r>
              <w:t xml:space="preserve"> (community support)</w:t>
            </w:r>
          </w:p>
        </w:tc>
        <w:tc>
          <w:tcPr>
            <w:tcW w:w="0" w:type="auto"/>
            <w:hideMark/>
          </w:tcPr>
          <w:p w14:paraId="0C06AD3B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305957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660" w:rsidRPr="00754660" w14:paraId="344A951B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4B14E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Document Classification/Tagging</w:t>
            </w:r>
          </w:p>
        </w:tc>
        <w:tc>
          <w:tcPr>
            <w:tcW w:w="0" w:type="auto"/>
            <w:hideMark/>
          </w:tcPr>
          <w:p w14:paraId="6C32EA6E" w14:textId="30B7DAB2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Available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7B20" w:rsidRPr="00D97B20" w14:paraId="02D7DCB3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D9CDE" w14:textId="77777777" w:rsidR="00D97B20" w:rsidRPr="00D97B20" w:rsidRDefault="00D97B20" w:rsidP="00D97B20"/>
              </w:tc>
            </w:tr>
          </w:tbl>
          <w:p w14:paraId="2E3A6FA8" w14:textId="77777777" w:rsidR="00D97B20" w:rsidRPr="00D97B20" w:rsidRDefault="00D97B20" w:rsidP="00D97B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D97B20" w:rsidRPr="00D97B20" w14:paraId="5D0D1051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A5574" w14:textId="77777777" w:rsidR="00D97B20" w:rsidRPr="00D97B20" w:rsidRDefault="00D97B20" w:rsidP="00D97B20">
                  <w:r w:rsidRPr="00D97B20">
                    <w:t>Not supported</w:t>
                  </w:r>
                </w:p>
              </w:tc>
            </w:tr>
          </w:tbl>
          <w:p w14:paraId="785869C8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2DF062E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0FCFB88" w14:textId="77777777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660" w:rsidRPr="00754660" w14:paraId="6EE933A7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6FAA9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Metadata Extraction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7B20" w:rsidRPr="00D97B20" w14:paraId="1270696E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3513E" w14:textId="77777777" w:rsidR="00D97B20" w:rsidRPr="00D97B20" w:rsidRDefault="00D97B20" w:rsidP="00D97B20"/>
              </w:tc>
            </w:tr>
          </w:tbl>
          <w:p w14:paraId="7D895362" w14:textId="77777777" w:rsidR="00D97B20" w:rsidRPr="00D97B20" w:rsidRDefault="00D97B20" w:rsidP="00D97B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8"/>
            </w:tblGrid>
            <w:tr w:rsidR="00D97B20" w:rsidRPr="00D97B20" w14:paraId="71B4BE57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0E02C" w14:textId="77777777" w:rsidR="00D97B20" w:rsidRPr="00D97B20" w:rsidRDefault="00D97B20" w:rsidP="00D97B20">
                  <w:r w:rsidRPr="00D97B20">
                    <w:t>Supports metadata extraction</w:t>
                  </w:r>
                </w:p>
              </w:tc>
            </w:tr>
          </w:tbl>
          <w:p w14:paraId="3A0AF4AB" w14:textId="452424C4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5924B4" w14:textId="49128A60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Supports metadata extraction but with limited automation</w:t>
            </w:r>
          </w:p>
        </w:tc>
        <w:tc>
          <w:tcPr>
            <w:tcW w:w="0" w:type="auto"/>
            <w:hideMark/>
          </w:tcPr>
          <w:p w14:paraId="63E1EC66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36EB2E" w14:textId="77777777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6F75BF" w14:textId="77777777" w:rsidR="00754660" w:rsidRPr="00754660" w:rsidRDefault="00000000" w:rsidP="00754660">
      <w:r>
        <w:rPr>
          <w:noProof/>
        </w:rPr>
        <w:pict w14:anchorId="03D2C9E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7F7B8C" w14:textId="77777777" w:rsidR="00EF3373" w:rsidRDefault="00EF337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604DF66" w14:textId="5093A721" w:rsidR="00754660" w:rsidRPr="00754660" w:rsidRDefault="00754660" w:rsidP="004C3B55">
      <w:pPr>
        <w:pStyle w:val="Heading2"/>
      </w:pPr>
      <w:r w:rsidRPr="00754660">
        <w:lastRenderedPageBreak/>
        <w:t>6. Overall Evaluation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5"/>
        <w:gridCol w:w="913"/>
        <w:gridCol w:w="8512"/>
      </w:tblGrid>
      <w:tr w:rsidR="00754660" w:rsidRPr="00754660" w14:paraId="7A64BFF2" w14:textId="77777777" w:rsidTr="0075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3FB430A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Attribute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947C18E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Rating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0D94625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Comments</w:t>
            </w:r>
          </w:p>
        </w:tc>
      </w:tr>
      <w:tr w:rsidR="00754660" w:rsidRPr="00754660" w14:paraId="3C8DB747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4A433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Technical Fit</w:t>
            </w:r>
          </w:p>
        </w:tc>
        <w:tc>
          <w:tcPr>
            <w:tcW w:w="0" w:type="auto"/>
            <w:hideMark/>
          </w:tcPr>
          <w:p w14:paraId="46BBE09D" w14:textId="5131A692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</w:t>
            </w:r>
            <w:r w:rsidR="00754660" w:rsidRPr="00754660">
              <w:t>10</w:t>
            </w:r>
          </w:p>
        </w:tc>
        <w:tc>
          <w:tcPr>
            <w:tcW w:w="0" w:type="auto"/>
            <w:hideMark/>
          </w:tcPr>
          <w:p w14:paraId="30A4C7B2" w14:textId="1AB0AB55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ConvertAPI is strong in features; PyMuPDF is solid but requires more manual intervention.</w:t>
            </w:r>
          </w:p>
        </w:tc>
      </w:tr>
      <w:tr w:rsidR="00754660" w:rsidRPr="00754660" w14:paraId="1820CCDE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D00CD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Business Fit</w:t>
            </w:r>
          </w:p>
        </w:tc>
        <w:tc>
          <w:tcPr>
            <w:tcW w:w="0" w:type="auto"/>
            <w:hideMark/>
          </w:tcPr>
          <w:p w14:paraId="24D4826E" w14:textId="129814BA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</w:t>
            </w:r>
            <w:r w:rsidR="00754660" w:rsidRPr="00754660">
              <w:t>10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7B20" w:rsidRPr="00D97B20" w14:paraId="3778F92F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CD80C" w14:textId="77777777" w:rsidR="00D97B20" w:rsidRPr="00D97B20" w:rsidRDefault="00D97B20" w:rsidP="00D97B20"/>
              </w:tc>
            </w:tr>
          </w:tbl>
          <w:p w14:paraId="36FC5C16" w14:textId="77777777" w:rsidR="00D97B20" w:rsidRPr="00D97B20" w:rsidRDefault="00D97B20" w:rsidP="00D97B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6"/>
            </w:tblGrid>
            <w:tr w:rsidR="00D97B20" w:rsidRPr="00D97B20" w14:paraId="75E8E66D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593EF" w14:textId="77777777" w:rsidR="00D97B20" w:rsidRPr="00D97B20" w:rsidRDefault="00D97B20" w:rsidP="00D97B20">
                  <w:r w:rsidRPr="00D97B20">
                    <w:t>ConvertAPI is a better choice for enterprise use; PyMuPDF works well for smaller projects.</w:t>
                  </w:r>
                </w:p>
              </w:tc>
            </w:tr>
          </w:tbl>
          <w:p w14:paraId="079C7428" w14:textId="2B23B253" w:rsidR="00754660" w:rsidRPr="00754660" w:rsidRDefault="0075466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660" w:rsidRPr="00754660" w14:paraId="51D73150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02C2D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Total Cost of Ownership</w:t>
            </w:r>
          </w:p>
        </w:tc>
        <w:tc>
          <w:tcPr>
            <w:tcW w:w="0" w:type="auto"/>
            <w:hideMark/>
          </w:tcPr>
          <w:p w14:paraId="2D8B97C9" w14:textId="2213CAFC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</w:t>
            </w:r>
            <w:r w:rsidR="00754660" w:rsidRPr="00754660">
              <w:t>10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7B20" w:rsidRPr="00D97B20" w14:paraId="3DFD50F5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B3FD9" w14:textId="77777777" w:rsidR="00D97B20" w:rsidRPr="00D97B20" w:rsidRDefault="00D97B20" w:rsidP="00D97B20"/>
              </w:tc>
            </w:tr>
          </w:tbl>
          <w:p w14:paraId="3A179AC6" w14:textId="77777777" w:rsidR="00D97B20" w:rsidRPr="00D97B20" w:rsidRDefault="00D97B20" w:rsidP="00D97B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6"/>
            </w:tblGrid>
            <w:tr w:rsidR="00D97B20" w:rsidRPr="00D97B20" w14:paraId="3901CD53" w14:textId="77777777" w:rsidTr="00D97B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97A9E" w14:textId="77777777" w:rsidR="00D97B20" w:rsidRPr="00D97B20" w:rsidRDefault="00D97B20" w:rsidP="00D97B20">
                  <w:r w:rsidRPr="00D97B20">
                    <w:t>ConvertAPI can get costly over time; PyMuPDF is free but requires more setup time.</w:t>
                  </w:r>
                </w:p>
              </w:tc>
            </w:tr>
          </w:tbl>
          <w:p w14:paraId="5F4AC0E6" w14:textId="76C6FD2B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660" w:rsidRPr="00754660" w14:paraId="57AF8859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BAA4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Ease of Implementation and Use</w:t>
            </w:r>
          </w:p>
        </w:tc>
        <w:tc>
          <w:tcPr>
            <w:tcW w:w="0" w:type="auto"/>
            <w:hideMark/>
          </w:tcPr>
          <w:p w14:paraId="540FFB99" w14:textId="10420B1D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</w:t>
            </w:r>
            <w:r w:rsidR="00754660" w:rsidRPr="00754660">
              <w:t>10</w:t>
            </w:r>
          </w:p>
        </w:tc>
        <w:tc>
          <w:tcPr>
            <w:tcW w:w="0" w:type="auto"/>
            <w:hideMark/>
          </w:tcPr>
          <w:p w14:paraId="0433F0F5" w14:textId="79863E2D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ConvertAPI is easier to implement; PyMuPDF requires more technical expertise.</w:t>
            </w:r>
          </w:p>
        </w:tc>
      </w:tr>
      <w:tr w:rsidR="00754660" w:rsidRPr="00754660" w14:paraId="2EAD52D2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E91A8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Vendor Reliability and Support</w:t>
            </w:r>
          </w:p>
        </w:tc>
        <w:tc>
          <w:tcPr>
            <w:tcW w:w="0" w:type="auto"/>
            <w:hideMark/>
          </w:tcPr>
          <w:p w14:paraId="3DF68CE8" w14:textId="76E279EC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</w:t>
            </w:r>
            <w:r w:rsidR="00754660" w:rsidRPr="00754660">
              <w:t>10</w:t>
            </w:r>
          </w:p>
        </w:tc>
        <w:tc>
          <w:tcPr>
            <w:tcW w:w="0" w:type="auto"/>
            <w:hideMark/>
          </w:tcPr>
          <w:p w14:paraId="368886EF" w14:textId="1E60CA75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ConvertAPI has strong vendor support, while PyMuPDF relies on community support.</w:t>
            </w:r>
          </w:p>
        </w:tc>
      </w:tr>
    </w:tbl>
    <w:p w14:paraId="4A4F0D84" w14:textId="77777777" w:rsidR="00754660" w:rsidRPr="00754660" w:rsidRDefault="00000000" w:rsidP="00754660">
      <w:r>
        <w:rPr>
          <w:noProof/>
        </w:rPr>
        <w:pict w14:anchorId="48996DA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5C668E1" w14:textId="77777777" w:rsidR="00754660" w:rsidRPr="00754660" w:rsidRDefault="00754660" w:rsidP="004C3B55">
      <w:pPr>
        <w:pStyle w:val="Heading2"/>
      </w:pPr>
      <w:r w:rsidRPr="00754660">
        <w:t>7. Recommendations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0507"/>
      </w:tblGrid>
      <w:tr w:rsidR="00754660" w:rsidRPr="00754660" w14:paraId="3F577FAF" w14:textId="77777777" w:rsidTr="0075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B2571B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Recommendation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C478B4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Details</w:t>
            </w:r>
          </w:p>
        </w:tc>
      </w:tr>
      <w:tr w:rsidR="00754660" w:rsidRPr="00754660" w14:paraId="08AAF31D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A44CD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Best Fit for the Use Case</w:t>
            </w:r>
          </w:p>
        </w:tc>
        <w:tc>
          <w:tcPr>
            <w:tcW w:w="0" w:type="auto"/>
            <w:hideMark/>
          </w:tcPr>
          <w:p w14:paraId="5CBE3959" w14:textId="6D8564EC" w:rsidR="00754660" w:rsidRPr="00754660" w:rsidRDefault="00D97B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B20">
              <w:t>ConvertAPI offers several APIs for different use cases and can be easily implemented. Its outputs are well-formatted and easily handled. PyMuPDF is more useful for small projects, but not suited for large-scale enterprise applications.</w:t>
            </w:r>
          </w:p>
        </w:tc>
      </w:tr>
      <w:tr w:rsidR="00754660" w:rsidRPr="00754660" w14:paraId="5D445B2C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D429B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Further Considerations</w:t>
            </w:r>
          </w:p>
        </w:tc>
        <w:tc>
          <w:tcPr>
            <w:tcW w:w="0" w:type="auto"/>
            <w:hideMark/>
          </w:tcPr>
          <w:p w14:paraId="4630E816" w14:textId="7B3986D5" w:rsidR="00754660" w:rsidRPr="00754660" w:rsidRDefault="00D97B20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B20">
              <w:t>Consider combining both APIs: ConvertAPI for complex, large-scale needs and PyMuPDF for simpler extractions with manual oversight.</w:t>
            </w:r>
            <w:r>
              <w:t xml:space="preserve"> Also, utilize other ConvertAPI api endpoints for easier task handling.</w:t>
            </w:r>
          </w:p>
        </w:tc>
      </w:tr>
    </w:tbl>
    <w:p w14:paraId="6D544180" w14:textId="77777777" w:rsidR="00754660" w:rsidRDefault="00754660"/>
    <w:sectPr w:rsidR="00754660" w:rsidSect="008568C0">
      <w:pgSz w:w="15840" w:h="12240" w:orient="landscape"/>
      <w:pgMar w:top="1287" w:right="1440" w:bottom="75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60"/>
    <w:rsid w:val="00056E6B"/>
    <w:rsid w:val="000F0B11"/>
    <w:rsid w:val="0014064B"/>
    <w:rsid w:val="002F644D"/>
    <w:rsid w:val="004C3B55"/>
    <w:rsid w:val="004E39BA"/>
    <w:rsid w:val="005C4FDC"/>
    <w:rsid w:val="006E7237"/>
    <w:rsid w:val="00722163"/>
    <w:rsid w:val="00754660"/>
    <w:rsid w:val="008568C0"/>
    <w:rsid w:val="008B79B0"/>
    <w:rsid w:val="00AB2B5F"/>
    <w:rsid w:val="00C3577A"/>
    <w:rsid w:val="00D97B20"/>
    <w:rsid w:val="00DD7CA3"/>
    <w:rsid w:val="00E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CCB4"/>
  <w15:chartTrackingRefBased/>
  <w15:docId w15:val="{6669E7DF-A088-0C4F-BAF1-A7BA61E3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4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660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754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546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7546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7546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Srikanth</dc:creator>
  <cp:keywords/>
  <dc:description/>
  <cp:lastModifiedBy>Sathvik Vadavatha</cp:lastModifiedBy>
  <cp:revision>12</cp:revision>
  <dcterms:created xsi:type="dcterms:W3CDTF">2024-09-29T17:45:00Z</dcterms:created>
  <dcterms:modified xsi:type="dcterms:W3CDTF">2024-10-12T21:37:00Z</dcterms:modified>
</cp:coreProperties>
</file>