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B1449" w:rsidRDefault="002B1449" w:rsidP="002B1449">
      <w:pPr>
        <w:pStyle w:val="Heading1"/>
      </w:pPr>
      <w:r>
        <w:t>Programming Model</w:t>
      </w:r>
    </w:p>
    <w:p w:rsidR="0023140E" w:rsidRDefault="0023140E" w:rsidP="00225A7F">
      <w:pPr>
        <w:pStyle w:val="Heading2"/>
      </w:pPr>
      <w:r>
        <w:t>General Purpose Register Array</w:t>
      </w:r>
    </w:p>
    <w:p w:rsidR="00225A7F" w:rsidRDefault="00882EF9" w:rsidP="00225A7F">
      <w:pPr>
        <w:ind w:left="720"/>
      </w:pPr>
      <w:r>
        <w:t>FISA64</w:t>
      </w:r>
      <w:r w:rsidR="00225A7F">
        <w:t xml:space="preserve"> </w:t>
      </w:r>
      <w:r>
        <w:t>ha</w:t>
      </w:r>
      <w:r w:rsidR="00225A7F">
        <w:t>s an array of 32, 64 bit ge</w:t>
      </w:r>
      <w:r>
        <w:t>neral purpose integer registers, coupled with an array of 32, 64 bit floating point registers.</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882EF9" w:rsidP="00882EF9">
            <w:pPr>
              <w:jc w:val="center"/>
            </w:pPr>
            <w:r>
              <w:t>fp0</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p>
        </w:tc>
        <w:tc>
          <w:tcPr>
            <w:tcW w:w="567" w:type="dxa"/>
            <w:tcBorders>
              <w:top w:val="nil"/>
              <w:bottom w:val="nil"/>
            </w:tcBorders>
          </w:tcPr>
          <w:p w:rsidR="00882EF9" w:rsidRDefault="00882EF9"/>
        </w:tc>
        <w:tc>
          <w:tcPr>
            <w:tcW w:w="850" w:type="dxa"/>
          </w:tcPr>
          <w:p w:rsidR="00882EF9" w:rsidRDefault="00882EF9" w:rsidP="00882EF9">
            <w:pPr>
              <w:jc w:val="center"/>
            </w:pPr>
            <w:r>
              <w:t>fp1</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882EF9"/>
        </w:tc>
        <w:tc>
          <w:tcPr>
            <w:tcW w:w="567" w:type="dxa"/>
            <w:tcBorders>
              <w:top w:val="nil"/>
              <w:bottom w:val="nil"/>
            </w:tcBorders>
          </w:tcPr>
          <w:p w:rsidR="00882EF9" w:rsidRDefault="00882EF9"/>
        </w:tc>
        <w:tc>
          <w:tcPr>
            <w:tcW w:w="850" w:type="dxa"/>
          </w:tcPr>
          <w:p w:rsidR="00882EF9" w:rsidRDefault="00882EF9" w:rsidP="00882EF9">
            <w:pPr>
              <w:jc w:val="center"/>
            </w:pPr>
            <w:r>
              <w:t>fp2</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DA7F49" w:rsidP="00882EF9">
            <w:pPr>
              <w:jc w:val="center"/>
            </w:pPr>
            <w:r>
              <w:t>fp3</w:t>
            </w:r>
          </w:p>
        </w:tc>
        <w:tc>
          <w:tcPr>
            <w:tcW w:w="2552" w:type="dxa"/>
          </w:tcPr>
          <w:p w:rsidR="00DA7F49" w:rsidRDefault="00DA7F49" w:rsidP="0073252B">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DA7F49" w:rsidP="00882EF9">
            <w:pPr>
              <w:jc w:val="center"/>
            </w:pPr>
            <w:r>
              <w:t>fp4</w:t>
            </w:r>
          </w:p>
        </w:tc>
        <w:tc>
          <w:tcPr>
            <w:tcW w:w="2552" w:type="dxa"/>
          </w:tcPr>
          <w:p w:rsidR="00DA7F49" w:rsidRDefault="00DA7F49" w:rsidP="0073252B">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DA7F49" w:rsidP="00882EF9">
            <w:pPr>
              <w:jc w:val="center"/>
            </w:pPr>
            <w:r>
              <w:t>fp5</w:t>
            </w:r>
          </w:p>
        </w:tc>
        <w:tc>
          <w:tcPr>
            <w:tcW w:w="2552" w:type="dxa"/>
          </w:tcPr>
          <w:p w:rsidR="00DA7F49" w:rsidRDefault="00DA7F49" w:rsidP="0073252B">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DA7F49" w:rsidP="00882EF9">
            <w:pPr>
              <w:jc w:val="center"/>
            </w:pPr>
            <w:r>
              <w:t>fp6</w:t>
            </w:r>
          </w:p>
        </w:tc>
        <w:tc>
          <w:tcPr>
            <w:tcW w:w="2552" w:type="dxa"/>
          </w:tcPr>
          <w:p w:rsidR="00DA7F49" w:rsidRDefault="00DA7F49" w:rsidP="0073252B">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DA7F49" w:rsidP="00882EF9">
            <w:pPr>
              <w:jc w:val="center"/>
            </w:pPr>
            <w:r>
              <w:t>fp7</w:t>
            </w:r>
          </w:p>
        </w:tc>
        <w:tc>
          <w:tcPr>
            <w:tcW w:w="2552" w:type="dxa"/>
          </w:tcPr>
          <w:p w:rsidR="00DA7F49" w:rsidRDefault="00DA7F49" w:rsidP="0073252B">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DA7F49" w:rsidP="00882EF9">
            <w:pPr>
              <w:jc w:val="center"/>
            </w:pPr>
            <w:r>
              <w:t>fp8</w:t>
            </w:r>
          </w:p>
        </w:tc>
        <w:tc>
          <w:tcPr>
            <w:tcW w:w="2552" w:type="dxa"/>
          </w:tcPr>
          <w:p w:rsidR="00DA7F49" w:rsidRDefault="00DA7F49" w:rsidP="0073252B">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DA7F49" w:rsidP="00882EF9">
            <w:pPr>
              <w:jc w:val="center"/>
            </w:pPr>
            <w:r>
              <w:t>fp9</w:t>
            </w:r>
          </w:p>
        </w:tc>
        <w:tc>
          <w:tcPr>
            <w:tcW w:w="2552" w:type="dxa"/>
          </w:tcPr>
          <w:p w:rsidR="00DA7F49" w:rsidRDefault="00DA7F49" w:rsidP="0073252B">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DA7F49" w:rsidP="00882EF9">
            <w:pPr>
              <w:jc w:val="center"/>
            </w:pPr>
            <w:r>
              <w:t>fp10</w:t>
            </w:r>
          </w:p>
        </w:tc>
        <w:tc>
          <w:tcPr>
            <w:tcW w:w="2552" w:type="dxa"/>
          </w:tcPr>
          <w:p w:rsidR="00DA7F49" w:rsidRDefault="00DA7F49" w:rsidP="0073252B">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register var</w:t>
            </w:r>
          </w:p>
        </w:tc>
        <w:tc>
          <w:tcPr>
            <w:tcW w:w="567" w:type="dxa"/>
            <w:tcBorders>
              <w:top w:val="nil"/>
              <w:bottom w:val="nil"/>
            </w:tcBorders>
          </w:tcPr>
          <w:p w:rsidR="00882EF9" w:rsidRDefault="00882EF9"/>
        </w:tc>
        <w:tc>
          <w:tcPr>
            <w:tcW w:w="850" w:type="dxa"/>
          </w:tcPr>
          <w:p w:rsidR="00882EF9" w:rsidRDefault="00882EF9" w:rsidP="00882EF9">
            <w:pPr>
              <w:jc w:val="center"/>
            </w:pPr>
            <w:r>
              <w:t>fp11</w:t>
            </w:r>
          </w:p>
        </w:tc>
        <w:tc>
          <w:tcPr>
            <w:tcW w:w="2552" w:type="dxa"/>
          </w:tcPr>
          <w:p w:rsidR="00882EF9" w:rsidRDefault="00882EF9"/>
        </w:tc>
      </w:tr>
      <w:tr w:rsidR="00882EF9" w:rsidTr="004007AC">
        <w:tc>
          <w:tcPr>
            <w:tcW w:w="616" w:type="dxa"/>
          </w:tcPr>
          <w:p w:rsidR="00882EF9" w:rsidRDefault="00882EF9" w:rsidP="0023140E">
            <w:pPr>
              <w:jc w:val="center"/>
            </w:pPr>
            <w:r>
              <w:t>r12</w:t>
            </w:r>
          </w:p>
        </w:tc>
        <w:tc>
          <w:tcPr>
            <w:tcW w:w="3179" w:type="dxa"/>
          </w:tcPr>
          <w:p w:rsidR="00882EF9" w:rsidRDefault="00882EF9" w:rsidP="00E12532">
            <w:r>
              <w:t>register var</w:t>
            </w:r>
          </w:p>
        </w:tc>
        <w:tc>
          <w:tcPr>
            <w:tcW w:w="567" w:type="dxa"/>
            <w:tcBorders>
              <w:top w:val="nil"/>
              <w:bottom w:val="nil"/>
            </w:tcBorders>
          </w:tcPr>
          <w:p w:rsidR="00882EF9" w:rsidRDefault="00882EF9" w:rsidP="00E12532"/>
        </w:tc>
        <w:tc>
          <w:tcPr>
            <w:tcW w:w="850" w:type="dxa"/>
          </w:tcPr>
          <w:p w:rsidR="00882EF9" w:rsidRDefault="00882EF9" w:rsidP="00882EF9">
            <w:pPr>
              <w:jc w:val="center"/>
            </w:pPr>
            <w:r>
              <w:t>fp12</w:t>
            </w:r>
          </w:p>
        </w:tc>
        <w:tc>
          <w:tcPr>
            <w:tcW w:w="2552" w:type="dxa"/>
          </w:tcPr>
          <w:p w:rsidR="00882EF9" w:rsidRDefault="00882EF9" w:rsidP="00E12532"/>
        </w:tc>
      </w:tr>
      <w:tr w:rsidR="00882EF9" w:rsidTr="004007AC">
        <w:tc>
          <w:tcPr>
            <w:tcW w:w="616" w:type="dxa"/>
          </w:tcPr>
          <w:p w:rsidR="00882EF9" w:rsidRDefault="00882EF9" w:rsidP="0023140E">
            <w:pPr>
              <w:jc w:val="center"/>
            </w:pPr>
            <w:r>
              <w:t>r13</w:t>
            </w:r>
          </w:p>
        </w:tc>
        <w:tc>
          <w:tcPr>
            <w:tcW w:w="3179" w:type="dxa"/>
          </w:tcPr>
          <w:p w:rsidR="00882EF9" w:rsidRDefault="00882EF9" w:rsidP="00E12532">
            <w:r>
              <w:t>register var</w:t>
            </w:r>
          </w:p>
        </w:tc>
        <w:tc>
          <w:tcPr>
            <w:tcW w:w="567" w:type="dxa"/>
            <w:tcBorders>
              <w:top w:val="nil"/>
              <w:bottom w:val="nil"/>
            </w:tcBorders>
          </w:tcPr>
          <w:p w:rsidR="00882EF9" w:rsidRDefault="00882EF9" w:rsidP="00E12532"/>
        </w:tc>
        <w:tc>
          <w:tcPr>
            <w:tcW w:w="850" w:type="dxa"/>
          </w:tcPr>
          <w:p w:rsidR="00882EF9" w:rsidRDefault="00882EF9" w:rsidP="00882EF9">
            <w:pPr>
              <w:jc w:val="center"/>
            </w:pPr>
            <w:r>
              <w:t>fp13</w:t>
            </w:r>
          </w:p>
        </w:tc>
        <w:tc>
          <w:tcPr>
            <w:tcW w:w="2552" w:type="dxa"/>
          </w:tcPr>
          <w:p w:rsidR="00882EF9" w:rsidRDefault="00882EF9" w:rsidP="00E12532"/>
        </w:tc>
      </w:tr>
      <w:tr w:rsidR="00882EF9" w:rsidTr="004007AC">
        <w:tc>
          <w:tcPr>
            <w:tcW w:w="616" w:type="dxa"/>
          </w:tcPr>
          <w:p w:rsidR="00882EF9" w:rsidRDefault="00882EF9" w:rsidP="0023140E">
            <w:pPr>
              <w:jc w:val="center"/>
            </w:pPr>
            <w:r>
              <w:t>r14</w:t>
            </w:r>
          </w:p>
        </w:tc>
        <w:tc>
          <w:tcPr>
            <w:tcW w:w="3179" w:type="dxa"/>
          </w:tcPr>
          <w:p w:rsidR="00882EF9" w:rsidRDefault="00882EF9" w:rsidP="00E12532">
            <w:r>
              <w:t>register var</w:t>
            </w:r>
          </w:p>
        </w:tc>
        <w:tc>
          <w:tcPr>
            <w:tcW w:w="567" w:type="dxa"/>
            <w:tcBorders>
              <w:top w:val="nil"/>
              <w:bottom w:val="nil"/>
            </w:tcBorders>
          </w:tcPr>
          <w:p w:rsidR="00882EF9" w:rsidRDefault="00882EF9" w:rsidP="00E12532"/>
        </w:tc>
        <w:tc>
          <w:tcPr>
            <w:tcW w:w="850" w:type="dxa"/>
          </w:tcPr>
          <w:p w:rsidR="00882EF9" w:rsidRDefault="00882EF9" w:rsidP="00882EF9">
            <w:pPr>
              <w:jc w:val="center"/>
            </w:pPr>
            <w:r>
              <w:t>fp14</w:t>
            </w:r>
          </w:p>
        </w:tc>
        <w:tc>
          <w:tcPr>
            <w:tcW w:w="2552" w:type="dxa"/>
          </w:tcPr>
          <w:p w:rsidR="00882EF9" w:rsidRDefault="00882EF9" w:rsidP="00E12532"/>
        </w:tc>
      </w:tr>
      <w:tr w:rsidR="00882EF9" w:rsidTr="004007AC">
        <w:tc>
          <w:tcPr>
            <w:tcW w:w="616" w:type="dxa"/>
          </w:tcPr>
          <w:p w:rsidR="00882EF9" w:rsidRDefault="00882EF9" w:rsidP="0023140E">
            <w:pPr>
              <w:jc w:val="center"/>
            </w:pPr>
            <w:r>
              <w:t>r15</w:t>
            </w:r>
          </w:p>
        </w:tc>
        <w:tc>
          <w:tcPr>
            <w:tcW w:w="3179" w:type="dxa"/>
          </w:tcPr>
          <w:p w:rsidR="00882EF9" w:rsidRDefault="00882EF9" w:rsidP="00E12532">
            <w:r>
              <w:t>register var</w:t>
            </w:r>
          </w:p>
        </w:tc>
        <w:tc>
          <w:tcPr>
            <w:tcW w:w="567" w:type="dxa"/>
            <w:tcBorders>
              <w:top w:val="nil"/>
              <w:bottom w:val="nil"/>
            </w:tcBorders>
          </w:tcPr>
          <w:p w:rsidR="00882EF9" w:rsidRDefault="00882EF9" w:rsidP="00E12532"/>
        </w:tc>
        <w:tc>
          <w:tcPr>
            <w:tcW w:w="850" w:type="dxa"/>
          </w:tcPr>
          <w:p w:rsidR="00882EF9" w:rsidRDefault="00882EF9" w:rsidP="00882EF9">
            <w:pPr>
              <w:jc w:val="center"/>
            </w:pPr>
            <w:r>
              <w:t>fp15</w:t>
            </w:r>
          </w:p>
        </w:tc>
        <w:tc>
          <w:tcPr>
            <w:tcW w:w="2552" w:type="dxa"/>
          </w:tcPr>
          <w:p w:rsidR="00882EF9" w:rsidRDefault="00882EF9" w:rsidP="00E12532"/>
        </w:tc>
      </w:tr>
      <w:tr w:rsidR="00882EF9" w:rsidTr="004007AC">
        <w:tc>
          <w:tcPr>
            <w:tcW w:w="616" w:type="dxa"/>
          </w:tcPr>
          <w:p w:rsidR="00882EF9" w:rsidRDefault="00882EF9" w:rsidP="0023140E">
            <w:pPr>
              <w:jc w:val="center"/>
            </w:pPr>
            <w:r>
              <w:t>r16</w:t>
            </w:r>
          </w:p>
        </w:tc>
        <w:tc>
          <w:tcPr>
            <w:tcW w:w="3179" w:type="dxa"/>
          </w:tcPr>
          <w:p w:rsidR="00882EF9" w:rsidRDefault="00882EF9" w:rsidP="00E12532">
            <w:r>
              <w:t>register var</w:t>
            </w:r>
          </w:p>
        </w:tc>
        <w:tc>
          <w:tcPr>
            <w:tcW w:w="567" w:type="dxa"/>
            <w:tcBorders>
              <w:top w:val="nil"/>
              <w:bottom w:val="nil"/>
            </w:tcBorders>
          </w:tcPr>
          <w:p w:rsidR="00882EF9" w:rsidRDefault="00882EF9" w:rsidP="00E12532"/>
        </w:tc>
        <w:tc>
          <w:tcPr>
            <w:tcW w:w="850" w:type="dxa"/>
          </w:tcPr>
          <w:p w:rsidR="00882EF9" w:rsidRDefault="00882EF9" w:rsidP="00882EF9">
            <w:pPr>
              <w:jc w:val="center"/>
            </w:pPr>
            <w:r>
              <w:t>fp16</w:t>
            </w:r>
          </w:p>
        </w:tc>
        <w:tc>
          <w:tcPr>
            <w:tcW w:w="2552" w:type="dxa"/>
          </w:tcPr>
          <w:p w:rsidR="00882EF9" w:rsidRDefault="00882EF9" w:rsidP="00E12532"/>
        </w:tc>
      </w:tr>
      <w:tr w:rsidR="00882EF9" w:rsidTr="004007AC">
        <w:tc>
          <w:tcPr>
            <w:tcW w:w="616" w:type="dxa"/>
          </w:tcPr>
          <w:p w:rsidR="00882EF9" w:rsidRDefault="00882EF9" w:rsidP="0023140E">
            <w:pPr>
              <w:jc w:val="center"/>
            </w:pPr>
            <w:r>
              <w:t>r17</w:t>
            </w:r>
          </w:p>
        </w:tc>
        <w:tc>
          <w:tcPr>
            <w:tcW w:w="3179" w:type="dxa"/>
          </w:tcPr>
          <w:p w:rsidR="00882EF9" w:rsidRDefault="00882EF9" w:rsidP="00E12532">
            <w:r>
              <w:t>register var</w:t>
            </w:r>
          </w:p>
        </w:tc>
        <w:tc>
          <w:tcPr>
            <w:tcW w:w="567" w:type="dxa"/>
            <w:tcBorders>
              <w:top w:val="nil"/>
              <w:bottom w:val="nil"/>
            </w:tcBorders>
          </w:tcPr>
          <w:p w:rsidR="00882EF9" w:rsidRDefault="00882EF9" w:rsidP="00E12532"/>
        </w:tc>
        <w:tc>
          <w:tcPr>
            <w:tcW w:w="850" w:type="dxa"/>
          </w:tcPr>
          <w:p w:rsidR="00882EF9" w:rsidRDefault="00882EF9" w:rsidP="00882EF9">
            <w:pPr>
              <w:jc w:val="center"/>
            </w:pPr>
            <w:r>
              <w:t>fp17</w:t>
            </w:r>
          </w:p>
        </w:tc>
        <w:tc>
          <w:tcPr>
            <w:tcW w:w="2552" w:type="dxa"/>
          </w:tcPr>
          <w:p w:rsidR="00882EF9" w:rsidRDefault="00882EF9" w:rsidP="00E12532"/>
        </w:tc>
      </w:tr>
      <w:tr w:rsidR="00882EF9" w:rsidTr="004007AC">
        <w:tc>
          <w:tcPr>
            <w:tcW w:w="616" w:type="dxa"/>
          </w:tcPr>
          <w:p w:rsidR="00882EF9" w:rsidRDefault="00882EF9" w:rsidP="0023140E">
            <w:pPr>
              <w:jc w:val="center"/>
            </w:pPr>
            <w:r>
              <w:t>r18</w:t>
            </w:r>
          </w:p>
        </w:tc>
        <w:tc>
          <w:tcPr>
            <w:tcW w:w="3179" w:type="dxa"/>
          </w:tcPr>
          <w:p w:rsidR="00882EF9" w:rsidRDefault="00882EF9" w:rsidP="00E12532">
            <w:r>
              <w:t>register var</w:t>
            </w:r>
          </w:p>
        </w:tc>
        <w:tc>
          <w:tcPr>
            <w:tcW w:w="567" w:type="dxa"/>
            <w:tcBorders>
              <w:top w:val="nil"/>
              <w:bottom w:val="nil"/>
            </w:tcBorders>
          </w:tcPr>
          <w:p w:rsidR="00882EF9" w:rsidRDefault="00882EF9" w:rsidP="00E12532"/>
        </w:tc>
        <w:tc>
          <w:tcPr>
            <w:tcW w:w="850" w:type="dxa"/>
          </w:tcPr>
          <w:p w:rsidR="00882EF9" w:rsidRDefault="00882EF9" w:rsidP="00882EF9">
            <w:pPr>
              <w:jc w:val="center"/>
            </w:pPr>
            <w:r>
              <w:t>fp18</w:t>
            </w:r>
          </w:p>
        </w:tc>
        <w:tc>
          <w:tcPr>
            <w:tcW w:w="2552" w:type="dxa"/>
          </w:tcPr>
          <w:p w:rsidR="00882EF9" w:rsidRDefault="00882EF9" w:rsidP="00E12532"/>
        </w:tc>
      </w:tr>
      <w:tr w:rsidR="00882EF9" w:rsidTr="004007AC">
        <w:tc>
          <w:tcPr>
            <w:tcW w:w="616" w:type="dxa"/>
          </w:tcPr>
          <w:p w:rsidR="00882EF9" w:rsidRDefault="00882EF9" w:rsidP="0023140E">
            <w:pPr>
              <w:jc w:val="center"/>
            </w:pPr>
            <w:r>
              <w:t>r19</w:t>
            </w:r>
          </w:p>
        </w:tc>
        <w:tc>
          <w:tcPr>
            <w:tcW w:w="3179" w:type="dxa"/>
          </w:tcPr>
          <w:p w:rsidR="00882EF9" w:rsidRDefault="00882EF9"/>
        </w:tc>
        <w:tc>
          <w:tcPr>
            <w:tcW w:w="567" w:type="dxa"/>
            <w:tcBorders>
              <w:top w:val="nil"/>
              <w:bottom w:val="nil"/>
            </w:tcBorders>
          </w:tcPr>
          <w:p w:rsidR="00882EF9" w:rsidRDefault="00882EF9"/>
        </w:tc>
        <w:tc>
          <w:tcPr>
            <w:tcW w:w="850" w:type="dxa"/>
          </w:tcPr>
          <w:p w:rsidR="00882EF9" w:rsidRDefault="00882EF9" w:rsidP="00882EF9">
            <w:pPr>
              <w:jc w:val="center"/>
            </w:pPr>
            <w:r>
              <w:t>fp19</w:t>
            </w:r>
          </w:p>
        </w:tc>
        <w:tc>
          <w:tcPr>
            <w:tcW w:w="2552" w:type="dxa"/>
          </w:tcPr>
          <w:p w:rsidR="00882EF9" w:rsidRDefault="00882EF9"/>
        </w:tc>
      </w:tr>
      <w:tr w:rsidR="00882EF9" w:rsidTr="004007AC">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tcBorders>
          </w:tcPr>
          <w:p w:rsidR="00882EF9" w:rsidRDefault="00882EF9"/>
        </w:tc>
        <w:tc>
          <w:tcPr>
            <w:tcW w:w="850" w:type="dxa"/>
          </w:tcPr>
          <w:p w:rsidR="00882EF9" w:rsidRDefault="00882EF9" w:rsidP="00882EF9">
            <w:pPr>
              <w:jc w:val="center"/>
            </w:pPr>
            <w:r>
              <w:t>fp20</w:t>
            </w:r>
          </w:p>
        </w:tc>
        <w:tc>
          <w:tcPr>
            <w:tcW w:w="2552" w:type="dxa"/>
          </w:tcPr>
          <w:p w:rsidR="00882EF9" w:rsidRDefault="00882EF9"/>
        </w:tc>
      </w:tr>
      <w:tr w:rsidR="00882EF9" w:rsidTr="004007AC">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tcBorders>
          </w:tcPr>
          <w:p w:rsidR="00882EF9" w:rsidRDefault="00882EF9"/>
        </w:tc>
        <w:tc>
          <w:tcPr>
            <w:tcW w:w="850" w:type="dxa"/>
          </w:tcPr>
          <w:p w:rsidR="00882EF9" w:rsidRDefault="00882EF9" w:rsidP="00882EF9">
            <w:pPr>
              <w:jc w:val="center"/>
            </w:pPr>
            <w:r>
              <w:t>fp21</w:t>
            </w:r>
          </w:p>
        </w:tc>
        <w:tc>
          <w:tcPr>
            <w:tcW w:w="2552" w:type="dxa"/>
          </w:tcPr>
          <w:p w:rsidR="00882EF9" w:rsidRDefault="00882EF9"/>
        </w:tc>
      </w:tr>
      <w:tr w:rsidR="00882EF9" w:rsidTr="004007AC">
        <w:tc>
          <w:tcPr>
            <w:tcW w:w="616" w:type="dxa"/>
          </w:tcPr>
          <w:p w:rsidR="00882EF9" w:rsidRDefault="00882EF9" w:rsidP="0023140E">
            <w:pPr>
              <w:jc w:val="center"/>
            </w:pPr>
            <w:r>
              <w:t>r22</w:t>
            </w:r>
          </w:p>
        </w:tc>
        <w:tc>
          <w:tcPr>
            <w:tcW w:w="3179" w:type="dxa"/>
          </w:tcPr>
          <w:p w:rsidR="00882EF9" w:rsidRDefault="00882EF9"/>
        </w:tc>
        <w:tc>
          <w:tcPr>
            <w:tcW w:w="567" w:type="dxa"/>
            <w:tcBorders>
              <w:top w:val="nil"/>
              <w:bottom w:val="nil"/>
            </w:tcBorders>
          </w:tcPr>
          <w:p w:rsidR="00882EF9" w:rsidRDefault="00882EF9"/>
        </w:tc>
        <w:tc>
          <w:tcPr>
            <w:tcW w:w="850" w:type="dxa"/>
          </w:tcPr>
          <w:p w:rsidR="00882EF9" w:rsidRDefault="00882EF9" w:rsidP="00882EF9">
            <w:pPr>
              <w:jc w:val="center"/>
            </w:pPr>
            <w:r>
              <w:t>fp22</w:t>
            </w:r>
          </w:p>
        </w:tc>
        <w:tc>
          <w:tcPr>
            <w:tcW w:w="2552" w:type="dxa"/>
          </w:tcPr>
          <w:p w:rsidR="00882EF9" w:rsidRDefault="00882EF9"/>
        </w:tc>
      </w:tr>
      <w:tr w:rsidR="00882EF9" w:rsidTr="004007AC">
        <w:tc>
          <w:tcPr>
            <w:tcW w:w="616" w:type="dxa"/>
          </w:tcPr>
          <w:p w:rsidR="00882EF9" w:rsidRDefault="00882EF9" w:rsidP="0023140E">
            <w:pPr>
              <w:jc w:val="center"/>
            </w:pPr>
            <w:r>
              <w:t>r23</w:t>
            </w:r>
          </w:p>
        </w:tc>
        <w:tc>
          <w:tcPr>
            <w:tcW w:w="3179" w:type="dxa"/>
          </w:tcPr>
          <w:p w:rsidR="00882EF9" w:rsidRDefault="00882EF9"/>
        </w:tc>
        <w:tc>
          <w:tcPr>
            <w:tcW w:w="567" w:type="dxa"/>
            <w:tcBorders>
              <w:top w:val="nil"/>
              <w:bottom w:val="nil"/>
            </w:tcBorders>
          </w:tcPr>
          <w:p w:rsidR="00882EF9" w:rsidRDefault="00882EF9"/>
        </w:tc>
        <w:tc>
          <w:tcPr>
            <w:tcW w:w="850" w:type="dxa"/>
          </w:tcPr>
          <w:p w:rsidR="00882EF9" w:rsidRDefault="00882EF9" w:rsidP="00882EF9">
            <w:pPr>
              <w:jc w:val="center"/>
            </w:pPr>
            <w:r>
              <w:t>fp23</w:t>
            </w:r>
          </w:p>
        </w:tc>
        <w:tc>
          <w:tcPr>
            <w:tcW w:w="2552" w:type="dxa"/>
          </w:tcPr>
          <w:p w:rsidR="00882EF9" w:rsidRDefault="00882EF9"/>
        </w:tc>
      </w:tr>
      <w:tr w:rsidR="00882EF9" w:rsidTr="004007AC">
        <w:tc>
          <w:tcPr>
            <w:tcW w:w="616" w:type="dxa"/>
          </w:tcPr>
          <w:p w:rsidR="00882EF9" w:rsidRDefault="00882EF9" w:rsidP="0023140E">
            <w:pPr>
              <w:jc w:val="center"/>
            </w:pPr>
            <w:r>
              <w:t>r24</w:t>
            </w:r>
          </w:p>
        </w:tc>
        <w:tc>
          <w:tcPr>
            <w:tcW w:w="3179" w:type="dxa"/>
          </w:tcPr>
          <w:p w:rsidR="00882EF9" w:rsidRDefault="00882EF9">
            <w:r>
              <w:t>task register (TR)</w:t>
            </w:r>
            <w:r w:rsidRPr="002B1449">
              <w:rPr>
                <w:vertAlign w:val="superscript"/>
              </w:rPr>
              <w:t>1</w:t>
            </w:r>
          </w:p>
        </w:tc>
        <w:tc>
          <w:tcPr>
            <w:tcW w:w="567" w:type="dxa"/>
            <w:tcBorders>
              <w:top w:val="nil"/>
              <w:bottom w:val="nil"/>
            </w:tcBorders>
          </w:tcPr>
          <w:p w:rsidR="00882EF9" w:rsidRDefault="00882EF9"/>
        </w:tc>
        <w:tc>
          <w:tcPr>
            <w:tcW w:w="850" w:type="dxa"/>
          </w:tcPr>
          <w:p w:rsidR="00882EF9" w:rsidRDefault="00882EF9" w:rsidP="00882EF9">
            <w:pPr>
              <w:jc w:val="center"/>
            </w:pPr>
            <w:r>
              <w:t>fp24</w:t>
            </w:r>
          </w:p>
        </w:tc>
        <w:tc>
          <w:tcPr>
            <w:tcW w:w="2552" w:type="dxa"/>
          </w:tcPr>
          <w:p w:rsidR="00882EF9" w:rsidRDefault="00882EF9"/>
        </w:tc>
      </w:tr>
      <w:tr w:rsidR="00882EF9" w:rsidTr="004007AC">
        <w:tc>
          <w:tcPr>
            <w:tcW w:w="616" w:type="dxa"/>
          </w:tcPr>
          <w:p w:rsidR="00882EF9" w:rsidRDefault="00882EF9" w:rsidP="0023140E">
            <w:pPr>
              <w:jc w:val="center"/>
            </w:pPr>
            <w:r>
              <w:t>r25</w:t>
            </w:r>
          </w:p>
        </w:tc>
        <w:tc>
          <w:tcPr>
            <w:tcW w:w="3179" w:type="dxa"/>
          </w:tcPr>
          <w:p w:rsidR="00882EF9" w:rsidRDefault="00882EF9">
            <w:r>
              <w:t>thread pointer (TP)</w:t>
            </w:r>
          </w:p>
        </w:tc>
        <w:tc>
          <w:tcPr>
            <w:tcW w:w="567" w:type="dxa"/>
            <w:tcBorders>
              <w:top w:val="nil"/>
              <w:bottom w:val="nil"/>
            </w:tcBorders>
          </w:tcPr>
          <w:p w:rsidR="00882EF9" w:rsidRDefault="00882EF9"/>
        </w:tc>
        <w:tc>
          <w:tcPr>
            <w:tcW w:w="850" w:type="dxa"/>
          </w:tcPr>
          <w:p w:rsidR="00882EF9" w:rsidRDefault="00882EF9" w:rsidP="00882EF9">
            <w:pPr>
              <w:jc w:val="center"/>
            </w:pPr>
            <w:r>
              <w:t>fp25</w:t>
            </w:r>
          </w:p>
        </w:tc>
        <w:tc>
          <w:tcPr>
            <w:tcW w:w="2552" w:type="dxa"/>
          </w:tcPr>
          <w:p w:rsidR="00882EF9" w:rsidRDefault="00882EF9"/>
        </w:tc>
      </w:tr>
      <w:tr w:rsidR="00882EF9" w:rsidTr="004007AC">
        <w:tc>
          <w:tcPr>
            <w:tcW w:w="616" w:type="dxa"/>
          </w:tcPr>
          <w:p w:rsidR="00882EF9" w:rsidRDefault="00882EF9" w:rsidP="0023140E">
            <w:pPr>
              <w:jc w:val="center"/>
            </w:pPr>
            <w:r>
              <w:t>r26</w:t>
            </w:r>
          </w:p>
        </w:tc>
        <w:tc>
          <w:tcPr>
            <w:tcW w:w="3179" w:type="dxa"/>
          </w:tcPr>
          <w:p w:rsidR="00882EF9" w:rsidRDefault="00882EF9">
            <w:r>
              <w:t>global pointer (GP)</w:t>
            </w:r>
          </w:p>
        </w:tc>
        <w:tc>
          <w:tcPr>
            <w:tcW w:w="567" w:type="dxa"/>
            <w:tcBorders>
              <w:top w:val="nil"/>
              <w:bottom w:val="nil"/>
            </w:tcBorders>
          </w:tcPr>
          <w:p w:rsidR="00882EF9" w:rsidRDefault="00882EF9"/>
        </w:tc>
        <w:tc>
          <w:tcPr>
            <w:tcW w:w="850" w:type="dxa"/>
          </w:tcPr>
          <w:p w:rsidR="00882EF9" w:rsidRDefault="00882EF9" w:rsidP="00882EF9">
            <w:pPr>
              <w:jc w:val="center"/>
            </w:pPr>
            <w:r>
              <w:t>fp26</w:t>
            </w:r>
          </w:p>
        </w:tc>
        <w:tc>
          <w:tcPr>
            <w:tcW w:w="2552" w:type="dxa"/>
          </w:tcPr>
          <w:p w:rsidR="00882EF9" w:rsidRDefault="00882EF9"/>
        </w:tc>
      </w:tr>
      <w:tr w:rsidR="00882EF9" w:rsidTr="004007AC">
        <w:tc>
          <w:tcPr>
            <w:tcW w:w="616" w:type="dxa"/>
          </w:tcPr>
          <w:p w:rsidR="00882EF9" w:rsidRDefault="00882EF9" w:rsidP="0023140E">
            <w:pPr>
              <w:jc w:val="center"/>
            </w:pPr>
            <w:r>
              <w:t>r27</w:t>
            </w:r>
          </w:p>
        </w:tc>
        <w:tc>
          <w:tcPr>
            <w:tcW w:w="3179" w:type="dxa"/>
          </w:tcPr>
          <w:p w:rsidR="00882EF9" w:rsidRDefault="00882EF9">
            <w:r>
              <w:t>frame pointer (BP)</w:t>
            </w:r>
          </w:p>
        </w:tc>
        <w:tc>
          <w:tcPr>
            <w:tcW w:w="567" w:type="dxa"/>
            <w:tcBorders>
              <w:top w:val="nil"/>
              <w:bottom w:val="nil"/>
            </w:tcBorders>
          </w:tcPr>
          <w:p w:rsidR="00882EF9" w:rsidRDefault="00882EF9"/>
        </w:tc>
        <w:tc>
          <w:tcPr>
            <w:tcW w:w="850" w:type="dxa"/>
          </w:tcPr>
          <w:p w:rsidR="00882EF9" w:rsidRDefault="00882EF9" w:rsidP="00882EF9">
            <w:pPr>
              <w:jc w:val="center"/>
            </w:pPr>
            <w:r>
              <w:t>fp27</w:t>
            </w:r>
          </w:p>
        </w:tc>
        <w:tc>
          <w:tcPr>
            <w:tcW w:w="2552" w:type="dxa"/>
          </w:tcPr>
          <w:p w:rsidR="00882EF9" w:rsidRDefault="00882EF9"/>
        </w:tc>
      </w:tr>
      <w:tr w:rsidR="00882EF9" w:rsidTr="004007AC">
        <w:tc>
          <w:tcPr>
            <w:tcW w:w="616" w:type="dxa"/>
          </w:tcPr>
          <w:p w:rsidR="00882EF9" w:rsidRDefault="00882EF9" w:rsidP="0023140E">
            <w:pPr>
              <w:jc w:val="center"/>
            </w:pPr>
            <w:r>
              <w:t>r28</w:t>
            </w:r>
          </w:p>
        </w:tc>
        <w:tc>
          <w:tcPr>
            <w:tcW w:w="3179" w:type="dxa"/>
          </w:tcPr>
          <w:p w:rsidR="00882EF9" w:rsidRDefault="00882EF9">
            <w:r>
              <w:t>catch link address (XLR)</w:t>
            </w:r>
          </w:p>
        </w:tc>
        <w:tc>
          <w:tcPr>
            <w:tcW w:w="567" w:type="dxa"/>
            <w:tcBorders>
              <w:top w:val="nil"/>
              <w:bottom w:val="nil"/>
            </w:tcBorders>
          </w:tcPr>
          <w:p w:rsidR="00882EF9" w:rsidRDefault="00882EF9"/>
        </w:tc>
        <w:tc>
          <w:tcPr>
            <w:tcW w:w="850" w:type="dxa"/>
          </w:tcPr>
          <w:p w:rsidR="00882EF9" w:rsidRDefault="00882EF9" w:rsidP="00882EF9">
            <w:pPr>
              <w:jc w:val="center"/>
            </w:pPr>
            <w:r>
              <w:t>fp28</w:t>
            </w:r>
          </w:p>
        </w:tc>
        <w:tc>
          <w:tcPr>
            <w:tcW w:w="2552" w:type="dxa"/>
          </w:tcPr>
          <w:p w:rsidR="00882EF9" w:rsidRDefault="00882EF9"/>
        </w:tc>
      </w:tr>
      <w:tr w:rsidR="00882EF9" w:rsidTr="004007AC">
        <w:tc>
          <w:tcPr>
            <w:tcW w:w="616" w:type="dxa"/>
          </w:tcPr>
          <w:p w:rsidR="00882EF9" w:rsidRDefault="00882EF9" w:rsidP="0023140E">
            <w:pPr>
              <w:jc w:val="center"/>
            </w:pPr>
            <w:r>
              <w:t>r29</w:t>
            </w:r>
          </w:p>
        </w:tc>
        <w:tc>
          <w:tcPr>
            <w:tcW w:w="3179" w:type="dxa"/>
          </w:tcPr>
          <w:p w:rsidR="00882EF9" w:rsidRDefault="00882EF9"/>
        </w:tc>
        <w:tc>
          <w:tcPr>
            <w:tcW w:w="567" w:type="dxa"/>
            <w:tcBorders>
              <w:top w:val="nil"/>
              <w:bottom w:val="nil"/>
            </w:tcBorders>
          </w:tcPr>
          <w:p w:rsidR="00882EF9" w:rsidRDefault="00882EF9"/>
        </w:tc>
        <w:tc>
          <w:tcPr>
            <w:tcW w:w="850" w:type="dxa"/>
          </w:tcPr>
          <w:p w:rsidR="00882EF9" w:rsidRDefault="00882EF9" w:rsidP="00882EF9">
            <w:pPr>
              <w:jc w:val="center"/>
            </w:pPr>
            <w:r>
              <w:t>fp29</w:t>
            </w:r>
          </w:p>
        </w:tc>
        <w:tc>
          <w:tcPr>
            <w:tcW w:w="2552" w:type="dxa"/>
          </w:tcPr>
          <w:p w:rsidR="00882EF9" w:rsidRDefault="00882EF9"/>
        </w:tc>
      </w:tr>
      <w:tr w:rsidR="00882EF9" w:rsidTr="004007AC">
        <w:tc>
          <w:tcPr>
            <w:tcW w:w="616" w:type="dxa"/>
          </w:tcPr>
          <w:p w:rsidR="00882EF9" w:rsidRDefault="00882EF9" w:rsidP="0023140E">
            <w:pPr>
              <w:jc w:val="center"/>
            </w:pPr>
            <w:r>
              <w:t>r30</w:t>
            </w:r>
          </w:p>
        </w:tc>
        <w:tc>
          <w:tcPr>
            <w:tcW w:w="3179" w:type="dxa"/>
          </w:tcPr>
          <w:p w:rsidR="00882EF9" w:rsidRDefault="00882EF9">
            <w:r>
              <w:t>stack pointer (SP)</w:t>
            </w:r>
          </w:p>
        </w:tc>
        <w:tc>
          <w:tcPr>
            <w:tcW w:w="567" w:type="dxa"/>
            <w:tcBorders>
              <w:top w:val="nil"/>
              <w:bottom w:val="nil"/>
            </w:tcBorders>
          </w:tcPr>
          <w:p w:rsidR="00882EF9" w:rsidRDefault="00882EF9"/>
        </w:tc>
        <w:tc>
          <w:tcPr>
            <w:tcW w:w="850" w:type="dxa"/>
          </w:tcPr>
          <w:p w:rsidR="00882EF9" w:rsidRDefault="00882EF9" w:rsidP="00882EF9">
            <w:pPr>
              <w:jc w:val="center"/>
            </w:pPr>
            <w:r>
              <w:t>fp30</w:t>
            </w:r>
          </w:p>
        </w:tc>
        <w:tc>
          <w:tcPr>
            <w:tcW w:w="2552" w:type="dxa"/>
          </w:tcPr>
          <w:p w:rsidR="00882EF9" w:rsidRDefault="00882EF9"/>
        </w:tc>
      </w:tr>
      <w:tr w:rsidR="00882EF9" w:rsidTr="004007AC">
        <w:tc>
          <w:tcPr>
            <w:tcW w:w="616" w:type="dxa"/>
          </w:tcPr>
          <w:p w:rsidR="00882EF9" w:rsidRDefault="00882EF9" w:rsidP="0023140E">
            <w:pPr>
              <w:jc w:val="center"/>
            </w:pPr>
            <w:r>
              <w:t>r31</w:t>
            </w:r>
          </w:p>
        </w:tc>
        <w:tc>
          <w:tcPr>
            <w:tcW w:w="3179" w:type="dxa"/>
          </w:tcPr>
          <w:p w:rsidR="00882EF9" w:rsidRDefault="00882EF9">
            <w:r>
              <w:t>return address (LR)</w:t>
            </w:r>
          </w:p>
        </w:tc>
        <w:tc>
          <w:tcPr>
            <w:tcW w:w="567" w:type="dxa"/>
            <w:tcBorders>
              <w:top w:val="nil"/>
              <w:bottom w:val="nil"/>
            </w:tcBorders>
          </w:tcPr>
          <w:p w:rsidR="00882EF9" w:rsidRDefault="00882EF9"/>
        </w:tc>
        <w:tc>
          <w:tcPr>
            <w:tcW w:w="850" w:type="dxa"/>
          </w:tcPr>
          <w:p w:rsidR="00882EF9" w:rsidRDefault="00882EF9" w:rsidP="00882EF9">
            <w:pPr>
              <w:jc w:val="center"/>
            </w:pPr>
            <w:r>
              <w:t>fp31</w:t>
            </w:r>
          </w:p>
        </w:tc>
        <w:tc>
          <w:tcPr>
            <w:tcW w:w="2552" w:type="dxa"/>
          </w:tcPr>
          <w:p w:rsidR="00882EF9" w:rsidRDefault="00882EF9"/>
        </w:tc>
      </w:tr>
    </w:tbl>
    <w:p w:rsidR="008139E1" w:rsidRDefault="002B1449">
      <w:r>
        <w:t>1 Not updateable in user mode.</w:t>
      </w:r>
    </w:p>
    <w:p w:rsidR="0028227B" w:rsidRDefault="0028227B">
      <w:r>
        <w:br w:type="page"/>
      </w:r>
    </w:p>
    <w:p w:rsidR="00151F29" w:rsidRDefault="00151F29" w:rsidP="00151F29">
      <w:pPr>
        <w:pStyle w:val="Heading1"/>
      </w:pPr>
      <w:bookmarkStart w:id="0" w:name="_Toc391604886"/>
      <w:r>
        <w:lastRenderedPageBreak/>
        <w:t>Special Purpose Registers</w:t>
      </w:r>
    </w:p>
    <w:p w:rsid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in the following few instructions, then some provision must be made to allow the special purpose register to update. This can be done by following a move to the spr wi</w:t>
      </w:r>
      <w:r w:rsidR="00D84BDC">
        <w:t>th</w:t>
      </w:r>
      <w:r>
        <w:t xml:space="preserve"> a couple of NOP instructions.</w:t>
      </w:r>
      <w:r w:rsidR="00BF57D8">
        <w:t xml:space="preserve"> Alternately a branch to a delay subroutine could be performed.</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r>
              <w:t>bpe</w:t>
            </w:r>
          </w:p>
        </w:tc>
        <w:tc>
          <w:tcPr>
            <w:tcW w:w="489" w:type="dxa"/>
            <w:shd w:val="clear" w:color="auto" w:fill="D9D9D9" w:themeFill="background1" w:themeFillShade="D9"/>
          </w:tcPr>
          <w:p w:rsidR="00AD4F6E" w:rsidRDefault="00A13FA1" w:rsidP="00E12532">
            <w:pPr>
              <w:jc w:val="center"/>
            </w:pPr>
            <w:r>
              <w:t>ce</w:t>
            </w:r>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r>
        <w:t>bpe: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rm</w:t>
            </w:r>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infinite or quiet NaN</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40220D">
        <w:t>FISA64</w:t>
      </w:r>
      <w:r>
        <w:t xml:space="preserve"> is the IEEE standard 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73252B">
        <w:tc>
          <w:tcPr>
            <w:tcW w:w="429" w:type="dxa"/>
          </w:tcPr>
          <w:p w:rsidR="0021683C" w:rsidRDefault="0021683C" w:rsidP="0073252B">
            <w:pPr>
              <w:jc w:val="center"/>
            </w:pPr>
            <w:r>
              <w:t>1</w:t>
            </w:r>
          </w:p>
        </w:tc>
        <w:tc>
          <w:tcPr>
            <w:tcW w:w="387" w:type="dxa"/>
          </w:tcPr>
          <w:p w:rsidR="0021683C" w:rsidRDefault="0021683C" w:rsidP="0073252B">
            <w:pPr>
              <w:jc w:val="center"/>
            </w:pPr>
            <w:r>
              <w:t>1</w:t>
            </w:r>
          </w:p>
        </w:tc>
        <w:tc>
          <w:tcPr>
            <w:tcW w:w="1419" w:type="dxa"/>
          </w:tcPr>
          <w:p w:rsidR="0021683C" w:rsidRDefault="0021683C" w:rsidP="0073252B">
            <w:pPr>
              <w:jc w:val="center"/>
            </w:pPr>
            <w:r>
              <w:t>10</w:t>
            </w:r>
          </w:p>
        </w:tc>
        <w:tc>
          <w:tcPr>
            <w:tcW w:w="4259" w:type="dxa"/>
          </w:tcPr>
          <w:p w:rsidR="0021683C" w:rsidRDefault="0021683C" w:rsidP="0073252B">
            <w:pPr>
              <w:jc w:val="center"/>
            </w:pPr>
            <w:r>
              <w:t>52 + 1 hidden bit</w:t>
            </w:r>
          </w:p>
        </w:tc>
      </w:tr>
      <w:tr w:rsidR="0021683C" w:rsidTr="0073252B">
        <w:tc>
          <w:tcPr>
            <w:tcW w:w="429" w:type="dxa"/>
          </w:tcPr>
          <w:p w:rsidR="0021683C" w:rsidRDefault="0021683C" w:rsidP="0073252B">
            <w:pPr>
              <w:jc w:val="center"/>
            </w:pPr>
            <w:r>
              <w:t>S</w:t>
            </w:r>
            <w:r w:rsidRPr="00396C1A">
              <w:rPr>
                <w:vertAlign w:val="subscript"/>
              </w:rPr>
              <w:t>m</w:t>
            </w:r>
          </w:p>
        </w:tc>
        <w:tc>
          <w:tcPr>
            <w:tcW w:w="387" w:type="dxa"/>
          </w:tcPr>
          <w:p w:rsidR="0021683C" w:rsidRDefault="0021683C" w:rsidP="0073252B">
            <w:pPr>
              <w:jc w:val="center"/>
            </w:pPr>
            <w:r>
              <w:t>S</w:t>
            </w:r>
            <w:r w:rsidRPr="00396C1A">
              <w:rPr>
                <w:vertAlign w:val="subscript"/>
              </w:rPr>
              <w:t>e</w:t>
            </w:r>
          </w:p>
        </w:tc>
        <w:tc>
          <w:tcPr>
            <w:tcW w:w="1419" w:type="dxa"/>
          </w:tcPr>
          <w:p w:rsidR="0021683C" w:rsidRDefault="0021683C" w:rsidP="0073252B">
            <w:pPr>
              <w:jc w:val="center"/>
            </w:pPr>
            <w:r>
              <w:t>EEEEEEEEEE</w:t>
            </w:r>
          </w:p>
        </w:tc>
        <w:tc>
          <w:tcPr>
            <w:tcW w:w="4259" w:type="dxa"/>
          </w:tcPr>
          <w:p w:rsidR="0021683C" w:rsidRDefault="0021683C" w:rsidP="0073252B">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73252B">
        <w:tc>
          <w:tcPr>
            <w:tcW w:w="1940" w:type="dxa"/>
          </w:tcPr>
          <w:p w:rsidR="0021683C" w:rsidRDefault="0021683C" w:rsidP="0073252B">
            <w:r>
              <w:t>S</w:t>
            </w:r>
            <w:r w:rsidRPr="004672ED">
              <w:rPr>
                <w:vertAlign w:val="subscript"/>
              </w:rPr>
              <w:t>e</w:t>
            </w:r>
            <w:r>
              <w:t>EEEEEEEEEE</w:t>
            </w:r>
          </w:p>
        </w:tc>
        <w:tc>
          <w:tcPr>
            <w:tcW w:w="4040" w:type="dxa"/>
          </w:tcPr>
          <w:p w:rsidR="0021683C" w:rsidRDefault="0021683C" w:rsidP="0073252B"/>
        </w:tc>
      </w:tr>
      <w:tr w:rsidR="0021683C" w:rsidTr="0073252B">
        <w:tc>
          <w:tcPr>
            <w:tcW w:w="1940" w:type="dxa"/>
          </w:tcPr>
          <w:p w:rsidR="0021683C" w:rsidRDefault="0021683C" w:rsidP="0073252B">
            <w:r>
              <w:t>11111111111</w:t>
            </w:r>
          </w:p>
        </w:tc>
        <w:tc>
          <w:tcPr>
            <w:tcW w:w="4040" w:type="dxa"/>
          </w:tcPr>
          <w:p w:rsidR="0021683C" w:rsidRDefault="0021683C" w:rsidP="0073252B">
            <w:r>
              <w:t>Maximum exponent</w:t>
            </w:r>
          </w:p>
        </w:tc>
      </w:tr>
      <w:tr w:rsidR="0021683C" w:rsidTr="0073252B">
        <w:tc>
          <w:tcPr>
            <w:tcW w:w="1940" w:type="dxa"/>
          </w:tcPr>
          <w:p w:rsidR="0021683C" w:rsidRDefault="0021683C" w:rsidP="0073252B">
            <w:r>
              <w:t>….</w:t>
            </w:r>
          </w:p>
        </w:tc>
        <w:tc>
          <w:tcPr>
            <w:tcW w:w="4040" w:type="dxa"/>
          </w:tcPr>
          <w:p w:rsidR="0021683C" w:rsidRDefault="0021683C" w:rsidP="0073252B"/>
        </w:tc>
      </w:tr>
      <w:tr w:rsidR="0021683C" w:rsidTr="0073252B">
        <w:tc>
          <w:tcPr>
            <w:tcW w:w="1940" w:type="dxa"/>
          </w:tcPr>
          <w:p w:rsidR="0021683C" w:rsidRDefault="0021683C" w:rsidP="0073252B">
            <w:r>
              <w:t>01111111111</w:t>
            </w:r>
          </w:p>
        </w:tc>
        <w:tc>
          <w:tcPr>
            <w:tcW w:w="4040" w:type="dxa"/>
          </w:tcPr>
          <w:p w:rsidR="0021683C" w:rsidRDefault="0021683C" w:rsidP="0073252B">
            <w:r>
              <w:t>exponent of zero</w:t>
            </w:r>
          </w:p>
        </w:tc>
      </w:tr>
      <w:tr w:rsidR="0021683C" w:rsidTr="0073252B">
        <w:tc>
          <w:tcPr>
            <w:tcW w:w="1940" w:type="dxa"/>
          </w:tcPr>
          <w:p w:rsidR="0021683C" w:rsidRDefault="0021683C" w:rsidP="0073252B">
            <w:r>
              <w:t>….</w:t>
            </w:r>
          </w:p>
        </w:tc>
        <w:tc>
          <w:tcPr>
            <w:tcW w:w="4040" w:type="dxa"/>
          </w:tcPr>
          <w:p w:rsidR="0021683C" w:rsidRDefault="0021683C" w:rsidP="0073252B"/>
        </w:tc>
      </w:tr>
      <w:tr w:rsidR="0021683C" w:rsidTr="0073252B">
        <w:tc>
          <w:tcPr>
            <w:tcW w:w="1940" w:type="dxa"/>
          </w:tcPr>
          <w:p w:rsidR="0021683C" w:rsidRDefault="0021683C" w:rsidP="0073252B">
            <w:r>
              <w:t>00000000000</w:t>
            </w:r>
          </w:p>
        </w:tc>
        <w:tc>
          <w:tcPr>
            <w:tcW w:w="4040" w:type="dxa"/>
          </w:tcPr>
          <w:p w:rsidR="0021683C" w:rsidRDefault="0021683C" w:rsidP="0073252B">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-1024 to +1023</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147918" w:rsidRDefault="00147918" w:rsidP="0047585E">
      <w:pPr>
        <w:pStyle w:val="Heading1"/>
      </w:pPr>
      <w:r>
        <w:lastRenderedPageBreak/>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3"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3"/>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r>
              <w:t>Vecno</w:t>
            </w:r>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Non-maskable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4" w:name="_Toc406345265"/>
      <w:bookmarkStart w:id="5" w:name="_Toc406345266"/>
      <w:r>
        <w:lastRenderedPageBreak/>
        <w:t>Instruction Set Description</w:t>
      </w:r>
      <w:bookmarkEnd w:id="4"/>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5"/>
    </w:p>
    <w:p w:rsidR="005250A3" w:rsidRDefault="005250A3" w:rsidP="005250A3">
      <w:pPr>
        <w:spacing w:after="0"/>
      </w:pPr>
      <w:r>
        <w:t>ADD Rt, Ra, #i1</w:t>
      </w:r>
      <w:r w:rsidR="008F67E5">
        <w:t>5</w:t>
      </w:r>
    </w:p>
    <w:p w:rsidR="005250A3" w:rsidRDefault="005250A3" w:rsidP="005250A3">
      <w:pPr>
        <w:spacing w:after="0"/>
      </w:pPr>
      <w:r>
        <w:t>ADD Rt, Ra, Rb</w:t>
      </w:r>
    </w:p>
    <w:p w:rsidR="005250A3" w:rsidRDefault="005250A3" w:rsidP="005250A3">
      <w:pPr>
        <w:spacing w:after="0"/>
      </w:pPr>
      <w:r>
        <w:t>ADDU Rt, Ra, #i1</w:t>
      </w:r>
      <w:r w:rsidR="008F67E5">
        <w:t>5</w:t>
      </w:r>
    </w:p>
    <w:p w:rsidR="005250A3" w:rsidRDefault="005250A3" w:rsidP="005250A3">
      <w:pPr>
        <w:spacing w:after="0"/>
      </w:pPr>
      <w:r>
        <w:t>ADDU Rt, Ra, Rb</w:t>
      </w:r>
    </w:p>
    <w:p w:rsidR="005250A3" w:rsidRDefault="005250A3" w:rsidP="005250A3">
      <w:pPr>
        <w:spacing w:after="0"/>
      </w:pPr>
    </w:p>
    <w:p w:rsidR="005250A3" w:rsidRDefault="005250A3" w:rsidP="005250A3">
      <w:bookmarkStart w:id="6" w:name="_Toc406345267"/>
      <w:r w:rsidRPr="007976FB">
        <w:rPr>
          <w:rStyle w:val="Heading3Char"/>
        </w:rPr>
        <w:t>Instruction Formats</w:t>
      </w:r>
      <w:bookmarkEnd w:id="6"/>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Rt,Ra,#imm</w:t>
            </w:r>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ADDU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Rt,Ra,#imm</w:t>
            </w:r>
          </w:p>
        </w:tc>
      </w:tr>
    </w:tbl>
    <w:p w:rsidR="005250A3" w:rsidRPr="007976FB" w:rsidRDefault="005250A3" w:rsidP="005250A3"/>
    <w:p w:rsidR="005250A3" w:rsidRDefault="005250A3" w:rsidP="005250A3">
      <w:bookmarkStart w:id="7" w:name="_Toc406345268"/>
      <w:r w:rsidRPr="007976FB">
        <w:rPr>
          <w:rStyle w:val="Heading3Char"/>
        </w:rPr>
        <w:t>Operation</w:t>
      </w:r>
      <w:bookmarkEnd w:id="7"/>
      <w:r>
        <w:t>:</w:t>
      </w:r>
    </w:p>
    <w:p w:rsidR="005250A3" w:rsidRDefault="005250A3" w:rsidP="005250A3">
      <w:pPr>
        <w:pStyle w:val="Heading4"/>
      </w:pPr>
      <w:r>
        <w:t>Register Immediate Form</w:t>
      </w:r>
    </w:p>
    <w:p w:rsidR="005250A3" w:rsidRDefault="005250A3" w:rsidP="005250A3">
      <w:r>
        <w:t>Rt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r>
        <w:t>Rt = Ra + Rb</w:t>
      </w:r>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8" w:name="_Toc406345269"/>
      <w:r>
        <w:br w:type="page"/>
      </w:r>
    </w:p>
    <w:p w:rsidR="003C6917" w:rsidRDefault="003C6917" w:rsidP="003C6917">
      <w:pPr>
        <w:pStyle w:val="Heading2"/>
        <w:spacing w:before="0" w:line="360" w:lineRule="auto"/>
      </w:pPr>
      <w:r>
        <w:lastRenderedPageBreak/>
        <w:t>AND – bitwise logical ‘and’</w:t>
      </w:r>
      <w:bookmarkEnd w:id="8"/>
    </w:p>
    <w:p w:rsidR="003C6917" w:rsidRDefault="003C6917" w:rsidP="003C6917">
      <w:pPr>
        <w:spacing w:after="0"/>
      </w:pPr>
      <w:r>
        <w:t>AND Rt, Ra, #i15</w:t>
      </w:r>
    </w:p>
    <w:p w:rsidR="003C6917" w:rsidRDefault="003C6917" w:rsidP="003C6917">
      <w:pPr>
        <w:spacing w:after="0"/>
      </w:pPr>
      <w:r>
        <w:t>AND Rt, Ra, Rb</w:t>
      </w:r>
    </w:p>
    <w:p w:rsidR="003C6917" w:rsidRDefault="003C6917" w:rsidP="003C6917">
      <w:pPr>
        <w:spacing w:after="0"/>
      </w:pPr>
    </w:p>
    <w:p w:rsidR="003C6917" w:rsidRDefault="003C6917" w:rsidP="003C6917">
      <w:bookmarkStart w:id="9" w:name="_Toc406345270"/>
      <w:r w:rsidRPr="007976FB">
        <w:rPr>
          <w:rStyle w:val="Heading3Char"/>
        </w:rPr>
        <w:t>Instruction Formats</w:t>
      </w:r>
      <w:bookmarkEnd w:id="9"/>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AND Rt,Ra,Rb</w:t>
            </w:r>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Rt,Ra,#imm</w:t>
            </w:r>
          </w:p>
        </w:tc>
      </w:tr>
    </w:tbl>
    <w:p w:rsidR="003C6917" w:rsidRPr="007976FB" w:rsidRDefault="003C6917" w:rsidP="003C6917"/>
    <w:p w:rsidR="003C6917" w:rsidRDefault="003C6917" w:rsidP="003C6917">
      <w:bookmarkStart w:id="10" w:name="_Toc406345271"/>
      <w:r w:rsidRPr="007976FB">
        <w:rPr>
          <w:rStyle w:val="Heading3Char"/>
        </w:rPr>
        <w:t>Operation</w:t>
      </w:r>
      <w:bookmarkEnd w:id="10"/>
      <w:r>
        <w:t>:</w:t>
      </w:r>
    </w:p>
    <w:p w:rsidR="003C6917" w:rsidRDefault="003C6917" w:rsidP="003C6917">
      <w:pPr>
        <w:pStyle w:val="Heading4"/>
      </w:pPr>
      <w:r>
        <w:t>Register Immediate Form</w:t>
      </w:r>
    </w:p>
    <w:p w:rsidR="003C6917" w:rsidRDefault="003C6917" w:rsidP="003C6917">
      <w:r>
        <w:t>Rt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r>
        <w:t>Rt = Ra &amp; Rb</w:t>
      </w:r>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1" w:name="_Toc406345275"/>
      <w:bookmarkStart w:id="12" w:name="_Toc406345284"/>
      <w:bookmarkStart w:id="13" w:name="_Toc406345381"/>
      <w:r>
        <w:br w:type="page"/>
      </w:r>
    </w:p>
    <w:p w:rsidR="005C2F19" w:rsidRDefault="005C2F19" w:rsidP="005C2F19">
      <w:pPr>
        <w:pStyle w:val="Heading2"/>
        <w:spacing w:before="0" w:line="360" w:lineRule="auto"/>
      </w:pPr>
      <w:bookmarkStart w:id="14" w:name="_Toc406345528"/>
      <w:r>
        <w:lastRenderedPageBreak/>
        <w:t>ASL – Arithmetic Shift Left</w:t>
      </w:r>
      <w:bookmarkEnd w:id="14"/>
    </w:p>
    <w:p w:rsidR="005C2F19" w:rsidRDefault="005C2F19" w:rsidP="005C2F19">
      <w:pPr>
        <w:spacing w:after="0"/>
      </w:pPr>
      <w:r>
        <w:t>ASL Rt, Ra, #i6</w:t>
      </w:r>
    </w:p>
    <w:p w:rsidR="005C2F19" w:rsidRDefault="005C2F19" w:rsidP="005C2F19">
      <w:pPr>
        <w:spacing w:after="0"/>
      </w:pPr>
      <w:r>
        <w:t>ASL Rt, Ra, Rb</w:t>
      </w:r>
    </w:p>
    <w:p w:rsidR="005C2F19" w:rsidRDefault="005C2F19" w:rsidP="005C2F19">
      <w:pPr>
        <w:spacing w:after="0"/>
      </w:pPr>
    </w:p>
    <w:p w:rsidR="005C2F19" w:rsidRDefault="005C2F19" w:rsidP="005C2F19">
      <w:bookmarkStart w:id="15" w:name="_Toc406345529"/>
      <w:r w:rsidRPr="007976FB">
        <w:rPr>
          <w:rStyle w:val="Heading3Char"/>
        </w:rPr>
        <w:t>Instruction Formats</w:t>
      </w:r>
      <w:bookmarkEnd w:id="15"/>
      <w:r>
        <w:t>:</w:t>
      </w:r>
    </w:p>
    <w:tbl>
      <w:tblPr>
        <w:tblStyle w:val="TableGrid"/>
        <w:tblW w:w="7089" w:type="dxa"/>
        <w:tblInd w:w="877" w:type="dxa"/>
        <w:tblLayout w:type="fixed"/>
        <w:tblLook w:val="04A0" w:firstRow="1" w:lastRow="0" w:firstColumn="1" w:lastColumn="0" w:noHBand="0" w:noVBand="1"/>
      </w:tblPr>
      <w:tblGrid>
        <w:gridCol w:w="1143"/>
        <w:gridCol w:w="419"/>
        <w:gridCol w:w="141"/>
        <w:gridCol w:w="993"/>
        <w:gridCol w:w="992"/>
        <w:gridCol w:w="992"/>
        <w:gridCol w:w="992"/>
        <w:gridCol w:w="1417"/>
      </w:tblGrid>
      <w:tr w:rsidR="005C2F19" w:rsidTr="00B26A77">
        <w:tc>
          <w:tcPr>
            <w:tcW w:w="1143" w:type="dxa"/>
            <w:tcBorders>
              <w:bottom w:val="single" w:sz="4" w:space="0" w:color="auto"/>
            </w:tcBorders>
            <w:shd w:val="clear" w:color="auto" w:fill="FFFF99"/>
          </w:tcPr>
          <w:p w:rsidR="005C2F19" w:rsidRDefault="005C2F19" w:rsidP="00B26A77">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5C2F19" w:rsidRDefault="005C2F19" w:rsidP="00B26A77">
            <w:pPr>
              <w:jc w:val="center"/>
            </w:pPr>
          </w:p>
        </w:tc>
        <w:tc>
          <w:tcPr>
            <w:tcW w:w="993" w:type="dxa"/>
            <w:tcBorders>
              <w:bottom w:val="single" w:sz="4" w:space="0" w:color="auto"/>
            </w:tcBorders>
            <w:shd w:val="clear" w:color="auto" w:fill="FABF8F" w:themeFill="accent6" w:themeFillTint="99"/>
          </w:tcPr>
          <w:p w:rsidR="005C2F19" w:rsidRDefault="005C2F19" w:rsidP="00B26A77">
            <w:pPr>
              <w:jc w:val="center"/>
            </w:pPr>
            <w:r>
              <w:t>Rb</w:t>
            </w:r>
            <w:r>
              <w:rPr>
                <w:vertAlign w:val="subscript"/>
              </w:rPr>
              <w:t>5</w:t>
            </w:r>
          </w:p>
        </w:tc>
        <w:tc>
          <w:tcPr>
            <w:tcW w:w="992" w:type="dxa"/>
            <w:tcBorders>
              <w:bottom w:val="single" w:sz="4" w:space="0" w:color="auto"/>
            </w:tcBorders>
            <w:shd w:val="clear" w:color="auto" w:fill="FABF8F" w:themeFill="accent6" w:themeFillTint="99"/>
          </w:tcPr>
          <w:p w:rsidR="005C2F19" w:rsidRDefault="005C2F19" w:rsidP="00B26A77">
            <w:pPr>
              <w:jc w:val="center"/>
            </w:pPr>
            <w:r>
              <w:t>Rt</w:t>
            </w:r>
            <w:r>
              <w:rPr>
                <w:vertAlign w:val="subscript"/>
              </w:rPr>
              <w:t>5</w:t>
            </w:r>
          </w:p>
        </w:tc>
        <w:tc>
          <w:tcPr>
            <w:tcW w:w="992" w:type="dxa"/>
            <w:tcBorders>
              <w:bottom w:val="single" w:sz="4" w:space="0" w:color="auto"/>
            </w:tcBorders>
            <w:shd w:val="clear" w:color="auto" w:fill="FABF8F" w:themeFill="accent6" w:themeFillTint="99"/>
          </w:tcPr>
          <w:p w:rsidR="005C2F19" w:rsidRDefault="005C2F19" w:rsidP="00B26A77">
            <w:pPr>
              <w:jc w:val="center"/>
            </w:pPr>
            <w:r>
              <w:t>Ra</w:t>
            </w:r>
            <w:r>
              <w:rPr>
                <w:vertAlign w:val="subscript"/>
              </w:rPr>
              <w:t>5</w:t>
            </w:r>
          </w:p>
        </w:tc>
        <w:tc>
          <w:tcPr>
            <w:tcW w:w="992" w:type="dxa"/>
            <w:tcBorders>
              <w:bottom w:val="single" w:sz="4" w:space="0" w:color="auto"/>
            </w:tcBorders>
            <w:shd w:val="clear" w:color="auto" w:fill="FFFF99"/>
          </w:tcPr>
          <w:p w:rsidR="005C2F19" w:rsidRDefault="005C2F19" w:rsidP="00B26A77">
            <w:pPr>
              <w:jc w:val="center"/>
            </w:pPr>
            <w:r>
              <w:t>02</w:t>
            </w:r>
            <w:r>
              <w:rPr>
                <w:vertAlign w:val="subscript"/>
              </w:rPr>
              <w:t>7</w:t>
            </w:r>
          </w:p>
        </w:tc>
        <w:tc>
          <w:tcPr>
            <w:tcW w:w="1417" w:type="dxa"/>
            <w:tcBorders>
              <w:bottom w:val="single" w:sz="4" w:space="0" w:color="auto"/>
            </w:tcBorders>
            <w:shd w:val="clear" w:color="auto" w:fill="B8CCE4" w:themeFill="accent1" w:themeFillTint="66"/>
          </w:tcPr>
          <w:p w:rsidR="005C2F19" w:rsidRDefault="005C2F19" w:rsidP="005C2F19">
            <w:r>
              <w:t>ASL</w:t>
            </w:r>
          </w:p>
        </w:tc>
      </w:tr>
      <w:tr w:rsidR="005C2F19" w:rsidTr="00B26A77">
        <w:tc>
          <w:tcPr>
            <w:tcW w:w="1143" w:type="dxa"/>
            <w:tcBorders>
              <w:bottom w:val="single" w:sz="4" w:space="0" w:color="auto"/>
            </w:tcBorders>
            <w:shd w:val="clear" w:color="auto" w:fill="FFFF99"/>
          </w:tcPr>
          <w:p w:rsidR="005C2F19" w:rsidRDefault="005C2F19" w:rsidP="00B26A77">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5C2F19" w:rsidRDefault="005C2F19" w:rsidP="00B26A77">
            <w:pPr>
              <w:jc w:val="center"/>
            </w:pPr>
          </w:p>
        </w:tc>
        <w:tc>
          <w:tcPr>
            <w:tcW w:w="1134" w:type="dxa"/>
            <w:gridSpan w:val="2"/>
            <w:tcBorders>
              <w:bottom w:val="single" w:sz="4" w:space="0" w:color="auto"/>
            </w:tcBorders>
            <w:shd w:val="clear" w:color="auto" w:fill="B8CCE4" w:themeFill="accent1" w:themeFillTint="66"/>
          </w:tcPr>
          <w:p w:rsidR="005C2F19" w:rsidRDefault="005C2F19" w:rsidP="00B26A77">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5C2F19" w:rsidRDefault="005C2F19" w:rsidP="00B26A77">
            <w:pPr>
              <w:jc w:val="center"/>
            </w:pPr>
            <w:r>
              <w:t>Rt</w:t>
            </w:r>
            <w:r>
              <w:rPr>
                <w:vertAlign w:val="subscript"/>
              </w:rPr>
              <w:t>5</w:t>
            </w:r>
          </w:p>
        </w:tc>
        <w:tc>
          <w:tcPr>
            <w:tcW w:w="992" w:type="dxa"/>
            <w:tcBorders>
              <w:bottom w:val="single" w:sz="4" w:space="0" w:color="auto"/>
            </w:tcBorders>
            <w:shd w:val="clear" w:color="auto" w:fill="FABF8F" w:themeFill="accent6" w:themeFillTint="99"/>
          </w:tcPr>
          <w:p w:rsidR="005C2F19" w:rsidRDefault="005C2F19" w:rsidP="00B26A77">
            <w:pPr>
              <w:jc w:val="center"/>
            </w:pPr>
            <w:r>
              <w:t>Ra</w:t>
            </w:r>
            <w:r>
              <w:rPr>
                <w:vertAlign w:val="subscript"/>
              </w:rPr>
              <w:t>5</w:t>
            </w:r>
          </w:p>
        </w:tc>
        <w:tc>
          <w:tcPr>
            <w:tcW w:w="992" w:type="dxa"/>
            <w:tcBorders>
              <w:bottom w:val="single" w:sz="4" w:space="0" w:color="auto"/>
            </w:tcBorders>
            <w:shd w:val="clear" w:color="auto" w:fill="FFFF99"/>
          </w:tcPr>
          <w:p w:rsidR="005C2F19" w:rsidRDefault="005C2F19" w:rsidP="00B26A77">
            <w:pPr>
              <w:jc w:val="center"/>
            </w:pPr>
            <w:r>
              <w:t>02</w:t>
            </w:r>
            <w:r>
              <w:rPr>
                <w:vertAlign w:val="subscript"/>
              </w:rPr>
              <w:t>7</w:t>
            </w:r>
          </w:p>
        </w:tc>
        <w:tc>
          <w:tcPr>
            <w:tcW w:w="1417" w:type="dxa"/>
            <w:tcBorders>
              <w:bottom w:val="single" w:sz="4" w:space="0" w:color="auto"/>
            </w:tcBorders>
            <w:shd w:val="clear" w:color="auto" w:fill="B8CCE4" w:themeFill="accent1" w:themeFillTint="66"/>
          </w:tcPr>
          <w:p w:rsidR="005C2F19" w:rsidRDefault="005C2F19" w:rsidP="005C2F19">
            <w:r>
              <w:t>ASL #</w:t>
            </w:r>
          </w:p>
        </w:tc>
      </w:tr>
    </w:tbl>
    <w:p w:rsidR="005C2F19" w:rsidRPr="007976FB" w:rsidRDefault="005C2F19" w:rsidP="005C2F19"/>
    <w:p w:rsidR="005C2F19" w:rsidRDefault="005C2F19" w:rsidP="005C2F19">
      <w:bookmarkStart w:id="16" w:name="_Toc406345530"/>
      <w:r w:rsidRPr="007976FB">
        <w:rPr>
          <w:rStyle w:val="Heading3Char"/>
        </w:rPr>
        <w:t>Operation</w:t>
      </w:r>
      <w:bookmarkEnd w:id="16"/>
      <w:r>
        <w:t>:</w:t>
      </w:r>
    </w:p>
    <w:p w:rsidR="005C2F19" w:rsidRDefault="005C2F19" w:rsidP="005C2F19">
      <w:pPr>
        <w:pStyle w:val="Heading4"/>
      </w:pPr>
      <w:r>
        <w:t>Register Immediate Form</w:t>
      </w:r>
    </w:p>
    <w:p w:rsidR="005C2F19" w:rsidRDefault="005C2F19" w:rsidP="005C2F19">
      <w:r>
        <w:t>Rt = Ra &lt;&lt; immediate</w:t>
      </w:r>
      <w:r w:rsidRPr="007976FB">
        <w:rPr>
          <w:vertAlign w:val="subscript"/>
        </w:rPr>
        <w:t>6</w:t>
      </w:r>
    </w:p>
    <w:p w:rsidR="005C2F19" w:rsidRDefault="005C2F19" w:rsidP="005C2F19">
      <w:pPr>
        <w:pStyle w:val="Heading4"/>
      </w:pPr>
      <w:r>
        <w:t>Register-Register Form</w:t>
      </w:r>
    </w:p>
    <w:p w:rsidR="005C2F19" w:rsidRDefault="005C2F19" w:rsidP="005C2F19">
      <w:r>
        <w:t>Rt = Ra &lt;&lt; Rb</w:t>
      </w:r>
    </w:p>
    <w:p w:rsidR="005C2F19" w:rsidRDefault="005C2F19" w:rsidP="005C2F19">
      <w:r w:rsidRPr="007976FB">
        <w:rPr>
          <w:rStyle w:val="Heading4Char"/>
        </w:rPr>
        <w:t>Notes</w:t>
      </w:r>
      <w:r>
        <w:t>:</w:t>
      </w:r>
    </w:p>
    <w:p w:rsidR="005C2F19" w:rsidRDefault="005C2F19" w:rsidP="005C2F19">
      <w:r>
        <w:t>The least significant bits are loaded with zeros.</w:t>
      </w:r>
    </w:p>
    <w:p w:rsidR="005C2F19" w:rsidRDefault="005C2F19">
      <w:pPr>
        <w:rPr>
          <w:rFonts w:asciiTheme="majorHAnsi" w:eastAsiaTheme="majorEastAsia" w:hAnsiTheme="majorHAnsi" w:cstheme="majorBidi"/>
          <w:b/>
          <w:bCs/>
          <w:color w:val="4F81BD" w:themeColor="accent1"/>
          <w:sz w:val="26"/>
          <w:szCs w:val="26"/>
        </w:rPr>
      </w:pPr>
      <w:r>
        <w:br w:type="page"/>
      </w:r>
    </w:p>
    <w:p w:rsidR="00760E17" w:rsidRDefault="00760E17" w:rsidP="00760E17">
      <w:pPr>
        <w:pStyle w:val="Heading2"/>
        <w:spacing w:before="0" w:line="360" w:lineRule="auto"/>
      </w:pPr>
      <w:r>
        <w:lastRenderedPageBreak/>
        <w:t>ASR – Arithmetic Shift Right</w:t>
      </w:r>
      <w:bookmarkEnd w:id="11"/>
    </w:p>
    <w:p w:rsidR="00760E17" w:rsidRDefault="00760E17" w:rsidP="00760E17">
      <w:pPr>
        <w:spacing w:after="0"/>
      </w:pPr>
      <w:r>
        <w:t>ASR Rt, Ra, #i6</w:t>
      </w:r>
    </w:p>
    <w:p w:rsidR="00760E17" w:rsidRDefault="00760E17" w:rsidP="00760E17">
      <w:pPr>
        <w:spacing w:after="0"/>
      </w:pPr>
      <w:r>
        <w:t>ASR Rt, Ra, Rb</w:t>
      </w:r>
    </w:p>
    <w:p w:rsidR="00760E17" w:rsidRDefault="00760E17" w:rsidP="00760E17">
      <w:pPr>
        <w:spacing w:after="0"/>
      </w:pPr>
    </w:p>
    <w:p w:rsidR="00760E17" w:rsidRDefault="00760E17" w:rsidP="00760E17">
      <w:bookmarkStart w:id="17" w:name="_Toc406345276"/>
      <w:r w:rsidRPr="007976FB">
        <w:rPr>
          <w:rStyle w:val="Heading3Char"/>
        </w:rPr>
        <w:t>Instruction Formats</w:t>
      </w:r>
      <w:bookmarkEnd w:id="17"/>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Rb</w:t>
            </w:r>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#i6</w:t>
            </w:r>
          </w:p>
        </w:tc>
      </w:tr>
    </w:tbl>
    <w:p w:rsidR="00760E17" w:rsidRPr="007976FB" w:rsidRDefault="00760E17" w:rsidP="00760E17"/>
    <w:p w:rsidR="00760E17" w:rsidRDefault="00760E17" w:rsidP="00760E17">
      <w:bookmarkStart w:id="18" w:name="_Toc406345277"/>
      <w:r w:rsidRPr="007976FB">
        <w:rPr>
          <w:rStyle w:val="Heading3Char"/>
        </w:rPr>
        <w:t>Operation</w:t>
      </w:r>
      <w:bookmarkEnd w:id="18"/>
      <w:r>
        <w:t>:</w:t>
      </w:r>
    </w:p>
    <w:p w:rsidR="00760E17" w:rsidRDefault="00760E17" w:rsidP="00760E17">
      <w:pPr>
        <w:pStyle w:val="Heading4"/>
      </w:pPr>
      <w:r>
        <w:t>Register Immediate Form</w:t>
      </w:r>
    </w:p>
    <w:p w:rsidR="00760E17" w:rsidRDefault="00760E17" w:rsidP="00760E17">
      <w:r>
        <w:t>Rt = Ra &gt;&gt; immediate</w:t>
      </w:r>
      <w:r w:rsidRPr="007976FB">
        <w:rPr>
          <w:vertAlign w:val="subscript"/>
        </w:rPr>
        <w:t>6</w:t>
      </w:r>
    </w:p>
    <w:p w:rsidR="00760E17" w:rsidRDefault="00760E17" w:rsidP="00760E17">
      <w:pPr>
        <w:pStyle w:val="Heading4"/>
      </w:pPr>
      <w:r>
        <w:t>Register-Register Form</w:t>
      </w:r>
    </w:p>
    <w:p w:rsidR="00760E17" w:rsidRDefault="00760E17" w:rsidP="00760E17">
      <w:r>
        <w:t>Rt = Ra &gt;&gt; Rb</w:t>
      </w:r>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9" w:name="_Toc406345278"/>
      <w:r>
        <w:br w:type="page"/>
      </w:r>
    </w:p>
    <w:p w:rsidR="000677D9" w:rsidRDefault="000677D9" w:rsidP="000677D9">
      <w:pPr>
        <w:pStyle w:val="Heading2"/>
      </w:pPr>
      <w:r>
        <w:lastRenderedPageBreak/>
        <w:t>BFCHG – Bitfield Change</w:t>
      </w:r>
      <w:bookmarkEnd w:id="1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Inverts the bitfield in Ra located between the mask begin (mb) and mask end (me) bits and stores the result in the target register.</w:t>
      </w:r>
    </w:p>
    <w:p w:rsidR="00903246" w:rsidRDefault="00903246" w:rsidP="000677D9"/>
    <w:p w:rsidR="00903246" w:rsidRDefault="00903246" w:rsidP="00903246">
      <w:pPr>
        <w:pStyle w:val="Heading2"/>
      </w:pPr>
      <w:bookmarkStart w:id="20" w:name="_Toc382867650"/>
      <w:bookmarkStart w:id="21" w:name="_Toc391604922"/>
      <w:bookmarkStart w:id="22" w:name="_Toc406345279"/>
      <w:r>
        <w:t>BFCLR – Bitfield Clear</w:t>
      </w:r>
      <w:bookmarkEnd w:id="20"/>
      <w:bookmarkEnd w:id="21"/>
      <w:bookmarkEnd w:id="22"/>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Sets the bits to zero of the bitfield in Ra located between the mask begin (mb) and mask end (me) bits and stores the result in the target register.</w:t>
      </w:r>
    </w:p>
    <w:p w:rsidR="00903246" w:rsidRDefault="00903246" w:rsidP="00903246"/>
    <w:p w:rsidR="00903246" w:rsidRDefault="00903246" w:rsidP="00903246">
      <w:pPr>
        <w:pStyle w:val="Heading2"/>
      </w:pPr>
      <w:bookmarkStart w:id="23" w:name="_Toc382867651"/>
      <w:bookmarkStart w:id="24" w:name="_Toc391604923"/>
      <w:bookmarkStart w:id="25" w:name="_Toc406345280"/>
      <w:r>
        <w:t>BFEXT – Bitfield Extract</w:t>
      </w:r>
      <w:bookmarkEnd w:id="23"/>
      <w:bookmarkEnd w:id="24"/>
      <w:bookmarkEnd w:id="2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Extracts a bitfield from register Ra located between the mask begin (mb)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6" w:name="_Toc382867652"/>
      <w:bookmarkStart w:id="27" w:name="_Toc391604924"/>
      <w:bookmarkStart w:id="28" w:name="_Toc406345281"/>
      <w:r>
        <w:t>BFEXTU – Bitfield Extract Unsigned</w:t>
      </w:r>
      <w:bookmarkEnd w:id="26"/>
      <w:bookmarkEnd w:id="27"/>
      <w:bookmarkEnd w:id="2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Extracts a bitfield from register Ra located between the mask begin (mb)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9" w:name="_Toc391604925"/>
      <w:bookmarkStart w:id="30" w:name="_Toc406345282"/>
      <w:r>
        <w:br w:type="page"/>
      </w:r>
    </w:p>
    <w:p w:rsidR="00C54499" w:rsidRDefault="00C54499" w:rsidP="00C54499">
      <w:pPr>
        <w:pStyle w:val="Heading2"/>
      </w:pPr>
      <w:r>
        <w:lastRenderedPageBreak/>
        <w:t>BFINS – Bitfield Insert</w:t>
      </w:r>
      <w:bookmarkEnd w:id="29"/>
      <w:bookmarkEnd w:id="30"/>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Inserts a bitfield into the target register located between the mask begin (mb)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31" w:name="_Toc382867654"/>
      <w:bookmarkStart w:id="32" w:name="_Toc391604926"/>
      <w:bookmarkStart w:id="33" w:name="_Toc406345283"/>
      <w:r>
        <w:t>BFSET – Bitfield Set</w:t>
      </w:r>
      <w:bookmarkEnd w:id="31"/>
      <w:bookmarkEnd w:id="32"/>
      <w:bookmarkEnd w:id="33"/>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Sets the bits to one of the bitfield in Ra located between the mask begin (mb)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2"/>
    </w:p>
    <w:p w:rsidR="006C5BE9" w:rsidRDefault="006C5BE9" w:rsidP="006C5BE9">
      <w:pPr>
        <w:spacing w:after="0"/>
      </w:pPr>
      <w:r>
        <w:t>Bcc Ra,target_address</w:t>
      </w:r>
    </w:p>
    <w:p w:rsidR="006C5BE9" w:rsidRDefault="006C5BE9" w:rsidP="006C5BE9">
      <w:pPr>
        <w:spacing w:after="0"/>
      </w:pPr>
    </w:p>
    <w:p w:rsidR="006C5BE9" w:rsidRDefault="006C5BE9" w:rsidP="006C5BE9">
      <w:bookmarkStart w:id="34" w:name="_Toc406345285"/>
      <w:r w:rsidRPr="007976FB">
        <w:rPr>
          <w:rStyle w:val="Heading3Char"/>
        </w:rPr>
        <w:t>Instruction Formats</w:t>
      </w:r>
      <w:bookmarkEnd w:id="34"/>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5" w:name="_Toc406345286"/>
      <w:r w:rsidRPr="007976FB">
        <w:rPr>
          <w:rStyle w:val="Heading3Char"/>
        </w:rPr>
        <w:t>Operation</w:t>
      </w:r>
      <w:bookmarkEnd w:id="35"/>
      <w:r>
        <w:t>:</w:t>
      </w:r>
    </w:p>
    <w:p w:rsidR="006C5BE9" w:rsidRDefault="006C5BE9" w:rsidP="006C5BE9">
      <w:pPr>
        <w:spacing w:after="0"/>
      </w:pPr>
      <w:r>
        <w:t>If (condition) PC= PC +{displacement,2’b00}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3723"/>
      </w:tblGrid>
      <w:tr w:rsidR="00241BD2" w:rsidTr="00682D6A">
        <w:tc>
          <w:tcPr>
            <w:tcW w:w="851" w:type="dxa"/>
          </w:tcPr>
          <w:p w:rsidR="00241BD2" w:rsidRDefault="00241BD2" w:rsidP="004B7A81">
            <w:r>
              <w:t>Op</w:t>
            </w:r>
            <w:r w:rsidRPr="0066097D">
              <w:rPr>
                <w:vertAlign w:val="subscript"/>
              </w:rPr>
              <w:t>3</w:t>
            </w:r>
          </w:p>
        </w:tc>
        <w:tc>
          <w:tcPr>
            <w:tcW w:w="709" w:type="dxa"/>
          </w:tcPr>
          <w:p w:rsidR="00241BD2" w:rsidRDefault="009D7641" w:rsidP="004B7A81">
            <w:r>
              <w:t>Mne.</w:t>
            </w:r>
          </w:p>
        </w:tc>
        <w:tc>
          <w:tcPr>
            <w:tcW w:w="3723" w:type="dxa"/>
          </w:tcPr>
          <w:p w:rsidR="00241BD2" w:rsidRDefault="00241BD2" w:rsidP="004B7A81"/>
        </w:tc>
      </w:tr>
      <w:tr w:rsidR="00241BD2" w:rsidTr="00682D6A">
        <w:tc>
          <w:tcPr>
            <w:tcW w:w="851" w:type="dxa"/>
          </w:tcPr>
          <w:p w:rsidR="00241BD2" w:rsidRDefault="00241BD2" w:rsidP="0066097D">
            <w:pPr>
              <w:jc w:val="center"/>
            </w:pPr>
            <w:r>
              <w:t>0</w:t>
            </w:r>
          </w:p>
        </w:tc>
        <w:tc>
          <w:tcPr>
            <w:tcW w:w="709" w:type="dxa"/>
          </w:tcPr>
          <w:p w:rsidR="00241BD2" w:rsidRDefault="00241BD2" w:rsidP="004B7A81">
            <w:r>
              <w:t>BEQ</w:t>
            </w:r>
          </w:p>
        </w:tc>
        <w:tc>
          <w:tcPr>
            <w:tcW w:w="3723" w:type="dxa"/>
          </w:tcPr>
          <w:p w:rsidR="00241BD2" w:rsidRDefault="00241BD2" w:rsidP="004B7A81">
            <w:r>
              <w:t>branch if equal to zero</w:t>
            </w:r>
          </w:p>
        </w:tc>
      </w:tr>
      <w:tr w:rsidR="00241BD2" w:rsidTr="00682D6A">
        <w:tc>
          <w:tcPr>
            <w:tcW w:w="851" w:type="dxa"/>
          </w:tcPr>
          <w:p w:rsidR="00241BD2" w:rsidRDefault="00241BD2" w:rsidP="0066097D">
            <w:pPr>
              <w:jc w:val="center"/>
            </w:pPr>
            <w:r>
              <w:t>1</w:t>
            </w:r>
          </w:p>
        </w:tc>
        <w:tc>
          <w:tcPr>
            <w:tcW w:w="709" w:type="dxa"/>
          </w:tcPr>
          <w:p w:rsidR="00241BD2" w:rsidRDefault="00241BD2" w:rsidP="004B7A81">
            <w:r>
              <w:t>BNE</w:t>
            </w:r>
          </w:p>
        </w:tc>
        <w:tc>
          <w:tcPr>
            <w:tcW w:w="3723" w:type="dxa"/>
          </w:tcPr>
          <w:p w:rsidR="00241BD2" w:rsidRDefault="00241BD2" w:rsidP="004B7A81">
            <w:r>
              <w:t>branch if not equal</w:t>
            </w:r>
          </w:p>
        </w:tc>
      </w:tr>
      <w:tr w:rsidR="00241BD2" w:rsidTr="00682D6A">
        <w:tc>
          <w:tcPr>
            <w:tcW w:w="851" w:type="dxa"/>
          </w:tcPr>
          <w:p w:rsidR="00241BD2" w:rsidRDefault="00241BD2" w:rsidP="004B7A81">
            <w:pPr>
              <w:jc w:val="center"/>
            </w:pPr>
            <w:r>
              <w:t>2</w:t>
            </w:r>
          </w:p>
        </w:tc>
        <w:tc>
          <w:tcPr>
            <w:tcW w:w="709" w:type="dxa"/>
          </w:tcPr>
          <w:p w:rsidR="00241BD2" w:rsidRDefault="00241BD2" w:rsidP="00241BD2">
            <w:r>
              <w:t>BGT</w:t>
            </w:r>
          </w:p>
        </w:tc>
        <w:tc>
          <w:tcPr>
            <w:tcW w:w="3723" w:type="dxa"/>
          </w:tcPr>
          <w:p w:rsidR="00241BD2" w:rsidRDefault="00241BD2" w:rsidP="004B7A81">
            <w:r>
              <w:t>branch if greater than</w:t>
            </w:r>
          </w:p>
        </w:tc>
      </w:tr>
      <w:tr w:rsidR="00241BD2" w:rsidTr="00682D6A">
        <w:tc>
          <w:tcPr>
            <w:tcW w:w="851" w:type="dxa"/>
          </w:tcPr>
          <w:p w:rsidR="00241BD2" w:rsidRDefault="00241BD2" w:rsidP="004B7A81">
            <w:pPr>
              <w:jc w:val="center"/>
            </w:pPr>
            <w:r>
              <w:t>3</w:t>
            </w:r>
          </w:p>
        </w:tc>
        <w:tc>
          <w:tcPr>
            <w:tcW w:w="709" w:type="dxa"/>
          </w:tcPr>
          <w:p w:rsidR="00241BD2" w:rsidRDefault="00241BD2" w:rsidP="00241BD2">
            <w:r>
              <w:t>BGE</w:t>
            </w:r>
          </w:p>
        </w:tc>
        <w:tc>
          <w:tcPr>
            <w:tcW w:w="3723" w:type="dxa"/>
          </w:tcPr>
          <w:p w:rsidR="00241BD2" w:rsidRDefault="00241BD2" w:rsidP="004B7A81">
            <w:r>
              <w:t>branch if greater or equal</w:t>
            </w:r>
          </w:p>
        </w:tc>
      </w:tr>
      <w:tr w:rsidR="00241BD2" w:rsidTr="00682D6A">
        <w:tc>
          <w:tcPr>
            <w:tcW w:w="851" w:type="dxa"/>
          </w:tcPr>
          <w:p w:rsidR="00241BD2" w:rsidRDefault="00241BD2" w:rsidP="004B7A81">
            <w:pPr>
              <w:jc w:val="center"/>
            </w:pPr>
            <w:r>
              <w:t>4</w:t>
            </w:r>
          </w:p>
        </w:tc>
        <w:tc>
          <w:tcPr>
            <w:tcW w:w="709" w:type="dxa"/>
          </w:tcPr>
          <w:p w:rsidR="00241BD2" w:rsidRDefault="00241BD2" w:rsidP="00241BD2">
            <w:r>
              <w:t>BLT</w:t>
            </w:r>
          </w:p>
        </w:tc>
        <w:tc>
          <w:tcPr>
            <w:tcW w:w="3723" w:type="dxa"/>
          </w:tcPr>
          <w:p w:rsidR="00241BD2" w:rsidRDefault="00241BD2" w:rsidP="004B7A81">
            <w:r>
              <w:t>branch if less than</w:t>
            </w:r>
          </w:p>
        </w:tc>
      </w:tr>
      <w:tr w:rsidR="00241BD2" w:rsidTr="00682D6A">
        <w:tc>
          <w:tcPr>
            <w:tcW w:w="851" w:type="dxa"/>
          </w:tcPr>
          <w:p w:rsidR="00241BD2" w:rsidRDefault="00241BD2" w:rsidP="004B7A81">
            <w:pPr>
              <w:jc w:val="center"/>
            </w:pPr>
            <w:r>
              <w:t>5</w:t>
            </w:r>
          </w:p>
        </w:tc>
        <w:tc>
          <w:tcPr>
            <w:tcW w:w="709" w:type="dxa"/>
          </w:tcPr>
          <w:p w:rsidR="00241BD2" w:rsidRDefault="00241BD2" w:rsidP="00241BD2">
            <w:r>
              <w:t>BLE</w:t>
            </w:r>
          </w:p>
        </w:tc>
        <w:tc>
          <w:tcPr>
            <w:tcW w:w="3723" w:type="dxa"/>
          </w:tcPr>
          <w:p w:rsidR="00241BD2" w:rsidRDefault="00241BD2" w:rsidP="004B7A81">
            <w:r>
              <w:t>branch if less or equal</w:t>
            </w:r>
          </w:p>
        </w:tc>
      </w:tr>
      <w:tr w:rsidR="00241BD2" w:rsidTr="00682D6A">
        <w:tc>
          <w:tcPr>
            <w:tcW w:w="851" w:type="dxa"/>
          </w:tcPr>
          <w:p w:rsidR="00241BD2" w:rsidRDefault="00241BD2" w:rsidP="004B7A81">
            <w:pPr>
              <w:jc w:val="center"/>
            </w:pPr>
            <w:r>
              <w:t>6</w:t>
            </w:r>
          </w:p>
        </w:tc>
        <w:tc>
          <w:tcPr>
            <w:tcW w:w="709" w:type="dxa"/>
          </w:tcPr>
          <w:p w:rsidR="00241BD2" w:rsidRDefault="00682D6A" w:rsidP="004B7A81">
            <w:r>
              <w:t>BUN</w:t>
            </w:r>
          </w:p>
        </w:tc>
        <w:tc>
          <w:tcPr>
            <w:tcW w:w="3723" w:type="dxa"/>
          </w:tcPr>
          <w:p w:rsidR="00241BD2" w:rsidRDefault="00682D6A" w:rsidP="00682D6A">
            <w:r>
              <w:t>branch if unordered (register[3..0] = 2)</w:t>
            </w:r>
          </w:p>
        </w:tc>
      </w:tr>
      <w:tr w:rsidR="00241BD2" w:rsidTr="00682D6A">
        <w:tc>
          <w:tcPr>
            <w:tcW w:w="851" w:type="dxa"/>
          </w:tcPr>
          <w:p w:rsidR="00241BD2" w:rsidRDefault="00241BD2" w:rsidP="004B7A81">
            <w:pPr>
              <w:jc w:val="center"/>
            </w:pPr>
            <w:r>
              <w:t>7</w:t>
            </w:r>
          </w:p>
        </w:tc>
        <w:tc>
          <w:tcPr>
            <w:tcW w:w="709" w:type="dxa"/>
          </w:tcPr>
          <w:p w:rsidR="00241BD2" w:rsidRDefault="00241BD2" w:rsidP="004B7A81"/>
        </w:tc>
        <w:tc>
          <w:tcPr>
            <w:tcW w:w="3723" w:type="dxa"/>
          </w:tcPr>
          <w:p w:rsidR="00241BD2" w:rsidRDefault="00241BD2" w:rsidP="004B7A81">
            <w:r>
              <w:t>reserved</w:t>
            </w:r>
          </w:p>
        </w:tc>
      </w:tr>
    </w:tbl>
    <w:p w:rsidR="006C5BE9" w:rsidRDefault="00B26A77" w:rsidP="006C5BE9">
      <w:r>
        <w:t>The branch unordered (BUN) instruction checks only the least significant nybble to see if it contains the value 2. The instruction is used in association with a floating point comparison (FCMP).</w:t>
      </w:r>
    </w:p>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BRA target_address</w:t>
      </w:r>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PC= PC +{displacement,2’b00}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6" w:name="_Toc406345287"/>
      <w:r>
        <w:br w:type="page"/>
      </w:r>
    </w:p>
    <w:p w:rsidR="00DA0694" w:rsidRDefault="00DA0694" w:rsidP="00DA0694">
      <w:pPr>
        <w:pStyle w:val="Heading2"/>
        <w:spacing w:before="0" w:line="360" w:lineRule="auto"/>
      </w:pPr>
      <w:r>
        <w:lastRenderedPageBreak/>
        <w:t>BRK – Breakpoint</w:t>
      </w:r>
      <w:bookmarkEnd w:id="36"/>
    </w:p>
    <w:p w:rsidR="00DA0694" w:rsidRDefault="00DA0694" w:rsidP="00DA0694">
      <w:pPr>
        <w:spacing w:after="0"/>
      </w:pPr>
      <w:r>
        <w:t>BRK address</w:t>
      </w:r>
    </w:p>
    <w:p w:rsidR="00DA0694" w:rsidRDefault="00DA0694" w:rsidP="00DA0694">
      <w:pPr>
        <w:spacing w:after="0"/>
      </w:pPr>
    </w:p>
    <w:p w:rsidR="00DA0694" w:rsidRDefault="00DA0694" w:rsidP="00DA0694">
      <w:bookmarkStart w:id="37" w:name="_Toc406345288"/>
      <w:r w:rsidRPr="007976FB">
        <w:rPr>
          <w:rStyle w:val="Heading3Char"/>
        </w:rPr>
        <w:t>Instruction Formats</w:t>
      </w:r>
      <w:bookmarkEnd w:id="37"/>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8" w:name="_Toc406345289"/>
      <w:r w:rsidRPr="007976FB">
        <w:rPr>
          <w:rStyle w:val="Heading3Char"/>
        </w:rPr>
        <w:t>Operation</w:t>
      </w:r>
      <w:bookmarkEnd w:id="38"/>
      <w:r>
        <w:t>:</w:t>
      </w:r>
    </w:p>
    <w:p w:rsidR="00DA0694" w:rsidRDefault="00DA0694" w:rsidP="00DA0694">
      <w:pPr>
        <w:spacing w:after="0"/>
      </w:pPr>
      <w:r>
        <w:t>if (h = 0)</w:t>
      </w:r>
    </w:p>
    <w:p w:rsidR="00DA0694" w:rsidRDefault="00DA0694" w:rsidP="00DA0694">
      <w:pPr>
        <w:spacing w:after="0"/>
      </w:pPr>
      <w:r>
        <w:t xml:space="preserve">     epc = pc</w:t>
      </w:r>
    </w:p>
    <w:p w:rsidR="00DA0694" w:rsidRDefault="00DA0694" w:rsidP="00DA0694">
      <w:pPr>
        <w:spacing w:after="0"/>
      </w:pPr>
      <w:r>
        <w:t>else if (h = 1)</w:t>
      </w:r>
    </w:p>
    <w:p w:rsidR="00DA0694" w:rsidRDefault="00DA0694" w:rsidP="00DA0694">
      <w:pPr>
        <w:spacing w:after="0"/>
      </w:pPr>
      <w:r>
        <w:t xml:space="preserve">      dbpc = pc</w:t>
      </w:r>
    </w:p>
    <w:p w:rsidR="00DA0694" w:rsidRDefault="00DA0694" w:rsidP="00DA0694">
      <w:pPr>
        <w:spacing w:after="0"/>
      </w:pPr>
      <w:r>
        <w:t>else if (h = 2)</w:t>
      </w:r>
    </w:p>
    <w:p w:rsidR="00DA0694" w:rsidRDefault="00DA0694" w:rsidP="00DA0694">
      <w:pPr>
        <w:spacing w:after="0"/>
      </w:pPr>
      <w:r>
        <w:t xml:space="preserve">      ipc = pc</w:t>
      </w:r>
    </w:p>
    <w:p w:rsidR="00DA0694" w:rsidRDefault="00DA0694" w:rsidP="00DA0694">
      <w:pPr>
        <w:spacing w:after="0"/>
      </w:pPr>
      <w:r>
        <w:t>PC = vbr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  exception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9" w:name="_Toc406345290"/>
      <w:r>
        <w:br w:type="page"/>
      </w:r>
    </w:p>
    <w:p w:rsidR="0087453F" w:rsidRDefault="0087453F" w:rsidP="0087453F">
      <w:pPr>
        <w:pStyle w:val="Heading2"/>
        <w:spacing w:before="0" w:line="360" w:lineRule="auto"/>
      </w:pPr>
      <w:r>
        <w:lastRenderedPageBreak/>
        <w:t>BSR – Branch to Subroutine</w:t>
      </w:r>
      <w:bookmarkEnd w:id="39"/>
    </w:p>
    <w:p w:rsidR="0087453F" w:rsidRDefault="0087453F" w:rsidP="0087453F">
      <w:pPr>
        <w:spacing w:after="0"/>
      </w:pPr>
      <w:r>
        <w:t>BSR target</w:t>
      </w:r>
    </w:p>
    <w:p w:rsidR="0087453F" w:rsidRDefault="0087453F" w:rsidP="0087453F">
      <w:pPr>
        <w:spacing w:after="0"/>
      </w:pPr>
    </w:p>
    <w:p w:rsidR="0087453F" w:rsidRDefault="0087453F" w:rsidP="0087453F">
      <w:bookmarkStart w:id="40" w:name="_Toc406345291"/>
      <w:r w:rsidRPr="007976FB">
        <w:rPr>
          <w:rStyle w:val="Heading3Char"/>
        </w:rPr>
        <w:t>Instruction Formats</w:t>
      </w:r>
      <w:bookmarkEnd w:id="40"/>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41" w:name="_Toc406345292"/>
      <w:r w:rsidRPr="007976FB">
        <w:rPr>
          <w:rStyle w:val="Heading3Char"/>
        </w:rPr>
        <w:t>Operation</w:t>
      </w:r>
      <w:bookmarkEnd w:id="41"/>
      <w:r>
        <w:t>:</w:t>
      </w:r>
    </w:p>
    <w:p w:rsidR="0087453F" w:rsidRDefault="0087453F" w:rsidP="0087453F">
      <w:pPr>
        <w:pStyle w:val="Heading4"/>
      </w:pPr>
      <w:r>
        <w:t>Relative Address Form</w:t>
      </w:r>
    </w:p>
    <w:p w:rsidR="0087453F" w:rsidRDefault="0087453F" w:rsidP="0087453F">
      <w:pPr>
        <w:spacing w:after="0"/>
      </w:pPr>
      <w:r>
        <w:t>PC = PC+sign extend({Displacement,2’b00})</w:t>
      </w:r>
    </w:p>
    <w:p w:rsidR="0087453F" w:rsidRDefault="0087453F" w:rsidP="0087453F">
      <w:pPr>
        <w:spacing w:after="0"/>
      </w:pPr>
    </w:p>
    <w:p w:rsidR="0087453F" w:rsidRDefault="0087453F" w:rsidP="0087453F">
      <w:pPr>
        <w:spacing w:after="0"/>
      </w:pPr>
      <w:r>
        <w:t>Branch to a subroutine using program counter relative addressing.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42" w:name="_Toc406345293"/>
      <w:r>
        <w:br w:type="page"/>
      </w:r>
    </w:p>
    <w:p w:rsidR="006B4BEB" w:rsidRDefault="006B4BEB" w:rsidP="006B4BEB">
      <w:pPr>
        <w:pStyle w:val="Heading2"/>
      </w:pPr>
      <w:r>
        <w:lastRenderedPageBreak/>
        <w:t>CAS – Compare and Swap</w:t>
      </w:r>
      <w:bookmarkEnd w:id="42"/>
    </w:p>
    <w:p w:rsidR="006B4BEB" w:rsidRDefault="006B4BEB" w:rsidP="006B4BEB">
      <w:r>
        <w:t>CAS R1,R2,d[R4]</w:t>
      </w:r>
    </w:p>
    <w:p w:rsidR="006B4BEB" w:rsidRDefault="006B4BEB" w:rsidP="006B4BEB">
      <w:pPr>
        <w:pStyle w:val="Heading3"/>
      </w:pPr>
      <w:bookmarkStart w:id="43" w:name="_Toc406345294"/>
      <w:r>
        <w:t>Instruction Format:</w:t>
      </w:r>
      <w:bookmarkEnd w:id="43"/>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4" w:name="_Toc406345295"/>
      <w:r>
        <w:t>Operation:</w:t>
      </w:r>
      <w:bookmarkEnd w:id="44"/>
    </w:p>
    <w:p w:rsidR="006B4BEB" w:rsidRPr="001B0FC8" w:rsidRDefault="006B4BEB" w:rsidP="006B4BEB">
      <w:pPr>
        <w:spacing w:after="0"/>
        <w:rPr>
          <w:sz w:val="18"/>
        </w:rPr>
      </w:pPr>
      <w:r>
        <w:rPr>
          <w:sz w:val="18"/>
        </w:rPr>
        <w:t>if memory[Ra+displacement] = casreg</w:t>
      </w:r>
    </w:p>
    <w:p w:rsidR="006B4BEB" w:rsidRDefault="006B4BEB" w:rsidP="006B4BEB">
      <w:pPr>
        <w:spacing w:after="0"/>
        <w:ind w:left="720"/>
        <w:rPr>
          <w:sz w:val="18"/>
        </w:rPr>
      </w:pPr>
      <w:r>
        <w:rPr>
          <w:sz w:val="18"/>
        </w:rPr>
        <w:t>memory[Ra + displacement] = Rst</w:t>
      </w:r>
    </w:p>
    <w:p w:rsidR="006B4BEB" w:rsidRDefault="006B4BEB" w:rsidP="006B4BEB">
      <w:pPr>
        <w:spacing w:after="0"/>
        <w:ind w:left="720"/>
        <w:rPr>
          <w:sz w:val="18"/>
        </w:rPr>
      </w:pPr>
      <w:r>
        <w:rPr>
          <w:sz w:val="18"/>
        </w:rPr>
        <w:t>Rst = 1</w:t>
      </w:r>
    </w:p>
    <w:p w:rsidR="006B4BEB" w:rsidRDefault="006B4BEB" w:rsidP="006B4BEB">
      <w:pPr>
        <w:spacing w:after="0"/>
        <w:rPr>
          <w:sz w:val="18"/>
        </w:rPr>
      </w:pPr>
      <w:r>
        <w:rPr>
          <w:sz w:val="18"/>
        </w:rPr>
        <w:t>else</w:t>
      </w:r>
    </w:p>
    <w:p w:rsidR="000A3316" w:rsidRPr="001B0FC8" w:rsidRDefault="000A3316" w:rsidP="000A3316">
      <w:pPr>
        <w:spacing w:after="0"/>
        <w:ind w:firstLine="720"/>
        <w:rPr>
          <w:sz w:val="18"/>
        </w:rPr>
      </w:pPr>
      <w:r>
        <w:rPr>
          <w:sz w:val="18"/>
        </w:rPr>
        <w:t>casreg</w:t>
      </w:r>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Rst = 0</w:t>
      </w:r>
    </w:p>
    <w:p w:rsidR="006B4BEB" w:rsidRPr="001B0FC8" w:rsidRDefault="006B4BEB" w:rsidP="006B4BEB">
      <w:pPr>
        <w:spacing w:after="0"/>
        <w:rPr>
          <w:sz w:val="18"/>
        </w:rPr>
      </w:pPr>
    </w:p>
    <w:p w:rsidR="006B4BEB" w:rsidRDefault="006B4BEB" w:rsidP="006B4BEB">
      <w:pPr>
        <w:pStyle w:val="Heading3"/>
      </w:pPr>
      <w:bookmarkStart w:id="45" w:name="_Toc406345296"/>
      <w:r>
        <w:t>Description:</w:t>
      </w:r>
      <w:bookmarkEnd w:id="45"/>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R</w:t>
      </w:r>
      <w:r w:rsidR="00294BBE">
        <w:t>st and Rst is set equal to one.</w:t>
      </w:r>
      <w:r w:rsidR="00297D2C">
        <w:t xml:space="preserve"> </w:t>
      </w:r>
      <w:r w:rsidR="00294BBE">
        <w:t xml:space="preserve">Otherwise Rst is set to zero and the contents of the memory cell is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Default="006B4BEB" w:rsidP="006B4BEB">
      <w:pPr>
        <w:pStyle w:val="Heading3"/>
      </w:pPr>
      <w:bookmarkStart w:id="46" w:name="_Toc406345297"/>
      <w:r>
        <w:t>Assembler:</w:t>
      </w:r>
      <w:bookmarkEnd w:id="46"/>
    </w:p>
    <w:p w:rsidR="006B4BEB" w:rsidRDefault="006B4BEB" w:rsidP="006B4BEB">
      <w:r>
        <w:t>CAS  Rt,R</w:t>
      </w:r>
      <w:r w:rsidR="00331AA9">
        <w:t>t</w:t>
      </w:r>
      <w:r>
        <w:t>,displacement[Ra]</w:t>
      </w:r>
    </w:p>
    <w:p w:rsidR="000E6FEC" w:rsidRDefault="000E6FEC">
      <w:pPr>
        <w:rPr>
          <w:rFonts w:asciiTheme="majorHAnsi" w:eastAsiaTheme="majorEastAsia" w:hAnsiTheme="majorHAnsi" w:cstheme="majorBidi"/>
          <w:b/>
          <w:bCs/>
          <w:color w:val="4F81BD" w:themeColor="accent1"/>
          <w:sz w:val="26"/>
          <w:szCs w:val="26"/>
        </w:rPr>
      </w:pPr>
      <w:bookmarkStart w:id="47"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CHK Rt, Ra, Bn</w:t>
      </w:r>
    </w:p>
    <w:p w:rsidR="00600E5E" w:rsidRDefault="00600E5E" w:rsidP="00600E5E">
      <w:pPr>
        <w:spacing w:after="0"/>
      </w:pPr>
    </w:p>
    <w:p w:rsidR="00600E5E" w:rsidRDefault="00600E5E" w:rsidP="00600E5E">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1134"/>
        <w:gridCol w:w="993"/>
        <w:gridCol w:w="992"/>
        <w:gridCol w:w="1288"/>
        <w:gridCol w:w="2350"/>
      </w:tblGrid>
      <w:tr w:rsidR="00600E5E" w:rsidTr="00E36A3B">
        <w:tc>
          <w:tcPr>
            <w:tcW w:w="1183" w:type="dxa"/>
            <w:tcBorders>
              <w:bottom w:val="single" w:sz="4" w:space="0" w:color="auto"/>
            </w:tcBorders>
            <w:shd w:val="clear" w:color="auto" w:fill="FFFF66"/>
          </w:tcPr>
          <w:p w:rsidR="00600E5E" w:rsidRDefault="00600E5E" w:rsidP="00A21D25">
            <w:pPr>
              <w:jc w:val="center"/>
            </w:pPr>
            <w:r>
              <w:t>1</w:t>
            </w:r>
            <w:r w:rsidR="00A21D25">
              <w:t>A</w:t>
            </w:r>
            <w:r>
              <w:rPr>
                <w:vertAlign w:val="subscript"/>
              </w:rPr>
              <w:t>7</w:t>
            </w:r>
          </w:p>
        </w:tc>
        <w:tc>
          <w:tcPr>
            <w:tcW w:w="473" w:type="dxa"/>
            <w:tcBorders>
              <w:bottom w:val="single" w:sz="4" w:space="0" w:color="auto"/>
            </w:tcBorders>
            <w:shd w:val="clear" w:color="auto" w:fill="D9D9D9" w:themeFill="background1" w:themeFillShade="D9"/>
          </w:tcPr>
          <w:p w:rsidR="00600E5E" w:rsidRDefault="00600E5E" w:rsidP="00A21D25">
            <w:pPr>
              <w:jc w:val="center"/>
            </w:pPr>
            <w:r>
              <w:t>~</w:t>
            </w:r>
            <w:r w:rsidR="00A21D25">
              <w:rPr>
                <w:vertAlign w:val="subscript"/>
              </w:rPr>
              <w:t>3</w:t>
            </w:r>
          </w:p>
        </w:tc>
        <w:tc>
          <w:tcPr>
            <w:tcW w:w="1134" w:type="dxa"/>
            <w:tcBorders>
              <w:bottom w:val="single" w:sz="4" w:space="0" w:color="auto"/>
            </w:tcBorders>
            <w:shd w:val="clear" w:color="auto" w:fill="FABF8F" w:themeFill="accent6" w:themeFillTint="99"/>
          </w:tcPr>
          <w:p w:rsidR="00600E5E" w:rsidRDefault="00A21D25" w:rsidP="00A21D25">
            <w:pPr>
              <w:jc w:val="center"/>
            </w:pPr>
            <w:r>
              <w:t>Rb</w:t>
            </w:r>
            <w:r>
              <w:rPr>
                <w:vertAlign w:val="subscript"/>
              </w:rPr>
              <w:t>5</w:t>
            </w:r>
          </w:p>
        </w:tc>
        <w:tc>
          <w:tcPr>
            <w:tcW w:w="993" w:type="dxa"/>
            <w:shd w:val="clear" w:color="auto" w:fill="FABF8F" w:themeFill="accent6" w:themeFillTint="99"/>
          </w:tcPr>
          <w:p w:rsidR="00600E5E" w:rsidRDefault="00600E5E" w:rsidP="00A21D25">
            <w:pPr>
              <w:jc w:val="center"/>
            </w:pPr>
            <w:r>
              <w:t>R</w:t>
            </w:r>
            <w:r w:rsidR="00A21D25">
              <w:t>c</w:t>
            </w:r>
            <w:r>
              <w:rPr>
                <w:vertAlign w:val="subscript"/>
              </w:rPr>
              <w:t>5</w:t>
            </w:r>
          </w:p>
        </w:tc>
        <w:tc>
          <w:tcPr>
            <w:tcW w:w="992" w:type="dxa"/>
            <w:shd w:val="clear" w:color="auto" w:fill="FABF8F" w:themeFill="accent6" w:themeFillTint="99"/>
          </w:tcPr>
          <w:p w:rsidR="00600E5E" w:rsidRDefault="00600E5E" w:rsidP="00B26A77">
            <w:pPr>
              <w:jc w:val="center"/>
            </w:pPr>
            <w:r>
              <w:t>Ra</w:t>
            </w:r>
            <w:r>
              <w:rPr>
                <w:vertAlign w:val="subscript"/>
              </w:rPr>
              <w:t>5</w:t>
            </w:r>
          </w:p>
        </w:tc>
        <w:tc>
          <w:tcPr>
            <w:tcW w:w="1288" w:type="dxa"/>
            <w:shd w:val="clear" w:color="auto" w:fill="FFFF66"/>
          </w:tcPr>
          <w:p w:rsidR="00600E5E" w:rsidRDefault="00600E5E" w:rsidP="00B26A77">
            <w:pPr>
              <w:jc w:val="center"/>
            </w:pPr>
            <w:r>
              <w:t>02</w:t>
            </w:r>
            <w:r>
              <w:rPr>
                <w:vertAlign w:val="subscript"/>
              </w:rPr>
              <w:t>7</w:t>
            </w:r>
          </w:p>
        </w:tc>
        <w:tc>
          <w:tcPr>
            <w:tcW w:w="2350" w:type="dxa"/>
          </w:tcPr>
          <w:p w:rsidR="00600E5E" w:rsidRDefault="00600E5E" w:rsidP="00A21D25">
            <w:r>
              <w:t>CHK R</w:t>
            </w:r>
            <w:r w:rsidR="00A21D25">
              <w:t>a</w:t>
            </w:r>
            <w:r>
              <w:t>,R</w:t>
            </w:r>
            <w:r w:rsidR="00A21D25">
              <w:t>c</w:t>
            </w:r>
            <w:r>
              <w:t>,</w:t>
            </w:r>
            <w:r w:rsidR="00A21D25">
              <w:t>Rb</w:t>
            </w:r>
          </w:p>
        </w:tc>
      </w:tr>
      <w:tr w:rsidR="00E36A3B" w:rsidTr="00E36A3B">
        <w:tc>
          <w:tcPr>
            <w:tcW w:w="2790" w:type="dxa"/>
            <w:gridSpan w:val="3"/>
            <w:shd w:val="clear" w:color="auto" w:fill="B8CCE4" w:themeFill="accent1" w:themeFillTint="66"/>
          </w:tcPr>
          <w:p w:rsidR="00E36A3B" w:rsidRDefault="00E36A3B" w:rsidP="00A21D25">
            <w:pPr>
              <w:jc w:val="center"/>
            </w:pPr>
            <w:r>
              <w:t>Imm</w:t>
            </w:r>
            <w:r w:rsidRPr="00E36A3B">
              <w:rPr>
                <w:vertAlign w:val="subscript"/>
              </w:rPr>
              <w:t>15</w:t>
            </w:r>
          </w:p>
        </w:tc>
        <w:tc>
          <w:tcPr>
            <w:tcW w:w="993" w:type="dxa"/>
            <w:shd w:val="clear" w:color="auto" w:fill="FABF8F" w:themeFill="accent6" w:themeFillTint="99"/>
          </w:tcPr>
          <w:p w:rsidR="00E36A3B" w:rsidRDefault="00E36A3B" w:rsidP="00B26A77">
            <w:pPr>
              <w:jc w:val="center"/>
            </w:pPr>
            <w:r>
              <w:t>Rc</w:t>
            </w:r>
            <w:r>
              <w:rPr>
                <w:vertAlign w:val="subscript"/>
              </w:rPr>
              <w:t>5</w:t>
            </w:r>
          </w:p>
        </w:tc>
        <w:tc>
          <w:tcPr>
            <w:tcW w:w="992" w:type="dxa"/>
            <w:shd w:val="clear" w:color="auto" w:fill="FABF8F" w:themeFill="accent6" w:themeFillTint="99"/>
          </w:tcPr>
          <w:p w:rsidR="00E36A3B" w:rsidRDefault="00E36A3B" w:rsidP="00B26A77">
            <w:pPr>
              <w:jc w:val="center"/>
            </w:pPr>
            <w:r>
              <w:t>Ra</w:t>
            </w:r>
            <w:r>
              <w:rPr>
                <w:vertAlign w:val="subscript"/>
              </w:rPr>
              <w:t>5</w:t>
            </w:r>
          </w:p>
        </w:tc>
        <w:tc>
          <w:tcPr>
            <w:tcW w:w="1288" w:type="dxa"/>
            <w:shd w:val="clear" w:color="auto" w:fill="FFFF66"/>
          </w:tcPr>
          <w:p w:rsidR="00E36A3B" w:rsidRDefault="00E36A3B" w:rsidP="00B26A77">
            <w:pPr>
              <w:jc w:val="center"/>
            </w:pPr>
            <w:r>
              <w:t>0B</w:t>
            </w:r>
            <w:r w:rsidRPr="00E36A3B">
              <w:rPr>
                <w:vertAlign w:val="subscript"/>
              </w:rPr>
              <w:t>7</w:t>
            </w:r>
          </w:p>
        </w:tc>
        <w:tc>
          <w:tcPr>
            <w:tcW w:w="2350" w:type="dxa"/>
          </w:tcPr>
          <w:p w:rsidR="00E36A3B" w:rsidRDefault="00E36A3B" w:rsidP="00E36A3B">
            <w:r>
              <w:t>CHK Ra,Rc,#n</w:t>
            </w:r>
          </w:p>
        </w:tc>
      </w:tr>
    </w:tbl>
    <w:p w:rsidR="00600E5E" w:rsidRPr="007976FB" w:rsidRDefault="00600E5E" w:rsidP="00600E5E"/>
    <w:p w:rsidR="00600E5E" w:rsidRDefault="00600E5E" w:rsidP="00600E5E">
      <w:r w:rsidRPr="007976FB">
        <w:rPr>
          <w:rStyle w:val="Heading3Char"/>
        </w:rPr>
        <w:t>Operation</w:t>
      </w:r>
      <w:r>
        <w:t>:</w:t>
      </w:r>
    </w:p>
    <w:p w:rsidR="00600E5E" w:rsidRDefault="00600E5E" w:rsidP="00600E5E">
      <w:pPr>
        <w:spacing w:after="0" w:line="240" w:lineRule="auto"/>
      </w:pPr>
      <w:r>
        <w:t xml:space="preserve">if </w:t>
      </w:r>
      <w:r w:rsidR="00E36A3B">
        <w:t xml:space="preserve">not </w:t>
      </w:r>
      <w:r>
        <w:t xml:space="preserve">(Ra &gt;= </w:t>
      </w:r>
      <w:r w:rsidR="00E36A3B">
        <w:t>Rc</w:t>
      </w:r>
      <w:r>
        <w:t xml:space="preserve"> and Ra &lt; </w:t>
      </w:r>
      <w:r w:rsidR="00E36A3B">
        <w:t>Rb</w:t>
      </w:r>
      <w:r w:rsidR="004F5FF4">
        <w:t xml:space="preserve"> or immediate</w:t>
      </w:r>
      <w:r>
        <w:t>)</w:t>
      </w:r>
    </w:p>
    <w:p w:rsidR="00600E5E" w:rsidRDefault="00600E5E" w:rsidP="00600E5E">
      <w:pPr>
        <w:spacing w:after="0" w:line="240" w:lineRule="auto"/>
      </w:pPr>
      <w:r>
        <w:t xml:space="preserve">   </w:t>
      </w:r>
      <w:r w:rsidR="00E36A3B">
        <w:t xml:space="preserve"> take bounds execption</w:t>
      </w:r>
    </w:p>
    <w:p w:rsidR="00600E5E" w:rsidRDefault="00600E5E" w:rsidP="00600E5E">
      <w:pPr>
        <w:rPr>
          <w:rStyle w:val="Heading4Char"/>
        </w:rPr>
      </w:pPr>
    </w:p>
    <w:p w:rsidR="00600E5E" w:rsidRDefault="00600E5E" w:rsidP="00600E5E">
      <w:r w:rsidRPr="007976FB">
        <w:rPr>
          <w:rStyle w:val="Heading4Char"/>
        </w:rPr>
        <w:t>Notes</w:t>
      </w:r>
      <w:r>
        <w:t>:</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The immediate constant may be extended up to 64 bits with immediate prefix instructions.</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Default="000E6FEC" w:rsidP="000E6FEC">
      <w:pPr>
        <w:pStyle w:val="Heading2"/>
        <w:spacing w:before="0" w:line="360" w:lineRule="auto"/>
      </w:pPr>
      <w:r>
        <w:lastRenderedPageBreak/>
        <w:t>CMP - Comparison</w:t>
      </w:r>
      <w:bookmarkEnd w:id="47"/>
    </w:p>
    <w:p w:rsidR="000E6FEC" w:rsidRDefault="000E6FEC" w:rsidP="000E6FEC">
      <w:pPr>
        <w:spacing w:after="0"/>
      </w:pPr>
      <w:r>
        <w:t>CMP Rt, Ra, #i16</w:t>
      </w:r>
    </w:p>
    <w:p w:rsidR="000E6FEC" w:rsidRDefault="000E6FEC" w:rsidP="000E6FEC">
      <w:pPr>
        <w:spacing w:after="0"/>
      </w:pPr>
      <w:r>
        <w:t>CMP Rt, Ra, Rb</w:t>
      </w:r>
    </w:p>
    <w:p w:rsidR="000E6FEC" w:rsidRDefault="000E6FEC" w:rsidP="000E6FEC">
      <w:pPr>
        <w:spacing w:after="0"/>
      </w:pPr>
    </w:p>
    <w:p w:rsidR="000E6FEC" w:rsidRDefault="000E6FEC" w:rsidP="000E6FEC">
      <w:bookmarkStart w:id="48" w:name="_Toc406345302"/>
      <w:r w:rsidRPr="007976FB">
        <w:rPr>
          <w:rStyle w:val="Heading3Char"/>
        </w:rPr>
        <w:t>Instruction Formats</w:t>
      </w:r>
      <w:bookmarkEnd w:id="48"/>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CMP Rt,Ra,Rb</w:t>
            </w:r>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Rt,Ra,#imm</w:t>
            </w:r>
          </w:p>
        </w:tc>
      </w:tr>
    </w:tbl>
    <w:p w:rsidR="000E6FEC" w:rsidRPr="007976FB" w:rsidRDefault="000E6FEC" w:rsidP="000E6FEC"/>
    <w:p w:rsidR="000E6FEC" w:rsidRDefault="000E6FEC" w:rsidP="000E6FEC">
      <w:bookmarkStart w:id="49" w:name="_Toc406345303"/>
      <w:r w:rsidRPr="007976FB">
        <w:rPr>
          <w:rStyle w:val="Heading3Char"/>
        </w:rPr>
        <w:t>Operation</w:t>
      </w:r>
      <w:bookmarkEnd w:id="49"/>
      <w:r>
        <w:t>:</w:t>
      </w:r>
    </w:p>
    <w:p w:rsidR="000E6FEC" w:rsidRDefault="000E6FEC" w:rsidP="000E6FEC">
      <w:pPr>
        <w:pStyle w:val="Heading4"/>
      </w:pPr>
      <w:r>
        <w:t>Register Immediate Form</w:t>
      </w:r>
    </w:p>
    <w:p w:rsidR="000E6FEC" w:rsidRDefault="000E6FEC" w:rsidP="000E6FEC">
      <w:pPr>
        <w:spacing w:after="0" w:line="240" w:lineRule="auto"/>
      </w:pPr>
      <w:r>
        <w:t>if (Ra &lt; immediate)</w:t>
      </w:r>
    </w:p>
    <w:p w:rsidR="000E6FEC" w:rsidRDefault="000E6FEC" w:rsidP="000E6FEC">
      <w:pPr>
        <w:spacing w:after="0" w:line="240" w:lineRule="auto"/>
      </w:pPr>
      <w:r>
        <w:t xml:space="preserve">    Rt = -1</w:t>
      </w:r>
    </w:p>
    <w:p w:rsidR="000E6FEC" w:rsidRDefault="000E6FEC" w:rsidP="000E6FEC">
      <w:pPr>
        <w:spacing w:after="0" w:line="240" w:lineRule="auto"/>
      </w:pPr>
      <w:r>
        <w:t>else if (Ra = immediate)</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pPr>
        <w:pStyle w:val="Heading4"/>
      </w:pPr>
      <w:r>
        <w:t>Register-Register Form</w:t>
      </w:r>
    </w:p>
    <w:p w:rsidR="000E6FEC" w:rsidRDefault="000E6FEC" w:rsidP="000E6FEC">
      <w:pPr>
        <w:spacing w:after="0" w:line="240" w:lineRule="auto"/>
      </w:pPr>
      <w:r>
        <w:t>if (Ra &lt; Rb)</w:t>
      </w:r>
    </w:p>
    <w:p w:rsidR="000E6FEC" w:rsidRDefault="000E6FEC" w:rsidP="000E6FEC">
      <w:pPr>
        <w:spacing w:after="0" w:line="240" w:lineRule="auto"/>
      </w:pPr>
      <w:r>
        <w:t xml:space="preserve">    Rt = -1</w:t>
      </w:r>
    </w:p>
    <w:p w:rsidR="000E6FEC" w:rsidRDefault="000E6FEC" w:rsidP="000E6FEC">
      <w:pPr>
        <w:spacing w:after="0" w:line="240" w:lineRule="auto"/>
      </w:pPr>
      <w:r>
        <w:t>else if (Ra = Rb)</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CMPU Rt, Ra, #i16</w:t>
      </w:r>
    </w:p>
    <w:p w:rsidR="003E0ED5" w:rsidRDefault="003E0ED5" w:rsidP="003E0ED5">
      <w:pPr>
        <w:spacing w:after="0"/>
      </w:pPr>
      <w:r>
        <w:t>CMPU Rt, Ra, Rb</w:t>
      </w:r>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CMP Rt,Ra,Rb</w:t>
            </w:r>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Rt,Ra,#imm</w:t>
            </w:r>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r>
        <w:t>if (Ra &lt; immediate)</w:t>
      </w:r>
    </w:p>
    <w:p w:rsidR="003E0ED5" w:rsidRDefault="003E0ED5" w:rsidP="003E0ED5">
      <w:pPr>
        <w:spacing w:after="0" w:line="240" w:lineRule="auto"/>
      </w:pPr>
      <w:r>
        <w:t xml:space="preserve">    Rt = -1</w:t>
      </w:r>
    </w:p>
    <w:p w:rsidR="003E0ED5" w:rsidRDefault="003E0ED5" w:rsidP="003E0ED5">
      <w:pPr>
        <w:spacing w:after="0" w:line="240" w:lineRule="auto"/>
      </w:pPr>
      <w:r>
        <w:t>else if (Ra = immediate)</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pPr>
        <w:pStyle w:val="Heading4"/>
      </w:pPr>
      <w:r>
        <w:t>Register-Register Form</w:t>
      </w:r>
    </w:p>
    <w:p w:rsidR="003E0ED5" w:rsidRDefault="003E0ED5" w:rsidP="003E0ED5">
      <w:pPr>
        <w:spacing w:after="0" w:line="240" w:lineRule="auto"/>
      </w:pPr>
      <w:r>
        <w:t>if (Ra &lt; Rb)</w:t>
      </w:r>
    </w:p>
    <w:p w:rsidR="003E0ED5" w:rsidRDefault="003E0ED5" w:rsidP="003E0ED5">
      <w:pPr>
        <w:spacing w:after="0" w:line="240" w:lineRule="auto"/>
      </w:pPr>
      <w:r>
        <w:t xml:space="preserve">    Rt = -1</w:t>
      </w:r>
    </w:p>
    <w:p w:rsidR="003E0ED5" w:rsidRDefault="003E0ED5" w:rsidP="003E0ED5">
      <w:pPr>
        <w:spacing w:after="0" w:line="240" w:lineRule="auto"/>
      </w:pPr>
      <w:r>
        <w:t>else if (Ra = Rb)</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50" w:name="_Toc406345304"/>
      <w:r>
        <w:br w:type="page"/>
      </w:r>
    </w:p>
    <w:p w:rsidR="00DE3EEC" w:rsidRDefault="00DE3EEC" w:rsidP="00DE3EEC">
      <w:pPr>
        <w:pStyle w:val="Heading2"/>
        <w:spacing w:before="0" w:line="360" w:lineRule="auto"/>
      </w:pPr>
      <w:r>
        <w:lastRenderedPageBreak/>
        <w:t>COM – bitwise ones complement</w:t>
      </w:r>
      <w:bookmarkEnd w:id="50"/>
    </w:p>
    <w:p w:rsidR="00DE3EEC" w:rsidRDefault="00DE3EEC" w:rsidP="00DE3EEC">
      <w:pPr>
        <w:spacing w:after="0"/>
      </w:pPr>
      <w:r>
        <w:t>COM Rt, Ra</w:t>
      </w:r>
    </w:p>
    <w:p w:rsidR="00DE3EEC" w:rsidRDefault="00DE3EEC" w:rsidP="00DE3EEC">
      <w:pPr>
        <w:spacing w:after="0"/>
      </w:pPr>
    </w:p>
    <w:p w:rsidR="00DE3EEC" w:rsidRDefault="00DE3EEC" w:rsidP="00DE3EEC">
      <w:bookmarkStart w:id="51" w:name="_Toc406345305"/>
      <w:r w:rsidRPr="007976FB">
        <w:rPr>
          <w:rStyle w:val="Heading3Char"/>
        </w:rPr>
        <w:t>Instruction Formats</w:t>
      </w:r>
      <w:bookmarkEnd w:id="51"/>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COM Rt, Ra</w:t>
            </w:r>
          </w:p>
        </w:tc>
      </w:tr>
    </w:tbl>
    <w:p w:rsidR="00DE3EEC" w:rsidRPr="007976FB" w:rsidRDefault="00DE3EEC" w:rsidP="00DE3EEC"/>
    <w:p w:rsidR="00DE3EEC" w:rsidRDefault="00DE3EEC" w:rsidP="00DE3EEC">
      <w:bookmarkStart w:id="52" w:name="_Toc406345306"/>
      <w:r w:rsidRPr="007976FB">
        <w:rPr>
          <w:rStyle w:val="Heading3Char"/>
        </w:rPr>
        <w:t>Operation</w:t>
      </w:r>
      <w:bookmarkEnd w:id="52"/>
      <w:r>
        <w:t>:</w:t>
      </w:r>
    </w:p>
    <w:p w:rsidR="00DE3EEC" w:rsidRDefault="00DE3EEC" w:rsidP="00DE3EEC">
      <w:pPr>
        <w:pStyle w:val="Heading4"/>
      </w:pPr>
      <w:r>
        <w:t>Register-Register Form</w:t>
      </w:r>
    </w:p>
    <w:p w:rsidR="00DE3EEC" w:rsidRDefault="00DE3EEC" w:rsidP="00DE3EEC">
      <w:r>
        <w:t>Rt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CPUID – Processor Identification</w:t>
      </w:r>
    </w:p>
    <w:p w:rsidR="002F3DBA" w:rsidRDefault="002F3DBA" w:rsidP="002F3DBA">
      <w:pPr>
        <w:spacing w:after="0"/>
      </w:pPr>
      <w:r>
        <w:t>CPUID Rt, Ra,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494098">
        <w:tc>
          <w:tcPr>
            <w:tcW w:w="1143" w:type="dxa"/>
            <w:tcBorders>
              <w:bottom w:val="single" w:sz="4" w:space="0" w:color="auto"/>
            </w:tcBorders>
            <w:shd w:val="clear" w:color="auto" w:fill="FFFF99"/>
          </w:tcPr>
          <w:p w:rsidR="002F3DBA" w:rsidRDefault="002F3DBA" w:rsidP="00494098">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494098">
            <w:pPr>
              <w:jc w:val="center"/>
            </w:pPr>
          </w:p>
        </w:tc>
        <w:tc>
          <w:tcPr>
            <w:tcW w:w="363" w:type="dxa"/>
            <w:tcBorders>
              <w:bottom w:val="single" w:sz="4" w:space="0" w:color="auto"/>
            </w:tcBorders>
            <w:shd w:val="clear" w:color="auto" w:fill="D9D9D9" w:themeFill="background1" w:themeFillShade="D9"/>
          </w:tcPr>
          <w:p w:rsidR="002F3DBA" w:rsidRDefault="002F3DBA" w:rsidP="00494098">
            <w:pPr>
              <w:jc w:val="center"/>
            </w:pPr>
            <w:r>
              <w:t>~</w:t>
            </w:r>
          </w:p>
        </w:tc>
        <w:tc>
          <w:tcPr>
            <w:tcW w:w="630" w:type="dxa"/>
            <w:tcBorders>
              <w:bottom w:val="single" w:sz="4" w:space="0" w:color="auto"/>
            </w:tcBorders>
            <w:shd w:val="clear" w:color="auto" w:fill="B8CCE4" w:themeFill="accent1" w:themeFillTint="66"/>
          </w:tcPr>
          <w:p w:rsidR="002F3DBA" w:rsidRDefault="002F3DBA"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494098">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494098">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r>
        <w:t>Rt = Processor Info Table[Ra|#n]</w:t>
      </w:r>
    </w:p>
    <w:p w:rsidR="002F3DBA" w:rsidRDefault="002F3DBA" w:rsidP="002F3DBA">
      <w:r w:rsidRPr="007976FB">
        <w:rPr>
          <w:rStyle w:val="Heading4Char"/>
        </w:rPr>
        <w:t>Notes</w:t>
      </w:r>
      <w:r>
        <w:t>:</w:t>
      </w:r>
    </w:p>
    <w:p w:rsidR="002F3DBA" w:rsidRDefault="002F3DBA" w:rsidP="002F3DBA">
      <w:r>
        <w:t>The CPUID instruction returns information about the processor. The contents of register Ra and a four bit immediate value are OR’d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494098">
            <w:r>
              <w:t>63 to 0</w:t>
            </w:r>
          </w:p>
        </w:tc>
        <w:tc>
          <w:tcPr>
            <w:tcW w:w="6095" w:type="dxa"/>
          </w:tcPr>
          <w:p w:rsidR="00EA0F34" w:rsidRDefault="00EA0F34" w:rsidP="00494098">
            <w:r>
              <w:t>CPU Name</w:t>
            </w:r>
          </w:p>
        </w:tc>
      </w:tr>
      <w:tr w:rsidR="00EA0F34" w:rsidTr="00EA0F34">
        <w:tc>
          <w:tcPr>
            <w:tcW w:w="959" w:type="dxa"/>
          </w:tcPr>
          <w:p w:rsidR="00EA0F34" w:rsidRDefault="00EA0F34" w:rsidP="002F3DBA">
            <w:r>
              <w:t>8</w:t>
            </w:r>
          </w:p>
        </w:tc>
        <w:tc>
          <w:tcPr>
            <w:tcW w:w="1134" w:type="dxa"/>
          </w:tcPr>
          <w:p w:rsidR="00EA0F34" w:rsidRDefault="00EA0F34" w:rsidP="00494098">
            <w:r>
              <w:t>63 to 0</w:t>
            </w:r>
          </w:p>
        </w:tc>
        <w:tc>
          <w:tcPr>
            <w:tcW w:w="6095" w:type="dxa"/>
          </w:tcPr>
          <w:p w:rsidR="00EA0F34" w:rsidRDefault="00EA0F34" w:rsidP="00494098">
            <w:r>
              <w:t>Model Number</w:t>
            </w:r>
          </w:p>
        </w:tc>
      </w:tr>
      <w:tr w:rsidR="00EA0F34" w:rsidTr="00EA0F34">
        <w:tc>
          <w:tcPr>
            <w:tcW w:w="959" w:type="dxa"/>
          </w:tcPr>
          <w:p w:rsidR="00EA0F34" w:rsidRDefault="00EA0F34" w:rsidP="002F3DBA">
            <w:r>
              <w:t>9</w:t>
            </w:r>
          </w:p>
        </w:tc>
        <w:tc>
          <w:tcPr>
            <w:tcW w:w="1134" w:type="dxa"/>
          </w:tcPr>
          <w:p w:rsidR="00EA0F34" w:rsidRDefault="00EA0F34" w:rsidP="00494098">
            <w:r>
              <w:t>63 to 0</w:t>
            </w:r>
          </w:p>
        </w:tc>
        <w:tc>
          <w:tcPr>
            <w:tcW w:w="6095" w:type="dxa"/>
          </w:tcPr>
          <w:p w:rsidR="00EA0F34" w:rsidRDefault="00EA0F34" w:rsidP="00494098">
            <w:r>
              <w:t>Serial Number</w:t>
            </w:r>
          </w:p>
        </w:tc>
      </w:tr>
      <w:tr w:rsidR="00EA0F34" w:rsidTr="00EA0F34">
        <w:tc>
          <w:tcPr>
            <w:tcW w:w="959" w:type="dxa"/>
          </w:tcPr>
          <w:p w:rsidR="00EA0F34" w:rsidRDefault="00EA0F34" w:rsidP="002F3DBA">
            <w:r>
              <w:t>10</w:t>
            </w:r>
          </w:p>
        </w:tc>
        <w:tc>
          <w:tcPr>
            <w:tcW w:w="1134" w:type="dxa"/>
          </w:tcPr>
          <w:p w:rsidR="00EA0F34" w:rsidRDefault="00EA0F34" w:rsidP="00494098">
            <w:r>
              <w:t>63 to 0</w:t>
            </w:r>
          </w:p>
        </w:tc>
        <w:tc>
          <w:tcPr>
            <w:tcW w:w="6095" w:type="dxa"/>
          </w:tcPr>
          <w:p w:rsidR="00EA0F34" w:rsidRDefault="00EA0F34" w:rsidP="00494098">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785B1F" w:rsidRPr="00775B47" w:rsidRDefault="00785B1F" w:rsidP="00096D01">
      <w:pPr>
        <w:pStyle w:val="Heading2"/>
        <w:spacing w:before="0"/>
      </w:pPr>
      <w:r>
        <w:lastRenderedPageBreak/>
        <w:t>DIV</w:t>
      </w:r>
      <w:r w:rsidRPr="00775B47">
        <w:t xml:space="preserve"> - </w:t>
      </w:r>
      <w:r>
        <w:t>Division</w:t>
      </w:r>
    </w:p>
    <w:p w:rsidR="00096D01" w:rsidRPr="00775B47" w:rsidRDefault="00096D01" w:rsidP="00096D01">
      <w:pPr>
        <w:pStyle w:val="Heading2"/>
        <w:spacing w:before="0"/>
      </w:pPr>
      <w:r>
        <w:t>DIVU</w:t>
      </w:r>
      <w:r w:rsidRPr="00775B47">
        <w:t xml:space="preserve"> - </w:t>
      </w:r>
      <w:r>
        <w:t>Division</w:t>
      </w:r>
    </w:p>
    <w:p w:rsidR="00785B1F" w:rsidRDefault="00785B1F" w:rsidP="00785B1F">
      <w:pPr>
        <w:spacing w:after="0"/>
      </w:pPr>
      <w:r>
        <w:t>DIV Rt, Ra, #i15</w:t>
      </w:r>
    </w:p>
    <w:p w:rsidR="00785B1F" w:rsidRDefault="00785B1F" w:rsidP="00785B1F">
      <w:pPr>
        <w:spacing w:after="0"/>
      </w:pPr>
      <w:r>
        <w:t>DIV Rt, Ra, Rb</w:t>
      </w:r>
    </w:p>
    <w:p w:rsidR="00785B1F" w:rsidRDefault="00785B1F" w:rsidP="00785B1F">
      <w:pPr>
        <w:spacing w:after="0"/>
      </w:pPr>
      <w:r>
        <w:t>DIVU Rt, Ra, #i15</w:t>
      </w:r>
    </w:p>
    <w:p w:rsidR="00785B1F" w:rsidRDefault="00785B1F" w:rsidP="00785B1F">
      <w:pPr>
        <w:spacing w:after="0"/>
      </w:pPr>
      <w:r>
        <w:t>DIVU Rt, Ra, Rb</w:t>
      </w:r>
    </w:p>
    <w:p w:rsidR="00785B1F" w:rsidRDefault="00785B1F" w:rsidP="00785B1F">
      <w:pPr>
        <w:spacing w:after="0"/>
      </w:pPr>
    </w:p>
    <w:p w:rsidR="00785B1F" w:rsidRDefault="00785B1F" w:rsidP="00785B1F">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85B1F" w:rsidTr="00494098">
        <w:tc>
          <w:tcPr>
            <w:tcW w:w="1089" w:type="dxa"/>
            <w:shd w:val="clear" w:color="auto" w:fill="FFFF66"/>
          </w:tcPr>
          <w:p w:rsidR="00785B1F" w:rsidRDefault="00785B1F" w:rsidP="00785B1F">
            <w:pPr>
              <w:jc w:val="center"/>
            </w:pPr>
            <w:r>
              <w:t>08</w:t>
            </w:r>
            <w:r>
              <w:rPr>
                <w:vertAlign w:val="subscript"/>
              </w:rPr>
              <w:t>7</w:t>
            </w:r>
            <w:r w:rsidRPr="00FF4EF8">
              <w:t>h</w:t>
            </w:r>
          </w:p>
        </w:tc>
        <w:tc>
          <w:tcPr>
            <w:tcW w:w="426" w:type="dxa"/>
            <w:shd w:val="clear" w:color="auto" w:fill="D9D9D9" w:themeFill="background1" w:themeFillShade="D9"/>
          </w:tcPr>
          <w:p w:rsidR="00785B1F" w:rsidRDefault="00785B1F" w:rsidP="00494098">
            <w:pPr>
              <w:jc w:val="center"/>
            </w:pPr>
            <w:r>
              <w:t>~</w:t>
            </w:r>
            <w:r w:rsidRPr="007A64CD">
              <w:rPr>
                <w:vertAlign w:val="subscript"/>
              </w:rPr>
              <w:t>3</w:t>
            </w:r>
          </w:p>
        </w:tc>
        <w:tc>
          <w:tcPr>
            <w:tcW w:w="879" w:type="dxa"/>
            <w:shd w:val="clear" w:color="auto" w:fill="FABF8F" w:themeFill="accent6" w:themeFillTint="99"/>
          </w:tcPr>
          <w:p w:rsidR="00785B1F" w:rsidRDefault="00785B1F" w:rsidP="00494098">
            <w:pPr>
              <w:jc w:val="center"/>
            </w:pPr>
            <w:r>
              <w:t>Rb</w:t>
            </w:r>
            <w:r>
              <w:rPr>
                <w:vertAlign w:val="subscript"/>
              </w:rPr>
              <w:t>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494098">
            <w:pPr>
              <w:jc w:val="center"/>
            </w:pPr>
            <w:r>
              <w:t>02</w:t>
            </w:r>
            <w:r>
              <w:rPr>
                <w:vertAlign w:val="subscript"/>
              </w:rPr>
              <w:t>7</w:t>
            </w:r>
          </w:p>
        </w:tc>
        <w:tc>
          <w:tcPr>
            <w:tcW w:w="2788" w:type="dxa"/>
          </w:tcPr>
          <w:p w:rsidR="00785B1F" w:rsidRDefault="00785B1F" w:rsidP="00494098">
            <w:r>
              <w:t>DIV Rt,Ra,Rb</w:t>
            </w:r>
          </w:p>
        </w:tc>
      </w:tr>
      <w:tr w:rsidR="00785B1F" w:rsidTr="00494098">
        <w:tc>
          <w:tcPr>
            <w:tcW w:w="2394" w:type="dxa"/>
            <w:gridSpan w:val="3"/>
            <w:shd w:val="clear" w:color="auto" w:fill="B8CCE4" w:themeFill="accent1" w:themeFillTint="66"/>
          </w:tcPr>
          <w:p w:rsidR="00785B1F" w:rsidRDefault="00785B1F" w:rsidP="00494098">
            <w:pPr>
              <w:jc w:val="center"/>
            </w:pPr>
            <w:r>
              <w:t>Immediate</w:t>
            </w:r>
            <w:r>
              <w:rPr>
                <w:vertAlign w:val="subscript"/>
              </w:rPr>
              <w:t>15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785B1F">
            <w:pPr>
              <w:jc w:val="center"/>
            </w:pPr>
            <w:r>
              <w:t>08</w:t>
            </w:r>
            <w:r>
              <w:rPr>
                <w:vertAlign w:val="subscript"/>
              </w:rPr>
              <w:t>7</w:t>
            </w:r>
          </w:p>
        </w:tc>
        <w:tc>
          <w:tcPr>
            <w:tcW w:w="2788" w:type="dxa"/>
          </w:tcPr>
          <w:p w:rsidR="00785B1F" w:rsidRDefault="00785B1F" w:rsidP="00494098">
            <w:r>
              <w:t>DIV Rt,Ra,#imm</w:t>
            </w:r>
          </w:p>
        </w:tc>
      </w:tr>
      <w:tr w:rsidR="00785B1F" w:rsidTr="00494098">
        <w:tc>
          <w:tcPr>
            <w:tcW w:w="1089" w:type="dxa"/>
            <w:shd w:val="clear" w:color="auto" w:fill="FFFF66"/>
          </w:tcPr>
          <w:p w:rsidR="00785B1F" w:rsidRDefault="00785B1F" w:rsidP="00785B1F">
            <w:pPr>
              <w:jc w:val="center"/>
            </w:pPr>
            <w:r>
              <w:t>18</w:t>
            </w:r>
            <w:r>
              <w:rPr>
                <w:vertAlign w:val="subscript"/>
              </w:rPr>
              <w:t>7</w:t>
            </w:r>
            <w:r w:rsidRPr="00FF4EF8">
              <w:t>h</w:t>
            </w:r>
          </w:p>
        </w:tc>
        <w:tc>
          <w:tcPr>
            <w:tcW w:w="426" w:type="dxa"/>
            <w:shd w:val="clear" w:color="auto" w:fill="D9D9D9" w:themeFill="background1" w:themeFillShade="D9"/>
          </w:tcPr>
          <w:p w:rsidR="00785B1F" w:rsidRDefault="00785B1F" w:rsidP="00494098">
            <w:pPr>
              <w:jc w:val="center"/>
            </w:pPr>
            <w:r>
              <w:t>~</w:t>
            </w:r>
            <w:r>
              <w:rPr>
                <w:vertAlign w:val="subscript"/>
              </w:rPr>
              <w:t>3</w:t>
            </w:r>
          </w:p>
        </w:tc>
        <w:tc>
          <w:tcPr>
            <w:tcW w:w="879" w:type="dxa"/>
            <w:shd w:val="clear" w:color="auto" w:fill="FABF8F" w:themeFill="accent6" w:themeFillTint="99"/>
          </w:tcPr>
          <w:p w:rsidR="00785B1F" w:rsidRDefault="00785B1F" w:rsidP="00494098">
            <w:pPr>
              <w:jc w:val="center"/>
            </w:pPr>
            <w:r>
              <w:t>Rb</w:t>
            </w:r>
            <w:r>
              <w:rPr>
                <w:vertAlign w:val="subscript"/>
              </w:rPr>
              <w:t>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494098">
            <w:pPr>
              <w:jc w:val="center"/>
            </w:pPr>
            <w:r>
              <w:t>02</w:t>
            </w:r>
            <w:r>
              <w:rPr>
                <w:vertAlign w:val="subscript"/>
              </w:rPr>
              <w:t>7</w:t>
            </w:r>
          </w:p>
        </w:tc>
        <w:tc>
          <w:tcPr>
            <w:tcW w:w="2788" w:type="dxa"/>
          </w:tcPr>
          <w:p w:rsidR="00785B1F" w:rsidRDefault="00785B1F" w:rsidP="00494098">
            <w:r>
              <w:t>DIVU Rt,Ra,Rb</w:t>
            </w:r>
          </w:p>
        </w:tc>
      </w:tr>
      <w:tr w:rsidR="00785B1F" w:rsidTr="00494098">
        <w:tc>
          <w:tcPr>
            <w:tcW w:w="2394" w:type="dxa"/>
            <w:gridSpan w:val="3"/>
            <w:shd w:val="clear" w:color="auto" w:fill="B8CCE4" w:themeFill="accent1" w:themeFillTint="66"/>
          </w:tcPr>
          <w:p w:rsidR="00785B1F" w:rsidRDefault="00785B1F" w:rsidP="00494098">
            <w:pPr>
              <w:jc w:val="center"/>
            </w:pPr>
            <w:r>
              <w:t>Immediate</w:t>
            </w:r>
            <w:r>
              <w:rPr>
                <w:vertAlign w:val="subscript"/>
              </w:rPr>
              <w:t>15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785B1F">
            <w:pPr>
              <w:jc w:val="center"/>
            </w:pPr>
            <w:r>
              <w:t>18</w:t>
            </w:r>
            <w:r>
              <w:rPr>
                <w:vertAlign w:val="subscript"/>
              </w:rPr>
              <w:t>7</w:t>
            </w:r>
          </w:p>
        </w:tc>
        <w:tc>
          <w:tcPr>
            <w:tcW w:w="2788" w:type="dxa"/>
          </w:tcPr>
          <w:p w:rsidR="00785B1F" w:rsidRDefault="00785B1F" w:rsidP="00494098">
            <w:r>
              <w:t>DIVU Rt,Ra,#imm</w:t>
            </w:r>
          </w:p>
        </w:tc>
      </w:tr>
    </w:tbl>
    <w:p w:rsidR="00785B1F" w:rsidRPr="007976FB" w:rsidRDefault="00785B1F" w:rsidP="00785B1F"/>
    <w:p w:rsidR="00785B1F" w:rsidRDefault="00785B1F" w:rsidP="00785B1F">
      <w:r w:rsidRPr="007976FB">
        <w:rPr>
          <w:rStyle w:val="Heading3Char"/>
        </w:rPr>
        <w:t>Operation</w:t>
      </w:r>
      <w:r>
        <w:t>:</w:t>
      </w:r>
    </w:p>
    <w:p w:rsidR="00785B1F" w:rsidRDefault="00785B1F" w:rsidP="00785B1F">
      <w:pPr>
        <w:pStyle w:val="Heading4"/>
      </w:pPr>
      <w:r>
        <w:t>Register Immediate Form</w:t>
      </w:r>
    </w:p>
    <w:p w:rsidR="00785B1F" w:rsidRDefault="00785B1F" w:rsidP="00785B1F">
      <w:r>
        <w:t>Rt = Ra / immediate</w:t>
      </w:r>
      <w:r w:rsidRPr="007976FB">
        <w:rPr>
          <w:vertAlign w:val="subscript"/>
        </w:rPr>
        <w:t>1</w:t>
      </w:r>
      <w:r>
        <w:rPr>
          <w:vertAlign w:val="subscript"/>
        </w:rPr>
        <w:t>5</w:t>
      </w:r>
    </w:p>
    <w:p w:rsidR="00785B1F" w:rsidRDefault="00785B1F" w:rsidP="00785B1F">
      <w:pPr>
        <w:pStyle w:val="Heading4"/>
      </w:pPr>
      <w:r>
        <w:t>Register-Register Form</w:t>
      </w:r>
    </w:p>
    <w:p w:rsidR="00785B1F" w:rsidRDefault="00785B1F" w:rsidP="00785B1F">
      <w:r>
        <w:t>Rt = Ra / Rb</w:t>
      </w:r>
    </w:p>
    <w:p w:rsidR="00785B1F" w:rsidRDefault="00785B1F" w:rsidP="00785B1F">
      <w:r w:rsidRPr="007976FB">
        <w:rPr>
          <w:rStyle w:val="Heading4Char"/>
        </w:rPr>
        <w:t>Notes</w:t>
      </w:r>
      <w:r>
        <w:t>:</w:t>
      </w:r>
    </w:p>
    <w:p w:rsidR="00785B1F" w:rsidRDefault="00785B1F" w:rsidP="00785B1F">
      <w:r>
        <w:t>The immediate constant may be extended up to 64 bits with immediate prefix instructions.</w:t>
      </w:r>
    </w:p>
    <w:p w:rsidR="00785B1F" w:rsidRDefault="00785B1F" w:rsidP="00785B1F">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error if the divisor is zero. All other forms of the instruction including signed division by a constant never generate any exceptions.</w:t>
      </w:r>
    </w:p>
    <w:p w:rsidR="00150E0B" w:rsidRDefault="00150E0B">
      <w:pPr>
        <w:rPr>
          <w:rFonts w:asciiTheme="majorHAnsi" w:eastAsiaTheme="majorEastAsia" w:hAnsiTheme="majorHAnsi" w:cstheme="majorBidi"/>
          <w:b/>
          <w:bCs/>
          <w:color w:val="4F81BD" w:themeColor="accent1"/>
          <w:sz w:val="26"/>
          <w:szCs w:val="26"/>
        </w:rPr>
      </w:pPr>
      <w:r>
        <w:br w:type="page"/>
      </w:r>
    </w:p>
    <w:p w:rsidR="00150E0B" w:rsidRDefault="00150E0B" w:rsidP="00150E0B">
      <w:pPr>
        <w:pStyle w:val="Heading2"/>
        <w:spacing w:before="0" w:line="360" w:lineRule="auto"/>
      </w:pPr>
      <w:r>
        <w:lastRenderedPageBreak/>
        <w:t>EOR – bitwise logical exclusive ‘or’</w:t>
      </w:r>
    </w:p>
    <w:p w:rsidR="00150E0B" w:rsidRDefault="00150E0B" w:rsidP="00150E0B">
      <w:pPr>
        <w:spacing w:after="0"/>
      </w:pPr>
      <w:r>
        <w:t>EOR Rt, Ra, #i15</w:t>
      </w:r>
    </w:p>
    <w:p w:rsidR="00150E0B" w:rsidRDefault="00150E0B" w:rsidP="00150E0B">
      <w:pPr>
        <w:spacing w:after="0"/>
      </w:pPr>
      <w:r>
        <w:t>EOR Rt, Ra, Rb</w:t>
      </w:r>
    </w:p>
    <w:p w:rsidR="00150E0B" w:rsidRDefault="00150E0B" w:rsidP="00150E0B">
      <w:pPr>
        <w:spacing w:after="0"/>
      </w:pPr>
    </w:p>
    <w:p w:rsidR="00150E0B" w:rsidRDefault="00150E0B" w:rsidP="00150E0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150E0B" w:rsidTr="00494098">
        <w:tc>
          <w:tcPr>
            <w:tcW w:w="1183" w:type="dxa"/>
            <w:shd w:val="clear" w:color="auto" w:fill="FFFF66"/>
          </w:tcPr>
          <w:p w:rsidR="00150E0B" w:rsidRDefault="00150E0B" w:rsidP="00150E0B">
            <w:pPr>
              <w:jc w:val="center"/>
            </w:pPr>
            <w:r>
              <w:t>0E</w:t>
            </w:r>
            <w:r>
              <w:rPr>
                <w:vertAlign w:val="subscript"/>
              </w:rPr>
              <w:t>7</w:t>
            </w:r>
          </w:p>
        </w:tc>
        <w:tc>
          <w:tcPr>
            <w:tcW w:w="473" w:type="dxa"/>
            <w:shd w:val="clear" w:color="auto" w:fill="D9D9D9" w:themeFill="background1" w:themeFillShade="D9"/>
          </w:tcPr>
          <w:p w:rsidR="00150E0B" w:rsidRDefault="00150E0B" w:rsidP="00494098">
            <w:pPr>
              <w:jc w:val="center"/>
            </w:pPr>
            <w:r>
              <w:t>~</w:t>
            </w:r>
            <w:r w:rsidRPr="007A64CD">
              <w:rPr>
                <w:vertAlign w:val="subscript"/>
              </w:rPr>
              <w:t>3</w:t>
            </w:r>
          </w:p>
        </w:tc>
        <w:tc>
          <w:tcPr>
            <w:tcW w:w="738" w:type="dxa"/>
            <w:shd w:val="clear" w:color="auto" w:fill="FABF8F" w:themeFill="accent6" w:themeFillTint="99"/>
          </w:tcPr>
          <w:p w:rsidR="00150E0B" w:rsidRDefault="00150E0B" w:rsidP="00494098">
            <w:pPr>
              <w:jc w:val="center"/>
            </w:pPr>
            <w:r>
              <w:t>Rb</w:t>
            </w:r>
            <w:r>
              <w:rPr>
                <w:vertAlign w:val="subscript"/>
              </w:rPr>
              <w:t>5</w:t>
            </w:r>
          </w:p>
        </w:tc>
        <w:tc>
          <w:tcPr>
            <w:tcW w:w="822" w:type="dxa"/>
            <w:shd w:val="clear" w:color="auto" w:fill="FABF8F" w:themeFill="accent6" w:themeFillTint="99"/>
          </w:tcPr>
          <w:p w:rsidR="00150E0B" w:rsidRDefault="00150E0B" w:rsidP="00494098">
            <w:pPr>
              <w:jc w:val="center"/>
            </w:pPr>
            <w:r>
              <w:t>Rt</w:t>
            </w:r>
            <w:r>
              <w:rPr>
                <w:vertAlign w:val="subscript"/>
              </w:rPr>
              <w:t>5</w:t>
            </w:r>
          </w:p>
        </w:tc>
        <w:tc>
          <w:tcPr>
            <w:tcW w:w="850" w:type="dxa"/>
            <w:shd w:val="clear" w:color="auto" w:fill="FABF8F" w:themeFill="accent6" w:themeFillTint="99"/>
          </w:tcPr>
          <w:p w:rsidR="00150E0B" w:rsidRDefault="00150E0B" w:rsidP="00494098">
            <w:pPr>
              <w:jc w:val="center"/>
            </w:pPr>
            <w:r>
              <w:t>Ra</w:t>
            </w:r>
            <w:r>
              <w:rPr>
                <w:vertAlign w:val="subscript"/>
              </w:rPr>
              <w:t>5</w:t>
            </w:r>
          </w:p>
        </w:tc>
        <w:tc>
          <w:tcPr>
            <w:tcW w:w="1134" w:type="dxa"/>
            <w:shd w:val="clear" w:color="auto" w:fill="FFFF66"/>
          </w:tcPr>
          <w:p w:rsidR="00150E0B" w:rsidRDefault="00150E0B" w:rsidP="00494098">
            <w:pPr>
              <w:jc w:val="center"/>
            </w:pPr>
            <w:r>
              <w:t>02</w:t>
            </w:r>
            <w:r>
              <w:rPr>
                <w:vertAlign w:val="subscript"/>
              </w:rPr>
              <w:t>7</w:t>
            </w:r>
          </w:p>
        </w:tc>
        <w:tc>
          <w:tcPr>
            <w:tcW w:w="3213" w:type="dxa"/>
          </w:tcPr>
          <w:p w:rsidR="00150E0B" w:rsidRDefault="00150E0B" w:rsidP="00494098">
            <w:r>
              <w:t>EOR Rt,Ra,Rb</w:t>
            </w:r>
          </w:p>
        </w:tc>
      </w:tr>
      <w:tr w:rsidR="00150E0B" w:rsidTr="00494098">
        <w:tc>
          <w:tcPr>
            <w:tcW w:w="2394" w:type="dxa"/>
            <w:gridSpan w:val="3"/>
            <w:shd w:val="clear" w:color="auto" w:fill="B8CCE4" w:themeFill="accent1" w:themeFillTint="66"/>
          </w:tcPr>
          <w:p w:rsidR="00150E0B" w:rsidRDefault="00150E0B" w:rsidP="00494098">
            <w:pPr>
              <w:jc w:val="center"/>
            </w:pPr>
            <w:r>
              <w:t>Immediate</w:t>
            </w:r>
            <w:r>
              <w:rPr>
                <w:vertAlign w:val="subscript"/>
              </w:rPr>
              <w:t>15</w:t>
            </w:r>
          </w:p>
        </w:tc>
        <w:tc>
          <w:tcPr>
            <w:tcW w:w="822" w:type="dxa"/>
            <w:shd w:val="clear" w:color="auto" w:fill="FABF8F" w:themeFill="accent6" w:themeFillTint="99"/>
          </w:tcPr>
          <w:p w:rsidR="00150E0B" w:rsidRDefault="00150E0B" w:rsidP="00494098">
            <w:pPr>
              <w:jc w:val="center"/>
            </w:pPr>
            <w:r>
              <w:t>Rt</w:t>
            </w:r>
            <w:r>
              <w:rPr>
                <w:vertAlign w:val="subscript"/>
              </w:rPr>
              <w:t>5</w:t>
            </w:r>
          </w:p>
        </w:tc>
        <w:tc>
          <w:tcPr>
            <w:tcW w:w="850" w:type="dxa"/>
            <w:shd w:val="clear" w:color="auto" w:fill="FABF8F" w:themeFill="accent6" w:themeFillTint="99"/>
          </w:tcPr>
          <w:p w:rsidR="00150E0B" w:rsidRDefault="00150E0B" w:rsidP="00494098">
            <w:pPr>
              <w:jc w:val="center"/>
            </w:pPr>
            <w:r>
              <w:t>Ra</w:t>
            </w:r>
            <w:r>
              <w:rPr>
                <w:vertAlign w:val="subscript"/>
              </w:rPr>
              <w:t>5</w:t>
            </w:r>
          </w:p>
        </w:tc>
        <w:tc>
          <w:tcPr>
            <w:tcW w:w="1134" w:type="dxa"/>
            <w:shd w:val="clear" w:color="auto" w:fill="FFFF66"/>
          </w:tcPr>
          <w:p w:rsidR="00150E0B" w:rsidRDefault="00150E0B" w:rsidP="00150E0B">
            <w:pPr>
              <w:jc w:val="center"/>
            </w:pPr>
            <w:r>
              <w:t>0E</w:t>
            </w:r>
            <w:r>
              <w:rPr>
                <w:vertAlign w:val="subscript"/>
              </w:rPr>
              <w:t>7</w:t>
            </w:r>
          </w:p>
        </w:tc>
        <w:tc>
          <w:tcPr>
            <w:tcW w:w="3213" w:type="dxa"/>
          </w:tcPr>
          <w:p w:rsidR="00150E0B" w:rsidRDefault="00150E0B" w:rsidP="00494098">
            <w:r>
              <w:t>EOR Rt,Ra,#imm</w:t>
            </w:r>
          </w:p>
        </w:tc>
      </w:tr>
    </w:tbl>
    <w:p w:rsidR="00150E0B" w:rsidRPr="007976FB" w:rsidRDefault="00150E0B" w:rsidP="00150E0B"/>
    <w:p w:rsidR="00150E0B" w:rsidRDefault="00150E0B" w:rsidP="00150E0B">
      <w:r w:rsidRPr="007976FB">
        <w:rPr>
          <w:rStyle w:val="Heading3Char"/>
        </w:rPr>
        <w:t>Operation</w:t>
      </w:r>
      <w:r>
        <w:t>:</w:t>
      </w:r>
    </w:p>
    <w:p w:rsidR="00150E0B" w:rsidRDefault="00150E0B" w:rsidP="00150E0B">
      <w:pPr>
        <w:pStyle w:val="Heading4"/>
      </w:pPr>
      <w:r>
        <w:t>Register Immediate Form</w:t>
      </w:r>
    </w:p>
    <w:p w:rsidR="00150E0B" w:rsidRDefault="00150E0B" w:rsidP="00150E0B">
      <w:r>
        <w:t xml:space="preserve">Rt = Ra </w:t>
      </w:r>
      <w:r w:rsidR="00824E1C">
        <w:t>^</w:t>
      </w:r>
      <w:r>
        <w:t xml:space="preserve"> immediate</w:t>
      </w:r>
      <w:r w:rsidRPr="007976FB">
        <w:rPr>
          <w:vertAlign w:val="subscript"/>
        </w:rPr>
        <w:t>1</w:t>
      </w:r>
      <w:r>
        <w:rPr>
          <w:vertAlign w:val="subscript"/>
        </w:rPr>
        <w:t>5</w:t>
      </w:r>
    </w:p>
    <w:p w:rsidR="00150E0B" w:rsidRDefault="00150E0B" w:rsidP="00150E0B">
      <w:pPr>
        <w:pStyle w:val="Heading4"/>
      </w:pPr>
      <w:r>
        <w:t>Register-Register Form</w:t>
      </w:r>
    </w:p>
    <w:p w:rsidR="00150E0B" w:rsidRDefault="00150E0B" w:rsidP="00150E0B">
      <w:r>
        <w:t xml:space="preserve">Rt = Ra </w:t>
      </w:r>
      <w:r w:rsidR="00824E1C">
        <w:t>^</w:t>
      </w:r>
      <w:r>
        <w:t xml:space="preserve"> Rb</w:t>
      </w:r>
    </w:p>
    <w:p w:rsidR="00150E0B" w:rsidRDefault="00150E0B" w:rsidP="00150E0B">
      <w:r w:rsidRPr="007976FB">
        <w:rPr>
          <w:rStyle w:val="Heading4Char"/>
        </w:rPr>
        <w:t>Notes</w:t>
      </w:r>
      <w:r>
        <w:t>:</w:t>
      </w:r>
    </w:p>
    <w:p w:rsidR="00150E0B" w:rsidRDefault="00150E0B" w:rsidP="00150E0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BE07D2" w:rsidRDefault="00BE07D2">
      <w:pPr>
        <w:rPr>
          <w:rFonts w:asciiTheme="majorHAnsi" w:eastAsiaTheme="majorEastAsia" w:hAnsiTheme="majorHAnsi" w:cstheme="majorBidi"/>
          <w:b/>
          <w:bCs/>
          <w:color w:val="4F81BD" w:themeColor="accent1"/>
          <w:sz w:val="26"/>
          <w:szCs w:val="26"/>
        </w:rPr>
      </w:pPr>
      <w:r>
        <w:br w:type="page"/>
      </w:r>
    </w:p>
    <w:p w:rsidR="00BE07D2" w:rsidRDefault="00BE07D2" w:rsidP="00BE07D2">
      <w:pPr>
        <w:pStyle w:val="Heading2"/>
        <w:spacing w:before="0" w:line="360" w:lineRule="auto"/>
      </w:pPr>
      <w:r>
        <w:lastRenderedPageBreak/>
        <w:t>FCMP – Floating Point Comparison</w:t>
      </w:r>
    </w:p>
    <w:p w:rsidR="00BE07D2" w:rsidRDefault="00BE07D2" w:rsidP="00BE07D2">
      <w:pPr>
        <w:spacing w:after="0"/>
      </w:pPr>
      <w:r>
        <w:t>FCMP Rt, FPa, FPb</w:t>
      </w:r>
    </w:p>
    <w:p w:rsidR="00BE07D2" w:rsidRDefault="00BE07D2" w:rsidP="00BE07D2">
      <w:pPr>
        <w:spacing w:after="0"/>
      </w:pPr>
    </w:p>
    <w:p w:rsidR="00BE07D2" w:rsidRDefault="00BE07D2" w:rsidP="00BE07D2">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BE07D2" w:rsidTr="00B26A77">
        <w:tc>
          <w:tcPr>
            <w:tcW w:w="1183" w:type="dxa"/>
            <w:shd w:val="clear" w:color="auto" w:fill="FFFF66"/>
          </w:tcPr>
          <w:p w:rsidR="00BE07D2" w:rsidRDefault="00BE07D2" w:rsidP="00B26A77">
            <w:pPr>
              <w:jc w:val="center"/>
            </w:pPr>
            <w:r>
              <w:t>62</w:t>
            </w:r>
            <w:r>
              <w:rPr>
                <w:vertAlign w:val="subscript"/>
              </w:rPr>
              <w:t>7</w:t>
            </w:r>
          </w:p>
        </w:tc>
        <w:tc>
          <w:tcPr>
            <w:tcW w:w="473" w:type="dxa"/>
            <w:shd w:val="clear" w:color="auto" w:fill="D9D9D9" w:themeFill="background1" w:themeFillShade="D9"/>
          </w:tcPr>
          <w:p w:rsidR="00BE07D2" w:rsidRDefault="00BE07D2" w:rsidP="00B26A77">
            <w:pPr>
              <w:jc w:val="center"/>
            </w:pPr>
            <w:r>
              <w:t>~</w:t>
            </w:r>
            <w:r w:rsidRPr="000E6FEC">
              <w:rPr>
                <w:vertAlign w:val="subscript"/>
              </w:rPr>
              <w:t>3</w:t>
            </w:r>
          </w:p>
        </w:tc>
        <w:tc>
          <w:tcPr>
            <w:tcW w:w="993" w:type="dxa"/>
            <w:shd w:val="clear" w:color="auto" w:fill="FABF8F" w:themeFill="accent6" w:themeFillTint="99"/>
          </w:tcPr>
          <w:p w:rsidR="00BE07D2" w:rsidRDefault="00BE07D2" w:rsidP="00B26A77">
            <w:pPr>
              <w:jc w:val="center"/>
            </w:pPr>
            <w:r>
              <w:t>Rb</w:t>
            </w:r>
            <w:r>
              <w:rPr>
                <w:vertAlign w:val="subscript"/>
              </w:rPr>
              <w:t>5</w:t>
            </w:r>
          </w:p>
        </w:tc>
        <w:tc>
          <w:tcPr>
            <w:tcW w:w="1134" w:type="dxa"/>
            <w:shd w:val="clear" w:color="auto" w:fill="FABF8F" w:themeFill="accent6" w:themeFillTint="99"/>
          </w:tcPr>
          <w:p w:rsidR="00BE07D2" w:rsidRDefault="00BE07D2" w:rsidP="00B26A77">
            <w:pPr>
              <w:jc w:val="center"/>
            </w:pPr>
            <w:r>
              <w:t>Rt</w:t>
            </w:r>
            <w:r>
              <w:rPr>
                <w:vertAlign w:val="subscript"/>
              </w:rPr>
              <w:t>5</w:t>
            </w:r>
          </w:p>
        </w:tc>
        <w:tc>
          <w:tcPr>
            <w:tcW w:w="992" w:type="dxa"/>
            <w:shd w:val="clear" w:color="auto" w:fill="FABF8F" w:themeFill="accent6" w:themeFillTint="99"/>
          </w:tcPr>
          <w:p w:rsidR="00BE07D2" w:rsidRDefault="00BE07D2" w:rsidP="00B26A77">
            <w:pPr>
              <w:jc w:val="center"/>
            </w:pPr>
            <w:r>
              <w:t>Ra</w:t>
            </w:r>
            <w:r>
              <w:rPr>
                <w:vertAlign w:val="subscript"/>
              </w:rPr>
              <w:t>5</w:t>
            </w:r>
          </w:p>
        </w:tc>
        <w:tc>
          <w:tcPr>
            <w:tcW w:w="1288" w:type="dxa"/>
            <w:shd w:val="clear" w:color="auto" w:fill="FFFF66"/>
          </w:tcPr>
          <w:p w:rsidR="00BE07D2" w:rsidRDefault="00BE07D2" w:rsidP="00B26A77">
            <w:pPr>
              <w:jc w:val="center"/>
            </w:pPr>
            <w:r>
              <w:t>02</w:t>
            </w:r>
            <w:r>
              <w:rPr>
                <w:vertAlign w:val="subscript"/>
              </w:rPr>
              <w:t>7</w:t>
            </w:r>
          </w:p>
        </w:tc>
        <w:tc>
          <w:tcPr>
            <w:tcW w:w="2350" w:type="dxa"/>
          </w:tcPr>
          <w:p w:rsidR="00BE07D2" w:rsidRDefault="00BE07D2" w:rsidP="00BE07D2">
            <w:r>
              <w:t>FCMP Rt,FPa,FPb</w:t>
            </w:r>
          </w:p>
        </w:tc>
      </w:tr>
    </w:tbl>
    <w:p w:rsidR="00BE07D2" w:rsidRPr="007976FB" w:rsidRDefault="00BE07D2" w:rsidP="00BE07D2"/>
    <w:p w:rsidR="00BE07D2" w:rsidRDefault="00BE07D2" w:rsidP="00BE07D2">
      <w:r w:rsidRPr="007976FB">
        <w:rPr>
          <w:rStyle w:val="Heading3Char"/>
        </w:rPr>
        <w:t>Operation</w:t>
      </w:r>
      <w:r>
        <w:t>:</w:t>
      </w:r>
    </w:p>
    <w:p w:rsidR="00BE07D2" w:rsidRDefault="00BE07D2" w:rsidP="00BE07D2">
      <w:pPr>
        <w:pStyle w:val="Heading4"/>
      </w:pPr>
      <w:r>
        <w:t>Register-Register Form</w:t>
      </w:r>
    </w:p>
    <w:p w:rsidR="00BE07D2" w:rsidRDefault="00BE07D2" w:rsidP="00BE07D2">
      <w:pPr>
        <w:spacing w:after="0" w:line="240" w:lineRule="auto"/>
      </w:pPr>
      <w:r>
        <w:t>if (unordered)</w:t>
      </w:r>
    </w:p>
    <w:p w:rsidR="00BE07D2" w:rsidRDefault="00BE07D2" w:rsidP="00BE07D2">
      <w:pPr>
        <w:spacing w:after="0" w:line="240" w:lineRule="auto"/>
      </w:pPr>
      <w:r>
        <w:t xml:space="preserve">    Rt = 2</w:t>
      </w:r>
    </w:p>
    <w:p w:rsidR="00BE07D2" w:rsidRDefault="00BE07D2" w:rsidP="00BE07D2">
      <w:pPr>
        <w:spacing w:after="0" w:line="240" w:lineRule="auto"/>
      </w:pPr>
      <w:r>
        <w:t>else if (Ra &lt; Rb)</w:t>
      </w:r>
    </w:p>
    <w:p w:rsidR="00BE07D2" w:rsidRDefault="00BE07D2" w:rsidP="00BE07D2">
      <w:pPr>
        <w:spacing w:after="0" w:line="240" w:lineRule="auto"/>
      </w:pPr>
      <w:r>
        <w:t xml:space="preserve">    Rt = -1</w:t>
      </w:r>
    </w:p>
    <w:p w:rsidR="00BE07D2" w:rsidRDefault="00BE07D2" w:rsidP="00BE07D2">
      <w:pPr>
        <w:spacing w:after="0" w:line="240" w:lineRule="auto"/>
      </w:pPr>
      <w:r>
        <w:t>else if (Ra = Rb)</w:t>
      </w:r>
    </w:p>
    <w:p w:rsidR="00BE07D2" w:rsidRDefault="00BE07D2" w:rsidP="00BE07D2">
      <w:pPr>
        <w:spacing w:after="0" w:line="240" w:lineRule="auto"/>
      </w:pPr>
      <w:r>
        <w:t xml:space="preserve">    Rt = 0</w:t>
      </w:r>
    </w:p>
    <w:p w:rsidR="00BE07D2" w:rsidRDefault="00BE07D2" w:rsidP="00BE07D2">
      <w:pPr>
        <w:spacing w:after="0" w:line="240" w:lineRule="auto"/>
      </w:pPr>
      <w:r>
        <w:t>else</w:t>
      </w:r>
    </w:p>
    <w:p w:rsidR="00BE07D2" w:rsidRPr="000E6FEC" w:rsidRDefault="00BE07D2" w:rsidP="00BE07D2">
      <w:pPr>
        <w:spacing w:after="0" w:line="240" w:lineRule="auto"/>
      </w:pPr>
      <w:r>
        <w:t xml:space="preserve">    Rt = 1</w:t>
      </w:r>
    </w:p>
    <w:p w:rsidR="00BE07D2" w:rsidRDefault="00BE07D2" w:rsidP="00BE07D2">
      <w:r w:rsidRPr="007976FB">
        <w:rPr>
          <w:rStyle w:val="Heading4Char"/>
        </w:rPr>
        <w:t>Notes</w:t>
      </w:r>
      <w:r>
        <w:t>:</w:t>
      </w:r>
    </w:p>
    <w:p w:rsidR="00BE07D2" w:rsidRDefault="00BE07D2" w:rsidP="00BE07D2">
      <w:r>
        <w:t>FCMP performs a comparison between two floating point registers and sets the target register to -1, 0, or +1 if the first operand is less than, equal to, or greater than the second respectively. If the comparison is unordered the target register is set to the value 2.</w:t>
      </w:r>
    </w:p>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3"/>
    </w:p>
    <w:p w:rsidR="00775B47" w:rsidRDefault="00775B47" w:rsidP="00775B47">
      <w:pPr>
        <w:spacing w:after="0"/>
      </w:pPr>
      <w:r>
        <w:t>IMM #i2</w:t>
      </w:r>
      <w:r w:rsidR="004D3D64">
        <w:t>8</w:t>
      </w:r>
    </w:p>
    <w:p w:rsidR="00775B47" w:rsidRDefault="00775B47" w:rsidP="00775B47">
      <w:pPr>
        <w:spacing w:after="0"/>
      </w:pPr>
      <w:r>
        <w:t>IMM #i2</w:t>
      </w:r>
      <w:r w:rsidR="004D3D64">
        <w:t>8</w:t>
      </w:r>
    </w:p>
    <w:p w:rsidR="00775B47" w:rsidRDefault="00775B47" w:rsidP="00775B47">
      <w:pPr>
        <w:spacing w:after="0"/>
      </w:pPr>
    </w:p>
    <w:p w:rsidR="00775B47" w:rsidRDefault="00775B47" w:rsidP="00775B47">
      <w:bookmarkStart w:id="53" w:name="_Toc406345382"/>
      <w:r w:rsidRPr="007976FB">
        <w:rPr>
          <w:rStyle w:val="Heading3Char"/>
        </w:rPr>
        <w:t>Instruction Formats</w:t>
      </w:r>
      <w:bookmarkEnd w:id="53"/>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427060">
        <w:tc>
          <w:tcPr>
            <w:tcW w:w="4769" w:type="dxa"/>
            <w:shd w:val="clear" w:color="auto" w:fill="B8CCE4" w:themeFill="accent1" w:themeFillTint="66"/>
          </w:tcPr>
          <w:p w:rsidR="00427060" w:rsidRPr="00C2090E" w:rsidRDefault="00427060" w:rsidP="00775B47">
            <w:pPr>
              <w:jc w:val="center"/>
              <w:rPr>
                <w:sz w:val="20"/>
                <w:szCs w:val="20"/>
              </w:rPr>
            </w:pPr>
            <w:r w:rsidRPr="00C2090E">
              <w:rPr>
                <w:sz w:val="20"/>
                <w:szCs w:val="20"/>
              </w:rPr>
              <w:t>Constant</w:t>
            </w:r>
            <w:r>
              <w:rPr>
                <w:sz w:val="20"/>
                <w:szCs w:val="20"/>
                <w:vertAlign w:val="subscript"/>
              </w:rPr>
              <w:t>25</w:t>
            </w:r>
          </w:p>
        </w:tc>
        <w:tc>
          <w:tcPr>
            <w:tcW w:w="715" w:type="dxa"/>
            <w:shd w:val="clear" w:color="auto" w:fill="FFFF66"/>
          </w:tcPr>
          <w:p w:rsidR="00427060" w:rsidRPr="00C2090E" w:rsidRDefault="00427060" w:rsidP="00427060">
            <w:pPr>
              <w:jc w:val="center"/>
              <w:rPr>
                <w:sz w:val="20"/>
                <w:szCs w:val="20"/>
              </w:rPr>
            </w:pPr>
            <w:r>
              <w:rPr>
                <w:sz w:val="20"/>
                <w:szCs w:val="20"/>
              </w:rPr>
              <w:t>F</w:t>
            </w:r>
            <w:r>
              <w:rPr>
                <w:sz w:val="20"/>
                <w:szCs w:val="20"/>
                <w:vertAlign w:val="subscript"/>
              </w:rPr>
              <w:t>4</w:t>
            </w:r>
            <w:r w:rsidRPr="005B13B2">
              <w:rPr>
                <w:sz w:val="20"/>
                <w:szCs w:val="20"/>
              </w:rPr>
              <w:t>h</w:t>
            </w:r>
          </w:p>
        </w:tc>
        <w:tc>
          <w:tcPr>
            <w:tcW w:w="589" w:type="dxa"/>
            <w:shd w:val="clear" w:color="auto" w:fill="B8CCE4" w:themeFill="accent1" w:themeFillTint="66"/>
          </w:tcPr>
          <w:p w:rsidR="00427060" w:rsidRPr="00C2090E" w:rsidRDefault="00427060" w:rsidP="004B7A81">
            <w:pPr>
              <w:jc w:val="center"/>
              <w:rPr>
                <w:sz w:val="20"/>
                <w:szCs w:val="20"/>
              </w:rPr>
            </w:pPr>
            <w:r>
              <w:rPr>
                <w:sz w:val="20"/>
                <w:szCs w:val="20"/>
              </w:rPr>
              <w:t>C</w:t>
            </w:r>
            <w:r w:rsidRPr="00427060">
              <w:rPr>
                <w:sz w:val="20"/>
                <w:szCs w:val="20"/>
                <w:vertAlign w:val="subscript"/>
              </w:rPr>
              <w:t>3</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54" w:name="_Toc406345383"/>
      <w:r w:rsidRPr="007976FB">
        <w:rPr>
          <w:rStyle w:val="Heading3Char"/>
        </w:rPr>
        <w:t>Operation</w:t>
      </w:r>
      <w:bookmarkEnd w:id="54"/>
      <w:r>
        <w:t>:</w:t>
      </w:r>
    </w:p>
    <w:p w:rsidR="00775B47" w:rsidRDefault="00775B47" w:rsidP="00775B47">
      <w:r>
        <w:t>IMM1: constant buffer = sign extend (immediate</w:t>
      </w:r>
      <w:r w:rsidRPr="007E0986">
        <w:rPr>
          <w:vertAlign w:val="subscript"/>
        </w:rPr>
        <w:t>32</w:t>
      </w:r>
      <w:r>
        <w:t>)</w:t>
      </w:r>
    </w:p>
    <w:p w:rsidR="00775B47" w:rsidRDefault="00775B47" w:rsidP="00775B47">
      <w:r>
        <w:t>IMM2: constant buffer[63:32]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w:t>
      </w:r>
      <w:r w:rsidR="00427060">
        <w:t>8</w:t>
      </w:r>
      <w:r>
        <w:t xml:space="preserve"> bits onto the 15 bit constant field of the following instruction then sign extends the resulting </w:t>
      </w:r>
      <w:r w:rsidR="00427060">
        <w:t>43</w:t>
      </w:r>
      <w:r>
        <w:t xml:space="preserve">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396EA9" w:rsidRDefault="00396EA9">
      <w:pPr>
        <w:rPr>
          <w:rFonts w:asciiTheme="majorHAnsi" w:eastAsiaTheme="majorEastAsia" w:hAnsiTheme="majorHAnsi" w:cstheme="majorBidi"/>
          <w:b/>
          <w:bCs/>
          <w:color w:val="4F81BD" w:themeColor="accent1"/>
          <w:sz w:val="26"/>
          <w:szCs w:val="26"/>
        </w:rPr>
      </w:pPr>
      <w:bookmarkStart w:id="55"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INC d(Rn),#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Default="00396EA9" w:rsidP="00396EA9">
      <w:pPr>
        <w:pStyle w:val="Heading4"/>
      </w:pPr>
      <w:r>
        <w:t>Register Indirect with Displacement Form</w:t>
      </w:r>
    </w:p>
    <w:p w:rsidR="00396EA9" w:rsidRDefault="00396EA9" w:rsidP="00396EA9">
      <w:r>
        <w:t>memory[displacement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195FEC" w:rsidRDefault="00195FEC" w:rsidP="00195FEC">
      <w:pPr>
        <w:pStyle w:val="Heading2"/>
        <w:spacing w:before="0" w:line="360" w:lineRule="auto"/>
      </w:pPr>
      <w:r>
        <w:lastRenderedPageBreak/>
        <w:t>JMP – Jump</w:t>
      </w:r>
      <w:bookmarkEnd w:id="55"/>
    </w:p>
    <w:p w:rsidR="00195FEC" w:rsidRDefault="00195FEC" w:rsidP="00195FEC">
      <w:pPr>
        <w:spacing w:after="0"/>
      </w:pPr>
      <w:r>
        <w:t>JMP (abs,Rn)</w:t>
      </w:r>
    </w:p>
    <w:p w:rsidR="00195FEC" w:rsidRDefault="00195FEC" w:rsidP="00195FEC">
      <w:pPr>
        <w:spacing w:after="0"/>
      </w:pPr>
      <w:r>
        <w:t>JMP d(Rn)</w:t>
      </w:r>
    </w:p>
    <w:p w:rsidR="00195FEC" w:rsidRDefault="00195FEC" w:rsidP="00195FEC">
      <w:pPr>
        <w:spacing w:after="0"/>
      </w:pPr>
    </w:p>
    <w:p w:rsidR="00195FEC" w:rsidRDefault="00195FEC" w:rsidP="00195FEC">
      <w:bookmarkStart w:id="56" w:name="_Toc406345385"/>
      <w:r w:rsidRPr="007976FB">
        <w:rPr>
          <w:rStyle w:val="Heading3Char"/>
        </w:rPr>
        <w:t>Instruction Formats</w:t>
      </w:r>
      <w:bookmarkEnd w:id="56"/>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7" w:name="_Toc406345386"/>
      <w:r w:rsidRPr="007976FB">
        <w:rPr>
          <w:rStyle w:val="Heading3Char"/>
        </w:rPr>
        <w:t>Operation</w:t>
      </w:r>
      <w:bookmarkEnd w:id="57"/>
      <w:r>
        <w:t>:</w:t>
      </w:r>
    </w:p>
    <w:p w:rsidR="00195FEC" w:rsidRDefault="00195FEC" w:rsidP="00195FEC">
      <w:pPr>
        <w:pStyle w:val="Heading4"/>
      </w:pPr>
      <w:r>
        <w:t>Memory Indexed Indirect Form</w:t>
      </w:r>
    </w:p>
    <w:p w:rsidR="00195FEC" w:rsidRDefault="00195FEC" w:rsidP="00195FEC">
      <w:r>
        <w:t>PC = memory[address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Default="00195FEC" w:rsidP="00195FEC">
      <w:pPr>
        <w:spacing w:line="360" w:lineRule="auto"/>
      </w:pPr>
      <w:r>
        <w:t>This instruction is an alternate mnemonic for the JAL / JALI instruction, where the target register is specified as zero.</w:t>
      </w:r>
    </w:p>
    <w:p w:rsidR="00011649" w:rsidRDefault="00011649">
      <w:pPr>
        <w:rPr>
          <w:rFonts w:asciiTheme="majorHAnsi" w:eastAsiaTheme="majorEastAsia" w:hAnsiTheme="majorHAnsi" w:cstheme="majorBidi"/>
          <w:b/>
          <w:bCs/>
          <w:color w:val="4F81BD" w:themeColor="accent1"/>
          <w:sz w:val="26"/>
          <w:szCs w:val="26"/>
        </w:rPr>
      </w:pPr>
      <w:r>
        <w:br w:type="page"/>
      </w:r>
    </w:p>
    <w:p w:rsidR="00011649" w:rsidRDefault="00011649" w:rsidP="00011649">
      <w:pPr>
        <w:pStyle w:val="Heading2"/>
        <w:spacing w:before="0" w:line="360" w:lineRule="auto"/>
      </w:pPr>
      <w:r>
        <w:lastRenderedPageBreak/>
        <w:t>JSR – Jump to Subroutine</w:t>
      </w:r>
    </w:p>
    <w:p w:rsidR="00011649" w:rsidRDefault="00011649" w:rsidP="00011649">
      <w:pPr>
        <w:spacing w:after="0"/>
      </w:pPr>
      <w:r>
        <w:t>JSR (abs,Rn)</w:t>
      </w:r>
    </w:p>
    <w:p w:rsidR="00011649" w:rsidRDefault="00011649" w:rsidP="00011649">
      <w:pPr>
        <w:spacing w:after="0"/>
      </w:pPr>
      <w:r>
        <w:t>JSR d(Rn)</w:t>
      </w:r>
    </w:p>
    <w:p w:rsidR="00011649" w:rsidRDefault="00011649" w:rsidP="00011649">
      <w:pPr>
        <w:spacing w:after="0"/>
      </w:pPr>
    </w:p>
    <w:p w:rsidR="00011649" w:rsidRDefault="00011649" w:rsidP="00011649">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011649" w:rsidTr="00494098">
        <w:tc>
          <w:tcPr>
            <w:tcW w:w="2127" w:type="dxa"/>
            <w:tcBorders>
              <w:bottom w:val="single" w:sz="4" w:space="0" w:color="auto"/>
            </w:tcBorders>
            <w:shd w:val="clear" w:color="auto" w:fill="B8CCE4" w:themeFill="accent1" w:themeFillTint="66"/>
          </w:tcPr>
          <w:p w:rsidR="00011649" w:rsidRDefault="00011649" w:rsidP="00494098">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494098">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494098">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494098">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p>
        </w:tc>
      </w:tr>
      <w:tr w:rsidR="00011649" w:rsidTr="00494098">
        <w:tc>
          <w:tcPr>
            <w:tcW w:w="2127" w:type="dxa"/>
            <w:tcBorders>
              <w:bottom w:val="single" w:sz="4" w:space="0" w:color="auto"/>
            </w:tcBorders>
            <w:shd w:val="clear" w:color="auto" w:fill="B8CCE4" w:themeFill="accent1" w:themeFillTint="66"/>
          </w:tcPr>
          <w:p w:rsidR="00011649" w:rsidRDefault="00011649" w:rsidP="00494098">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494098">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494098">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494098">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r>
              <w:t>I</w:t>
            </w:r>
          </w:p>
        </w:tc>
      </w:tr>
    </w:tbl>
    <w:p w:rsidR="00011649" w:rsidRPr="007976FB" w:rsidRDefault="00011649" w:rsidP="00011649"/>
    <w:p w:rsidR="00011649" w:rsidRDefault="00011649" w:rsidP="00011649">
      <w:r w:rsidRPr="007976FB">
        <w:rPr>
          <w:rStyle w:val="Heading3Char"/>
        </w:rPr>
        <w:t>Operation</w:t>
      </w:r>
      <w:r>
        <w:t>:</w:t>
      </w:r>
    </w:p>
    <w:p w:rsidR="00011649" w:rsidRDefault="00011649" w:rsidP="00011649">
      <w:pPr>
        <w:pStyle w:val="Heading4"/>
      </w:pPr>
      <w:r>
        <w:t>Memory Indexed Indirect Form</w:t>
      </w:r>
    </w:p>
    <w:p w:rsidR="00011649" w:rsidRDefault="00011649" w:rsidP="00011649">
      <w:pPr>
        <w:spacing w:after="0"/>
      </w:pPr>
      <w:r>
        <w:t>LR = PC</w:t>
      </w:r>
    </w:p>
    <w:p w:rsidR="00011649" w:rsidRDefault="00011649" w:rsidP="00011649">
      <w:pPr>
        <w:spacing w:after="0"/>
      </w:pPr>
      <w:r>
        <w:t>PC = memory[address + Rn]</w:t>
      </w:r>
    </w:p>
    <w:p w:rsidR="00011649" w:rsidRDefault="00011649" w:rsidP="00011649">
      <w:pPr>
        <w:pStyle w:val="Heading4"/>
      </w:pPr>
      <w:r>
        <w:t>Register Indirect with Displacement Form</w:t>
      </w:r>
    </w:p>
    <w:p w:rsidR="00011649" w:rsidRDefault="00011649" w:rsidP="00011649">
      <w:pPr>
        <w:spacing w:after="0"/>
      </w:pPr>
      <w:r>
        <w:t>LR = PC</w:t>
      </w:r>
    </w:p>
    <w:p w:rsidR="00011649" w:rsidRDefault="00011649" w:rsidP="00011649">
      <w:pPr>
        <w:spacing w:after="0"/>
      </w:pPr>
      <w:r>
        <w:t>PC = displacement + Rn</w:t>
      </w:r>
    </w:p>
    <w:p w:rsidR="00011649" w:rsidRDefault="00011649" w:rsidP="00011649">
      <w:r w:rsidRPr="007976FB">
        <w:rPr>
          <w:rStyle w:val="Heading4Char"/>
        </w:rPr>
        <w:t>Notes</w:t>
      </w:r>
      <w:r>
        <w:t>:</w:t>
      </w:r>
    </w:p>
    <w:p w:rsidR="00011649" w:rsidRDefault="00011649" w:rsidP="00011649">
      <w:pPr>
        <w:spacing w:line="360" w:lineRule="auto"/>
      </w:pPr>
      <w:r>
        <w:t xml:space="preserve">The address constant may be extended up to 64 bits with immediate prefix instructions. </w:t>
      </w:r>
    </w:p>
    <w:p w:rsidR="00011649" w:rsidRPr="00195FEC" w:rsidRDefault="00011649" w:rsidP="00011649">
      <w:pPr>
        <w:spacing w:line="360" w:lineRule="auto"/>
      </w:pPr>
      <w:r>
        <w:t xml:space="preserve">This instruction is an alternate mnemonic for the JAL / JALI instruction, where the target register is specified as </w:t>
      </w:r>
      <w:r w:rsidR="0034568A">
        <w:t>thrity-one (the link register)</w:t>
      </w:r>
      <w:r>
        <w:t>.</w:t>
      </w:r>
    </w:p>
    <w:p w:rsidR="00011649" w:rsidRPr="00195FEC" w:rsidRDefault="00011649" w:rsidP="00195FEC">
      <w:pPr>
        <w:spacing w:line="360" w:lineRule="auto"/>
      </w:pPr>
    </w:p>
    <w:p w:rsidR="00042AC9" w:rsidRDefault="00042AC9">
      <w:pPr>
        <w:rPr>
          <w:rFonts w:asciiTheme="majorHAnsi" w:eastAsiaTheme="majorEastAsia" w:hAnsiTheme="majorHAnsi" w:cstheme="majorBidi"/>
          <w:b/>
          <w:bCs/>
          <w:color w:val="4F81BD" w:themeColor="accent1"/>
          <w:sz w:val="26"/>
          <w:szCs w:val="26"/>
        </w:rPr>
      </w:pPr>
      <w:bookmarkStart w:id="58" w:name="_Toc406345397"/>
      <w:r>
        <w:br w:type="page"/>
      </w:r>
    </w:p>
    <w:p w:rsidR="00042AC9" w:rsidRDefault="00042AC9" w:rsidP="00042AC9">
      <w:pPr>
        <w:pStyle w:val="Heading2"/>
        <w:spacing w:before="0" w:line="360" w:lineRule="auto"/>
      </w:pPr>
      <w:r>
        <w:lastRenderedPageBreak/>
        <w:t>LB – Load Byte with Sign Extend</w:t>
      </w:r>
      <w:bookmarkEnd w:id="58"/>
    </w:p>
    <w:p w:rsidR="00A14775" w:rsidRDefault="00A14775" w:rsidP="00A14775">
      <w:pPr>
        <w:pStyle w:val="Heading2"/>
        <w:spacing w:before="0" w:line="360" w:lineRule="auto"/>
      </w:pPr>
      <w:r>
        <w:t>LBX – Load Byte with Sign Extend</w:t>
      </w:r>
    </w:p>
    <w:p w:rsidR="00042AC9" w:rsidRDefault="00042AC9" w:rsidP="00042AC9">
      <w:pPr>
        <w:spacing w:after="0"/>
      </w:pPr>
      <w:r>
        <w:t>LB Rt, d(Rn)</w:t>
      </w:r>
    </w:p>
    <w:p w:rsidR="00042AC9" w:rsidRDefault="00042AC9" w:rsidP="00042AC9">
      <w:pPr>
        <w:spacing w:after="0"/>
      </w:pPr>
      <w:r>
        <w:t>LB Rt, d(Ra + Rb * scale)</w:t>
      </w:r>
    </w:p>
    <w:p w:rsidR="00042AC9" w:rsidRDefault="00042AC9" w:rsidP="00042AC9">
      <w:pPr>
        <w:spacing w:after="0"/>
      </w:pPr>
    </w:p>
    <w:p w:rsidR="00042AC9" w:rsidRDefault="00042AC9" w:rsidP="00042AC9">
      <w:bookmarkStart w:id="59" w:name="_Toc406345398"/>
      <w:r w:rsidRPr="007976FB">
        <w:rPr>
          <w:rStyle w:val="Heading3Char"/>
        </w:rPr>
        <w:t>Instruction Formats</w:t>
      </w:r>
      <w:bookmarkEnd w:id="59"/>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40</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48</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Rt,</w:t>
            </w:r>
            <w:r>
              <w:rPr>
                <w:sz w:val="20"/>
                <w:szCs w:val="20"/>
              </w:rPr>
              <w:t>d</w:t>
            </w:r>
            <w:r w:rsidRPr="00C2090E">
              <w:rPr>
                <w:sz w:val="20"/>
                <w:szCs w:val="20"/>
              </w:rPr>
              <w:t>(Ra+Rb*sc)</w:t>
            </w:r>
          </w:p>
        </w:tc>
      </w:tr>
    </w:tbl>
    <w:p w:rsidR="00042AC9" w:rsidRPr="007976FB" w:rsidRDefault="00042AC9" w:rsidP="00042AC9"/>
    <w:p w:rsidR="00042AC9" w:rsidRDefault="00042AC9" w:rsidP="00042AC9">
      <w:bookmarkStart w:id="60" w:name="_Toc406345399"/>
      <w:r w:rsidRPr="007976FB">
        <w:rPr>
          <w:rStyle w:val="Heading3Char"/>
        </w:rPr>
        <w:t>Operation</w:t>
      </w:r>
      <w:bookmarkEnd w:id="60"/>
      <w:r>
        <w:t>:</w:t>
      </w:r>
    </w:p>
    <w:p w:rsidR="00042AC9" w:rsidRDefault="00042AC9" w:rsidP="00042AC9">
      <w:pPr>
        <w:pStyle w:val="Heading4"/>
      </w:pPr>
      <w:r>
        <w:t>Register Indirect with Displacement Form</w:t>
      </w:r>
    </w:p>
    <w:p w:rsidR="00042AC9" w:rsidRDefault="00042AC9" w:rsidP="00042AC9">
      <w:r>
        <w:t>Rt = sign extend(memory[displacement + Ra])</w:t>
      </w:r>
    </w:p>
    <w:p w:rsidR="00042AC9" w:rsidRDefault="00042AC9" w:rsidP="00042AC9">
      <w:pPr>
        <w:pStyle w:val="Heading4"/>
      </w:pPr>
      <w:r>
        <w:t>Register-Register Form</w:t>
      </w:r>
    </w:p>
    <w:p w:rsidR="00042AC9" w:rsidRDefault="00042AC9" w:rsidP="00042AC9">
      <w:r>
        <w:t>Rt = sign extend(memory[offset + Ra + Rb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4D425C" w:rsidRDefault="004D425C" w:rsidP="00042AC9"/>
    <w:p w:rsidR="004D425C" w:rsidRDefault="004D425C">
      <w:r>
        <w:br w:type="page"/>
      </w:r>
    </w:p>
    <w:p w:rsidR="004D425C" w:rsidRDefault="004D425C" w:rsidP="004D425C">
      <w:pPr>
        <w:pStyle w:val="Heading2"/>
        <w:spacing w:before="0" w:line="360" w:lineRule="auto"/>
      </w:pPr>
      <w:r>
        <w:lastRenderedPageBreak/>
        <w:t>LBU – Load Byte with Zero Extend</w:t>
      </w:r>
    </w:p>
    <w:p w:rsidR="00A14775" w:rsidRDefault="00A14775" w:rsidP="00A14775">
      <w:pPr>
        <w:pStyle w:val="Heading2"/>
        <w:spacing w:before="0" w:line="360" w:lineRule="auto"/>
      </w:pPr>
      <w:r>
        <w:t>LBUX – Load Byte with Zero Extend</w:t>
      </w:r>
    </w:p>
    <w:p w:rsidR="004D425C" w:rsidRDefault="004D425C" w:rsidP="004D425C">
      <w:pPr>
        <w:spacing w:after="0"/>
      </w:pPr>
      <w:r>
        <w:t>LBU Rt, d(Rn)</w:t>
      </w:r>
    </w:p>
    <w:p w:rsidR="004D425C" w:rsidRDefault="004D425C" w:rsidP="004D425C">
      <w:pPr>
        <w:spacing w:after="0"/>
      </w:pPr>
      <w:r>
        <w:t>LBU Rt, d(Ra + Rb * scale)</w:t>
      </w:r>
    </w:p>
    <w:p w:rsidR="004D425C" w:rsidRDefault="004D425C" w:rsidP="004D425C">
      <w:pPr>
        <w:spacing w:after="0"/>
      </w:pPr>
    </w:p>
    <w:p w:rsidR="004D425C" w:rsidRDefault="004D425C" w:rsidP="004D425C">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4D425C" w:rsidRPr="00C2090E" w:rsidTr="007409D1">
        <w:tc>
          <w:tcPr>
            <w:tcW w:w="2868" w:type="dxa"/>
            <w:gridSpan w:val="3"/>
            <w:shd w:val="clear" w:color="auto" w:fill="B8CCE4" w:themeFill="accent1" w:themeFillTint="66"/>
          </w:tcPr>
          <w:p w:rsidR="004D425C" w:rsidRPr="00C2090E" w:rsidRDefault="004D425C" w:rsidP="007409D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41</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Rt,d1</w:t>
            </w:r>
            <w:r>
              <w:rPr>
                <w:sz w:val="20"/>
                <w:szCs w:val="20"/>
              </w:rPr>
              <w:t>5</w:t>
            </w:r>
            <w:r w:rsidRPr="00C2090E">
              <w:rPr>
                <w:sz w:val="20"/>
                <w:szCs w:val="20"/>
              </w:rPr>
              <w:t>(Rn)</w:t>
            </w:r>
          </w:p>
        </w:tc>
      </w:tr>
      <w:tr w:rsidR="004D425C" w:rsidRPr="00C2090E" w:rsidTr="007409D1">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7409D1">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49</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w:t>
            </w:r>
            <w:r>
              <w:rPr>
                <w:sz w:val="20"/>
                <w:szCs w:val="20"/>
              </w:rPr>
              <w:t>d</w:t>
            </w:r>
            <w:r w:rsidRPr="00C2090E">
              <w:rPr>
                <w:sz w:val="20"/>
                <w:szCs w:val="20"/>
              </w:rPr>
              <w:t>(Ra+Rb*sc)</w:t>
            </w:r>
          </w:p>
        </w:tc>
      </w:tr>
    </w:tbl>
    <w:p w:rsidR="004D425C" w:rsidRPr="007976FB" w:rsidRDefault="004D425C" w:rsidP="004D425C"/>
    <w:p w:rsidR="004D425C" w:rsidRDefault="004D425C" w:rsidP="004D425C">
      <w:r w:rsidRPr="007976FB">
        <w:rPr>
          <w:rStyle w:val="Heading3Char"/>
        </w:rPr>
        <w:t>Operation</w:t>
      </w:r>
      <w:r>
        <w:t>:</w:t>
      </w:r>
    </w:p>
    <w:p w:rsidR="004D425C" w:rsidRDefault="004D425C" w:rsidP="004D425C">
      <w:pPr>
        <w:pStyle w:val="Heading4"/>
      </w:pPr>
      <w:r>
        <w:t>Register Indirect with Displacement Form</w:t>
      </w:r>
    </w:p>
    <w:p w:rsidR="004D425C" w:rsidRDefault="004D425C" w:rsidP="004D425C">
      <w:r>
        <w:t>Rt = zero extend(memory[displacement + Ra])</w:t>
      </w:r>
    </w:p>
    <w:p w:rsidR="004D425C" w:rsidRDefault="004D425C" w:rsidP="004D425C">
      <w:pPr>
        <w:pStyle w:val="Heading4"/>
      </w:pPr>
      <w:r>
        <w:t>Register-Register Form</w:t>
      </w:r>
    </w:p>
    <w:p w:rsidR="004D425C" w:rsidRDefault="004D425C" w:rsidP="004D425C">
      <w:r>
        <w:t>Rt = zero extend(memory[offset + Ra + Rb * scale])</w:t>
      </w:r>
    </w:p>
    <w:p w:rsidR="004D425C" w:rsidRDefault="004D425C" w:rsidP="004D425C">
      <w:r w:rsidRPr="007976FB">
        <w:rPr>
          <w:rStyle w:val="Heading4Char"/>
        </w:rPr>
        <w:t>Notes</w:t>
      </w:r>
      <w:r>
        <w:t>:</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DE6988" w:rsidRDefault="00DE6988">
      <w:pPr>
        <w:rPr>
          <w:rFonts w:asciiTheme="majorHAnsi" w:eastAsiaTheme="majorEastAsia" w:hAnsiTheme="majorHAnsi" w:cstheme="majorBidi"/>
          <w:b/>
          <w:bCs/>
          <w:color w:val="4F81BD" w:themeColor="accent1"/>
          <w:sz w:val="26"/>
          <w:szCs w:val="26"/>
        </w:rPr>
      </w:pPr>
      <w:r>
        <w:br w:type="page"/>
      </w:r>
    </w:p>
    <w:p w:rsidR="00DE6988" w:rsidRDefault="00DE6988" w:rsidP="00DE6988">
      <w:pPr>
        <w:pStyle w:val="Heading2"/>
        <w:spacing w:before="0" w:line="360" w:lineRule="auto"/>
      </w:pPr>
      <w:r>
        <w:lastRenderedPageBreak/>
        <w:t>LC – Load Character with Sign Extend</w:t>
      </w:r>
    </w:p>
    <w:p w:rsidR="00A14775" w:rsidRDefault="00A14775" w:rsidP="00A14775">
      <w:pPr>
        <w:pStyle w:val="Heading2"/>
        <w:spacing w:before="0" w:line="360" w:lineRule="auto"/>
      </w:pPr>
      <w:r>
        <w:t>LCX – Load Character with Sign Extend</w:t>
      </w:r>
    </w:p>
    <w:p w:rsidR="00DE6988" w:rsidRDefault="00DE6988" w:rsidP="00DE6988">
      <w:pPr>
        <w:spacing w:after="0"/>
      </w:pPr>
      <w:r>
        <w:t>LC Rt, d(Rn)</w:t>
      </w:r>
    </w:p>
    <w:p w:rsidR="00DE6988" w:rsidRDefault="00DE6988" w:rsidP="00DE6988">
      <w:pPr>
        <w:spacing w:after="0"/>
      </w:pPr>
      <w:r>
        <w:t>LC Rt, d(Ra + Rb * scale)</w:t>
      </w:r>
    </w:p>
    <w:p w:rsidR="00DE6988" w:rsidRDefault="00DE6988" w:rsidP="00DE6988">
      <w:pPr>
        <w:spacing w:after="0"/>
      </w:pPr>
    </w:p>
    <w:p w:rsidR="00DE6988" w:rsidRDefault="00DE6988" w:rsidP="00DE6988">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DE6988" w:rsidRPr="00C2090E" w:rsidTr="00494098">
        <w:tc>
          <w:tcPr>
            <w:tcW w:w="2868" w:type="dxa"/>
            <w:gridSpan w:val="3"/>
            <w:shd w:val="clear" w:color="auto" w:fill="B8CCE4" w:themeFill="accent1" w:themeFillTint="66"/>
          </w:tcPr>
          <w:p w:rsidR="00DE6988" w:rsidRPr="00C2090E" w:rsidRDefault="00DE6988"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DE6988" w:rsidRPr="00C2090E" w:rsidRDefault="00DE6988"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2</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Rt,d1</w:t>
            </w:r>
            <w:r>
              <w:rPr>
                <w:sz w:val="20"/>
                <w:szCs w:val="20"/>
              </w:rPr>
              <w:t>5</w:t>
            </w:r>
            <w:r w:rsidRPr="00C2090E">
              <w:rPr>
                <w:sz w:val="20"/>
                <w:szCs w:val="20"/>
              </w:rPr>
              <w:t>(Rn)</w:t>
            </w:r>
          </w:p>
        </w:tc>
      </w:tr>
      <w:tr w:rsidR="00DE6988" w:rsidRPr="00C2090E" w:rsidTr="00494098">
        <w:tc>
          <w:tcPr>
            <w:tcW w:w="1481" w:type="dxa"/>
            <w:shd w:val="clear" w:color="auto" w:fill="B8CCE4" w:themeFill="accent1" w:themeFillTint="66"/>
          </w:tcPr>
          <w:p w:rsidR="00DE6988" w:rsidRPr="00C2090E" w:rsidRDefault="00DE6988" w:rsidP="00494098">
            <w:pPr>
              <w:jc w:val="center"/>
              <w:rPr>
                <w:sz w:val="20"/>
                <w:szCs w:val="20"/>
              </w:rPr>
            </w:pPr>
            <w:r>
              <w:rPr>
                <w:sz w:val="20"/>
                <w:szCs w:val="20"/>
              </w:rPr>
              <w:t>Offset</w:t>
            </w:r>
            <w:r>
              <w:rPr>
                <w:sz w:val="20"/>
                <w:szCs w:val="20"/>
                <w:vertAlign w:val="subscript"/>
              </w:rPr>
              <w:t>8</w:t>
            </w:r>
          </w:p>
        </w:tc>
        <w:tc>
          <w:tcPr>
            <w:tcW w:w="459" w:type="dxa"/>
          </w:tcPr>
          <w:p w:rsidR="00DE6988" w:rsidRPr="00C2090E" w:rsidRDefault="00DE6988"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E6988" w:rsidRPr="00C2090E" w:rsidRDefault="00DE6988"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DE6988" w:rsidRPr="00C2090E" w:rsidRDefault="00DE6988"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A</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w:t>
            </w:r>
            <w:r>
              <w:rPr>
                <w:sz w:val="20"/>
                <w:szCs w:val="20"/>
              </w:rPr>
              <w:t>d</w:t>
            </w:r>
            <w:r w:rsidRPr="00C2090E">
              <w:rPr>
                <w:sz w:val="20"/>
                <w:szCs w:val="20"/>
              </w:rPr>
              <w:t>(Ra+Rb*sc)</w:t>
            </w:r>
          </w:p>
        </w:tc>
      </w:tr>
    </w:tbl>
    <w:p w:rsidR="00DE6988" w:rsidRPr="007976FB" w:rsidRDefault="00DE6988" w:rsidP="00DE6988"/>
    <w:p w:rsidR="00DE6988" w:rsidRDefault="00DE6988" w:rsidP="00DE6988">
      <w:r w:rsidRPr="007976FB">
        <w:rPr>
          <w:rStyle w:val="Heading3Char"/>
        </w:rPr>
        <w:t>Operation</w:t>
      </w:r>
      <w:r>
        <w:t>:</w:t>
      </w:r>
    </w:p>
    <w:p w:rsidR="00DE6988" w:rsidRDefault="00DE6988" w:rsidP="00DE6988">
      <w:pPr>
        <w:pStyle w:val="Heading4"/>
      </w:pPr>
      <w:r>
        <w:t>Register Indirect with Displacement Form</w:t>
      </w:r>
    </w:p>
    <w:p w:rsidR="00DE6988" w:rsidRDefault="00DE6988" w:rsidP="00DE6988">
      <w:r>
        <w:t>Rt = sign extend(memory[displacement + Ra])</w:t>
      </w:r>
    </w:p>
    <w:p w:rsidR="00DE6988" w:rsidRDefault="00DE6988" w:rsidP="00DE6988">
      <w:pPr>
        <w:pStyle w:val="Heading4"/>
      </w:pPr>
      <w:r>
        <w:t>Register-Register Form</w:t>
      </w:r>
    </w:p>
    <w:p w:rsidR="00DE6988" w:rsidRDefault="00DE6988" w:rsidP="00DE6988">
      <w:r>
        <w:t>Rt = sign extend(memory[offset + Ra + Rb * scale])</w:t>
      </w:r>
    </w:p>
    <w:p w:rsidR="00DE6988" w:rsidRDefault="00DE6988" w:rsidP="00DE6988">
      <w:r w:rsidRPr="007976FB">
        <w:rPr>
          <w:rStyle w:val="Heading4Char"/>
        </w:rPr>
        <w:t>Notes</w:t>
      </w:r>
      <w:r>
        <w:t>:</w:t>
      </w:r>
    </w:p>
    <w:p w:rsidR="004310B9" w:rsidRDefault="004310B9" w:rsidP="00DE6988">
      <w:r>
        <w:t>This instruction loads a sixteen bit value from memory and sign extends it to sixty-four bits.</w:t>
      </w:r>
    </w:p>
    <w:p w:rsidR="00DE6988" w:rsidRDefault="00DE6988" w:rsidP="00DE698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DE6988" w:rsidTr="00494098">
        <w:tc>
          <w:tcPr>
            <w:tcW w:w="1134" w:type="dxa"/>
          </w:tcPr>
          <w:p w:rsidR="00DE6988" w:rsidRDefault="00DE6988" w:rsidP="00494098">
            <w:pPr>
              <w:jc w:val="center"/>
            </w:pPr>
            <w:r>
              <w:t>Sc</w:t>
            </w:r>
            <w:r w:rsidRPr="002B2179">
              <w:rPr>
                <w:vertAlign w:val="subscript"/>
              </w:rPr>
              <w:t>2</w:t>
            </w:r>
            <w:r>
              <w:t xml:space="preserve"> Code</w:t>
            </w:r>
          </w:p>
        </w:tc>
        <w:tc>
          <w:tcPr>
            <w:tcW w:w="1560" w:type="dxa"/>
          </w:tcPr>
          <w:p w:rsidR="00DE6988" w:rsidRDefault="00DE6988" w:rsidP="00494098">
            <w:pPr>
              <w:jc w:val="center"/>
            </w:pPr>
            <w:r>
              <w:t>Multiply By</w:t>
            </w:r>
          </w:p>
        </w:tc>
      </w:tr>
      <w:tr w:rsidR="00DE6988" w:rsidTr="00494098">
        <w:tc>
          <w:tcPr>
            <w:tcW w:w="1134" w:type="dxa"/>
          </w:tcPr>
          <w:p w:rsidR="00DE6988" w:rsidRDefault="00DE6988" w:rsidP="00494098">
            <w:pPr>
              <w:jc w:val="center"/>
            </w:pPr>
            <w:r>
              <w:t>0</w:t>
            </w:r>
          </w:p>
        </w:tc>
        <w:tc>
          <w:tcPr>
            <w:tcW w:w="1560" w:type="dxa"/>
          </w:tcPr>
          <w:p w:rsidR="00DE6988" w:rsidRDefault="00DE6988" w:rsidP="00494098">
            <w:pPr>
              <w:jc w:val="center"/>
            </w:pPr>
            <w:r>
              <w:t>1</w:t>
            </w:r>
          </w:p>
        </w:tc>
      </w:tr>
      <w:tr w:rsidR="00DE6988" w:rsidTr="00494098">
        <w:tc>
          <w:tcPr>
            <w:tcW w:w="1134" w:type="dxa"/>
          </w:tcPr>
          <w:p w:rsidR="00DE6988" w:rsidRDefault="00DE6988" w:rsidP="00494098">
            <w:pPr>
              <w:jc w:val="center"/>
            </w:pPr>
            <w:r>
              <w:t>1</w:t>
            </w:r>
          </w:p>
        </w:tc>
        <w:tc>
          <w:tcPr>
            <w:tcW w:w="1560" w:type="dxa"/>
          </w:tcPr>
          <w:p w:rsidR="00DE6988" w:rsidRDefault="00DE6988" w:rsidP="00494098">
            <w:pPr>
              <w:jc w:val="center"/>
            </w:pPr>
            <w:r>
              <w:t>2</w:t>
            </w:r>
          </w:p>
        </w:tc>
      </w:tr>
      <w:tr w:rsidR="00DE6988" w:rsidTr="00494098">
        <w:tc>
          <w:tcPr>
            <w:tcW w:w="1134" w:type="dxa"/>
          </w:tcPr>
          <w:p w:rsidR="00DE6988" w:rsidRDefault="00DE6988" w:rsidP="00494098">
            <w:pPr>
              <w:jc w:val="center"/>
            </w:pPr>
            <w:r>
              <w:t>2</w:t>
            </w:r>
          </w:p>
        </w:tc>
        <w:tc>
          <w:tcPr>
            <w:tcW w:w="1560" w:type="dxa"/>
          </w:tcPr>
          <w:p w:rsidR="00DE6988" w:rsidRDefault="00DE6988" w:rsidP="00494098">
            <w:pPr>
              <w:jc w:val="center"/>
            </w:pPr>
            <w:r>
              <w:t>4</w:t>
            </w:r>
          </w:p>
        </w:tc>
      </w:tr>
      <w:tr w:rsidR="00DE6988" w:rsidTr="00494098">
        <w:tc>
          <w:tcPr>
            <w:tcW w:w="1134" w:type="dxa"/>
          </w:tcPr>
          <w:p w:rsidR="00DE6988" w:rsidRDefault="00DE6988" w:rsidP="00494098">
            <w:pPr>
              <w:jc w:val="center"/>
            </w:pPr>
            <w:r>
              <w:t>3</w:t>
            </w:r>
          </w:p>
        </w:tc>
        <w:tc>
          <w:tcPr>
            <w:tcW w:w="1560" w:type="dxa"/>
          </w:tcPr>
          <w:p w:rsidR="00DE6988" w:rsidRDefault="00DE6988" w:rsidP="00494098">
            <w:pPr>
              <w:jc w:val="center"/>
            </w:pPr>
            <w:r>
              <w:t>8</w:t>
            </w:r>
          </w:p>
        </w:tc>
      </w:tr>
    </w:tbl>
    <w:p w:rsidR="00C51FB0" w:rsidRDefault="00C51FB0">
      <w:pPr>
        <w:rPr>
          <w:rFonts w:asciiTheme="majorHAnsi" w:eastAsiaTheme="majorEastAsia" w:hAnsiTheme="majorHAnsi" w:cstheme="majorBidi"/>
          <w:b/>
          <w:bCs/>
          <w:color w:val="4F81BD" w:themeColor="accent1"/>
          <w:sz w:val="26"/>
          <w:szCs w:val="26"/>
        </w:rPr>
      </w:pPr>
      <w:bookmarkStart w:id="61" w:name="_Toc406345412"/>
      <w:r>
        <w:br w:type="page"/>
      </w:r>
    </w:p>
    <w:p w:rsidR="00C51FB0" w:rsidRDefault="00C51FB0" w:rsidP="00C51FB0">
      <w:pPr>
        <w:pStyle w:val="Heading2"/>
        <w:spacing w:before="0" w:line="360" w:lineRule="auto"/>
      </w:pPr>
      <w:r>
        <w:lastRenderedPageBreak/>
        <w:t>LCU – Load Character with Zero Extend</w:t>
      </w:r>
    </w:p>
    <w:p w:rsidR="006009BE" w:rsidRDefault="006009BE" w:rsidP="006009BE">
      <w:pPr>
        <w:pStyle w:val="Heading2"/>
        <w:spacing w:before="0" w:line="360" w:lineRule="auto"/>
      </w:pPr>
      <w:r>
        <w:t>LCUX – Load Character with Zero Extend</w:t>
      </w:r>
    </w:p>
    <w:p w:rsidR="00C51FB0" w:rsidRDefault="00C51FB0" w:rsidP="00C51FB0">
      <w:pPr>
        <w:spacing w:after="0"/>
      </w:pPr>
      <w:r>
        <w:t>LCU Rt, d(Rn)</w:t>
      </w:r>
    </w:p>
    <w:p w:rsidR="00C51FB0" w:rsidRDefault="00C51FB0" w:rsidP="00C51FB0">
      <w:pPr>
        <w:spacing w:after="0"/>
      </w:pPr>
      <w:r>
        <w:t>LCU Rt, d(Ra + Rb * scale)</w:t>
      </w:r>
    </w:p>
    <w:p w:rsidR="00C51FB0" w:rsidRDefault="00C51FB0" w:rsidP="00C51FB0">
      <w:pPr>
        <w:spacing w:after="0"/>
      </w:pPr>
    </w:p>
    <w:p w:rsidR="00C51FB0" w:rsidRDefault="00C51FB0" w:rsidP="00C51FB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51FB0" w:rsidRPr="00C2090E" w:rsidTr="00494098">
        <w:tc>
          <w:tcPr>
            <w:tcW w:w="2868" w:type="dxa"/>
            <w:gridSpan w:val="3"/>
            <w:shd w:val="clear" w:color="auto" w:fill="B8CCE4" w:themeFill="accent1" w:themeFillTint="66"/>
          </w:tcPr>
          <w:p w:rsidR="00C51FB0" w:rsidRPr="00C2090E" w:rsidRDefault="00C51FB0"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51FB0" w:rsidRPr="00C2090E" w:rsidRDefault="00C51FB0"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43</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CU</w:t>
            </w:r>
            <w:r w:rsidRPr="00C2090E">
              <w:rPr>
                <w:sz w:val="20"/>
                <w:szCs w:val="20"/>
              </w:rPr>
              <w:t xml:space="preserve"> Rt,d1</w:t>
            </w:r>
            <w:r>
              <w:rPr>
                <w:sz w:val="20"/>
                <w:szCs w:val="20"/>
              </w:rPr>
              <w:t>5</w:t>
            </w:r>
            <w:r w:rsidRPr="00C2090E">
              <w:rPr>
                <w:sz w:val="20"/>
                <w:szCs w:val="20"/>
              </w:rPr>
              <w:t>(Rn)</w:t>
            </w:r>
          </w:p>
        </w:tc>
      </w:tr>
      <w:tr w:rsidR="00C51FB0" w:rsidRPr="00C2090E" w:rsidTr="00494098">
        <w:tc>
          <w:tcPr>
            <w:tcW w:w="1481" w:type="dxa"/>
            <w:shd w:val="clear" w:color="auto" w:fill="B8CCE4" w:themeFill="accent1" w:themeFillTint="66"/>
          </w:tcPr>
          <w:p w:rsidR="00C51FB0" w:rsidRPr="00C2090E" w:rsidRDefault="00C51FB0" w:rsidP="00494098">
            <w:pPr>
              <w:jc w:val="center"/>
              <w:rPr>
                <w:sz w:val="20"/>
                <w:szCs w:val="20"/>
              </w:rPr>
            </w:pPr>
            <w:r>
              <w:rPr>
                <w:sz w:val="20"/>
                <w:szCs w:val="20"/>
              </w:rPr>
              <w:t>Offset</w:t>
            </w:r>
            <w:r>
              <w:rPr>
                <w:sz w:val="20"/>
                <w:szCs w:val="20"/>
                <w:vertAlign w:val="subscript"/>
              </w:rPr>
              <w:t>8</w:t>
            </w:r>
          </w:p>
        </w:tc>
        <w:tc>
          <w:tcPr>
            <w:tcW w:w="459" w:type="dxa"/>
          </w:tcPr>
          <w:p w:rsidR="00C51FB0" w:rsidRPr="00C2090E" w:rsidRDefault="00C51FB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51FB0" w:rsidRPr="00C2090E" w:rsidRDefault="00C51FB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51FB0" w:rsidRPr="00C2090E" w:rsidRDefault="00C51FB0"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4B</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CU</w:t>
            </w:r>
            <w:r w:rsidRPr="00C2090E">
              <w:rPr>
                <w:sz w:val="20"/>
                <w:szCs w:val="20"/>
              </w:rPr>
              <w:t xml:space="preserve"> Rt,</w:t>
            </w:r>
            <w:r>
              <w:rPr>
                <w:sz w:val="20"/>
                <w:szCs w:val="20"/>
              </w:rPr>
              <w:t>d</w:t>
            </w:r>
            <w:r w:rsidRPr="00C2090E">
              <w:rPr>
                <w:sz w:val="20"/>
                <w:szCs w:val="20"/>
              </w:rPr>
              <w:t>(Ra+Rb*sc)</w:t>
            </w:r>
          </w:p>
        </w:tc>
      </w:tr>
    </w:tbl>
    <w:p w:rsidR="00C51FB0" w:rsidRPr="007976FB" w:rsidRDefault="00C51FB0" w:rsidP="00C51FB0"/>
    <w:p w:rsidR="00C51FB0" w:rsidRDefault="00C51FB0" w:rsidP="00C51FB0">
      <w:r w:rsidRPr="007976FB">
        <w:rPr>
          <w:rStyle w:val="Heading3Char"/>
        </w:rPr>
        <w:t>Operation</w:t>
      </w:r>
      <w:r>
        <w:t>:</w:t>
      </w:r>
    </w:p>
    <w:p w:rsidR="00C51FB0" w:rsidRDefault="00C51FB0" w:rsidP="00C51FB0">
      <w:pPr>
        <w:pStyle w:val="Heading4"/>
      </w:pPr>
      <w:r>
        <w:t>Register Indirect with Displacement Form</w:t>
      </w:r>
    </w:p>
    <w:p w:rsidR="00C51FB0" w:rsidRDefault="00C51FB0" w:rsidP="00C51FB0">
      <w:r>
        <w:t>Rt = zero extend(memory[displacement + Ra])</w:t>
      </w:r>
    </w:p>
    <w:p w:rsidR="00C51FB0" w:rsidRDefault="00C51FB0" w:rsidP="00C51FB0">
      <w:pPr>
        <w:pStyle w:val="Heading4"/>
      </w:pPr>
      <w:r>
        <w:t>Register-Register Form</w:t>
      </w:r>
    </w:p>
    <w:p w:rsidR="00C51FB0" w:rsidRDefault="00C51FB0" w:rsidP="00C51FB0">
      <w:r>
        <w:t>Rt = zero extend(memory[offset + Ra + Rb * scale])</w:t>
      </w:r>
    </w:p>
    <w:p w:rsidR="00C51FB0" w:rsidRDefault="00C51FB0" w:rsidP="00C51FB0">
      <w:r w:rsidRPr="007976FB">
        <w:rPr>
          <w:rStyle w:val="Heading4Char"/>
        </w:rPr>
        <w:t>Notes</w:t>
      </w:r>
      <w:r>
        <w:t>:</w:t>
      </w:r>
    </w:p>
    <w:p w:rsidR="00774864" w:rsidRDefault="00774864" w:rsidP="00C51FB0">
      <w:r>
        <w:t>A sixteen bit value is loaded from memory, zero extended and placed in the target register.</w:t>
      </w:r>
    </w:p>
    <w:p w:rsidR="00C51FB0" w:rsidRDefault="00C51FB0" w:rsidP="00C51FB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51FB0" w:rsidTr="00494098">
        <w:tc>
          <w:tcPr>
            <w:tcW w:w="1134" w:type="dxa"/>
          </w:tcPr>
          <w:p w:rsidR="00C51FB0" w:rsidRDefault="00C51FB0" w:rsidP="00494098">
            <w:pPr>
              <w:jc w:val="center"/>
            </w:pPr>
            <w:r>
              <w:t>Sc</w:t>
            </w:r>
            <w:r w:rsidRPr="002B2179">
              <w:rPr>
                <w:vertAlign w:val="subscript"/>
              </w:rPr>
              <w:t>2</w:t>
            </w:r>
            <w:r>
              <w:t xml:space="preserve"> Code</w:t>
            </w:r>
          </w:p>
        </w:tc>
        <w:tc>
          <w:tcPr>
            <w:tcW w:w="1560" w:type="dxa"/>
          </w:tcPr>
          <w:p w:rsidR="00C51FB0" w:rsidRDefault="00C51FB0" w:rsidP="00494098">
            <w:pPr>
              <w:jc w:val="center"/>
            </w:pPr>
            <w:r>
              <w:t>Multiply By</w:t>
            </w:r>
          </w:p>
        </w:tc>
      </w:tr>
      <w:tr w:rsidR="00C51FB0" w:rsidTr="00494098">
        <w:tc>
          <w:tcPr>
            <w:tcW w:w="1134" w:type="dxa"/>
          </w:tcPr>
          <w:p w:rsidR="00C51FB0" w:rsidRDefault="00C51FB0" w:rsidP="00494098">
            <w:pPr>
              <w:jc w:val="center"/>
            </w:pPr>
            <w:r>
              <w:t>0</w:t>
            </w:r>
          </w:p>
        </w:tc>
        <w:tc>
          <w:tcPr>
            <w:tcW w:w="1560" w:type="dxa"/>
          </w:tcPr>
          <w:p w:rsidR="00C51FB0" w:rsidRDefault="00C51FB0" w:rsidP="00494098">
            <w:pPr>
              <w:jc w:val="center"/>
            </w:pPr>
            <w:r>
              <w:t>1</w:t>
            </w:r>
          </w:p>
        </w:tc>
      </w:tr>
      <w:tr w:rsidR="00C51FB0" w:rsidTr="00494098">
        <w:tc>
          <w:tcPr>
            <w:tcW w:w="1134" w:type="dxa"/>
          </w:tcPr>
          <w:p w:rsidR="00C51FB0" w:rsidRDefault="00C51FB0" w:rsidP="00494098">
            <w:pPr>
              <w:jc w:val="center"/>
            </w:pPr>
            <w:r>
              <w:t>1</w:t>
            </w:r>
          </w:p>
        </w:tc>
        <w:tc>
          <w:tcPr>
            <w:tcW w:w="1560" w:type="dxa"/>
          </w:tcPr>
          <w:p w:rsidR="00C51FB0" w:rsidRDefault="00C51FB0" w:rsidP="00494098">
            <w:pPr>
              <w:jc w:val="center"/>
            </w:pPr>
            <w:r>
              <w:t>2</w:t>
            </w:r>
          </w:p>
        </w:tc>
      </w:tr>
      <w:tr w:rsidR="00C51FB0" w:rsidTr="00494098">
        <w:tc>
          <w:tcPr>
            <w:tcW w:w="1134" w:type="dxa"/>
          </w:tcPr>
          <w:p w:rsidR="00C51FB0" w:rsidRDefault="00C51FB0" w:rsidP="00494098">
            <w:pPr>
              <w:jc w:val="center"/>
            </w:pPr>
            <w:r>
              <w:t>2</w:t>
            </w:r>
          </w:p>
        </w:tc>
        <w:tc>
          <w:tcPr>
            <w:tcW w:w="1560" w:type="dxa"/>
          </w:tcPr>
          <w:p w:rsidR="00C51FB0" w:rsidRDefault="00C51FB0" w:rsidP="00494098">
            <w:pPr>
              <w:jc w:val="center"/>
            </w:pPr>
            <w:r>
              <w:t>4</w:t>
            </w:r>
          </w:p>
        </w:tc>
      </w:tr>
      <w:tr w:rsidR="00C51FB0" w:rsidTr="00494098">
        <w:tc>
          <w:tcPr>
            <w:tcW w:w="1134" w:type="dxa"/>
          </w:tcPr>
          <w:p w:rsidR="00C51FB0" w:rsidRDefault="00C51FB0" w:rsidP="00494098">
            <w:pPr>
              <w:jc w:val="center"/>
            </w:pPr>
            <w:r>
              <w:t>3</w:t>
            </w:r>
          </w:p>
        </w:tc>
        <w:tc>
          <w:tcPr>
            <w:tcW w:w="1560" w:type="dxa"/>
          </w:tcPr>
          <w:p w:rsidR="00C51FB0" w:rsidRDefault="00C51FB0" w:rsidP="00494098">
            <w:pPr>
              <w:jc w:val="center"/>
            </w:pPr>
            <w:r>
              <w:t>8</w:t>
            </w:r>
          </w:p>
        </w:tc>
      </w:tr>
    </w:tbl>
    <w:p w:rsidR="00426594" w:rsidRDefault="00426594">
      <w:pPr>
        <w:rPr>
          <w:rFonts w:asciiTheme="majorHAnsi" w:eastAsiaTheme="majorEastAsia" w:hAnsiTheme="majorHAnsi" w:cstheme="majorBidi"/>
          <w:b/>
          <w:bCs/>
          <w:color w:val="4F81BD" w:themeColor="accent1"/>
          <w:sz w:val="26"/>
          <w:szCs w:val="26"/>
        </w:rPr>
      </w:pPr>
      <w:r>
        <w:br w:type="page"/>
      </w:r>
    </w:p>
    <w:p w:rsidR="00426594" w:rsidRDefault="00426594" w:rsidP="00426594">
      <w:pPr>
        <w:pStyle w:val="Heading2"/>
        <w:spacing w:before="0" w:line="360" w:lineRule="auto"/>
      </w:pPr>
      <w:r>
        <w:lastRenderedPageBreak/>
        <w:t>LEA – Load Effective Address</w:t>
      </w:r>
      <w:bookmarkEnd w:id="61"/>
    </w:p>
    <w:p w:rsidR="00426594" w:rsidRDefault="00426594" w:rsidP="00426594">
      <w:pPr>
        <w:spacing w:after="0"/>
      </w:pPr>
      <w:r>
        <w:t>LEA Rt,d(Ra)</w:t>
      </w:r>
    </w:p>
    <w:p w:rsidR="00426594" w:rsidRDefault="00426594" w:rsidP="00426594">
      <w:pPr>
        <w:spacing w:after="0"/>
      </w:pPr>
      <w:r>
        <w:t>LEA Rt, d(Ra + Rb * scale)</w:t>
      </w:r>
    </w:p>
    <w:p w:rsidR="00426594" w:rsidRDefault="00426594" w:rsidP="00426594">
      <w:pPr>
        <w:spacing w:after="0"/>
      </w:pPr>
    </w:p>
    <w:p w:rsidR="00426594" w:rsidRDefault="00426594" w:rsidP="00426594">
      <w:bookmarkStart w:id="62" w:name="_Toc406345413"/>
      <w:r w:rsidRPr="007976FB">
        <w:rPr>
          <w:rStyle w:val="Heading3Char"/>
        </w:rPr>
        <w:t>Instruction Formats</w:t>
      </w:r>
      <w:bookmarkEnd w:id="62"/>
      <w:r>
        <w:t>:</w:t>
      </w:r>
    </w:p>
    <w:tbl>
      <w:tblPr>
        <w:tblStyle w:val="TableGrid"/>
        <w:tblpPr w:leftFromText="180" w:rightFromText="180" w:vertAnchor="text" w:horzAnchor="page" w:tblpX="1974" w:tblpY="224"/>
        <w:tblW w:w="6204" w:type="dxa"/>
        <w:tblLayout w:type="fixed"/>
        <w:tblLook w:val="04A0" w:firstRow="1" w:lastRow="0" w:firstColumn="1" w:lastColumn="0" w:noHBand="0" w:noVBand="1"/>
      </w:tblPr>
      <w:tblGrid>
        <w:gridCol w:w="2376"/>
        <w:gridCol w:w="993"/>
        <w:gridCol w:w="850"/>
        <w:gridCol w:w="851"/>
        <w:gridCol w:w="1134"/>
      </w:tblGrid>
      <w:tr w:rsidR="00426594" w:rsidTr="00426594">
        <w:tc>
          <w:tcPr>
            <w:tcW w:w="2376" w:type="dxa"/>
            <w:shd w:val="clear" w:color="auto" w:fill="B8CCE4" w:themeFill="accent1" w:themeFillTint="66"/>
          </w:tcPr>
          <w:p w:rsidR="00426594" w:rsidRDefault="00426594" w:rsidP="00426594">
            <w:pPr>
              <w:jc w:val="center"/>
            </w:pPr>
            <w:r>
              <w:t>Disp</w:t>
            </w:r>
            <w:r>
              <w:rPr>
                <w:vertAlign w:val="subscript"/>
              </w:rPr>
              <w:t>15</w:t>
            </w:r>
          </w:p>
        </w:tc>
        <w:tc>
          <w:tcPr>
            <w:tcW w:w="993" w:type="dxa"/>
            <w:shd w:val="clear" w:color="auto" w:fill="FABF8F" w:themeFill="accent6" w:themeFillTint="99"/>
          </w:tcPr>
          <w:p w:rsidR="00426594" w:rsidRDefault="00426594" w:rsidP="00426594">
            <w:pPr>
              <w:jc w:val="center"/>
            </w:pPr>
            <w:r>
              <w:t>Rt</w:t>
            </w:r>
            <w:r>
              <w:rPr>
                <w:vertAlign w:val="subscript"/>
              </w:rPr>
              <w:t>5</w:t>
            </w:r>
          </w:p>
        </w:tc>
        <w:tc>
          <w:tcPr>
            <w:tcW w:w="850" w:type="dxa"/>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47</w:t>
            </w:r>
            <w:r>
              <w:rPr>
                <w:vertAlign w:val="subscript"/>
              </w:rPr>
              <w:t>7</w:t>
            </w:r>
          </w:p>
        </w:tc>
        <w:tc>
          <w:tcPr>
            <w:tcW w:w="1134" w:type="dxa"/>
            <w:tcBorders>
              <w:left w:val="single" w:sz="12" w:space="0" w:color="auto"/>
            </w:tcBorders>
            <w:shd w:val="clear" w:color="auto" w:fill="E5B8B7" w:themeFill="accent2" w:themeFillTint="66"/>
          </w:tcPr>
          <w:p w:rsidR="00426594" w:rsidRDefault="00426594" w:rsidP="00426594">
            <w:r>
              <w:t>LEA</w:t>
            </w:r>
          </w:p>
        </w:tc>
      </w:tr>
    </w:tbl>
    <w:p w:rsidR="00426594" w:rsidRDefault="00426594" w:rsidP="00426594"/>
    <w:tbl>
      <w:tblPr>
        <w:tblStyle w:val="TableGrid"/>
        <w:tblpPr w:leftFromText="180" w:rightFromText="180" w:vertAnchor="text" w:horzAnchor="page" w:tblpX="1967" w:tblpY="1"/>
        <w:tblW w:w="6204" w:type="dxa"/>
        <w:tblLayout w:type="fixed"/>
        <w:tblLook w:val="04A0" w:firstRow="1" w:lastRow="0" w:firstColumn="1" w:lastColumn="0" w:noHBand="0" w:noVBand="1"/>
      </w:tblPr>
      <w:tblGrid>
        <w:gridCol w:w="883"/>
        <w:gridCol w:w="643"/>
        <w:gridCol w:w="850"/>
        <w:gridCol w:w="993"/>
        <w:gridCol w:w="850"/>
        <w:gridCol w:w="851"/>
        <w:gridCol w:w="1134"/>
      </w:tblGrid>
      <w:tr w:rsidR="00426594" w:rsidTr="00426594">
        <w:tc>
          <w:tcPr>
            <w:tcW w:w="883"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643"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0"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993"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850"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4F</w:t>
            </w:r>
            <w:r>
              <w:rPr>
                <w:vertAlign w:val="subscript"/>
              </w:rPr>
              <w:t>7</w:t>
            </w:r>
          </w:p>
        </w:tc>
        <w:tc>
          <w:tcPr>
            <w:tcW w:w="1134" w:type="dxa"/>
            <w:tcBorders>
              <w:left w:val="single" w:sz="12" w:space="0" w:color="auto"/>
              <w:bottom w:val="single" w:sz="4" w:space="0" w:color="auto"/>
            </w:tcBorders>
            <w:shd w:val="clear" w:color="auto" w:fill="E5B8B7" w:themeFill="accent2" w:themeFillTint="66"/>
          </w:tcPr>
          <w:p w:rsidR="00426594" w:rsidRDefault="00426594" w:rsidP="00426594">
            <w:r>
              <w:t>LEAX</w:t>
            </w:r>
          </w:p>
        </w:tc>
      </w:tr>
    </w:tbl>
    <w:p w:rsidR="00426594" w:rsidRPr="007976FB" w:rsidRDefault="00426594" w:rsidP="00426594"/>
    <w:p w:rsidR="00426594" w:rsidRDefault="00426594" w:rsidP="00426594">
      <w:bookmarkStart w:id="63" w:name="_Toc406345414"/>
      <w:r w:rsidRPr="007976FB">
        <w:rPr>
          <w:rStyle w:val="Heading3Char"/>
        </w:rPr>
        <w:t>Operation</w:t>
      </w:r>
      <w:bookmarkEnd w:id="63"/>
      <w:r>
        <w:t>:</w:t>
      </w:r>
    </w:p>
    <w:p w:rsidR="00426594" w:rsidRDefault="00426594" w:rsidP="00426594">
      <w:pPr>
        <w:pStyle w:val="Heading4"/>
      </w:pPr>
      <w:r>
        <w:t>Indexed Form</w:t>
      </w:r>
    </w:p>
    <w:p w:rsidR="00426594" w:rsidRDefault="00426594" w:rsidP="00426594">
      <w:r>
        <w:t>Rt = address of (memory</w:t>
      </w:r>
      <w:r w:rsidRPr="00302D51">
        <w:rPr>
          <w:vertAlign w:val="subscript"/>
        </w:rPr>
        <w:t>32</w:t>
      </w:r>
      <w:r>
        <w:t>[offset + Ra + Rb * scale])</w:t>
      </w:r>
    </w:p>
    <w:p w:rsidR="00426594" w:rsidRDefault="00426594" w:rsidP="00426594">
      <w:r w:rsidRPr="007976FB">
        <w:rPr>
          <w:rStyle w:val="Heading4Char"/>
        </w:rPr>
        <w:t>Notes</w:t>
      </w:r>
      <w:r>
        <w:t>:</w:t>
      </w:r>
    </w:p>
    <w:p w:rsidR="00426594" w:rsidRDefault="00426594" w:rsidP="00426594">
      <w:r>
        <w:t>This instruction loads the target register with the address of the memory determined by the indexing operation.</w:t>
      </w:r>
    </w:p>
    <w:p w:rsidR="00426594" w:rsidRDefault="00426594" w:rsidP="00426594">
      <w:pPr>
        <w:rPr>
          <w:rFonts w:asciiTheme="majorHAnsi" w:eastAsiaTheme="majorEastAsia" w:hAnsiTheme="majorHAnsi" w:cstheme="majorBidi"/>
          <w:b/>
          <w:bCs/>
          <w:color w:val="365F91" w:themeColor="accent1" w:themeShade="BF"/>
          <w:sz w:val="28"/>
          <w:szCs w:val="28"/>
        </w:rPr>
      </w:pPr>
      <w:r>
        <w:t xml:space="preserve">The displacement constant may be extended up to 64 bits with immediate prefix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494098">
            <w:pPr>
              <w:jc w:val="center"/>
            </w:pPr>
            <w:r>
              <w:t>Sc</w:t>
            </w:r>
            <w:r w:rsidRPr="002B2179">
              <w:rPr>
                <w:vertAlign w:val="subscript"/>
              </w:rPr>
              <w:t>2</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CA7193" w:rsidRDefault="00CA7193" w:rsidP="00CA7193">
      <w:pPr>
        <w:pStyle w:val="Heading2"/>
        <w:spacing w:before="0" w:line="360" w:lineRule="auto"/>
      </w:pPr>
      <w:r>
        <w:lastRenderedPageBreak/>
        <w:t>LH – Load Half-word with Sign Extend</w:t>
      </w:r>
    </w:p>
    <w:p w:rsidR="006009BE" w:rsidRDefault="006009BE" w:rsidP="006009BE">
      <w:pPr>
        <w:pStyle w:val="Heading2"/>
        <w:spacing w:before="0" w:line="360" w:lineRule="auto"/>
      </w:pPr>
      <w:r>
        <w:t>LHX – Load Half-word with Sign Extend</w:t>
      </w:r>
    </w:p>
    <w:p w:rsidR="00CA7193" w:rsidRDefault="00CA7193" w:rsidP="00CA7193">
      <w:pPr>
        <w:spacing w:after="0"/>
      </w:pPr>
      <w:r>
        <w:t>LH Rt, d(Rn)</w:t>
      </w:r>
    </w:p>
    <w:p w:rsidR="00CA7193" w:rsidRDefault="00CA7193" w:rsidP="00CA7193">
      <w:pPr>
        <w:spacing w:after="0"/>
      </w:pPr>
      <w:r>
        <w:t>LH Rt, d(Ra + Rb * scale)</w:t>
      </w:r>
    </w:p>
    <w:p w:rsidR="00CA7193" w:rsidRDefault="00CA7193" w:rsidP="00CA7193">
      <w:pPr>
        <w:spacing w:after="0"/>
      </w:pPr>
    </w:p>
    <w:p w:rsidR="00CA7193" w:rsidRDefault="00CA7193" w:rsidP="00CA7193">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A7193" w:rsidRPr="00C2090E" w:rsidTr="00494098">
        <w:tc>
          <w:tcPr>
            <w:tcW w:w="2868" w:type="dxa"/>
            <w:gridSpan w:val="3"/>
            <w:shd w:val="clear" w:color="auto" w:fill="B8CCE4" w:themeFill="accent1" w:themeFillTint="66"/>
          </w:tcPr>
          <w:p w:rsidR="00CA7193" w:rsidRPr="00C2090E" w:rsidRDefault="00CA7193"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A7193" w:rsidRPr="00C2090E" w:rsidRDefault="00CA7193"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44</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Rt,d1</w:t>
            </w:r>
            <w:r>
              <w:rPr>
                <w:sz w:val="20"/>
                <w:szCs w:val="20"/>
              </w:rPr>
              <w:t>5</w:t>
            </w:r>
            <w:r w:rsidRPr="00C2090E">
              <w:rPr>
                <w:sz w:val="20"/>
                <w:szCs w:val="20"/>
              </w:rPr>
              <w:t>(Rn)</w:t>
            </w:r>
          </w:p>
        </w:tc>
      </w:tr>
      <w:tr w:rsidR="00CA7193" w:rsidRPr="00C2090E" w:rsidTr="00494098">
        <w:tc>
          <w:tcPr>
            <w:tcW w:w="1481" w:type="dxa"/>
            <w:shd w:val="clear" w:color="auto" w:fill="B8CCE4" w:themeFill="accent1" w:themeFillTint="66"/>
          </w:tcPr>
          <w:p w:rsidR="00CA7193" w:rsidRPr="00C2090E" w:rsidRDefault="00CA7193" w:rsidP="00494098">
            <w:pPr>
              <w:jc w:val="center"/>
              <w:rPr>
                <w:sz w:val="20"/>
                <w:szCs w:val="20"/>
              </w:rPr>
            </w:pPr>
            <w:r>
              <w:rPr>
                <w:sz w:val="20"/>
                <w:szCs w:val="20"/>
              </w:rPr>
              <w:t>Offset</w:t>
            </w:r>
            <w:r>
              <w:rPr>
                <w:sz w:val="20"/>
                <w:szCs w:val="20"/>
                <w:vertAlign w:val="subscript"/>
              </w:rPr>
              <w:t>8</w:t>
            </w:r>
          </w:p>
        </w:tc>
        <w:tc>
          <w:tcPr>
            <w:tcW w:w="459" w:type="dxa"/>
          </w:tcPr>
          <w:p w:rsidR="00CA7193" w:rsidRPr="00C2090E" w:rsidRDefault="00CA7193"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A7193" w:rsidRPr="00C2090E" w:rsidRDefault="00CA7193"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A7193" w:rsidRPr="00C2090E" w:rsidRDefault="00CA7193"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4C</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w:t>
            </w:r>
            <w:r>
              <w:rPr>
                <w:sz w:val="20"/>
                <w:szCs w:val="20"/>
              </w:rPr>
              <w:t>d</w:t>
            </w:r>
            <w:r w:rsidRPr="00C2090E">
              <w:rPr>
                <w:sz w:val="20"/>
                <w:szCs w:val="20"/>
              </w:rPr>
              <w:t>(Ra+Rb*sc)</w:t>
            </w:r>
          </w:p>
        </w:tc>
      </w:tr>
    </w:tbl>
    <w:p w:rsidR="00CA7193" w:rsidRPr="007976FB" w:rsidRDefault="00CA7193" w:rsidP="00CA7193"/>
    <w:p w:rsidR="00CA7193" w:rsidRDefault="00CA7193" w:rsidP="00CA7193">
      <w:r w:rsidRPr="007976FB">
        <w:rPr>
          <w:rStyle w:val="Heading3Char"/>
        </w:rPr>
        <w:t>Operation</w:t>
      </w:r>
      <w:r>
        <w:t>:</w:t>
      </w:r>
    </w:p>
    <w:p w:rsidR="00CA7193" w:rsidRDefault="00CA7193" w:rsidP="00CA7193">
      <w:pPr>
        <w:pStyle w:val="Heading4"/>
      </w:pPr>
      <w:r>
        <w:t>Register Indirect with Displacement Form</w:t>
      </w:r>
    </w:p>
    <w:p w:rsidR="00CA7193" w:rsidRDefault="00CA7193" w:rsidP="00CA7193">
      <w:r>
        <w:t>Rt = sign extend(memory[displacement + Ra])</w:t>
      </w:r>
    </w:p>
    <w:p w:rsidR="00CA7193" w:rsidRDefault="00CA7193" w:rsidP="00CA7193">
      <w:pPr>
        <w:pStyle w:val="Heading4"/>
      </w:pPr>
      <w:r>
        <w:t>Register-Register Form</w:t>
      </w:r>
    </w:p>
    <w:p w:rsidR="00CA7193" w:rsidRDefault="00CA7193" w:rsidP="00CA7193">
      <w:r>
        <w:t>Rt = sign extend(memory[offset + Ra + Rb * scale])</w:t>
      </w:r>
    </w:p>
    <w:p w:rsidR="00CA7193" w:rsidRDefault="00CA7193" w:rsidP="00CA7193">
      <w:r w:rsidRPr="007976FB">
        <w:rPr>
          <w:rStyle w:val="Heading4Char"/>
        </w:rPr>
        <w:t>Notes</w:t>
      </w:r>
      <w:r>
        <w:t>:</w:t>
      </w:r>
    </w:p>
    <w:p w:rsidR="00CA7193" w:rsidRDefault="00CA7193" w:rsidP="00CA7193">
      <w:r>
        <w:t>This instruction loads a thirty-two bit value from memory and sign extends it to sixty-four bits.</w:t>
      </w:r>
    </w:p>
    <w:p w:rsidR="00CA7193" w:rsidRDefault="00CA7193" w:rsidP="00CA719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A7193" w:rsidTr="00494098">
        <w:tc>
          <w:tcPr>
            <w:tcW w:w="1134" w:type="dxa"/>
          </w:tcPr>
          <w:p w:rsidR="00CA7193" w:rsidRDefault="00CA7193" w:rsidP="00494098">
            <w:pPr>
              <w:jc w:val="center"/>
            </w:pPr>
            <w:r>
              <w:t>Sc</w:t>
            </w:r>
            <w:r w:rsidRPr="002B2179">
              <w:rPr>
                <w:vertAlign w:val="subscript"/>
              </w:rPr>
              <w:t>2</w:t>
            </w:r>
            <w:r>
              <w:t xml:space="preserve"> Code</w:t>
            </w:r>
          </w:p>
        </w:tc>
        <w:tc>
          <w:tcPr>
            <w:tcW w:w="1560" w:type="dxa"/>
          </w:tcPr>
          <w:p w:rsidR="00CA7193" w:rsidRDefault="00CA7193" w:rsidP="00494098">
            <w:pPr>
              <w:jc w:val="center"/>
            </w:pPr>
            <w:r>
              <w:t>Multiply By</w:t>
            </w:r>
          </w:p>
        </w:tc>
      </w:tr>
      <w:tr w:rsidR="00CA7193" w:rsidTr="00494098">
        <w:tc>
          <w:tcPr>
            <w:tcW w:w="1134" w:type="dxa"/>
          </w:tcPr>
          <w:p w:rsidR="00CA7193" w:rsidRDefault="00CA7193" w:rsidP="00494098">
            <w:pPr>
              <w:jc w:val="center"/>
            </w:pPr>
            <w:r>
              <w:t>0</w:t>
            </w:r>
          </w:p>
        </w:tc>
        <w:tc>
          <w:tcPr>
            <w:tcW w:w="1560" w:type="dxa"/>
          </w:tcPr>
          <w:p w:rsidR="00CA7193" w:rsidRDefault="00CA7193" w:rsidP="00494098">
            <w:pPr>
              <w:jc w:val="center"/>
            </w:pPr>
            <w:r>
              <w:t>1</w:t>
            </w:r>
          </w:p>
        </w:tc>
      </w:tr>
      <w:tr w:rsidR="00CA7193" w:rsidTr="00494098">
        <w:tc>
          <w:tcPr>
            <w:tcW w:w="1134" w:type="dxa"/>
          </w:tcPr>
          <w:p w:rsidR="00CA7193" w:rsidRDefault="00CA7193" w:rsidP="00494098">
            <w:pPr>
              <w:jc w:val="center"/>
            </w:pPr>
            <w:r>
              <w:t>1</w:t>
            </w:r>
          </w:p>
        </w:tc>
        <w:tc>
          <w:tcPr>
            <w:tcW w:w="1560" w:type="dxa"/>
          </w:tcPr>
          <w:p w:rsidR="00CA7193" w:rsidRDefault="00CA7193" w:rsidP="00494098">
            <w:pPr>
              <w:jc w:val="center"/>
            </w:pPr>
            <w:r>
              <w:t>2</w:t>
            </w:r>
          </w:p>
        </w:tc>
      </w:tr>
      <w:tr w:rsidR="00CA7193" w:rsidTr="00494098">
        <w:tc>
          <w:tcPr>
            <w:tcW w:w="1134" w:type="dxa"/>
          </w:tcPr>
          <w:p w:rsidR="00CA7193" w:rsidRDefault="00CA7193" w:rsidP="00494098">
            <w:pPr>
              <w:jc w:val="center"/>
            </w:pPr>
            <w:r>
              <w:t>2</w:t>
            </w:r>
          </w:p>
        </w:tc>
        <w:tc>
          <w:tcPr>
            <w:tcW w:w="1560" w:type="dxa"/>
          </w:tcPr>
          <w:p w:rsidR="00CA7193" w:rsidRDefault="00CA7193" w:rsidP="00494098">
            <w:pPr>
              <w:jc w:val="center"/>
            </w:pPr>
            <w:r>
              <w:t>4</w:t>
            </w:r>
          </w:p>
        </w:tc>
      </w:tr>
      <w:tr w:rsidR="00CA7193" w:rsidTr="00494098">
        <w:tc>
          <w:tcPr>
            <w:tcW w:w="1134" w:type="dxa"/>
          </w:tcPr>
          <w:p w:rsidR="00CA7193" w:rsidRDefault="00CA7193" w:rsidP="00494098">
            <w:pPr>
              <w:jc w:val="center"/>
            </w:pPr>
            <w:r>
              <w:t>3</w:t>
            </w:r>
          </w:p>
        </w:tc>
        <w:tc>
          <w:tcPr>
            <w:tcW w:w="1560" w:type="dxa"/>
          </w:tcPr>
          <w:p w:rsidR="00CA7193" w:rsidRDefault="00CA7193" w:rsidP="00494098">
            <w:pPr>
              <w:jc w:val="center"/>
            </w:pPr>
            <w:r>
              <w:t>8</w:t>
            </w:r>
          </w:p>
        </w:tc>
      </w:tr>
    </w:tbl>
    <w:p w:rsidR="00866FD0" w:rsidRDefault="00866FD0">
      <w:pPr>
        <w:rPr>
          <w:rFonts w:asciiTheme="majorHAnsi" w:eastAsiaTheme="majorEastAsia" w:hAnsiTheme="majorHAnsi" w:cstheme="majorBidi"/>
          <w:b/>
          <w:bCs/>
          <w:color w:val="4F81BD" w:themeColor="accent1"/>
          <w:sz w:val="26"/>
          <w:szCs w:val="26"/>
        </w:rPr>
      </w:pPr>
      <w:r>
        <w:br w:type="page"/>
      </w:r>
    </w:p>
    <w:p w:rsidR="00866FD0" w:rsidRDefault="00866FD0" w:rsidP="00866FD0">
      <w:pPr>
        <w:pStyle w:val="Heading2"/>
        <w:spacing w:before="0" w:line="360" w:lineRule="auto"/>
      </w:pPr>
      <w:r>
        <w:lastRenderedPageBreak/>
        <w:t>LHU – Load Half-word with Zero Extend</w:t>
      </w:r>
    </w:p>
    <w:p w:rsidR="006009BE" w:rsidRDefault="006009BE" w:rsidP="006009BE">
      <w:pPr>
        <w:pStyle w:val="Heading2"/>
        <w:spacing w:before="0" w:line="360" w:lineRule="auto"/>
      </w:pPr>
      <w:r>
        <w:t>LHUX – Load Half-word with Zero Extend</w:t>
      </w:r>
    </w:p>
    <w:p w:rsidR="00866FD0" w:rsidRDefault="00866FD0" w:rsidP="00866FD0">
      <w:pPr>
        <w:spacing w:after="0"/>
      </w:pPr>
      <w:r>
        <w:t>LHU Rt, d(Rn)</w:t>
      </w:r>
    </w:p>
    <w:p w:rsidR="00866FD0" w:rsidRDefault="00866FD0" w:rsidP="00866FD0">
      <w:pPr>
        <w:spacing w:after="0"/>
      </w:pPr>
      <w:r>
        <w:t>LHU Rt, d(Ra + Rb * scale)</w:t>
      </w:r>
    </w:p>
    <w:p w:rsidR="00866FD0" w:rsidRDefault="00866FD0" w:rsidP="00866FD0">
      <w:pPr>
        <w:spacing w:after="0"/>
      </w:pPr>
    </w:p>
    <w:p w:rsidR="00866FD0" w:rsidRDefault="00866FD0" w:rsidP="00866FD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866FD0" w:rsidRPr="00C2090E" w:rsidTr="00494098">
        <w:tc>
          <w:tcPr>
            <w:tcW w:w="2868" w:type="dxa"/>
            <w:gridSpan w:val="3"/>
            <w:shd w:val="clear" w:color="auto" w:fill="B8CCE4" w:themeFill="accent1" w:themeFillTint="66"/>
          </w:tcPr>
          <w:p w:rsidR="00866FD0" w:rsidRPr="00C2090E" w:rsidRDefault="00866FD0"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866FD0" w:rsidRPr="00C2090E" w:rsidRDefault="00866FD0"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45</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HU</w:t>
            </w:r>
            <w:r w:rsidRPr="00C2090E">
              <w:rPr>
                <w:sz w:val="20"/>
                <w:szCs w:val="20"/>
              </w:rPr>
              <w:t xml:space="preserve"> Rt,d1</w:t>
            </w:r>
            <w:r>
              <w:rPr>
                <w:sz w:val="20"/>
                <w:szCs w:val="20"/>
              </w:rPr>
              <w:t>5</w:t>
            </w:r>
            <w:r w:rsidRPr="00C2090E">
              <w:rPr>
                <w:sz w:val="20"/>
                <w:szCs w:val="20"/>
              </w:rPr>
              <w:t>(Rn)</w:t>
            </w:r>
          </w:p>
        </w:tc>
      </w:tr>
      <w:tr w:rsidR="00866FD0" w:rsidRPr="00C2090E" w:rsidTr="00494098">
        <w:tc>
          <w:tcPr>
            <w:tcW w:w="1481" w:type="dxa"/>
            <w:shd w:val="clear" w:color="auto" w:fill="B8CCE4" w:themeFill="accent1" w:themeFillTint="66"/>
          </w:tcPr>
          <w:p w:rsidR="00866FD0" w:rsidRPr="00C2090E" w:rsidRDefault="00866FD0" w:rsidP="00494098">
            <w:pPr>
              <w:jc w:val="center"/>
              <w:rPr>
                <w:sz w:val="20"/>
                <w:szCs w:val="20"/>
              </w:rPr>
            </w:pPr>
            <w:r>
              <w:rPr>
                <w:sz w:val="20"/>
                <w:szCs w:val="20"/>
              </w:rPr>
              <w:t>Offset</w:t>
            </w:r>
            <w:r>
              <w:rPr>
                <w:sz w:val="20"/>
                <w:szCs w:val="20"/>
                <w:vertAlign w:val="subscript"/>
              </w:rPr>
              <w:t>8</w:t>
            </w:r>
          </w:p>
        </w:tc>
        <w:tc>
          <w:tcPr>
            <w:tcW w:w="459" w:type="dxa"/>
          </w:tcPr>
          <w:p w:rsidR="00866FD0" w:rsidRPr="00C2090E" w:rsidRDefault="00866FD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866FD0" w:rsidRPr="00C2090E" w:rsidRDefault="00866FD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866FD0" w:rsidRPr="00C2090E" w:rsidRDefault="00866FD0"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4D</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HU</w:t>
            </w:r>
            <w:r w:rsidRPr="00C2090E">
              <w:rPr>
                <w:sz w:val="20"/>
                <w:szCs w:val="20"/>
              </w:rPr>
              <w:t xml:space="preserve"> Rt,</w:t>
            </w:r>
            <w:r>
              <w:rPr>
                <w:sz w:val="20"/>
                <w:szCs w:val="20"/>
              </w:rPr>
              <w:t>d</w:t>
            </w:r>
            <w:r w:rsidRPr="00C2090E">
              <w:rPr>
                <w:sz w:val="20"/>
                <w:szCs w:val="20"/>
              </w:rPr>
              <w:t>(Ra+Rb*sc)</w:t>
            </w:r>
          </w:p>
        </w:tc>
      </w:tr>
    </w:tbl>
    <w:p w:rsidR="00866FD0" w:rsidRPr="007976FB" w:rsidRDefault="00866FD0" w:rsidP="00866FD0"/>
    <w:p w:rsidR="00866FD0" w:rsidRDefault="00866FD0" w:rsidP="00866FD0">
      <w:r w:rsidRPr="007976FB">
        <w:rPr>
          <w:rStyle w:val="Heading3Char"/>
        </w:rPr>
        <w:t>Operation</w:t>
      </w:r>
      <w:r>
        <w:t>:</w:t>
      </w:r>
    </w:p>
    <w:p w:rsidR="00866FD0" w:rsidRDefault="00866FD0" w:rsidP="00866FD0">
      <w:pPr>
        <w:pStyle w:val="Heading4"/>
      </w:pPr>
      <w:r>
        <w:t>Register Indirect with Displacement Form</w:t>
      </w:r>
    </w:p>
    <w:p w:rsidR="00866FD0" w:rsidRDefault="00866FD0" w:rsidP="00866FD0">
      <w:r>
        <w:t>Rt = zero extend(memory[displacement + Ra])</w:t>
      </w:r>
    </w:p>
    <w:p w:rsidR="00866FD0" w:rsidRDefault="00866FD0" w:rsidP="00866FD0">
      <w:pPr>
        <w:pStyle w:val="Heading4"/>
      </w:pPr>
      <w:r>
        <w:t>Register-Register Form</w:t>
      </w:r>
    </w:p>
    <w:p w:rsidR="00866FD0" w:rsidRDefault="00866FD0" w:rsidP="00866FD0">
      <w:r>
        <w:t>Rt = zero extend(memory[offset + Ra + Rb * scale])</w:t>
      </w:r>
    </w:p>
    <w:p w:rsidR="00866FD0" w:rsidRDefault="00866FD0" w:rsidP="00866FD0">
      <w:r w:rsidRPr="007976FB">
        <w:rPr>
          <w:rStyle w:val="Heading4Char"/>
        </w:rPr>
        <w:t>Notes</w:t>
      </w:r>
      <w:r>
        <w:t>:</w:t>
      </w:r>
    </w:p>
    <w:p w:rsidR="00866FD0" w:rsidRDefault="00866FD0" w:rsidP="00866FD0">
      <w:r>
        <w:t xml:space="preserve">A </w:t>
      </w:r>
      <w:r w:rsidR="00A71A00">
        <w:t>thirty-two</w:t>
      </w:r>
      <w:r>
        <w:t xml:space="preserve"> bit value is loaded from memory, zero extended and placed in the target register.</w:t>
      </w:r>
    </w:p>
    <w:p w:rsidR="00866FD0" w:rsidRDefault="00866FD0" w:rsidP="00866FD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66FD0" w:rsidTr="00494098">
        <w:tc>
          <w:tcPr>
            <w:tcW w:w="1134" w:type="dxa"/>
          </w:tcPr>
          <w:p w:rsidR="00866FD0" w:rsidRDefault="00866FD0" w:rsidP="00494098">
            <w:pPr>
              <w:jc w:val="center"/>
            </w:pPr>
            <w:r>
              <w:t>Sc</w:t>
            </w:r>
            <w:r w:rsidRPr="002B2179">
              <w:rPr>
                <w:vertAlign w:val="subscript"/>
              </w:rPr>
              <w:t>2</w:t>
            </w:r>
            <w:r>
              <w:t xml:space="preserve"> Code</w:t>
            </w:r>
          </w:p>
        </w:tc>
        <w:tc>
          <w:tcPr>
            <w:tcW w:w="1560" w:type="dxa"/>
          </w:tcPr>
          <w:p w:rsidR="00866FD0" w:rsidRDefault="00866FD0" w:rsidP="00494098">
            <w:pPr>
              <w:jc w:val="center"/>
            </w:pPr>
            <w:r>
              <w:t>Multiply By</w:t>
            </w:r>
          </w:p>
        </w:tc>
      </w:tr>
      <w:tr w:rsidR="00866FD0" w:rsidTr="00494098">
        <w:tc>
          <w:tcPr>
            <w:tcW w:w="1134" w:type="dxa"/>
          </w:tcPr>
          <w:p w:rsidR="00866FD0" w:rsidRDefault="00866FD0" w:rsidP="00494098">
            <w:pPr>
              <w:jc w:val="center"/>
            </w:pPr>
            <w:r>
              <w:t>0</w:t>
            </w:r>
          </w:p>
        </w:tc>
        <w:tc>
          <w:tcPr>
            <w:tcW w:w="1560" w:type="dxa"/>
          </w:tcPr>
          <w:p w:rsidR="00866FD0" w:rsidRDefault="00866FD0" w:rsidP="00494098">
            <w:pPr>
              <w:jc w:val="center"/>
            </w:pPr>
            <w:r>
              <w:t>1</w:t>
            </w:r>
          </w:p>
        </w:tc>
      </w:tr>
      <w:tr w:rsidR="00866FD0" w:rsidTr="00494098">
        <w:tc>
          <w:tcPr>
            <w:tcW w:w="1134" w:type="dxa"/>
          </w:tcPr>
          <w:p w:rsidR="00866FD0" w:rsidRDefault="00866FD0" w:rsidP="00494098">
            <w:pPr>
              <w:jc w:val="center"/>
            </w:pPr>
            <w:r>
              <w:t>1</w:t>
            </w:r>
          </w:p>
        </w:tc>
        <w:tc>
          <w:tcPr>
            <w:tcW w:w="1560" w:type="dxa"/>
          </w:tcPr>
          <w:p w:rsidR="00866FD0" w:rsidRDefault="00866FD0" w:rsidP="00494098">
            <w:pPr>
              <w:jc w:val="center"/>
            </w:pPr>
            <w:r>
              <w:t>2</w:t>
            </w:r>
          </w:p>
        </w:tc>
      </w:tr>
      <w:tr w:rsidR="00866FD0" w:rsidTr="00494098">
        <w:tc>
          <w:tcPr>
            <w:tcW w:w="1134" w:type="dxa"/>
          </w:tcPr>
          <w:p w:rsidR="00866FD0" w:rsidRDefault="00866FD0" w:rsidP="00494098">
            <w:pPr>
              <w:jc w:val="center"/>
            </w:pPr>
            <w:r>
              <w:t>2</w:t>
            </w:r>
          </w:p>
        </w:tc>
        <w:tc>
          <w:tcPr>
            <w:tcW w:w="1560" w:type="dxa"/>
          </w:tcPr>
          <w:p w:rsidR="00866FD0" w:rsidRDefault="00866FD0" w:rsidP="00494098">
            <w:pPr>
              <w:jc w:val="center"/>
            </w:pPr>
            <w:r>
              <w:t>4</w:t>
            </w:r>
          </w:p>
        </w:tc>
      </w:tr>
      <w:tr w:rsidR="00866FD0" w:rsidTr="00494098">
        <w:tc>
          <w:tcPr>
            <w:tcW w:w="1134" w:type="dxa"/>
          </w:tcPr>
          <w:p w:rsidR="00866FD0" w:rsidRDefault="00866FD0" w:rsidP="00494098">
            <w:pPr>
              <w:jc w:val="center"/>
            </w:pPr>
            <w:r>
              <w:t>3</w:t>
            </w:r>
          </w:p>
        </w:tc>
        <w:tc>
          <w:tcPr>
            <w:tcW w:w="1560" w:type="dxa"/>
          </w:tcPr>
          <w:p w:rsidR="00866FD0" w:rsidRDefault="00866FD0" w:rsidP="00494098">
            <w:pPr>
              <w:jc w:val="center"/>
            </w:pPr>
            <w:r>
              <w:t>8</w:t>
            </w:r>
          </w:p>
        </w:tc>
      </w:tr>
    </w:tbl>
    <w:p w:rsidR="00CA7193" w:rsidRDefault="00CA7193" w:rsidP="00CA7193">
      <w:pPr>
        <w:rPr>
          <w:rFonts w:asciiTheme="majorHAnsi" w:eastAsiaTheme="majorEastAsia" w:hAnsiTheme="majorHAnsi" w:cstheme="majorBidi"/>
          <w:b/>
          <w:bCs/>
          <w:color w:val="4F81BD" w:themeColor="accent1"/>
          <w:sz w:val="26"/>
          <w:szCs w:val="26"/>
        </w:rPr>
      </w:pPr>
      <w:r>
        <w:br w:type="page"/>
      </w:r>
    </w:p>
    <w:p w:rsidR="006B5D3A" w:rsidRDefault="006B5D3A">
      <w:pPr>
        <w:rPr>
          <w:rFonts w:asciiTheme="majorHAnsi" w:eastAsiaTheme="majorEastAsia" w:hAnsiTheme="majorHAnsi" w:cstheme="majorBidi"/>
          <w:b/>
          <w:bCs/>
          <w:color w:val="4F81BD" w:themeColor="accent1"/>
          <w:sz w:val="26"/>
          <w:szCs w:val="26"/>
        </w:rPr>
      </w:pPr>
      <w:r>
        <w:lastRenderedPageBreak/>
        <w:br w:type="page"/>
      </w:r>
    </w:p>
    <w:p w:rsidR="006B5D3A" w:rsidRDefault="006B5D3A" w:rsidP="006B5D3A">
      <w:pPr>
        <w:pStyle w:val="Heading2"/>
        <w:spacing w:before="0" w:line="360" w:lineRule="auto"/>
      </w:pPr>
      <w:r>
        <w:lastRenderedPageBreak/>
        <w:t>LW – Load Word</w:t>
      </w:r>
    </w:p>
    <w:p w:rsidR="006009BE" w:rsidRDefault="006009BE" w:rsidP="006009BE">
      <w:pPr>
        <w:pStyle w:val="Heading2"/>
        <w:spacing w:before="0" w:line="360" w:lineRule="auto"/>
      </w:pPr>
      <w:r>
        <w:t>LWX – Load Word</w:t>
      </w:r>
    </w:p>
    <w:p w:rsidR="006B5D3A" w:rsidRDefault="006B5D3A" w:rsidP="006B5D3A">
      <w:pPr>
        <w:spacing w:after="0"/>
      </w:pPr>
      <w:r>
        <w:t>LW Rt, d(Rn)</w:t>
      </w:r>
    </w:p>
    <w:p w:rsidR="006B5D3A" w:rsidRDefault="006B5D3A" w:rsidP="006B5D3A">
      <w:pPr>
        <w:spacing w:after="0"/>
      </w:pPr>
      <w:r>
        <w:t>LW Rt, d(Ra + Rb * scale)</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6B5D3A" w:rsidRPr="00C2090E" w:rsidTr="00494098">
        <w:tc>
          <w:tcPr>
            <w:tcW w:w="2868" w:type="dxa"/>
            <w:gridSpan w:val="3"/>
            <w:shd w:val="clear" w:color="auto" w:fill="B8CCE4" w:themeFill="accent1" w:themeFillTint="66"/>
          </w:tcPr>
          <w:p w:rsidR="006B5D3A" w:rsidRPr="00C2090E" w:rsidRDefault="006B5D3A"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46</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Rt,d1</w:t>
            </w:r>
            <w:r>
              <w:rPr>
                <w:sz w:val="20"/>
                <w:szCs w:val="20"/>
              </w:rPr>
              <w:t>5</w:t>
            </w:r>
            <w:r w:rsidRPr="00C2090E">
              <w:rPr>
                <w:sz w:val="20"/>
                <w:szCs w:val="20"/>
              </w:rPr>
              <w:t>(Rn)</w:t>
            </w:r>
          </w:p>
        </w:tc>
      </w:tr>
      <w:tr w:rsidR="006B5D3A" w:rsidRPr="00C2090E" w:rsidTr="00494098">
        <w:tc>
          <w:tcPr>
            <w:tcW w:w="1481" w:type="dxa"/>
            <w:shd w:val="clear" w:color="auto" w:fill="B8CCE4" w:themeFill="accent1" w:themeFillTint="66"/>
          </w:tcPr>
          <w:p w:rsidR="006B5D3A" w:rsidRPr="00C2090E" w:rsidRDefault="006B5D3A" w:rsidP="00494098">
            <w:pPr>
              <w:jc w:val="center"/>
              <w:rPr>
                <w:sz w:val="20"/>
                <w:szCs w:val="20"/>
              </w:rPr>
            </w:pPr>
            <w:r>
              <w:rPr>
                <w:sz w:val="20"/>
                <w:szCs w:val="20"/>
              </w:rPr>
              <w:t>Offset</w:t>
            </w:r>
            <w:r>
              <w:rPr>
                <w:sz w:val="20"/>
                <w:szCs w:val="20"/>
                <w:vertAlign w:val="subscript"/>
              </w:rPr>
              <w:t>8</w:t>
            </w:r>
          </w:p>
        </w:tc>
        <w:tc>
          <w:tcPr>
            <w:tcW w:w="459" w:type="dxa"/>
          </w:tcPr>
          <w:p w:rsidR="006B5D3A" w:rsidRPr="00C2090E" w:rsidRDefault="006B5D3A"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B5D3A" w:rsidRPr="00C2090E" w:rsidRDefault="006B5D3A"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4E</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w:t>
            </w:r>
            <w:r>
              <w:rPr>
                <w:sz w:val="20"/>
                <w:szCs w:val="20"/>
              </w:rPr>
              <w:t>d</w:t>
            </w:r>
            <w:r w:rsidRPr="00C2090E">
              <w:rPr>
                <w:sz w:val="20"/>
                <w:szCs w:val="20"/>
              </w:rPr>
              <w:t>(Ra+Rb*sc)</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Rt = memory[displacement + Ra]</w:t>
      </w:r>
    </w:p>
    <w:p w:rsidR="006B5D3A" w:rsidRDefault="006B5D3A" w:rsidP="006B5D3A">
      <w:pPr>
        <w:pStyle w:val="Heading4"/>
      </w:pPr>
      <w:r>
        <w:t>Register-Register Form</w:t>
      </w:r>
    </w:p>
    <w:p w:rsidR="006B5D3A" w:rsidRDefault="006B5D3A" w:rsidP="006B5D3A">
      <w:r>
        <w:t>Rt = memory[offset + Ra + Rb * scale]</w:t>
      </w:r>
    </w:p>
    <w:p w:rsidR="006B5D3A" w:rsidRDefault="006B5D3A" w:rsidP="006B5D3A">
      <w:r w:rsidRPr="007976FB">
        <w:rPr>
          <w:rStyle w:val="Heading4Char"/>
        </w:rPr>
        <w:t>Notes</w:t>
      </w:r>
      <w:r>
        <w:t>:</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494098">
        <w:tc>
          <w:tcPr>
            <w:tcW w:w="1134" w:type="dxa"/>
          </w:tcPr>
          <w:p w:rsidR="006B5D3A" w:rsidRDefault="006B5D3A" w:rsidP="00494098">
            <w:pPr>
              <w:jc w:val="center"/>
            </w:pPr>
            <w:r>
              <w:t>Sc</w:t>
            </w:r>
            <w:r w:rsidRPr="002B2179">
              <w:rPr>
                <w:vertAlign w:val="subscript"/>
              </w:rPr>
              <w:t>2</w:t>
            </w:r>
            <w:r>
              <w:t xml:space="preserve"> Code</w:t>
            </w:r>
          </w:p>
        </w:tc>
        <w:tc>
          <w:tcPr>
            <w:tcW w:w="1560" w:type="dxa"/>
          </w:tcPr>
          <w:p w:rsidR="006B5D3A" w:rsidRDefault="006B5D3A" w:rsidP="00494098">
            <w:pPr>
              <w:jc w:val="center"/>
            </w:pPr>
            <w:r>
              <w:t>Multiply By</w:t>
            </w:r>
          </w:p>
        </w:tc>
      </w:tr>
      <w:tr w:rsidR="006B5D3A" w:rsidTr="00494098">
        <w:tc>
          <w:tcPr>
            <w:tcW w:w="1134" w:type="dxa"/>
          </w:tcPr>
          <w:p w:rsidR="006B5D3A" w:rsidRDefault="006B5D3A" w:rsidP="00494098">
            <w:pPr>
              <w:jc w:val="center"/>
            </w:pPr>
            <w:r>
              <w:t>0</w:t>
            </w:r>
          </w:p>
        </w:tc>
        <w:tc>
          <w:tcPr>
            <w:tcW w:w="1560" w:type="dxa"/>
          </w:tcPr>
          <w:p w:rsidR="006B5D3A" w:rsidRDefault="006B5D3A" w:rsidP="00494098">
            <w:pPr>
              <w:jc w:val="center"/>
            </w:pPr>
            <w:r>
              <w:t>1</w:t>
            </w:r>
          </w:p>
        </w:tc>
      </w:tr>
      <w:tr w:rsidR="006B5D3A" w:rsidTr="00494098">
        <w:tc>
          <w:tcPr>
            <w:tcW w:w="1134" w:type="dxa"/>
          </w:tcPr>
          <w:p w:rsidR="006B5D3A" w:rsidRDefault="006B5D3A" w:rsidP="00494098">
            <w:pPr>
              <w:jc w:val="center"/>
            </w:pPr>
            <w:r>
              <w:t>1</w:t>
            </w:r>
          </w:p>
        </w:tc>
        <w:tc>
          <w:tcPr>
            <w:tcW w:w="1560" w:type="dxa"/>
          </w:tcPr>
          <w:p w:rsidR="006B5D3A" w:rsidRDefault="006B5D3A" w:rsidP="00494098">
            <w:pPr>
              <w:jc w:val="center"/>
            </w:pPr>
            <w:r>
              <w:t>2</w:t>
            </w:r>
          </w:p>
        </w:tc>
      </w:tr>
      <w:tr w:rsidR="006B5D3A" w:rsidTr="00494098">
        <w:tc>
          <w:tcPr>
            <w:tcW w:w="1134" w:type="dxa"/>
          </w:tcPr>
          <w:p w:rsidR="006B5D3A" w:rsidRDefault="006B5D3A" w:rsidP="00494098">
            <w:pPr>
              <w:jc w:val="center"/>
            </w:pPr>
            <w:r>
              <w:t>2</w:t>
            </w:r>
          </w:p>
        </w:tc>
        <w:tc>
          <w:tcPr>
            <w:tcW w:w="1560" w:type="dxa"/>
          </w:tcPr>
          <w:p w:rsidR="006B5D3A" w:rsidRDefault="006B5D3A" w:rsidP="00494098">
            <w:pPr>
              <w:jc w:val="center"/>
            </w:pPr>
            <w:r>
              <w:t>4</w:t>
            </w:r>
          </w:p>
        </w:tc>
      </w:tr>
      <w:tr w:rsidR="006B5D3A" w:rsidTr="00494098">
        <w:tc>
          <w:tcPr>
            <w:tcW w:w="1134" w:type="dxa"/>
          </w:tcPr>
          <w:p w:rsidR="006B5D3A" w:rsidRDefault="006B5D3A" w:rsidP="00494098">
            <w:pPr>
              <w:jc w:val="center"/>
            </w:pPr>
            <w:r>
              <w:t>3</w:t>
            </w:r>
          </w:p>
        </w:tc>
        <w:tc>
          <w:tcPr>
            <w:tcW w:w="1560" w:type="dxa"/>
          </w:tcPr>
          <w:p w:rsidR="006B5D3A" w:rsidRDefault="006B5D3A" w:rsidP="00494098">
            <w:pPr>
              <w:jc w:val="center"/>
            </w:pPr>
            <w:r>
              <w:t>8</w:t>
            </w:r>
          </w:p>
        </w:tc>
      </w:tr>
    </w:tbl>
    <w:p w:rsidR="006B5D3A" w:rsidRDefault="006B5D3A">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LWAR – Load Word and Reserve</w:t>
      </w:r>
    </w:p>
    <w:p w:rsidR="006B5D3A" w:rsidRDefault="006B5D3A" w:rsidP="006B5D3A">
      <w:pPr>
        <w:spacing w:after="0"/>
      </w:pPr>
      <w:r>
        <w:t>LWAR Rt, d(Rn)</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6B5D3A" w:rsidRPr="00C2090E" w:rsidTr="00494098">
        <w:tc>
          <w:tcPr>
            <w:tcW w:w="2868" w:type="dxa"/>
            <w:shd w:val="clear" w:color="auto" w:fill="B8CCE4" w:themeFill="accent1" w:themeFillTint="66"/>
          </w:tcPr>
          <w:p w:rsidR="006B5D3A" w:rsidRPr="00C2090E" w:rsidRDefault="006B5D3A"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494098">
            <w:pPr>
              <w:jc w:val="center"/>
              <w:rPr>
                <w:sz w:val="20"/>
                <w:szCs w:val="20"/>
              </w:rPr>
            </w:pPr>
            <w:r>
              <w:rPr>
                <w:sz w:val="20"/>
                <w:szCs w:val="20"/>
              </w:rPr>
              <w:t>5C</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494098">
            <w:pPr>
              <w:rPr>
                <w:sz w:val="20"/>
                <w:szCs w:val="20"/>
              </w:rPr>
            </w:pPr>
            <w:r w:rsidRPr="00C2090E">
              <w:rPr>
                <w:sz w:val="20"/>
                <w:szCs w:val="20"/>
              </w:rPr>
              <w:t>L</w:t>
            </w:r>
            <w:r>
              <w:rPr>
                <w:sz w:val="20"/>
                <w:szCs w:val="20"/>
              </w:rPr>
              <w:t>WAR</w:t>
            </w:r>
            <w:r w:rsidRPr="00C2090E">
              <w:rPr>
                <w:sz w:val="20"/>
                <w:szCs w:val="20"/>
              </w:rPr>
              <w:t xml:space="preserve"> Rt,d1</w:t>
            </w:r>
            <w:r>
              <w:rPr>
                <w:sz w:val="20"/>
                <w:szCs w:val="20"/>
              </w:rPr>
              <w:t>5</w:t>
            </w:r>
            <w:r w:rsidRPr="00C2090E">
              <w:rPr>
                <w:sz w:val="20"/>
                <w:szCs w:val="20"/>
              </w:rPr>
              <w:t>(Rn)</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Rt = memory[displacement + Ra]</w:t>
      </w:r>
    </w:p>
    <w:p w:rsidR="006B5D3A" w:rsidRDefault="006B5D3A" w:rsidP="006B5D3A">
      <w:r w:rsidRPr="007976FB">
        <w:rPr>
          <w:rStyle w:val="Heading4Char"/>
        </w:rPr>
        <w:t>Notes</w:t>
      </w:r>
      <w:r>
        <w:t>:</w:t>
      </w:r>
    </w:p>
    <w:p w:rsidR="006B5D3A" w:rsidRDefault="006B5D3A" w:rsidP="006B5D3A">
      <w:r>
        <w:t>This instruction performs the same operation as a load word (LW) instruction except that it sets the sr_o output signal during the load. The sr_o output signal can be used to set a memory reservation.</w:t>
      </w:r>
      <w:r w:rsidR="004454ED">
        <w:t xml:space="preserve"> LWAR is useful for implementing semaphores.</w:t>
      </w:r>
    </w:p>
    <w:p w:rsidR="006B5D3A" w:rsidRDefault="006B5D3A" w:rsidP="006B5D3A">
      <w:r>
        <w:t>There is no indexed form of this instruction.</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494098">
        <w:tc>
          <w:tcPr>
            <w:tcW w:w="1134" w:type="dxa"/>
          </w:tcPr>
          <w:p w:rsidR="006B5D3A" w:rsidRDefault="006B5D3A" w:rsidP="00494098">
            <w:pPr>
              <w:jc w:val="center"/>
            </w:pPr>
            <w:r>
              <w:t>Sc</w:t>
            </w:r>
            <w:r w:rsidRPr="002B2179">
              <w:rPr>
                <w:vertAlign w:val="subscript"/>
              </w:rPr>
              <w:t>2</w:t>
            </w:r>
            <w:r>
              <w:t xml:space="preserve"> Code</w:t>
            </w:r>
          </w:p>
        </w:tc>
        <w:tc>
          <w:tcPr>
            <w:tcW w:w="1560" w:type="dxa"/>
          </w:tcPr>
          <w:p w:rsidR="006B5D3A" w:rsidRDefault="006B5D3A" w:rsidP="00494098">
            <w:pPr>
              <w:jc w:val="center"/>
            </w:pPr>
            <w:r>
              <w:t>Multiply By</w:t>
            </w:r>
          </w:p>
        </w:tc>
      </w:tr>
      <w:tr w:rsidR="006B5D3A" w:rsidTr="00494098">
        <w:tc>
          <w:tcPr>
            <w:tcW w:w="1134" w:type="dxa"/>
          </w:tcPr>
          <w:p w:rsidR="006B5D3A" w:rsidRDefault="006B5D3A" w:rsidP="00494098">
            <w:pPr>
              <w:jc w:val="center"/>
            </w:pPr>
            <w:r>
              <w:t>0</w:t>
            </w:r>
          </w:p>
        </w:tc>
        <w:tc>
          <w:tcPr>
            <w:tcW w:w="1560" w:type="dxa"/>
          </w:tcPr>
          <w:p w:rsidR="006B5D3A" w:rsidRDefault="006B5D3A" w:rsidP="00494098">
            <w:pPr>
              <w:jc w:val="center"/>
            </w:pPr>
            <w:r>
              <w:t>1</w:t>
            </w:r>
          </w:p>
        </w:tc>
      </w:tr>
      <w:tr w:rsidR="006B5D3A" w:rsidTr="00494098">
        <w:tc>
          <w:tcPr>
            <w:tcW w:w="1134" w:type="dxa"/>
          </w:tcPr>
          <w:p w:rsidR="006B5D3A" w:rsidRDefault="006B5D3A" w:rsidP="00494098">
            <w:pPr>
              <w:jc w:val="center"/>
            </w:pPr>
            <w:r>
              <w:t>1</w:t>
            </w:r>
          </w:p>
        </w:tc>
        <w:tc>
          <w:tcPr>
            <w:tcW w:w="1560" w:type="dxa"/>
          </w:tcPr>
          <w:p w:rsidR="006B5D3A" w:rsidRDefault="006B5D3A" w:rsidP="00494098">
            <w:pPr>
              <w:jc w:val="center"/>
            </w:pPr>
            <w:r>
              <w:t>2</w:t>
            </w:r>
          </w:p>
        </w:tc>
      </w:tr>
      <w:tr w:rsidR="006B5D3A" w:rsidTr="00494098">
        <w:tc>
          <w:tcPr>
            <w:tcW w:w="1134" w:type="dxa"/>
          </w:tcPr>
          <w:p w:rsidR="006B5D3A" w:rsidRDefault="006B5D3A" w:rsidP="00494098">
            <w:pPr>
              <w:jc w:val="center"/>
            </w:pPr>
            <w:r>
              <w:t>2</w:t>
            </w:r>
          </w:p>
        </w:tc>
        <w:tc>
          <w:tcPr>
            <w:tcW w:w="1560" w:type="dxa"/>
          </w:tcPr>
          <w:p w:rsidR="006B5D3A" w:rsidRDefault="006B5D3A" w:rsidP="00494098">
            <w:pPr>
              <w:jc w:val="center"/>
            </w:pPr>
            <w:r>
              <w:t>4</w:t>
            </w:r>
          </w:p>
        </w:tc>
      </w:tr>
      <w:tr w:rsidR="006B5D3A" w:rsidTr="00494098">
        <w:tc>
          <w:tcPr>
            <w:tcW w:w="1134" w:type="dxa"/>
          </w:tcPr>
          <w:p w:rsidR="006B5D3A" w:rsidRDefault="006B5D3A" w:rsidP="00494098">
            <w:pPr>
              <w:jc w:val="center"/>
            </w:pPr>
            <w:r>
              <w:t>3</w:t>
            </w:r>
          </w:p>
        </w:tc>
        <w:tc>
          <w:tcPr>
            <w:tcW w:w="1560" w:type="dxa"/>
          </w:tcPr>
          <w:p w:rsidR="006B5D3A" w:rsidRDefault="006B5D3A" w:rsidP="00494098">
            <w:pPr>
              <w:jc w:val="center"/>
            </w:pPr>
            <w:r>
              <w:t>8</w:t>
            </w:r>
          </w:p>
        </w:tc>
      </w:tr>
    </w:tbl>
    <w:p w:rsidR="00D13C94" w:rsidRDefault="00D13C94">
      <w:pPr>
        <w:rPr>
          <w:rFonts w:asciiTheme="majorHAnsi" w:eastAsiaTheme="majorEastAsia" w:hAnsiTheme="majorHAnsi" w:cstheme="majorBidi"/>
          <w:b/>
          <w:bCs/>
          <w:color w:val="4F81BD" w:themeColor="accent1"/>
          <w:sz w:val="26"/>
          <w:szCs w:val="26"/>
        </w:rPr>
      </w:pPr>
      <w:bookmarkStart w:id="64" w:name="_Toc406345453"/>
      <w:r>
        <w:br w:type="page"/>
      </w:r>
    </w:p>
    <w:p w:rsidR="000D5F50" w:rsidRDefault="000D5F50" w:rsidP="000D5F50">
      <w:pPr>
        <w:pStyle w:val="Heading2"/>
        <w:spacing w:before="0" w:line="360" w:lineRule="auto"/>
      </w:pPr>
      <w:r>
        <w:lastRenderedPageBreak/>
        <w:t>MFSPR – Move from Special Register</w:t>
      </w:r>
    </w:p>
    <w:p w:rsidR="000D5F50" w:rsidRDefault="000D5F50" w:rsidP="000D5F50">
      <w:pPr>
        <w:spacing w:after="0"/>
      </w:pPr>
      <w:r>
        <w:t>M</w:t>
      </w:r>
      <w:r w:rsidR="0035041F">
        <w:t>F</w:t>
      </w:r>
      <w:r>
        <w:t xml:space="preserve">SPR </w:t>
      </w:r>
      <w:r w:rsidR="0035041F">
        <w:t>Rt,Spr</w:t>
      </w:r>
    </w:p>
    <w:p w:rsidR="000D5F50" w:rsidRDefault="000D5F50" w:rsidP="000D5F50">
      <w:pPr>
        <w:spacing w:after="0"/>
      </w:pPr>
      <w:r>
        <w:t>M</w:t>
      </w:r>
      <w:r w:rsidR="0035041F">
        <w:t>F</w:t>
      </w:r>
      <w:r>
        <w:t>SPR R</w:t>
      </w:r>
      <w:r w:rsidR="0035041F">
        <w:t>t</w:t>
      </w:r>
      <w:r>
        <w:t>,Ra</w:t>
      </w:r>
    </w:p>
    <w:p w:rsidR="000D5F50" w:rsidRDefault="000D5F50" w:rsidP="000D5F50">
      <w:pPr>
        <w:spacing w:after="0"/>
      </w:pPr>
    </w:p>
    <w:p w:rsidR="000D5F50" w:rsidRDefault="000D5F50" w:rsidP="000D5F50">
      <w:r w:rsidRPr="007976FB">
        <w:rPr>
          <w:rStyle w:val="Heading3Char"/>
        </w:rPr>
        <w:t>Instruction Formats</w:t>
      </w:r>
      <w:r>
        <w:t>:</w:t>
      </w:r>
    </w:p>
    <w:tbl>
      <w:tblPr>
        <w:tblStyle w:val="TableGrid"/>
        <w:tblW w:w="7846" w:type="dxa"/>
        <w:tblInd w:w="720" w:type="dxa"/>
        <w:tblLayout w:type="fixed"/>
        <w:tblLook w:val="04A0" w:firstRow="1" w:lastRow="0" w:firstColumn="1" w:lastColumn="0" w:noHBand="0" w:noVBand="1"/>
      </w:tblPr>
      <w:tblGrid>
        <w:gridCol w:w="1183"/>
        <w:gridCol w:w="1276"/>
        <w:gridCol w:w="992"/>
        <w:gridCol w:w="993"/>
        <w:gridCol w:w="1417"/>
        <w:gridCol w:w="1985"/>
      </w:tblGrid>
      <w:tr w:rsidR="000D5F50" w:rsidTr="0035041F">
        <w:tc>
          <w:tcPr>
            <w:tcW w:w="1183" w:type="dxa"/>
            <w:shd w:val="clear" w:color="auto" w:fill="FFFF66"/>
          </w:tcPr>
          <w:p w:rsidR="000D5F50" w:rsidRDefault="000D5F50" w:rsidP="000D5F50">
            <w:pPr>
              <w:jc w:val="center"/>
            </w:pPr>
            <w:r>
              <w:t>1F</w:t>
            </w:r>
            <w:r>
              <w:rPr>
                <w:vertAlign w:val="subscript"/>
              </w:rPr>
              <w:t>7</w:t>
            </w:r>
            <w:r w:rsidRPr="00FF4EF8">
              <w:t>h</w:t>
            </w:r>
          </w:p>
        </w:tc>
        <w:tc>
          <w:tcPr>
            <w:tcW w:w="1276" w:type="dxa"/>
            <w:tcBorders>
              <w:bottom w:val="single" w:sz="4" w:space="0" w:color="auto"/>
            </w:tcBorders>
            <w:shd w:val="clear" w:color="auto" w:fill="FABF8F" w:themeFill="accent6" w:themeFillTint="99"/>
          </w:tcPr>
          <w:p w:rsidR="000D5F50" w:rsidRDefault="000D5F50" w:rsidP="000D5F50">
            <w:pPr>
              <w:jc w:val="center"/>
            </w:pPr>
            <w:r>
              <w:t>Spt</w:t>
            </w:r>
            <w:r>
              <w:rPr>
                <w:vertAlign w:val="subscript"/>
              </w:rPr>
              <w:t>8</w:t>
            </w:r>
          </w:p>
        </w:tc>
        <w:tc>
          <w:tcPr>
            <w:tcW w:w="992" w:type="dxa"/>
            <w:shd w:val="clear" w:color="auto" w:fill="FABF8F" w:themeFill="accent6" w:themeFillTint="99"/>
          </w:tcPr>
          <w:p w:rsidR="000D5F50" w:rsidRDefault="000D5F50" w:rsidP="000D5F50">
            <w:pPr>
              <w:jc w:val="center"/>
            </w:pPr>
            <w:r>
              <w:t>Rt</w:t>
            </w:r>
            <w:r>
              <w:rPr>
                <w:vertAlign w:val="subscript"/>
              </w:rPr>
              <w:t>5</w:t>
            </w:r>
          </w:p>
        </w:tc>
        <w:tc>
          <w:tcPr>
            <w:tcW w:w="993" w:type="dxa"/>
            <w:shd w:val="clear" w:color="auto" w:fill="D9D9D9" w:themeFill="background1" w:themeFillShade="D9"/>
          </w:tcPr>
          <w:p w:rsidR="000D5F50" w:rsidRDefault="0035041F" w:rsidP="00B26A77">
            <w:pPr>
              <w:jc w:val="center"/>
            </w:pPr>
            <w:r>
              <w:t>0</w:t>
            </w:r>
            <w:r w:rsidR="000D5F50" w:rsidRPr="000D5F50">
              <w:rPr>
                <w:vertAlign w:val="subscript"/>
              </w:rPr>
              <w:t>5</w:t>
            </w:r>
          </w:p>
        </w:tc>
        <w:tc>
          <w:tcPr>
            <w:tcW w:w="1417" w:type="dxa"/>
            <w:shd w:val="clear" w:color="auto" w:fill="FFFF66"/>
          </w:tcPr>
          <w:p w:rsidR="000D5F50" w:rsidRDefault="000D5F50" w:rsidP="00B26A77">
            <w:pPr>
              <w:jc w:val="center"/>
            </w:pPr>
            <w:r>
              <w:t>02</w:t>
            </w:r>
            <w:r>
              <w:rPr>
                <w:vertAlign w:val="subscript"/>
              </w:rPr>
              <w:t>7</w:t>
            </w:r>
            <w:r w:rsidRPr="0002410C">
              <w:t>h</w:t>
            </w:r>
          </w:p>
        </w:tc>
        <w:tc>
          <w:tcPr>
            <w:tcW w:w="1985" w:type="dxa"/>
          </w:tcPr>
          <w:p w:rsidR="000D5F50" w:rsidRDefault="000D5F50" w:rsidP="00F265C9">
            <w:r>
              <w:t>M</w:t>
            </w:r>
            <w:r w:rsidR="00F265C9">
              <w:t>F</w:t>
            </w:r>
            <w:r>
              <w:t xml:space="preserve">SPR </w:t>
            </w:r>
            <w:r w:rsidR="00F265C9">
              <w:t>Rt,Spr</w:t>
            </w:r>
          </w:p>
        </w:tc>
      </w:tr>
      <w:tr w:rsidR="000D5F50" w:rsidTr="0035041F">
        <w:tc>
          <w:tcPr>
            <w:tcW w:w="1183" w:type="dxa"/>
            <w:shd w:val="clear" w:color="auto" w:fill="FFFF66"/>
          </w:tcPr>
          <w:p w:rsidR="000D5F50" w:rsidRDefault="000D5F50" w:rsidP="000D5F50">
            <w:pPr>
              <w:jc w:val="center"/>
            </w:pPr>
            <w:r>
              <w:t>1F</w:t>
            </w:r>
            <w:r>
              <w:rPr>
                <w:vertAlign w:val="subscript"/>
              </w:rPr>
              <w:t>7</w:t>
            </w:r>
            <w:r w:rsidRPr="00FF4EF8">
              <w:t>h</w:t>
            </w:r>
          </w:p>
        </w:tc>
        <w:tc>
          <w:tcPr>
            <w:tcW w:w="1276" w:type="dxa"/>
            <w:shd w:val="clear" w:color="auto" w:fill="D9D9D9" w:themeFill="background1" w:themeFillShade="D9"/>
          </w:tcPr>
          <w:p w:rsidR="000D5F50" w:rsidRDefault="0035041F" w:rsidP="000D5F50">
            <w:pPr>
              <w:jc w:val="center"/>
            </w:pPr>
            <w:r>
              <w:t>0</w:t>
            </w:r>
            <w:r w:rsidR="000D5F50">
              <w:rPr>
                <w:vertAlign w:val="subscript"/>
              </w:rPr>
              <w:t>8</w:t>
            </w:r>
          </w:p>
        </w:tc>
        <w:tc>
          <w:tcPr>
            <w:tcW w:w="992" w:type="dxa"/>
            <w:shd w:val="clear" w:color="auto" w:fill="FABF8F" w:themeFill="accent6" w:themeFillTint="99"/>
          </w:tcPr>
          <w:p w:rsidR="000D5F50" w:rsidRDefault="000D5F50" w:rsidP="000D5F50">
            <w:pPr>
              <w:jc w:val="center"/>
            </w:pPr>
            <w:r>
              <w:t>Rt</w:t>
            </w:r>
            <w:r>
              <w:rPr>
                <w:vertAlign w:val="subscript"/>
              </w:rPr>
              <w:t>5</w:t>
            </w:r>
          </w:p>
        </w:tc>
        <w:tc>
          <w:tcPr>
            <w:tcW w:w="993" w:type="dxa"/>
            <w:shd w:val="clear" w:color="auto" w:fill="FABF8F" w:themeFill="accent6" w:themeFillTint="99"/>
          </w:tcPr>
          <w:p w:rsidR="000D5F50" w:rsidRDefault="000D5F50" w:rsidP="000D5F50">
            <w:pPr>
              <w:jc w:val="center"/>
            </w:pPr>
            <w:r>
              <w:t>Ra</w:t>
            </w:r>
            <w:r>
              <w:rPr>
                <w:vertAlign w:val="subscript"/>
              </w:rPr>
              <w:t>5</w:t>
            </w:r>
          </w:p>
        </w:tc>
        <w:tc>
          <w:tcPr>
            <w:tcW w:w="1417" w:type="dxa"/>
            <w:shd w:val="clear" w:color="auto" w:fill="FFFF66"/>
          </w:tcPr>
          <w:p w:rsidR="000D5F50" w:rsidRDefault="000D5F50" w:rsidP="00B26A77">
            <w:pPr>
              <w:jc w:val="center"/>
            </w:pPr>
            <w:r>
              <w:t>02</w:t>
            </w:r>
            <w:r>
              <w:rPr>
                <w:vertAlign w:val="subscript"/>
              </w:rPr>
              <w:t>7</w:t>
            </w:r>
            <w:r w:rsidRPr="0002410C">
              <w:t>h</w:t>
            </w:r>
          </w:p>
        </w:tc>
        <w:tc>
          <w:tcPr>
            <w:tcW w:w="1985" w:type="dxa"/>
          </w:tcPr>
          <w:p w:rsidR="000D5F50" w:rsidRDefault="00F265C9" w:rsidP="00B26A77">
            <w:r>
              <w:t>MFSPR Rt,Ra</w:t>
            </w:r>
          </w:p>
        </w:tc>
      </w:tr>
    </w:tbl>
    <w:p w:rsidR="000D5F50" w:rsidRPr="007976FB" w:rsidRDefault="000D5F50" w:rsidP="000D5F50"/>
    <w:p w:rsidR="000D5F50" w:rsidRDefault="000D5F50" w:rsidP="000D5F50">
      <w:r w:rsidRPr="007976FB">
        <w:rPr>
          <w:rStyle w:val="Heading3Char"/>
        </w:rPr>
        <w:t>Operation</w:t>
      </w:r>
      <w:r>
        <w:t>:</w:t>
      </w:r>
    </w:p>
    <w:p w:rsidR="000D5F50" w:rsidRDefault="000D5F50" w:rsidP="000D5F50">
      <w:r>
        <w:t>Sprt = Ra</w:t>
      </w:r>
    </w:p>
    <w:p w:rsidR="000D5F50" w:rsidRDefault="000D5F50" w:rsidP="000D5F50">
      <w:r w:rsidRPr="007976FB">
        <w:rPr>
          <w:rStyle w:val="Heading4Char"/>
        </w:rPr>
        <w:t>Notes</w:t>
      </w:r>
      <w:r>
        <w:t>:</w:t>
      </w:r>
    </w:p>
    <w:p w:rsidR="000D5F50" w:rsidRDefault="000D5F50" w:rsidP="000D5F50">
      <w:r>
        <w:t xml:space="preserve">The general purpose register is </w:t>
      </w:r>
      <w:r w:rsidR="000E443B">
        <w:t>loaded from</w:t>
      </w:r>
      <w:r>
        <w:t xml:space="preserve"> the special purpose register. There are two forms of this instruction. The first form specifies the special purpose register using a constant field in the instruction, the second form specifies the special purpose register using another general purpose register.</w:t>
      </w:r>
    </w:p>
    <w:p w:rsidR="000D5F50" w:rsidRDefault="000D5F50">
      <w:pPr>
        <w:rPr>
          <w:rFonts w:asciiTheme="majorHAnsi" w:eastAsiaTheme="majorEastAsia" w:hAnsiTheme="majorHAnsi" w:cstheme="majorBidi"/>
          <w:b/>
          <w:bCs/>
          <w:color w:val="4F81BD" w:themeColor="accent1"/>
          <w:sz w:val="26"/>
          <w:szCs w:val="26"/>
        </w:rPr>
      </w:pPr>
      <w:r>
        <w:br w:type="page"/>
      </w:r>
    </w:p>
    <w:p w:rsidR="00D13C94" w:rsidRDefault="00D13C94" w:rsidP="00D13C94">
      <w:pPr>
        <w:pStyle w:val="Heading2"/>
        <w:spacing w:before="0" w:line="360" w:lineRule="auto"/>
      </w:pPr>
      <w:r>
        <w:lastRenderedPageBreak/>
        <w:t>MTSPR – Move to Special Register</w:t>
      </w:r>
      <w:bookmarkEnd w:id="64"/>
    </w:p>
    <w:p w:rsidR="00D13C94" w:rsidRDefault="00D13C94" w:rsidP="00D13C94">
      <w:pPr>
        <w:spacing w:after="0"/>
      </w:pPr>
      <w:r>
        <w:t>MTSPR Sprt, Ra</w:t>
      </w:r>
    </w:p>
    <w:p w:rsidR="00D13C94" w:rsidRDefault="00D13C94" w:rsidP="00D13C94">
      <w:pPr>
        <w:spacing w:after="0"/>
      </w:pPr>
      <w:r>
        <w:t>MTSPR Rc,Ra</w:t>
      </w:r>
    </w:p>
    <w:p w:rsidR="00D13C94" w:rsidRDefault="00D13C94" w:rsidP="00D13C94">
      <w:pPr>
        <w:spacing w:after="0"/>
      </w:pPr>
    </w:p>
    <w:p w:rsidR="00D13C94" w:rsidRDefault="00D13C94" w:rsidP="00D13C94">
      <w:bookmarkStart w:id="65" w:name="_Toc406345454"/>
      <w:r w:rsidRPr="007976FB">
        <w:rPr>
          <w:rStyle w:val="Heading3Char"/>
        </w:rPr>
        <w:t>Instruction Formats</w:t>
      </w:r>
      <w:bookmarkEnd w:id="65"/>
      <w:r>
        <w:t>:</w:t>
      </w:r>
    </w:p>
    <w:tbl>
      <w:tblPr>
        <w:tblStyle w:val="TableGrid"/>
        <w:tblW w:w="7846" w:type="dxa"/>
        <w:tblInd w:w="720" w:type="dxa"/>
        <w:tblLayout w:type="fixed"/>
        <w:tblLook w:val="04A0" w:firstRow="1" w:lastRow="0" w:firstColumn="1" w:lastColumn="0" w:noHBand="0" w:noVBand="1"/>
      </w:tblPr>
      <w:tblGrid>
        <w:gridCol w:w="1183"/>
        <w:gridCol w:w="1276"/>
        <w:gridCol w:w="992"/>
        <w:gridCol w:w="993"/>
        <w:gridCol w:w="1417"/>
        <w:gridCol w:w="1985"/>
      </w:tblGrid>
      <w:tr w:rsidR="00D13C94" w:rsidTr="00D13C94">
        <w:tc>
          <w:tcPr>
            <w:tcW w:w="1183" w:type="dxa"/>
            <w:shd w:val="clear" w:color="auto" w:fill="FFFF66"/>
          </w:tcPr>
          <w:p w:rsidR="00D13C94" w:rsidRDefault="00D13C94" w:rsidP="00D13C94">
            <w:pPr>
              <w:jc w:val="center"/>
            </w:pPr>
            <w:r>
              <w:t>1E</w:t>
            </w:r>
            <w:r>
              <w:rPr>
                <w:vertAlign w:val="subscript"/>
              </w:rPr>
              <w:t>7</w:t>
            </w:r>
            <w:r w:rsidRPr="00FF4EF8">
              <w:t>h</w:t>
            </w:r>
          </w:p>
        </w:tc>
        <w:tc>
          <w:tcPr>
            <w:tcW w:w="1276" w:type="dxa"/>
            <w:tcBorders>
              <w:bottom w:val="single" w:sz="4" w:space="0" w:color="auto"/>
            </w:tcBorders>
            <w:shd w:val="clear" w:color="auto" w:fill="FABF8F" w:themeFill="accent6" w:themeFillTint="99"/>
          </w:tcPr>
          <w:p w:rsidR="00D13C94" w:rsidRDefault="00D13C94" w:rsidP="00B26A77">
            <w:pPr>
              <w:jc w:val="center"/>
            </w:pPr>
            <w:r>
              <w:t>Sprt</w:t>
            </w:r>
            <w:r>
              <w:rPr>
                <w:vertAlign w:val="subscript"/>
              </w:rPr>
              <w:t>8</w:t>
            </w:r>
          </w:p>
        </w:tc>
        <w:tc>
          <w:tcPr>
            <w:tcW w:w="992" w:type="dxa"/>
            <w:shd w:val="clear" w:color="auto" w:fill="D9D9D9" w:themeFill="background1" w:themeFillShade="D9"/>
          </w:tcPr>
          <w:p w:rsidR="00D13C94" w:rsidRDefault="00D13C94" w:rsidP="00B26A77">
            <w:pPr>
              <w:jc w:val="center"/>
            </w:pPr>
            <w:r>
              <w:t>0</w:t>
            </w:r>
            <w:r w:rsidRPr="00D13C94">
              <w:rPr>
                <w:vertAlign w:val="subscript"/>
              </w:rPr>
              <w:t>5</w:t>
            </w:r>
          </w:p>
        </w:tc>
        <w:tc>
          <w:tcPr>
            <w:tcW w:w="993" w:type="dxa"/>
            <w:shd w:val="clear" w:color="auto" w:fill="FABF8F" w:themeFill="accent6" w:themeFillTint="99"/>
          </w:tcPr>
          <w:p w:rsidR="00D13C94" w:rsidRDefault="00D13C94" w:rsidP="000D5F50">
            <w:pPr>
              <w:jc w:val="center"/>
            </w:pPr>
            <w:r>
              <w:t>Ra</w:t>
            </w:r>
            <w:r w:rsidR="000D5F50">
              <w:rPr>
                <w:vertAlign w:val="subscript"/>
              </w:rPr>
              <w:t>5</w:t>
            </w:r>
          </w:p>
        </w:tc>
        <w:tc>
          <w:tcPr>
            <w:tcW w:w="1417" w:type="dxa"/>
            <w:shd w:val="clear" w:color="auto" w:fill="FFFF66"/>
          </w:tcPr>
          <w:p w:rsidR="00D13C94" w:rsidRDefault="00D13C94" w:rsidP="00D13C94">
            <w:pPr>
              <w:jc w:val="center"/>
            </w:pPr>
            <w:r>
              <w:t>02</w:t>
            </w:r>
            <w:r>
              <w:rPr>
                <w:vertAlign w:val="subscript"/>
              </w:rPr>
              <w:t>7</w:t>
            </w:r>
            <w:r w:rsidRPr="0002410C">
              <w:t>h</w:t>
            </w:r>
          </w:p>
        </w:tc>
        <w:tc>
          <w:tcPr>
            <w:tcW w:w="1985" w:type="dxa"/>
          </w:tcPr>
          <w:p w:rsidR="00D13C94" w:rsidRDefault="00D13C94" w:rsidP="00B26A77">
            <w:r>
              <w:t>MTSPR Sprt,Ra</w:t>
            </w:r>
          </w:p>
        </w:tc>
      </w:tr>
      <w:tr w:rsidR="00D13C94" w:rsidTr="00D13C94">
        <w:tc>
          <w:tcPr>
            <w:tcW w:w="1183" w:type="dxa"/>
            <w:shd w:val="clear" w:color="auto" w:fill="FFFF66"/>
          </w:tcPr>
          <w:p w:rsidR="00D13C94" w:rsidRDefault="00D13C94" w:rsidP="00D13C94">
            <w:pPr>
              <w:jc w:val="center"/>
            </w:pPr>
            <w:r>
              <w:t>1E</w:t>
            </w:r>
            <w:r>
              <w:rPr>
                <w:vertAlign w:val="subscript"/>
              </w:rPr>
              <w:t>7</w:t>
            </w:r>
            <w:r w:rsidRPr="00FF4EF8">
              <w:t>h</w:t>
            </w:r>
          </w:p>
        </w:tc>
        <w:tc>
          <w:tcPr>
            <w:tcW w:w="1276" w:type="dxa"/>
            <w:shd w:val="clear" w:color="auto" w:fill="D9D9D9" w:themeFill="background1" w:themeFillShade="D9"/>
          </w:tcPr>
          <w:p w:rsidR="00D13C94" w:rsidRDefault="00D13C94" w:rsidP="00B26A77">
            <w:pPr>
              <w:jc w:val="center"/>
            </w:pPr>
            <w:r>
              <w:t>0</w:t>
            </w:r>
            <w:r w:rsidRPr="00D13C94">
              <w:rPr>
                <w:vertAlign w:val="subscript"/>
              </w:rPr>
              <w:t>8</w:t>
            </w:r>
          </w:p>
        </w:tc>
        <w:tc>
          <w:tcPr>
            <w:tcW w:w="992" w:type="dxa"/>
            <w:shd w:val="clear" w:color="auto" w:fill="FABF8F" w:themeFill="accent6" w:themeFillTint="99"/>
          </w:tcPr>
          <w:p w:rsidR="00D13C94" w:rsidRDefault="00D13C94" w:rsidP="006F3AB2">
            <w:pPr>
              <w:jc w:val="center"/>
            </w:pPr>
            <w:r>
              <w:t>Rc</w:t>
            </w:r>
            <w:r w:rsidR="006F3AB2">
              <w:rPr>
                <w:vertAlign w:val="subscript"/>
              </w:rPr>
              <w:t>5</w:t>
            </w:r>
          </w:p>
        </w:tc>
        <w:tc>
          <w:tcPr>
            <w:tcW w:w="993" w:type="dxa"/>
            <w:shd w:val="clear" w:color="auto" w:fill="FABF8F" w:themeFill="accent6" w:themeFillTint="99"/>
          </w:tcPr>
          <w:p w:rsidR="00D13C94" w:rsidRDefault="00D13C94" w:rsidP="000D5F50">
            <w:pPr>
              <w:jc w:val="center"/>
            </w:pPr>
            <w:r>
              <w:t>Ra</w:t>
            </w:r>
            <w:r w:rsidR="000D5F50">
              <w:rPr>
                <w:vertAlign w:val="subscript"/>
              </w:rPr>
              <w:t>5</w:t>
            </w:r>
          </w:p>
        </w:tc>
        <w:tc>
          <w:tcPr>
            <w:tcW w:w="1417" w:type="dxa"/>
            <w:shd w:val="clear" w:color="auto" w:fill="FFFF66"/>
          </w:tcPr>
          <w:p w:rsidR="00D13C94" w:rsidRDefault="00D13C94" w:rsidP="00D13C94">
            <w:pPr>
              <w:jc w:val="center"/>
            </w:pPr>
            <w:r>
              <w:t>02</w:t>
            </w:r>
            <w:r>
              <w:rPr>
                <w:vertAlign w:val="subscript"/>
              </w:rPr>
              <w:t>7</w:t>
            </w:r>
            <w:r w:rsidRPr="0002410C">
              <w:t>h</w:t>
            </w:r>
          </w:p>
        </w:tc>
        <w:tc>
          <w:tcPr>
            <w:tcW w:w="1985" w:type="dxa"/>
          </w:tcPr>
          <w:p w:rsidR="00D13C94" w:rsidRDefault="004B3D78" w:rsidP="004B3D78">
            <w:r>
              <w:t>MTSPR Rc,Ra</w:t>
            </w:r>
          </w:p>
        </w:tc>
      </w:tr>
    </w:tbl>
    <w:p w:rsidR="00D13C94" w:rsidRPr="007976FB" w:rsidRDefault="00D13C94" w:rsidP="00D13C94"/>
    <w:p w:rsidR="00D13C94" w:rsidRDefault="00D13C94" w:rsidP="00D13C94">
      <w:bookmarkStart w:id="66" w:name="_Toc406345455"/>
      <w:r w:rsidRPr="007976FB">
        <w:rPr>
          <w:rStyle w:val="Heading3Char"/>
        </w:rPr>
        <w:t>Operation</w:t>
      </w:r>
      <w:bookmarkEnd w:id="66"/>
      <w:r>
        <w:t>:</w:t>
      </w:r>
    </w:p>
    <w:p w:rsidR="00D13C94" w:rsidRDefault="00D13C94" w:rsidP="00D13C94">
      <w:r>
        <w:t>Sprt = Ra</w:t>
      </w:r>
    </w:p>
    <w:p w:rsidR="00D13C94" w:rsidRDefault="00D13C94" w:rsidP="00D13C94">
      <w:r w:rsidRPr="007976FB">
        <w:rPr>
          <w:rStyle w:val="Heading4Char"/>
        </w:rPr>
        <w:t>Notes</w:t>
      </w:r>
      <w:r>
        <w:t>:</w:t>
      </w:r>
    </w:p>
    <w:p w:rsidR="00D13C94" w:rsidRDefault="00D13C94" w:rsidP="00D13C94">
      <w:r>
        <w:t>The general purpose register is moved to the special purpose register. There are two forms of this instruction. The first form specifies the special purpose register using a constant field in the instruction, the second form specifies the special purpose register using another general purpose register.</w:t>
      </w:r>
    </w:p>
    <w:p w:rsidR="005250A3" w:rsidRDefault="005250A3" w:rsidP="005250A3">
      <w:pPr>
        <w:rPr>
          <w:rFonts w:asciiTheme="majorHAnsi" w:eastAsiaTheme="majorEastAsia" w:hAnsiTheme="majorHAnsi" w:cstheme="majorBidi"/>
          <w:b/>
          <w:bCs/>
          <w:color w:val="4F81BD" w:themeColor="accent1"/>
          <w:sz w:val="26"/>
          <w:szCs w:val="26"/>
        </w:rPr>
      </w:pPr>
      <w:r>
        <w:br w:type="page"/>
      </w:r>
    </w:p>
    <w:p w:rsidR="004031CB" w:rsidRPr="00775B47" w:rsidRDefault="004031CB" w:rsidP="00096D01">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MULU</w:t>
      </w:r>
      <w:r w:rsidRPr="00775B47">
        <w:t xml:space="preserve"> - </w:t>
      </w:r>
      <w:r>
        <w:t>Multiplication</w:t>
      </w:r>
    </w:p>
    <w:p w:rsidR="004031CB" w:rsidRDefault="004031CB" w:rsidP="004031CB">
      <w:pPr>
        <w:spacing w:after="0"/>
      </w:pPr>
      <w:r>
        <w:t>MUL Rt, Ra, #i15</w:t>
      </w:r>
    </w:p>
    <w:p w:rsidR="004031CB" w:rsidRDefault="004031CB" w:rsidP="004031CB">
      <w:pPr>
        <w:spacing w:after="0"/>
      </w:pPr>
      <w:r>
        <w:t>MUL Rt, Ra, Rb</w:t>
      </w:r>
    </w:p>
    <w:p w:rsidR="004031CB" w:rsidRDefault="004031CB" w:rsidP="004031CB">
      <w:pPr>
        <w:spacing w:after="0"/>
      </w:pPr>
      <w:r>
        <w:t>MULU Rt, Ra, #i15</w:t>
      </w:r>
    </w:p>
    <w:p w:rsidR="004031CB" w:rsidRDefault="004031CB" w:rsidP="004031CB">
      <w:pPr>
        <w:spacing w:after="0"/>
      </w:pPr>
      <w:r>
        <w:t>MULU Rt, Ra, Rb</w:t>
      </w:r>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494098">
        <w:tc>
          <w:tcPr>
            <w:tcW w:w="1089" w:type="dxa"/>
            <w:shd w:val="clear" w:color="auto" w:fill="FFFF66"/>
          </w:tcPr>
          <w:p w:rsidR="004031CB" w:rsidRDefault="004031CB" w:rsidP="004031CB">
            <w:pPr>
              <w:jc w:val="center"/>
            </w:pPr>
            <w:r>
              <w:t>07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sidRPr="007A64CD">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94098">
            <w:r>
              <w:t>MUL Rt,Ra,Rb</w:t>
            </w:r>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07</w:t>
            </w:r>
            <w:r>
              <w:rPr>
                <w:vertAlign w:val="subscript"/>
              </w:rPr>
              <w:t>7</w:t>
            </w:r>
          </w:p>
        </w:tc>
        <w:tc>
          <w:tcPr>
            <w:tcW w:w="2788" w:type="dxa"/>
          </w:tcPr>
          <w:p w:rsidR="004031CB" w:rsidRDefault="004031CB" w:rsidP="00494098">
            <w:r>
              <w:t>MUL Rt,Ra,#imm</w:t>
            </w:r>
          </w:p>
        </w:tc>
      </w:tr>
      <w:tr w:rsidR="004031CB" w:rsidTr="00494098">
        <w:tc>
          <w:tcPr>
            <w:tcW w:w="1089" w:type="dxa"/>
            <w:shd w:val="clear" w:color="auto" w:fill="FFFF66"/>
          </w:tcPr>
          <w:p w:rsidR="004031CB" w:rsidRDefault="004031CB" w:rsidP="004031CB">
            <w:pPr>
              <w:jc w:val="center"/>
            </w:pPr>
            <w:r>
              <w:t>17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031CB">
            <w:r>
              <w:t>MULU Rt,Ra,Rb</w:t>
            </w:r>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17</w:t>
            </w:r>
            <w:r>
              <w:rPr>
                <w:vertAlign w:val="subscript"/>
              </w:rPr>
              <w:t>7</w:t>
            </w:r>
          </w:p>
        </w:tc>
        <w:tc>
          <w:tcPr>
            <w:tcW w:w="2788" w:type="dxa"/>
          </w:tcPr>
          <w:p w:rsidR="004031CB" w:rsidRDefault="004031CB" w:rsidP="00494098">
            <w:r>
              <w:t>MULU Rt,Ra,#imm</w:t>
            </w:r>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r>
        <w:t>Rt = Ra *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r>
        <w:t>Rt = Ra * Rb</w:t>
      </w:r>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F85FDA" w:rsidRDefault="00F85FDA">
      <w:pPr>
        <w:rPr>
          <w:rFonts w:asciiTheme="majorHAnsi" w:eastAsiaTheme="majorEastAsia" w:hAnsiTheme="majorHAnsi" w:cstheme="majorBidi"/>
          <w:b/>
          <w:bCs/>
          <w:color w:val="4F81BD" w:themeColor="accent1"/>
          <w:sz w:val="26"/>
          <w:szCs w:val="26"/>
        </w:rPr>
      </w:pPr>
      <w:bookmarkStart w:id="67" w:name="_Toc406345504"/>
      <w:r>
        <w:br w:type="page"/>
      </w:r>
    </w:p>
    <w:p w:rsidR="00F85FDA" w:rsidRDefault="00F85FDA" w:rsidP="00F85FDA">
      <w:pPr>
        <w:pStyle w:val="Heading2"/>
        <w:spacing w:before="0" w:line="360" w:lineRule="auto"/>
      </w:pPr>
      <w:r>
        <w:lastRenderedPageBreak/>
        <w:t>ROL – Rotate Left</w:t>
      </w:r>
      <w:bookmarkEnd w:id="67"/>
    </w:p>
    <w:p w:rsidR="00F85FDA" w:rsidRDefault="00F85FDA" w:rsidP="00F85FDA">
      <w:pPr>
        <w:spacing w:after="0"/>
      </w:pPr>
      <w:r>
        <w:t>ROL Rt, Ra, #i6</w:t>
      </w:r>
    </w:p>
    <w:p w:rsidR="00F85FDA" w:rsidRDefault="00F85FDA" w:rsidP="00F85FDA">
      <w:pPr>
        <w:spacing w:after="0"/>
      </w:pPr>
      <w:r>
        <w:t>ROL Rt, Ra, Rb</w:t>
      </w:r>
    </w:p>
    <w:p w:rsidR="00F85FDA" w:rsidRDefault="00F85FDA" w:rsidP="00F85FDA">
      <w:pPr>
        <w:spacing w:after="0"/>
      </w:pPr>
    </w:p>
    <w:p w:rsidR="00F85FDA" w:rsidRDefault="00F85FDA" w:rsidP="00F85FDA">
      <w:bookmarkStart w:id="68" w:name="_Toc406345505"/>
      <w:r w:rsidRPr="007976FB">
        <w:rPr>
          <w:rStyle w:val="Heading3Char"/>
        </w:rPr>
        <w:t>Instruction Formats</w:t>
      </w:r>
      <w:bookmarkEnd w:id="68"/>
      <w:r>
        <w:t>:</w:t>
      </w:r>
    </w:p>
    <w:tbl>
      <w:tblPr>
        <w:tblStyle w:val="TableGrid"/>
        <w:tblW w:w="7089" w:type="dxa"/>
        <w:tblInd w:w="877" w:type="dxa"/>
        <w:tblLayout w:type="fixed"/>
        <w:tblLook w:val="04A0" w:firstRow="1" w:lastRow="0" w:firstColumn="1" w:lastColumn="0" w:noHBand="0" w:noVBand="1"/>
      </w:tblPr>
      <w:tblGrid>
        <w:gridCol w:w="1143"/>
        <w:gridCol w:w="419"/>
        <w:gridCol w:w="141"/>
        <w:gridCol w:w="993"/>
        <w:gridCol w:w="992"/>
        <w:gridCol w:w="992"/>
        <w:gridCol w:w="992"/>
        <w:gridCol w:w="1417"/>
      </w:tblGrid>
      <w:tr w:rsidR="00F85FDA" w:rsidTr="00B26A77">
        <w:tc>
          <w:tcPr>
            <w:tcW w:w="1143" w:type="dxa"/>
            <w:tcBorders>
              <w:bottom w:val="single" w:sz="4" w:space="0" w:color="auto"/>
            </w:tcBorders>
            <w:shd w:val="clear" w:color="auto" w:fill="FFFF99"/>
          </w:tcPr>
          <w:p w:rsidR="00F85FDA" w:rsidRDefault="00F85FDA" w:rsidP="00B26A77">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F85FDA" w:rsidRDefault="00F85FDA" w:rsidP="00B26A77">
            <w:pPr>
              <w:jc w:val="center"/>
            </w:pPr>
          </w:p>
        </w:tc>
        <w:tc>
          <w:tcPr>
            <w:tcW w:w="993" w:type="dxa"/>
            <w:tcBorders>
              <w:bottom w:val="single" w:sz="4" w:space="0" w:color="auto"/>
            </w:tcBorders>
            <w:shd w:val="clear" w:color="auto" w:fill="FABF8F" w:themeFill="accent6" w:themeFillTint="99"/>
          </w:tcPr>
          <w:p w:rsidR="00F85FDA" w:rsidRDefault="00F85FDA" w:rsidP="00B26A77">
            <w:pPr>
              <w:jc w:val="center"/>
            </w:pPr>
            <w:r>
              <w:t>Rb</w:t>
            </w:r>
            <w:r>
              <w:rPr>
                <w:vertAlign w:val="subscript"/>
              </w:rPr>
              <w:t>5</w:t>
            </w:r>
          </w:p>
        </w:tc>
        <w:tc>
          <w:tcPr>
            <w:tcW w:w="992" w:type="dxa"/>
            <w:tcBorders>
              <w:bottom w:val="single" w:sz="4" w:space="0" w:color="auto"/>
            </w:tcBorders>
            <w:shd w:val="clear" w:color="auto" w:fill="FABF8F" w:themeFill="accent6" w:themeFillTint="99"/>
          </w:tcPr>
          <w:p w:rsidR="00F85FDA" w:rsidRDefault="00F85FDA" w:rsidP="00B26A77">
            <w:pPr>
              <w:jc w:val="center"/>
            </w:pPr>
            <w:r>
              <w:t>Rt</w:t>
            </w:r>
            <w:r>
              <w:rPr>
                <w:vertAlign w:val="subscript"/>
              </w:rPr>
              <w:t>5</w:t>
            </w:r>
          </w:p>
        </w:tc>
        <w:tc>
          <w:tcPr>
            <w:tcW w:w="992" w:type="dxa"/>
            <w:tcBorders>
              <w:bottom w:val="single" w:sz="4" w:space="0" w:color="auto"/>
            </w:tcBorders>
            <w:shd w:val="clear" w:color="auto" w:fill="FABF8F" w:themeFill="accent6" w:themeFillTint="99"/>
          </w:tcPr>
          <w:p w:rsidR="00F85FDA" w:rsidRDefault="00F85FDA" w:rsidP="00B26A77">
            <w:pPr>
              <w:jc w:val="center"/>
            </w:pPr>
            <w:r>
              <w:t>Ra</w:t>
            </w:r>
            <w:r>
              <w:rPr>
                <w:vertAlign w:val="subscript"/>
              </w:rPr>
              <w:t>5</w:t>
            </w:r>
          </w:p>
        </w:tc>
        <w:tc>
          <w:tcPr>
            <w:tcW w:w="992" w:type="dxa"/>
            <w:tcBorders>
              <w:bottom w:val="single" w:sz="4" w:space="0" w:color="auto"/>
            </w:tcBorders>
            <w:shd w:val="clear" w:color="auto" w:fill="FFFF99"/>
          </w:tcPr>
          <w:p w:rsidR="00F85FDA" w:rsidRDefault="00F85FDA" w:rsidP="00B26A77">
            <w:pPr>
              <w:jc w:val="center"/>
            </w:pPr>
            <w:r>
              <w:t>02</w:t>
            </w:r>
            <w:r>
              <w:rPr>
                <w:vertAlign w:val="subscript"/>
              </w:rPr>
              <w:t>7</w:t>
            </w:r>
          </w:p>
        </w:tc>
        <w:tc>
          <w:tcPr>
            <w:tcW w:w="1417" w:type="dxa"/>
            <w:tcBorders>
              <w:bottom w:val="single" w:sz="4" w:space="0" w:color="auto"/>
            </w:tcBorders>
            <w:shd w:val="clear" w:color="auto" w:fill="B8CCE4" w:themeFill="accent1" w:themeFillTint="66"/>
          </w:tcPr>
          <w:p w:rsidR="00F85FDA" w:rsidRDefault="00F85FDA" w:rsidP="00B26A77">
            <w:r>
              <w:t>ROL</w:t>
            </w:r>
          </w:p>
        </w:tc>
      </w:tr>
      <w:tr w:rsidR="00F85FDA" w:rsidTr="00B26A77">
        <w:tc>
          <w:tcPr>
            <w:tcW w:w="1143" w:type="dxa"/>
            <w:shd w:val="clear" w:color="auto" w:fill="FFFF99"/>
          </w:tcPr>
          <w:p w:rsidR="00F85FDA" w:rsidRDefault="00F85FDA" w:rsidP="00B26A77">
            <w:pPr>
              <w:jc w:val="center"/>
            </w:pPr>
            <w:r>
              <w:t>3A</w:t>
            </w:r>
            <w:r w:rsidRPr="00A71DDB">
              <w:rPr>
                <w:vertAlign w:val="subscript"/>
              </w:rPr>
              <w:t>7</w:t>
            </w:r>
          </w:p>
        </w:tc>
        <w:tc>
          <w:tcPr>
            <w:tcW w:w="419" w:type="dxa"/>
            <w:shd w:val="clear" w:color="auto" w:fill="D9D9D9" w:themeFill="background1" w:themeFillShade="D9"/>
          </w:tcPr>
          <w:p w:rsidR="00F85FDA" w:rsidRDefault="00F85FDA" w:rsidP="00B26A77">
            <w:pPr>
              <w:jc w:val="center"/>
            </w:pPr>
          </w:p>
        </w:tc>
        <w:tc>
          <w:tcPr>
            <w:tcW w:w="1134" w:type="dxa"/>
            <w:gridSpan w:val="2"/>
            <w:shd w:val="clear" w:color="auto" w:fill="B8CCE4" w:themeFill="accent1" w:themeFillTint="66"/>
          </w:tcPr>
          <w:p w:rsidR="00F85FDA" w:rsidRDefault="00F85FDA" w:rsidP="00B26A77">
            <w:pPr>
              <w:jc w:val="center"/>
            </w:pPr>
            <w:r>
              <w:t>Imm</w:t>
            </w:r>
            <w:r w:rsidRPr="00A262B4">
              <w:rPr>
                <w:vertAlign w:val="subscript"/>
              </w:rPr>
              <w:t>6</w:t>
            </w:r>
          </w:p>
        </w:tc>
        <w:tc>
          <w:tcPr>
            <w:tcW w:w="992" w:type="dxa"/>
            <w:shd w:val="clear" w:color="auto" w:fill="FABF8F" w:themeFill="accent6" w:themeFillTint="99"/>
          </w:tcPr>
          <w:p w:rsidR="00F85FDA" w:rsidRDefault="00F85FDA" w:rsidP="00B26A77">
            <w:pPr>
              <w:jc w:val="center"/>
            </w:pPr>
            <w:r>
              <w:t>Rt</w:t>
            </w:r>
            <w:r>
              <w:rPr>
                <w:vertAlign w:val="subscript"/>
              </w:rPr>
              <w:t>5</w:t>
            </w:r>
          </w:p>
        </w:tc>
        <w:tc>
          <w:tcPr>
            <w:tcW w:w="992" w:type="dxa"/>
            <w:shd w:val="clear" w:color="auto" w:fill="FABF8F" w:themeFill="accent6" w:themeFillTint="99"/>
          </w:tcPr>
          <w:p w:rsidR="00F85FDA" w:rsidRDefault="00F85FDA" w:rsidP="00B26A77">
            <w:pPr>
              <w:jc w:val="center"/>
            </w:pPr>
            <w:r>
              <w:t>Ra</w:t>
            </w:r>
            <w:r>
              <w:rPr>
                <w:vertAlign w:val="subscript"/>
              </w:rPr>
              <w:t>5</w:t>
            </w:r>
          </w:p>
        </w:tc>
        <w:tc>
          <w:tcPr>
            <w:tcW w:w="992" w:type="dxa"/>
            <w:shd w:val="clear" w:color="auto" w:fill="FFFF99"/>
          </w:tcPr>
          <w:p w:rsidR="00F85FDA" w:rsidRDefault="00F85FDA" w:rsidP="00B26A77">
            <w:pPr>
              <w:jc w:val="center"/>
            </w:pPr>
            <w:r>
              <w:t>02</w:t>
            </w:r>
            <w:r>
              <w:rPr>
                <w:vertAlign w:val="subscript"/>
              </w:rPr>
              <w:t>7</w:t>
            </w:r>
          </w:p>
        </w:tc>
        <w:tc>
          <w:tcPr>
            <w:tcW w:w="1417" w:type="dxa"/>
            <w:shd w:val="clear" w:color="auto" w:fill="B8CCE4" w:themeFill="accent1" w:themeFillTint="66"/>
          </w:tcPr>
          <w:p w:rsidR="00F85FDA" w:rsidRDefault="00F85FDA" w:rsidP="00B26A77">
            <w:r>
              <w:t>ROL #</w:t>
            </w:r>
          </w:p>
        </w:tc>
      </w:tr>
    </w:tbl>
    <w:p w:rsidR="00F85FDA" w:rsidRPr="007976FB" w:rsidRDefault="00F85FDA" w:rsidP="00F85FDA"/>
    <w:p w:rsidR="00F85FDA" w:rsidRDefault="00F85FDA" w:rsidP="00F85FDA">
      <w:bookmarkStart w:id="69" w:name="_Toc406345506"/>
      <w:r w:rsidRPr="007976FB">
        <w:rPr>
          <w:rStyle w:val="Heading3Char"/>
        </w:rPr>
        <w:t>Operation</w:t>
      </w:r>
      <w:bookmarkEnd w:id="69"/>
      <w:r>
        <w:t>:</w:t>
      </w:r>
    </w:p>
    <w:p w:rsidR="00F85FDA" w:rsidRDefault="00F85FDA" w:rsidP="00F85FDA">
      <w:pPr>
        <w:pStyle w:val="Heading4"/>
      </w:pPr>
      <w:r>
        <w:t>Register Immediate Form</w:t>
      </w:r>
    </w:p>
    <w:p w:rsidR="00F85FDA" w:rsidRDefault="00F85FDA" w:rsidP="00F85FDA">
      <w:r>
        <w:t>Rt = Ra &lt;&lt; immediate</w:t>
      </w:r>
      <w:r w:rsidRPr="007976FB">
        <w:rPr>
          <w:vertAlign w:val="subscript"/>
        </w:rPr>
        <w:t>6</w:t>
      </w:r>
    </w:p>
    <w:p w:rsidR="00F85FDA" w:rsidRDefault="00F85FDA" w:rsidP="00F85FDA">
      <w:pPr>
        <w:pStyle w:val="Heading4"/>
      </w:pPr>
      <w:r>
        <w:t>Register-Register Form</w:t>
      </w:r>
    </w:p>
    <w:p w:rsidR="00F85FDA" w:rsidRDefault="00F85FDA" w:rsidP="00F85FDA">
      <w:r>
        <w:t>Rt = Ra &lt;&lt; Rb</w:t>
      </w:r>
    </w:p>
    <w:p w:rsidR="00F85FDA" w:rsidRDefault="00F85FDA" w:rsidP="00F85FDA">
      <w:r w:rsidRPr="007976FB">
        <w:rPr>
          <w:rStyle w:val="Heading4Char"/>
        </w:rPr>
        <w:t>Notes</w:t>
      </w:r>
      <w:r>
        <w:t>:</w:t>
      </w:r>
    </w:p>
    <w:p w:rsidR="00F85FDA" w:rsidRDefault="00F85FDA" w:rsidP="00F85FDA">
      <w:r>
        <w:t>Most significant bits are rotated into the least significant bits.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RTL – Return From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70" w:name="_Toc406345513"/>
      <w:r>
        <w:br w:type="page"/>
      </w:r>
    </w:p>
    <w:p w:rsidR="00885224" w:rsidRDefault="00885224" w:rsidP="00885224">
      <w:pPr>
        <w:pStyle w:val="Heading2"/>
        <w:spacing w:before="0" w:line="360" w:lineRule="auto"/>
      </w:pPr>
      <w:r>
        <w:lastRenderedPageBreak/>
        <w:t>RTS – Return From Subroutine</w:t>
      </w:r>
      <w:bookmarkEnd w:id="70"/>
    </w:p>
    <w:p w:rsidR="00885224" w:rsidRDefault="00885224" w:rsidP="00885224">
      <w:pPr>
        <w:spacing w:after="0"/>
      </w:pPr>
      <w:r>
        <w:t>RTS #i15</w:t>
      </w:r>
    </w:p>
    <w:p w:rsidR="00885224" w:rsidRDefault="00885224" w:rsidP="00885224">
      <w:pPr>
        <w:spacing w:after="0"/>
      </w:pPr>
    </w:p>
    <w:p w:rsidR="00885224" w:rsidRDefault="00885224" w:rsidP="00885224">
      <w:bookmarkStart w:id="71" w:name="_Toc406345514"/>
      <w:r w:rsidRPr="007976FB">
        <w:rPr>
          <w:rStyle w:val="Heading3Char"/>
        </w:rPr>
        <w:t>Instruction Formats</w:t>
      </w:r>
      <w:bookmarkEnd w:id="71"/>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72" w:name="_Toc406345515"/>
      <w:r w:rsidRPr="007976FB">
        <w:rPr>
          <w:rStyle w:val="Heading3Char"/>
        </w:rPr>
        <w:t>Operation</w:t>
      </w:r>
      <w:bookmarkEnd w:id="72"/>
      <w:r>
        <w:t>:</w:t>
      </w:r>
    </w:p>
    <w:p w:rsidR="00885224" w:rsidRDefault="00885224" w:rsidP="00885224">
      <w:pPr>
        <w:spacing w:after="0"/>
      </w:pPr>
      <w:r>
        <w:t>LR = memory</w:t>
      </w:r>
      <w:r>
        <w:rPr>
          <w:vertAlign w:val="subscript"/>
        </w:rPr>
        <w:t>63</w:t>
      </w:r>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9F76AA" w:rsidRDefault="009F76AA">
      <w:pPr>
        <w:rPr>
          <w:rFonts w:asciiTheme="majorHAnsi" w:eastAsiaTheme="majorEastAsia" w:hAnsiTheme="majorHAnsi" w:cstheme="majorBidi"/>
          <w:b/>
          <w:bCs/>
          <w:color w:val="4F81BD" w:themeColor="accent1"/>
          <w:sz w:val="26"/>
          <w:szCs w:val="26"/>
        </w:rPr>
      </w:pPr>
      <w:r>
        <w:br w:type="page"/>
      </w:r>
    </w:p>
    <w:p w:rsidR="009F76AA" w:rsidRDefault="009F76AA" w:rsidP="009F76AA">
      <w:pPr>
        <w:pStyle w:val="Heading2"/>
        <w:spacing w:before="0" w:line="360" w:lineRule="auto"/>
      </w:pPr>
      <w:r>
        <w:lastRenderedPageBreak/>
        <w:t>SB – Store Byte</w:t>
      </w:r>
    </w:p>
    <w:p w:rsidR="009F76AA" w:rsidRDefault="009F76AA" w:rsidP="009F76AA">
      <w:pPr>
        <w:pStyle w:val="Heading2"/>
        <w:spacing w:before="0" w:line="360" w:lineRule="auto"/>
      </w:pPr>
      <w:r>
        <w:t>SBX – Store Byte</w:t>
      </w:r>
    </w:p>
    <w:p w:rsidR="009F76AA" w:rsidRDefault="009F76AA" w:rsidP="009F76AA">
      <w:pPr>
        <w:spacing w:after="0"/>
      </w:pPr>
      <w:r>
        <w:t>SC Rt, d(Rn)</w:t>
      </w:r>
    </w:p>
    <w:p w:rsidR="009F76AA" w:rsidRDefault="009F76AA" w:rsidP="009F76AA">
      <w:pPr>
        <w:spacing w:after="0"/>
      </w:pPr>
      <w:r>
        <w:t>SC Rt, d(Ra + Rb * scale)</w:t>
      </w:r>
    </w:p>
    <w:p w:rsidR="009F76AA" w:rsidRDefault="009F76AA" w:rsidP="009F76AA">
      <w:pPr>
        <w:spacing w:after="0"/>
      </w:pPr>
    </w:p>
    <w:p w:rsidR="009F76AA" w:rsidRDefault="009F76AA" w:rsidP="009F76A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9F76AA" w:rsidRPr="00C2090E" w:rsidTr="00494098">
        <w:tc>
          <w:tcPr>
            <w:tcW w:w="2868" w:type="dxa"/>
            <w:gridSpan w:val="3"/>
            <w:shd w:val="clear" w:color="auto" w:fill="B8CCE4" w:themeFill="accent1" w:themeFillTint="66"/>
          </w:tcPr>
          <w:p w:rsidR="009F76AA" w:rsidRPr="00C2090E" w:rsidRDefault="009F76AA"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60</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F76AA" w:rsidRPr="00C2090E" w:rsidTr="00494098">
        <w:tc>
          <w:tcPr>
            <w:tcW w:w="1481" w:type="dxa"/>
            <w:shd w:val="clear" w:color="auto" w:fill="B8CCE4" w:themeFill="accent1" w:themeFillTint="66"/>
          </w:tcPr>
          <w:p w:rsidR="009F76AA" w:rsidRPr="00C2090E" w:rsidRDefault="009F76AA" w:rsidP="00494098">
            <w:pPr>
              <w:jc w:val="center"/>
              <w:rPr>
                <w:sz w:val="20"/>
                <w:szCs w:val="20"/>
              </w:rPr>
            </w:pPr>
            <w:r>
              <w:rPr>
                <w:sz w:val="20"/>
                <w:szCs w:val="20"/>
              </w:rPr>
              <w:t>Offset</w:t>
            </w:r>
            <w:r w:rsidRPr="004D425C">
              <w:rPr>
                <w:sz w:val="20"/>
                <w:szCs w:val="20"/>
                <w:vertAlign w:val="subscript"/>
              </w:rPr>
              <w:t>8</w:t>
            </w:r>
          </w:p>
        </w:tc>
        <w:tc>
          <w:tcPr>
            <w:tcW w:w="459" w:type="dxa"/>
          </w:tcPr>
          <w:p w:rsidR="009F76AA" w:rsidRPr="00C2090E" w:rsidRDefault="009F76AA"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68</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9F76AA" w:rsidRPr="007976FB" w:rsidRDefault="009F76AA" w:rsidP="009F76AA"/>
    <w:p w:rsidR="009F76AA" w:rsidRDefault="009F76AA" w:rsidP="009F76AA">
      <w:r w:rsidRPr="007976FB">
        <w:rPr>
          <w:rStyle w:val="Heading3Char"/>
        </w:rPr>
        <w:t>Operation</w:t>
      </w:r>
      <w:r>
        <w:t>:</w:t>
      </w:r>
    </w:p>
    <w:p w:rsidR="009F76AA" w:rsidRDefault="009F76AA" w:rsidP="009F76AA">
      <w:pPr>
        <w:pStyle w:val="Heading4"/>
      </w:pPr>
      <w:r>
        <w:t>Register Indirect with Displacement Form</w:t>
      </w:r>
    </w:p>
    <w:p w:rsidR="009F76AA" w:rsidRDefault="009F76AA" w:rsidP="009F76AA">
      <w:r>
        <w:t>memory[displacement + Ra] = Rs</w:t>
      </w:r>
    </w:p>
    <w:p w:rsidR="009F76AA" w:rsidRDefault="009F76AA" w:rsidP="009F76AA">
      <w:pPr>
        <w:pStyle w:val="Heading4"/>
      </w:pPr>
      <w:r>
        <w:t>Register-Register Form</w:t>
      </w:r>
    </w:p>
    <w:p w:rsidR="009F76AA" w:rsidRDefault="009F76AA" w:rsidP="009F76AA">
      <w:r>
        <w:t>memory[offset + Ra + Rb * scale] = Rs</w:t>
      </w:r>
    </w:p>
    <w:p w:rsidR="009F76AA" w:rsidRDefault="009F76AA" w:rsidP="009F76AA">
      <w:r w:rsidRPr="007976FB">
        <w:rPr>
          <w:rStyle w:val="Heading4Char"/>
        </w:rPr>
        <w:t>Notes</w:t>
      </w:r>
      <w:r>
        <w:t>:</w:t>
      </w:r>
    </w:p>
    <w:p w:rsidR="009F76AA" w:rsidRDefault="009F76AA" w:rsidP="009F76AA">
      <w:r>
        <w:t>Store an eight bit value to memory</w:t>
      </w:r>
      <w:r w:rsidR="00A000EE">
        <w:t>.</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bl>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9C6C11" w:rsidRDefault="009C6C11" w:rsidP="009C6C11">
      <w:pPr>
        <w:pStyle w:val="Heading2"/>
        <w:spacing w:before="0" w:line="360" w:lineRule="auto"/>
      </w:pPr>
      <w:r>
        <w:lastRenderedPageBreak/>
        <w:t>Scc – Set Conditionally</w:t>
      </w:r>
    </w:p>
    <w:p w:rsidR="009C6C11" w:rsidRDefault="009C6C11" w:rsidP="009C6C11">
      <w:pPr>
        <w:spacing w:after="0"/>
      </w:pPr>
      <w:r>
        <w:t>SEQ Rt, Ra, #i15</w:t>
      </w:r>
    </w:p>
    <w:p w:rsidR="009C6C11" w:rsidRDefault="009C6C11" w:rsidP="009C6C11">
      <w:pPr>
        <w:spacing w:after="0"/>
      </w:pPr>
      <w:r>
        <w:t>SNE Rt, Ra, Rb</w:t>
      </w:r>
    </w:p>
    <w:p w:rsidR="009C6C11" w:rsidRDefault="009C6C11" w:rsidP="009C6C11">
      <w:pPr>
        <w:spacing w:after="0"/>
      </w:pPr>
    </w:p>
    <w:p w:rsidR="009C6C11" w:rsidRDefault="009C6C11" w:rsidP="009C6C11">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9C6C11" w:rsidTr="00494098">
        <w:tc>
          <w:tcPr>
            <w:tcW w:w="1183" w:type="dxa"/>
            <w:shd w:val="clear" w:color="auto" w:fill="FFFF66"/>
          </w:tcPr>
          <w:p w:rsidR="009C6C11" w:rsidRDefault="009C6C11" w:rsidP="00494098">
            <w:pPr>
              <w:jc w:val="center"/>
            </w:pPr>
            <w:r>
              <w:t>Op</w:t>
            </w:r>
            <w:r>
              <w:rPr>
                <w:vertAlign w:val="subscript"/>
              </w:rPr>
              <w:t>7</w:t>
            </w:r>
          </w:p>
        </w:tc>
        <w:tc>
          <w:tcPr>
            <w:tcW w:w="473" w:type="dxa"/>
            <w:shd w:val="clear" w:color="auto" w:fill="D9D9D9" w:themeFill="background1" w:themeFillShade="D9"/>
          </w:tcPr>
          <w:p w:rsidR="009C6C11" w:rsidRDefault="009C6C11" w:rsidP="00494098">
            <w:pPr>
              <w:jc w:val="center"/>
            </w:pPr>
            <w:r>
              <w:t>~</w:t>
            </w:r>
            <w:r w:rsidRPr="007A64CD">
              <w:rPr>
                <w:vertAlign w:val="subscript"/>
              </w:rPr>
              <w:t>3</w:t>
            </w:r>
          </w:p>
        </w:tc>
        <w:tc>
          <w:tcPr>
            <w:tcW w:w="738" w:type="dxa"/>
            <w:shd w:val="clear" w:color="auto" w:fill="FABF8F" w:themeFill="accent6" w:themeFillTint="99"/>
          </w:tcPr>
          <w:p w:rsidR="009C6C11" w:rsidRDefault="009C6C11" w:rsidP="00494098">
            <w:pPr>
              <w:jc w:val="center"/>
            </w:pPr>
            <w:r>
              <w:t>Rb</w:t>
            </w:r>
            <w:r>
              <w:rPr>
                <w:vertAlign w:val="subscript"/>
              </w:rPr>
              <w:t>5</w:t>
            </w:r>
          </w:p>
        </w:tc>
        <w:tc>
          <w:tcPr>
            <w:tcW w:w="822" w:type="dxa"/>
            <w:shd w:val="clear" w:color="auto" w:fill="FABF8F" w:themeFill="accent6" w:themeFillTint="99"/>
          </w:tcPr>
          <w:p w:rsidR="009C6C11" w:rsidRDefault="009C6C11" w:rsidP="00494098">
            <w:pPr>
              <w:jc w:val="center"/>
            </w:pPr>
            <w:r>
              <w:t>Rt</w:t>
            </w:r>
            <w:r>
              <w:rPr>
                <w:vertAlign w:val="subscript"/>
              </w:rPr>
              <w:t>5</w:t>
            </w:r>
          </w:p>
        </w:tc>
        <w:tc>
          <w:tcPr>
            <w:tcW w:w="850" w:type="dxa"/>
            <w:shd w:val="clear" w:color="auto" w:fill="FABF8F" w:themeFill="accent6" w:themeFillTint="99"/>
          </w:tcPr>
          <w:p w:rsidR="009C6C11" w:rsidRDefault="009C6C11" w:rsidP="00494098">
            <w:pPr>
              <w:jc w:val="center"/>
            </w:pPr>
            <w:r>
              <w:t>Ra</w:t>
            </w:r>
            <w:r>
              <w:rPr>
                <w:vertAlign w:val="subscript"/>
              </w:rPr>
              <w:t>5</w:t>
            </w:r>
          </w:p>
        </w:tc>
        <w:tc>
          <w:tcPr>
            <w:tcW w:w="1134" w:type="dxa"/>
            <w:shd w:val="clear" w:color="auto" w:fill="FFFF66"/>
          </w:tcPr>
          <w:p w:rsidR="009C6C11" w:rsidRDefault="009C6C11" w:rsidP="00494098">
            <w:pPr>
              <w:jc w:val="center"/>
            </w:pPr>
            <w:r>
              <w:t>02</w:t>
            </w:r>
            <w:r>
              <w:rPr>
                <w:vertAlign w:val="subscript"/>
              </w:rPr>
              <w:t>7</w:t>
            </w:r>
          </w:p>
        </w:tc>
        <w:tc>
          <w:tcPr>
            <w:tcW w:w="3213" w:type="dxa"/>
          </w:tcPr>
          <w:p w:rsidR="009C6C11" w:rsidRDefault="009C6C11" w:rsidP="00494098">
            <w:r>
              <w:t>Scc Rt,Ra,Rb</w:t>
            </w:r>
          </w:p>
        </w:tc>
      </w:tr>
      <w:tr w:rsidR="009C6C11" w:rsidTr="00494098">
        <w:tc>
          <w:tcPr>
            <w:tcW w:w="2394" w:type="dxa"/>
            <w:gridSpan w:val="3"/>
            <w:shd w:val="clear" w:color="auto" w:fill="B8CCE4" w:themeFill="accent1" w:themeFillTint="66"/>
          </w:tcPr>
          <w:p w:rsidR="009C6C11" w:rsidRDefault="009C6C11" w:rsidP="00494098">
            <w:pPr>
              <w:jc w:val="center"/>
            </w:pPr>
            <w:r>
              <w:t>Immediate</w:t>
            </w:r>
            <w:r>
              <w:rPr>
                <w:vertAlign w:val="subscript"/>
              </w:rPr>
              <w:t>15</w:t>
            </w:r>
          </w:p>
        </w:tc>
        <w:tc>
          <w:tcPr>
            <w:tcW w:w="822" w:type="dxa"/>
            <w:shd w:val="clear" w:color="auto" w:fill="FABF8F" w:themeFill="accent6" w:themeFillTint="99"/>
          </w:tcPr>
          <w:p w:rsidR="009C6C11" w:rsidRDefault="009C6C11" w:rsidP="00494098">
            <w:pPr>
              <w:jc w:val="center"/>
            </w:pPr>
            <w:r>
              <w:t>Rt</w:t>
            </w:r>
            <w:r>
              <w:rPr>
                <w:vertAlign w:val="subscript"/>
              </w:rPr>
              <w:t>5</w:t>
            </w:r>
          </w:p>
        </w:tc>
        <w:tc>
          <w:tcPr>
            <w:tcW w:w="850" w:type="dxa"/>
            <w:shd w:val="clear" w:color="auto" w:fill="FABF8F" w:themeFill="accent6" w:themeFillTint="99"/>
          </w:tcPr>
          <w:p w:rsidR="009C6C11" w:rsidRDefault="009C6C11" w:rsidP="00494098">
            <w:pPr>
              <w:jc w:val="center"/>
            </w:pPr>
            <w:r>
              <w:t>Ra</w:t>
            </w:r>
            <w:r>
              <w:rPr>
                <w:vertAlign w:val="subscript"/>
              </w:rPr>
              <w:t>5</w:t>
            </w:r>
          </w:p>
        </w:tc>
        <w:tc>
          <w:tcPr>
            <w:tcW w:w="1134" w:type="dxa"/>
            <w:shd w:val="clear" w:color="auto" w:fill="FFFF66"/>
          </w:tcPr>
          <w:p w:rsidR="009C6C11" w:rsidRDefault="009C6C11" w:rsidP="00494098">
            <w:pPr>
              <w:jc w:val="center"/>
            </w:pPr>
            <w:r>
              <w:t>Op</w:t>
            </w:r>
            <w:r>
              <w:rPr>
                <w:vertAlign w:val="subscript"/>
              </w:rPr>
              <w:t>7</w:t>
            </w:r>
          </w:p>
        </w:tc>
        <w:tc>
          <w:tcPr>
            <w:tcW w:w="3213" w:type="dxa"/>
          </w:tcPr>
          <w:p w:rsidR="009C6C11" w:rsidRDefault="009C6C11" w:rsidP="00494098">
            <w:r>
              <w:t>Scc Rt,Ra,#imm</w:t>
            </w:r>
          </w:p>
        </w:tc>
      </w:tr>
    </w:tbl>
    <w:p w:rsidR="009C6C11" w:rsidRPr="007976FB" w:rsidRDefault="009C6C11" w:rsidP="009C6C11"/>
    <w:p w:rsidR="009C6C11" w:rsidRDefault="009C6C11" w:rsidP="009C6C11">
      <w:r w:rsidRPr="007976FB">
        <w:rPr>
          <w:rStyle w:val="Heading3Char"/>
        </w:rPr>
        <w:t>Operation</w:t>
      </w:r>
      <w:r>
        <w:t>:</w:t>
      </w:r>
    </w:p>
    <w:p w:rsidR="009C6C11" w:rsidRDefault="009C6C11" w:rsidP="009C6C11">
      <w:pPr>
        <w:pStyle w:val="Heading4"/>
      </w:pPr>
      <w:r>
        <w:t>Register Immediate Form</w:t>
      </w:r>
    </w:p>
    <w:p w:rsidR="009C6C11" w:rsidRDefault="009C6C11" w:rsidP="009C6C11">
      <w:pPr>
        <w:spacing w:after="0"/>
      </w:pPr>
      <w:r>
        <w:t>If (condition(Ra,Immediate))</w:t>
      </w:r>
    </w:p>
    <w:p w:rsidR="009C6C11" w:rsidRDefault="009C6C11" w:rsidP="009C6C11">
      <w:pPr>
        <w:spacing w:after="0"/>
      </w:pPr>
      <w:r>
        <w:t xml:space="preserve">    Rt = 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pStyle w:val="Heading4"/>
      </w:pPr>
      <w:r>
        <w:t>Register-Register Form</w:t>
      </w:r>
    </w:p>
    <w:p w:rsidR="009C6C11" w:rsidRDefault="009C6C11" w:rsidP="009C6C11">
      <w:pPr>
        <w:spacing w:after="0"/>
      </w:pPr>
      <w:r>
        <w:t>If (condition(Ra,Rb))</w:t>
      </w:r>
    </w:p>
    <w:p w:rsidR="009C6C11" w:rsidRDefault="009C6C11" w:rsidP="009C6C11">
      <w:pPr>
        <w:spacing w:after="0"/>
      </w:pPr>
      <w:r>
        <w:t xml:space="preserve">    Rt = 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rPr>
          <w:rStyle w:val="Heading4Char"/>
        </w:rPr>
      </w:pPr>
    </w:p>
    <w:p w:rsidR="009C6C11" w:rsidRDefault="009C6C11" w:rsidP="009C6C11">
      <w:r w:rsidRPr="007976FB">
        <w:rPr>
          <w:rStyle w:val="Heading4Char"/>
        </w:rPr>
        <w:t>Notes</w:t>
      </w:r>
      <w:r>
        <w:t>:</w:t>
      </w:r>
    </w:p>
    <w:p w:rsidR="009C6C11" w:rsidRDefault="009C6C11" w:rsidP="009C6C11">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C6C11" w:rsidRDefault="009C6C11">
      <w:r>
        <w:t>This instruction sets the target register to a ‘1’ or ‘0’ based on whether or not the condition is true.</w:t>
      </w:r>
    </w:p>
    <w:tbl>
      <w:tblPr>
        <w:tblStyle w:val="TableGrid"/>
        <w:tblW w:w="0" w:type="auto"/>
        <w:tblInd w:w="600" w:type="dxa"/>
        <w:tblLook w:val="04A0" w:firstRow="1" w:lastRow="0" w:firstColumn="1" w:lastColumn="0" w:noHBand="0" w:noVBand="1"/>
      </w:tblPr>
      <w:tblGrid>
        <w:gridCol w:w="817"/>
        <w:gridCol w:w="1276"/>
        <w:gridCol w:w="4536"/>
        <w:gridCol w:w="1559"/>
      </w:tblGrid>
      <w:tr w:rsidR="009C6C11" w:rsidTr="009C6C11">
        <w:tc>
          <w:tcPr>
            <w:tcW w:w="817" w:type="dxa"/>
          </w:tcPr>
          <w:p w:rsidR="009C6C11" w:rsidRDefault="009C6C11" w:rsidP="009C6C11">
            <w:pPr>
              <w:jc w:val="center"/>
            </w:pPr>
            <w:r>
              <w:t>Op</w:t>
            </w:r>
            <w:r w:rsidRPr="008F29D3">
              <w:rPr>
                <w:vertAlign w:val="subscript"/>
              </w:rPr>
              <w:t>7</w:t>
            </w:r>
          </w:p>
        </w:tc>
        <w:tc>
          <w:tcPr>
            <w:tcW w:w="1276" w:type="dxa"/>
          </w:tcPr>
          <w:p w:rsidR="009C6C11" w:rsidRDefault="009C6C11" w:rsidP="009C6C11">
            <w:pPr>
              <w:jc w:val="center"/>
            </w:pPr>
            <w:r>
              <w:t>Mnemonic</w:t>
            </w:r>
          </w:p>
        </w:tc>
        <w:tc>
          <w:tcPr>
            <w:tcW w:w="4536" w:type="dxa"/>
          </w:tcPr>
          <w:p w:rsidR="009C6C11" w:rsidRDefault="006D41A9">
            <w:r>
              <w:t>Conditional Test</w:t>
            </w:r>
          </w:p>
        </w:tc>
        <w:tc>
          <w:tcPr>
            <w:tcW w:w="1559" w:type="dxa"/>
          </w:tcPr>
          <w:p w:rsidR="009C6C11" w:rsidRDefault="009C6C11"/>
        </w:tc>
      </w:tr>
      <w:tr w:rsidR="009C6C11" w:rsidTr="009C6C11">
        <w:tc>
          <w:tcPr>
            <w:tcW w:w="817" w:type="dxa"/>
          </w:tcPr>
          <w:p w:rsidR="009C6C11" w:rsidRDefault="009C6C11" w:rsidP="009C6C11">
            <w:pPr>
              <w:jc w:val="center"/>
            </w:pPr>
            <w:r>
              <w:t>20</w:t>
            </w:r>
          </w:p>
        </w:tc>
        <w:tc>
          <w:tcPr>
            <w:tcW w:w="1276" w:type="dxa"/>
          </w:tcPr>
          <w:p w:rsidR="009C6C11" w:rsidRDefault="009C6C11" w:rsidP="009C6C11">
            <w:pPr>
              <w:jc w:val="center"/>
            </w:pPr>
            <w:r>
              <w:t>SEQ</w:t>
            </w:r>
          </w:p>
        </w:tc>
        <w:tc>
          <w:tcPr>
            <w:tcW w:w="4536" w:type="dxa"/>
          </w:tcPr>
          <w:p w:rsidR="009C6C11" w:rsidRDefault="009C6C11">
            <w:r>
              <w:t>Set true if operands are equal</w:t>
            </w:r>
          </w:p>
        </w:tc>
        <w:tc>
          <w:tcPr>
            <w:tcW w:w="1559" w:type="dxa"/>
          </w:tcPr>
          <w:p w:rsidR="009C6C11" w:rsidRDefault="009C6C11"/>
        </w:tc>
      </w:tr>
      <w:tr w:rsidR="009C6C11" w:rsidTr="009C6C11">
        <w:tc>
          <w:tcPr>
            <w:tcW w:w="817" w:type="dxa"/>
          </w:tcPr>
          <w:p w:rsidR="009C6C11" w:rsidRDefault="009C6C11" w:rsidP="009C6C11">
            <w:pPr>
              <w:jc w:val="center"/>
            </w:pPr>
            <w:r>
              <w:t>21</w:t>
            </w:r>
          </w:p>
        </w:tc>
        <w:tc>
          <w:tcPr>
            <w:tcW w:w="1276" w:type="dxa"/>
          </w:tcPr>
          <w:p w:rsidR="009C6C11" w:rsidRDefault="009C6C11" w:rsidP="009C6C11">
            <w:pPr>
              <w:jc w:val="center"/>
            </w:pPr>
            <w:r>
              <w:t>SNE</w:t>
            </w:r>
          </w:p>
        </w:tc>
        <w:tc>
          <w:tcPr>
            <w:tcW w:w="4536" w:type="dxa"/>
          </w:tcPr>
          <w:p w:rsidR="009C6C11" w:rsidRDefault="009C6C11">
            <w:r>
              <w:t>not equal</w:t>
            </w:r>
          </w:p>
        </w:tc>
        <w:tc>
          <w:tcPr>
            <w:tcW w:w="1559" w:type="dxa"/>
          </w:tcPr>
          <w:p w:rsidR="009C6C11" w:rsidRDefault="009C6C11"/>
        </w:tc>
      </w:tr>
      <w:tr w:rsidR="009C6C11" w:rsidTr="009C6C11">
        <w:tc>
          <w:tcPr>
            <w:tcW w:w="817" w:type="dxa"/>
          </w:tcPr>
          <w:p w:rsidR="009C6C11" w:rsidRDefault="009C6C11" w:rsidP="009C6C11">
            <w:pPr>
              <w:jc w:val="center"/>
            </w:pPr>
            <w:r>
              <w:t>28</w:t>
            </w:r>
          </w:p>
        </w:tc>
        <w:tc>
          <w:tcPr>
            <w:tcW w:w="1276" w:type="dxa"/>
          </w:tcPr>
          <w:p w:rsidR="009C6C11" w:rsidRDefault="009C6C11" w:rsidP="009C6C11">
            <w:pPr>
              <w:jc w:val="center"/>
            </w:pPr>
            <w:r>
              <w:t>SGT</w:t>
            </w:r>
          </w:p>
        </w:tc>
        <w:tc>
          <w:tcPr>
            <w:tcW w:w="4536" w:type="dxa"/>
          </w:tcPr>
          <w:p w:rsidR="009C6C11" w:rsidRDefault="009C6C11">
            <w:r>
              <w:t>first operand is greater than second (signed)</w:t>
            </w:r>
          </w:p>
        </w:tc>
        <w:tc>
          <w:tcPr>
            <w:tcW w:w="1559" w:type="dxa"/>
          </w:tcPr>
          <w:p w:rsidR="009C6C11" w:rsidRDefault="009C6C11"/>
        </w:tc>
      </w:tr>
      <w:tr w:rsidR="009C6C11" w:rsidTr="009C6C11">
        <w:tc>
          <w:tcPr>
            <w:tcW w:w="817" w:type="dxa"/>
          </w:tcPr>
          <w:p w:rsidR="009C6C11" w:rsidRDefault="009C6C11" w:rsidP="009C6C11">
            <w:pPr>
              <w:jc w:val="center"/>
            </w:pPr>
            <w:r>
              <w:t>29</w:t>
            </w:r>
          </w:p>
        </w:tc>
        <w:tc>
          <w:tcPr>
            <w:tcW w:w="1276" w:type="dxa"/>
          </w:tcPr>
          <w:p w:rsidR="009C6C11" w:rsidRDefault="009C6C11" w:rsidP="009C6C11">
            <w:pPr>
              <w:jc w:val="center"/>
            </w:pPr>
            <w:r>
              <w:t>SLE</w:t>
            </w:r>
          </w:p>
        </w:tc>
        <w:tc>
          <w:tcPr>
            <w:tcW w:w="4536" w:type="dxa"/>
          </w:tcPr>
          <w:p w:rsidR="009C6C11" w:rsidRDefault="009C6C11">
            <w:r>
              <w:t>less than or equal (signed)</w:t>
            </w:r>
          </w:p>
        </w:tc>
        <w:tc>
          <w:tcPr>
            <w:tcW w:w="1559" w:type="dxa"/>
          </w:tcPr>
          <w:p w:rsidR="009C6C11" w:rsidRDefault="009C6C11"/>
        </w:tc>
      </w:tr>
      <w:tr w:rsidR="009C6C11" w:rsidTr="009C6C11">
        <w:tc>
          <w:tcPr>
            <w:tcW w:w="817" w:type="dxa"/>
          </w:tcPr>
          <w:p w:rsidR="009C6C11" w:rsidRDefault="009C6C11" w:rsidP="009C6C11">
            <w:pPr>
              <w:jc w:val="center"/>
            </w:pPr>
            <w:r>
              <w:t>2A</w:t>
            </w:r>
          </w:p>
        </w:tc>
        <w:tc>
          <w:tcPr>
            <w:tcW w:w="1276" w:type="dxa"/>
          </w:tcPr>
          <w:p w:rsidR="009C6C11" w:rsidRDefault="009C6C11" w:rsidP="009C6C11">
            <w:pPr>
              <w:jc w:val="center"/>
            </w:pPr>
            <w:r>
              <w:t>SGE</w:t>
            </w:r>
          </w:p>
        </w:tc>
        <w:tc>
          <w:tcPr>
            <w:tcW w:w="4536" w:type="dxa"/>
          </w:tcPr>
          <w:p w:rsidR="009C6C11" w:rsidRDefault="009C6C11">
            <w:r>
              <w:t>greater than or equal (signed)</w:t>
            </w:r>
          </w:p>
        </w:tc>
        <w:tc>
          <w:tcPr>
            <w:tcW w:w="1559" w:type="dxa"/>
          </w:tcPr>
          <w:p w:rsidR="009C6C11" w:rsidRDefault="009C6C11"/>
        </w:tc>
      </w:tr>
      <w:tr w:rsidR="009C6C11" w:rsidTr="009C6C11">
        <w:tc>
          <w:tcPr>
            <w:tcW w:w="817" w:type="dxa"/>
          </w:tcPr>
          <w:p w:rsidR="009C6C11" w:rsidRDefault="009C6C11" w:rsidP="009C6C11">
            <w:pPr>
              <w:jc w:val="center"/>
            </w:pPr>
            <w:r>
              <w:t>2B</w:t>
            </w:r>
          </w:p>
        </w:tc>
        <w:tc>
          <w:tcPr>
            <w:tcW w:w="1276" w:type="dxa"/>
          </w:tcPr>
          <w:p w:rsidR="009C6C11" w:rsidRDefault="009C6C11" w:rsidP="009C6C11">
            <w:pPr>
              <w:jc w:val="center"/>
            </w:pPr>
            <w:r>
              <w:t>SLT</w:t>
            </w:r>
          </w:p>
        </w:tc>
        <w:tc>
          <w:tcPr>
            <w:tcW w:w="4536" w:type="dxa"/>
          </w:tcPr>
          <w:p w:rsidR="009C6C11" w:rsidRDefault="009C6C11">
            <w:r>
              <w:t>less than (signed)</w:t>
            </w:r>
          </w:p>
        </w:tc>
        <w:tc>
          <w:tcPr>
            <w:tcW w:w="1559" w:type="dxa"/>
          </w:tcPr>
          <w:p w:rsidR="009C6C11" w:rsidRDefault="009C6C11"/>
        </w:tc>
      </w:tr>
      <w:tr w:rsidR="009C6C11" w:rsidTr="009C6C11">
        <w:tc>
          <w:tcPr>
            <w:tcW w:w="817" w:type="dxa"/>
          </w:tcPr>
          <w:p w:rsidR="009C6C11" w:rsidRDefault="009C6C11" w:rsidP="009C6C11">
            <w:pPr>
              <w:jc w:val="center"/>
            </w:pPr>
            <w:r>
              <w:t>2C</w:t>
            </w:r>
          </w:p>
        </w:tc>
        <w:tc>
          <w:tcPr>
            <w:tcW w:w="1276" w:type="dxa"/>
          </w:tcPr>
          <w:p w:rsidR="009C6C11" w:rsidRDefault="009C6C11" w:rsidP="009C6C11">
            <w:pPr>
              <w:jc w:val="center"/>
            </w:pPr>
            <w:r>
              <w:t>SHI</w:t>
            </w:r>
          </w:p>
        </w:tc>
        <w:tc>
          <w:tcPr>
            <w:tcW w:w="4536" w:type="dxa"/>
          </w:tcPr>
          <w:p w:rsidR="009C6C11" w:rsidRDefault="009C6C11">
            <w:r>
              <w:t>higher (unsigned)</w:t>
            </w:r>
          </w:p>
        </w:tc>
        <w:tc>
          <w:tcPr>
            <w:tcW w:w="1559" w:type="dxa"/>
          </w:tcPr>
          <w:p w:rsidR="009C6C11" w:rsidRDefault="009C6C11"/>
        </w:tc>
      </w:tr>
      <w:tr w:rsidR="009C6C11" w:rsidTr="009C6C11">
        <w:tc>
          <w:tcPr>
            <w:tcW w:w="817" w:type="dxa"/>
          </w:tcPr>
          <w:p w:rsidR="009C6C11" w:rsidRDefault="009C6C11" w:rsidP="009C6C11">
            <w:pPr>
              <w:jc w:val="center"/>
            </w:pPr>
            <w:r>
              <w:t>2D</w:t>
            </w:r>
          </w:p>
        </w:tc>
        <w:tc>
          <w:tcPr>
            <w:tcW w:w="1276" w:type="dxa"/>
          </w:tcPr>
          <w:p w:rsidR="009C6C11" w:rsidRDefault="009C6C11" w:rsidP="009C6C11">
            <w:pPr>
              <w:jc w:val="center"/>
            </w:pPr>
            <w:r>
              <w:t>SLS</w:t>
            </w:r>
          </w:p>
        </w:tc>
        <w:tc>
          <w:tcPr>
            <w:tcW w:w="4536" w:type="dxa"/>
          </w:tcPr>
          <w:p w:rsidR="009C6C11" w:rsidRDefault="009C6C11">
            <w:r>
              <w:t>lower or same (unsigned)</w:t>
            </w:r>
          </w:p>
        </w:tc>
        <w:tc>
          <w:tcPr>
            <w:tcW w:w="1559" w:type="dxa"/>
          </w:tcPr>
          <w:p w:rsidR="009C6C11" w:rsidRDefault="009C6C11"/>
        </w:tc>
      </w:tr>
      <w:tr w:rsidR="009C6C11" w:rsidTr="009C6C11">
        <w:tc>
          <w:tcPr>
            <w:tcW w:w="817" w:type="dxa"/>
          </w:tcPr>
          <w:p w:rsidR="009C6C11" w:rsidRDefault="009C6C11" w:rsidP="009C6C11">
            <w:pPr>
              <w:jc w:val="center"/>
            </w:pPr>
            <w:r>
              <w:t>2E</w:t>
            </w:r>
          </w:p>
        </w:tc>
        <w:tc>
          <w:tcPr>
            <w:tcW w:w="1276" w:type="dxa"/>
          </w:tcPr>
          <w:p w:rsidR="009C6C11" w:rsidRDefault="009C6C11" w:rsidP="009C6C11">
            <w:pPr>
              <w:jc w:val="center"/>
            </w:pPr>
            <w:r>
              <w:t>SHS</w:t>
            </w:r>
          </w:p>
        </w:tc>
        <w:tc>
          <w:tcPr>
            <w:tcW w:w="4536" w:type="dxa"/>
          </w:tcPr>
          <w:p w:rsidR="009C6C11" w:rsidRDefault="009C6C11">
            <w:r>
              <w:t>higher or same (unsigned)</w:t>
            </w:r>
          </w:p>
        </w:tc>
        <w:tc>
          <w:tcPr>
            <w:tcW w:w="1559" w:type="dxa"/>
          </w:tcPr>
          <w:p w:rsidR="009C6C11" w:rsidRDefault="009C6C11"/>
        </w:tc>
      </w:tr>
      <w:tr w:rsidR="009C6C11" w:rsidTr="009C6C11">
        <w:tc>
          <w:tcPr>
            <w:tcW w:w="817" w:type="dxa"/>
          </w:tcPr>
          <w:p w:rsidR="009C6C11" w:rsidRDefault="009C6C11" w:rsidP="009C6C11">
            <w:pPr>
              <w:jc w:val="center"/>
            </w:pPr>
            <w:r>
              <w:t>2F</w:t>
            </w:r>
          </w:p>
        </w:tc>
        <w:tc>
          <w:tcPr>
            <w:tcW w:w="1276" w:type="dxa"/>
          </w:tcPr>
          <w:p w:rsidR="009C6C11" w:rsidRDefault="009C6C11" w:rsidP="009C6C11">
            <w:pPr>
              <w:jc w:val="center"/>
            </w:pPr>
            <w:r>
              <w:t>SLO</w:t>
            </w:r>
          </w:p>
        </w:tc>
        <w:tc>
          <w:tcPr>
            <w:tcW w:w="4536" w:type="dxa"/>
          </w:tcPr>
          <w:p w:rsidR="009C6C11" w:rsidRDefault="009C6C11">
            <w:r>
              <w:t>lower (unsigned)</w:t>
            </w:r>
          </w:p>
        </w:tc>
        <w:tc>
          <w:tcPr>
            <w:tcW w:w="1559" w:type="dxa"/>
          </w:tcPr>
          <w:p w:rsidR="009C6C11" w:rsidRDefault="009C6C11"/>
        </w:tc>
      </w:tr>
    </w:tbl>
    <w:p w:rsidR="00D45EF0" w:rsidRDefault="00D45EF0"/>
    <w:p w:rsidR="00D45EF0" w:rsidRDefault="00D45EF0">
      <w:r>
        <w:br w:type="page"/>
      </w:r>
    </w:p>
    <w:p w:rsidR="00637F55" w:rsidRDefault="00637F55" w:rsidP="00637F55">
      <w:pPr>
        <w:pStyle w:val="Heading2"/>
        <w:spacing w:before="0" w:line="360" w:lineRule="auto"/>
      </w:pPr>
      <w:r>
        <w:lastRenderedPageBreak/>
        <w:t>SC – Store Character</w:t>
      </w:r>
    </w:p>
    <w:p w:rsidR="00B369F6" w:rsidRDefault="00B369F6" w:rsidP="00B369F6">
      <w:pPr>
        <w:pStyle w:val="Heading2"/>
        <w:spacing w:before="0" w:line="360" w:lineRule="auto"/>
      </w:pPr>
      <w:r>
        <w:t>SCX – Store Character</w:t>
      </w:r>
    </w:p>
    <w:p w:rsidR="00637F55" w:rsidRDefault="00637F55" w:rsidP="00637F55">
      <w:pPr>
        <w:spacing w:after="0"/>
      </w:pPr>
      <w:r>
        <w:t>SC Rt, d(Rn)</w:t>
      </w:r>
    </w:p>
    <w:p w:rsidR="00637F55" w:rsidRDefault="00637F55" w:rsidP="00637F55">
      <w:pPr>
        <w:spacing w:after="0"/>
      </w:pPr>
      <w:r>
        <w:t>SC Rt, d(Ra + Rb * scale)</w:t>
      </w:r>
    </w:p>
    <w:p w:rsidR="00637F55" w:rsidRDefault="00637F55" w:rsidP="00637F55">
      <w:pPr>
        <w:spacing w:after="0"/>
      </w:pPr>
    </w:p>
    <w:p w:rsidR="00637F55" w:rsidRDefault="00637F55" w:rsidP="00637F55">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637F55" w:rsidRPr="00C2090E" w:rsidTr="00494098">
        <w:tc>
          <w:tcPr>
            <w:tcW w:w="2868" w:type="dxa"/>
            <w:gridSpan w:val="3"/>
            <w:shd w:val="clear" w:color="auto" w:fill="B8CCE4" w:themeFill="accent1" w:themeFillTint="66"/>
          </w:tcPr>
          <w:p w:rsidR="00637F55" w:rsidRPr="00C2090E" w:rsidRDefault="00637F55"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61</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SC</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637F55" w:rsidRPr="00C2090E" w:rsidTr="00494098">
        <w:tc>
          <w:tcPr>
            <w:tcW w:w="1481" w:type="dxa"/>
            <w:shd w:val="clear" w:color="auto" w:fill="B8CCE4" w:themeFill="accent1" w:themeFillTint="66"/>
          </w:tcPr>
          <w:p w:rsidR="00637F55" w:rsidRPr="00C2090E" w:rsidRDefault="00637F55" w:rsidP="00494098">
            <w:pPr>
              <w:jc w:val="center"/>
              <w:rPr>
                <w:sz w:val="20"/>
                <w:szCs w:val="20"/>
              </w:rPr>
            </w:pPr>
            <w:r>
              <w:rPr>
                <w:sz w:val="20"/>
                <w:szCs w:val="20"/>
              </w:rPr>
              <w:t>Offset</w:t>
            </w:r>
            <w:r w:rsidRPr="004D425C">
              <w:rPr>
                <w:sz w:val="20"/>
                <w:szCs w:val="20"/>
                <w:vertAlign w:val="subscript"/>
              </w:rPr>
              <w:t>8</w:t>
            </w:r>
          </w:p>
        </w:tc>
        <w:tc>
          <w:tcPr>
            <w:tcW w:w="459" w:type="dxa"/>
          </w:tcPr>
          <w:p w:rsidR="00637F55" w:rsidRPr="00C2090E" w:rsidRDefault="00637F55"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69</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637F55" w:rsidRPr="007976FB" w:rsidRDefault="00637F55" w:rsidP="00637F55"/>
    <w:p w:rsidR="00637F55" w:rsidRDefault="00637F55" w:rsidP="00637F55">
      <w:r w:rsidRPr="007976FB">
        <w:rPr>
          <w:rStyle w:val="Heading3Char"/>
        </w:rPr>
        <w:t>Operation</w:t>
      </w:r>
      <w:r>
        <w:t>:</w:t>
      </w:r>
    </w:p>
    <w:p w:rsidR="00637F55" w:rsidRDefault="00637F55" w:rsidP="00637F55">
      <w:pPr>
        <w:pStyle w:val="Heading4"/>
      </w:pPr>
      <w:r>
        <w:t>Register Indirect with Displacement Form</w:t>
      </w:r>
    </w:p>
    <w:p w:rsidR="00637F55" w:rsidRDefault="00637F55" w:rsidP="00637F55">
      <w:r>
        <w:t>memory[displacement + Ra] = Rs</w:t>
      </w:r>
    </w:p>
    <w:p w:rsidR="00637F55" w:rsidRDefault="00637F55" w:rsidP="00637F55">
      <w:pPr>
        <w:pStyle w:val="Heading4"/>
      </w:pPr>
      <w:r>
        <w:t>Register-Register Form</w:t>
      </w:r>
    </w:p>
    <w:p w:rsidR="00637F55" w:rsidRDefault="00637F55" w:rsidP="00637F55">
      <w:r>
        <w:t>memory[offset + Ra + Rb * scale] = Rs</w:t>
      </w:r>
    </w:p>
    <w:p w:rsidR="00637F55" w:rsidRDefault="00637F55" w:rsidP="00637F55">
      <w:r w:rsidRPr="007976FB">
        <w:rPr>
          <w:rStyle w:val="Heading4Char"/>
        </w:rPr>
        <w:t>Notes</w:t>
      </w:r>
      <w:r>
        <w:t>:</w:t>
      </w:r>
    </w:p>
    <w:p w:rsidR="00637F55" w:rsidRDefault="00637F55" w:rsidP="00637F55">
      <w:r>
        <w:t>Store a sixteen bit value to memory. The memory access does not need to be aligned, but unaligned accesses will take longer to complete.</w:t>
      </w:r>
    </w:p>
    <w:p w:rsidR="00637F55" w:rsidRDefault="00637F55" w:rsidP="00637F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37F55" w:rsidTr="00494098">
        <w:tc>
          <w:tcPr>
            <w:tcW w:w="1134" w:type="dxa"/>
          </w:tcPr>
          <w:p w:rsidR="00637F55" w:rsidRDefault="00637F55" w:rsidP="00494098">
            <w:pPr>
              <w:jc w:val="center"/>
            </w:pPr>
            <w:r>
              <w:t>Sc</w:t>
            </w:r>
            <w:r w:rsidRPr="002B2179">
              <w:rPr>
                <w:vertAlign w:val="subscript"/>
              </w:rPr>
              <w:t>2</w:t>
            </w:r>
            <w:r>
              <w:t xml:space="preserve"> Code</w:t>
            </w:r>
          </w:p>
        </w:tc>
        <w:tc>
          <w:tcPr>
            <w:tcW w:w="1560" w:type="dxa"/>
          </w:tcPr>
          <w:p w:rsidR="00637F55" w:rsidRDefault="00637F55" w:rsidP="00494098">
            <w:pPr>
              <w:jc w:val="center"/>
            </w:pPr>
            <w:r>
              <w:t>Multiply By</w:t>
            </w:r>
          </w:p>
        </w:tc>
      </w:tr>
      <w:tr w:rsidR="00637F55" w:rsidTr="00494098">
        <w:tc>
          <w:tcPr>
            <w:tcW w:w="1134" w:type="dxa"/>
          </w:tcPr>
          <w:p w:rsidR="00637F55" w:rsidRDefault="00637F55" w:rsidP="00494098">
            <w:pPr>
              <w:jc w:val="center"/>
            </w:pPr>
            <w:r>
              <w:t>0</w:t>
            </w:r>
          </w:p>
        </w:tc>
        <w:tc>
          <w:tcPr>
            <w:tcW w:w="1560" w:type="dxa"/>
          </w:tcPr>
          <w:p w:rsidR="00637F55" w:rsidRDefault="00637F55" w:rsidP="00494098">
            <w:pPr>
              <w:jc w:val="center"/>
            </w:pPr>
            <w:r>
              <w:t>1</w:t>
            </w:r>
          </w:p>
        </w:tc>
      </w:tr>
      <w:tr w:rsidR="00637F55" w:rsidTr="00494098">
        <w:tc>
          <w:tcPr>
            <w:tcW w:w="1134" w:type="dxa"/>
          </w:tcPr>
          <w:p w:rsidR="00637F55" w:rsidRDefault="00637F55" w:rsidP="00494098">
            <w:pPr>
              <w:jc w:val="center"/>
            </w:pPr>
            <w:r>
              <w:t>1</w:t>
            </w:r>
          </w:p>
        </w:tc>
        <w:tc>
          <w:tcPr>
            <w:tcW w:w="1560" w:type="dxa"/>
          </w:tcPr>
          <w:p w:rsidR="00637F55" w:rsidRDefault="00637F55" w:rsidP="00494098">
            <w:pPr>
              <w:jc w:val="center"/>
            </w:pPr>
            <w:r>
              <w:t>2</w:t>
            </w:r>
          </w:p>
        </w:tc>
      </w:tr>
      <w:tr w:rsidR="00637F55" w:rsidTr="00494098">
        <w:tc>
          <w:tcPr>
            <w:tcW w:w="1134" w:type="dxa"/>
          </w:tcPr>
          <w:p w:rsidR="00637F55" w:rsidRDefault="00637F55" w:rsidP="00494098">
            <w:pPr>
              <w:jc w:val="center"/>
            </w:pPr>
            <w:r>
              <w:t>2</w:t>
            </w:r>
          </w:p>
        </w:tc>
        <w:tc>
          <w:tcPr>
            <w:tcW w:w="1560" w:type="dxa"/>
          </w:tcPr>
          <w:p w:rsidR="00637F55" w:rsidRDefault="00637F55" w:rsidP="00494098">
            <w:pPr>
              <w:jc w:val="center"/>
            </w:pPr>
            <w:r>
              <w:t>4</w:t>
            </w:r>
          </w:p>
        </w:tc>
      </w:tr>
      <w:tr w:rsidR="00637F55" w:rsidTr="00494098">
        <w:tc>
          <w:tcPr>
            <w:tcW w:w="1134" w:type="dxa"/>
          </w:tcPr>
          <w:p w:rsidR="00637F55" w:rsidRDefault="00637F55" w:rsidP="00494098">
            <w:pPr>
              <w:jc w:val="center"/>
            </w:pPr>
            <w:r>
              <w:t>3</w:t>
            </w:r>
          </w:p>
        </w:tc>
        <w:tc>
          <w:tcPr>
            <w:tcW w:w="1560" w:type="dxa"/>
          </w:tcPr>
          <w:p w:rsidR="00637F55" w:rsidRDefault="00637F55" w:rsidP="00494098">
            <w:pPr>
              <w:jc w:val="center"/>
            </w:pPr>
            <w:r>
              <w:t>8</w:t>
            </w:r>
          </w:p>
        </w:tc>
      </w:tr>
    </w:tbl>
    <w:p w:rsidR="00637F55" w:rsidRDefault="00637F55">
      <w:pPr>
        <w:rPr>
          <w:rFonts w:asciiTheme="majorHAnsi" w:eastAsiaTheme="majorEastAsia" w:hAnsiTheme="majorHAnsi" w:cstheme="majorBidi"/>
          <w:b/>
          <w:bCs/>
          <w:color w:val="4F81BD" w:themeColor="accent1"/>
          <w:sz w:val="26"/>
          <w:szCs w:val="26"/>
        </w:rPr>
      </w:pPr>
      <w:r>
        <w:br w:type="page"/>
      </w:r>
    </w:p>
    <w:p w:rsidR="00D45EF0" w:rsidRDefault="00D45EF0" w:rsidP="00D45EF0">
      <w:pPr>
        <w:pStyle w:val="Heading2"/>
        <w:spacing w:before="0" w:line="360" w:lineRule="auto"/>
      </w:pPr>
      <w:r>
        <w:lastRenderedPageBreak/>
        <w:t>SH – Store Half-word</w:t>
      </w:r>
    </w:p>
    <w:p w:rsidR="00E02F1B" w:rsidRDefault="00E02F1B" w:rsidP="00E02F1B">
      <w:pPr>
        <w:pStyle w:val="Heading2"/>
        <w:spacing w:before="0" w:line="360" w:lineRule="auto"/>
      </w:pPr>
      <w:r>
        <w:t>SHX– Store Half-word</w:t>
      </w:r>
    </w:p>
    <w:p w:rsidR="00D45EF0" w:rsidRDefault="00D45EF0" w:rsidP="00D45EF0">
      <w:pPr>
        <w:spacing w:after="0"/>
      </w:pPr>
      <w:r>
        <w:t>SH Rt, d(Rn)</w:t>
      </w:r>
    </w:p>
    <w:p w:rsidR="00D45EF0" w:rsidRDefault="00D45EF0" w:rsidP="00D45EF0">
      <w:pPr>
        <w:spacing w:after="0"/>
      </w:pPr>
      <w:r>
        <w:t>SH Rt, d(Ra + Rb * scale)</w:t>
      </w:r>
    </w:p>
    <w:p w:rsidR="00D45EF0" w:rsidRDefault="00D45EF0" w:rsidP="00D45EF0">
      <w:pPr>
        <w:spacing w:after="0"/>
      </w:pPr>
    </w:p>
    <w:p w:rsidR="00D45EF0" w:rsidRDefault="00D45EF0" w:rsidP="00D45EF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D45EF0" w:rsidRPr="00C2090E" w:rsidTr="00494098">
        <w:tc>
          <w:tcPr>
            <w:tcW w:w="2868" w:type="dxa"/>
            <w:gridSpan w:val="3"/>
            <w:shd w:val="clear" w:color="auto" w:fill="B8CCE4" w:themeFill="accent1" w:themeFillTint="66"/>
          </w:tcPr>
          <w:p w:rsidR="00D45EF0" w:rsidRPr="00C2090E" w:rsidRDefault="00D45EF0"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62</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SH</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D45EF0" w:rsidRPr="00C2090E" w:rsidTr="00494098">
        <w:tc>
          <w:tcPr>
            <w:tcW w:w="1481" w:type="dxa"/>
            <w:shd w:val="clear" w:color="auto" w:fill="B8CCE4" w:themeFill="accent1" w:themeFillTint="66"/>
          </w:tcPr>
          <w:p w:rsidR="00D45EF0" w:rsidRPr="00C2090E" w:rsidRDefault="00D45EF0" w:rsidP="00494098">
            <w:pPr>
              <w:jc w:val="center"/>
              <w:rPr>
                <w:sz w:val="20"/>
                <w:szCs w:val="20"/>
              </w:rPr>
            </w:pPr>
            <w:r>
              <w:rPr>
                <w:sz w:val="20"/>
                <w:szCs w:val="20"/>
              </w:rPr>
              <w:t>Offset</w:t>
            </w:r>
            <w:r w:rsidRPr="004D425C">
              <w:rPr>
                <w:sz w:val="20"/>
                <w:szCs w:val="20"/>
                <w:vertAlign w:val="subscript"/>
              </w:rPr>
              <w:t>8</w:t>
            </w:r>
          </w:p>
        </w:tc>
        <w:tc>
          <w:tcPr>
            <w:tcW w:w="459" w:type="dxa"/>
          </w:tcPr>
          <w:p w:rsidR="00D45EF0" w:rsidRPr="00C2090E" w:rsidRDefault="00D45EF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6A</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D45EF0" w:rsidRPr="007976FB" w:rsidRDefault="00D45EF0" w:rsidP="00D45EF0"/>
    <w:p w:rsidR="00D45EF0" w:rsidRDefault="00D45EF0" w:rsidP="00D45EF0">
      <w:r w:rsidRPr="007976FB">
        <w:rPr>
          <w:rStyle w:val="Heading3Char"/>
        </w:rPr>
        <w:t>Operation</w:t>
      </w:r>
      <w:r>
        <w:t>:</w:t>
      </w:r>
    </w:p>
    <w:p w:rsidR="00D45EF0" w:rsidRDefault="00D45EF0" w:rsidP="00D45EF0">
      <w:pPr>
        <w:pStyle w:val="Heading4"/>
      </w:pPr>
      <w:r>
        <w:t>Register Indirect with Displacement Form</w:t>
      </w:r>
    </w:p>
    <w:p w:rsidR="00D45EF0" w:rsidRDefault="00D45EF0" w:rsidP="00D45EF0">
      <w:r>
        <w:t>memory[displacement + Ra] = Rs</w:t>
      </w:r>
    </w:p>
    <w:p w:rsidR="00D45EF0" w:rsidRDefault="00D45EF0" w:rsidP="00D45EF0">
      <w:pPr>
        <w:pStyle w:val="Heading4"/>
      </w:pPr>
      <w:r>
        <w:t>Register-Register Form</w:t>
      </w:r>
    </w:p>
    <w:p w:rsidR="00D45EF0" w:rsidRDefault="00D45EF0" w:rsidP="00D45EF0">
      <w:r>
        <w:t>memory[offset + Ra + Rb * scale] = Rs</w:t>
      </w:r>
    </w:p>
    <w:p w:rsidR="00D45EF0" w:rsidRDefault="00D45EF0" w:rsidP="00D45EF0">
      <w:r w:rsidRPr="007976FB">
        <w:rPr>
          <w:rStyle w:val="Heading4Char"/>
        </w:rPr>
        <w:t>Notes</w:t>
      </w:r>
      <w:r>
        <w:t>:</w:t>
      </w:r>
    </w:p>
    <w:p w:rsidR="00D45EF0" w:rsidRDefault="00D45EF0" w:rsidP="00D45EF0">
      <w:r>
        <w:t>Store a thirty-two bit half-word to memory. The memory access does not need to be aligned, but unaligned accesses will take longer to complete.</w:t>
      </w:r>
    </w:p>
    <w:p w:rsidR="00D45EF0" w:rsidRDefault="00D45EF0" w:rsidP="00D45EF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45EF0" w:rsidTr="00494098">
        <w:tc>
          <w:tcPr>
            <w:tcW w:w="1134" w:type="dxa"/>
          </w:tcPr>
          <w:p w:rsidR="00D45EF0" w:rsidRDefault="00D45EF0" w:rsidP="00494098">
            <w:pPr>
              <w:jc w:val="center"/>
            </w:pPr>
            <w:r>
              <w:t>Sc</w:t>
            </w:r>
            <w:r w:rsidRPr="002B2179">
              <w:rPr>
                <w:vertAlign w:val="subscript"/>
              </w:rPr>
              <w:t>2</w:t>
            </w:r>
            <w:r>
              <w:t xml:space="preserve"> Code</w:t>
            </w:r>
          </w:p>
        </w:tc>
        <w:tc>
          <w:tcPr>
            <w:tcW w:w="1560" w:type="dxa"/>
          </w:tcPr>
          <w:p w:rsidR="00D45EF0" w:rsidRDefault="00D45EF0" w:rsidP="00494098">
            <w:pPr>
              <w:jc w:val="center"/>
            </w:pPr>
            <w:r>
              <w:t>Multiply By</w:t>
            </w:r>
          </w:p>
        </w:tc>
      </w:tr>
      <w:tr w:rsidR="00D45EF0" w:rsidTr="00494098">
        <w:tc>
          <w:tcPr>
            <w:tcW w:w="1134" w:type="dxa"/>
          </w:tcPr>
          <w:p w:rsidR="00D45EF0" w:rsidRDefault="00D45EF0" w:rsidP="00494098">
            <w:pPr>
              <w:jc w:val="center"/>
            </w:pPr>
            <w:r>
              <w:t>0</w:t>
            </w:r>
          </w:p>
        </w:tc>
        <w:tc>
          <w:tcPr>
            <w:tcW w:w="1560" w:type="dxa"/>
          </w:tcPr>
          <w:p w:rsidR="00D45EF0" w:rsidRDefault="00D45EF0" w:rsidP="00494098">
            <w:pPr>
              <w:jc w:val="center"/>
            </w:pPr>
            <w:r>
              <w:t>1</w:t>
            </w:r>
          </w:p>
        </w:tc>
      </w:tr>
      <w:tr w:rsidR="00D45EF0" w:rsidTr="00494098">
        <w:tc>
          <w:tcPr>
            <w:tcW w:w="1134" w:type="dxa"/>
          </w:tcPr>
          <w:p w:rsidR="00D45EF0" w:rsidRDefault="00D45EF0" w:rsidP="00494098">
            <w:pPr>
              <w:jc w:val="center"/>
            </w:pPr>
            <w:r>
              <w:t>1</w:t>
            </w:r>
          </w:p>
        </w:tc>
        <w:tc>
          <w:tcPr>
            <w:tcW w:w="1560" w:type="dxa"/>
          </w:tcPr>
          <w:p w:rsidR="00D45EF0" w:rsidRDefault="00D45EF0" w:rsidP="00494098">
            <w:pPr>
              <w:jc w:val="center"/>
            </w:pPr>
            <w:r>
              <w:t>2</w:t>
            </w:r>
          </w:p>
        </w:tc>
      </w:tr>
      <w:tr w:rsidR="00D45EF0" w:rsidTr="00494098">
        <w:tc>
          <w:tcPr>
            <w:tcW w:w="1134" w:type="dxa"/>
          </w:tcPr>
          <w:p w:rsidR="00D45EF0" w:rsidRDefault="00D45EF0" w:rsidP="00494098">
            <w:pPr>
              <w:jc w:val="center"/>
            </w:pPr>
            <w:r>
              <w:t>2</w:t>
            </w:r>
          </w:p>
        </w:tc>
        <w:tc>
          <w:tcPr>
            <w:tcW w:w="1560" w:type="dxa"/>
          </w:tcPr>
          <w:p w:rsidR="00D45EF0" w:rsidRDefault="00D45EF0" w:rsidP="00494098">
            <w:pPr>
              <w:jc w:val="center"/>
            </w:pPr>
            <w:r>
              <w:t>4</w:t>
            </w:r>
          </w:p>
        </w:tc>
      </w:tr>
      <w:tr w:rsidR="00D45EF0" w:rsidTr="00494098">
        <w:tc>
          <w:tcPr>
            <w:tcW w:w="1134" w:type="dxa"/>
          </w:tcPr>
          <w:p w:rsidR="00D45EF0" w:rsidRDefault="00D45EF0" w:rsidP="00494098">
            <w:pPr>
              <w:jc w:val="center"/>
            </w:pPr>
            <w:r>
              <w:t>3</w:t>
            </w:r>
          </w:p>
        </w:tc>
        <w:tc>
          <w:tcPr>
            <w:tcW w:w="1560" w:type="dxa"/>
          </w:tcPr>
          <w:p w:rsidR="00D45EF0" w:rsidRDefault="00D45EF0" w:rsidP="00494098">
            <w:pPr>
              <w:jc w:val="center"/>
            </w:pPr>
            <w:r>
              <w:t>8</w:t>
            </w:r>
          </w:p>
        </w:tc>
      </w:tr>
    </w:tbl>
    <w:p w:rsidR="009C6C11" w:rsidRDefault="009C6C11">
      <w:pPr>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non-maskable interrupt occurs or a reset occurs.</w:t>
      </w:r>
      <w:r w:rsidR="00F425E9">
        <w:t xml:space="preserve"> The processor may be slowed down without stopping the clock by adjusting the value in the clock rate register.</w:t>
      </w:r>
      <w:r>
        <w:br w:type="page"/>
      </w:r>
    </w:p>
    <w:p w:rsidR="004D425C" w:rsidRDefault="004D425C" w:rsidP="004D425C">
      <w:pPr>
        <w:pStyle w:val="Heading2"/>
        <w:spacing w:before="0" w:line="360" w:lineRule="auto"/>
      </w:pPr>
      <w:bookmarkStart w:id="73" w:name="_Toc406345543"/>
      <w:r>
        <w:lastRenderedPageBreak/>
        <w:t>SW – Store Word</w:t>
      </w:r>
      <w:bookmarkEnd w:id="73"/>
    </w:p>
    <w:p w:rsidR="003E1CA6" w:rsidRDefault="003E1CA6" w:rsidP="003E1CA6">
      <w:pPr>
        <w:pStyle w:val="Heading2"/>
        <w:spacing w:before="0" w:line="360" w:lineRule="auto"/>
      </w:pPr>
      <w:r>
        <w:t>SWX – Store Word</w:t>
      </w:r>
    </w:p>
    <w:p w:rsidR="004D425C" w:rsidRDefault="004D425C" w:rsidP="004D425C">
      <w:pPr>
        <w:spacing w:after="0"/>
      </w:pPr>
      <w:r>
        <w:t>SW Rt, d(Rn)</w:t>
      </w:r>
    </w:p>
    <w:p w:rsidR="004D425C" w:rsidRDefault="004D425C" w:rsidP="004D425C">
      <w:pPr>
        <w:spacing w:after="0"/>
      </w:pPr>
      <w:r>
        <w:t>SW Rt, d(Ra + Rb * scale)</w:t>
      </w:r>
    </w:p>
    <w:p w:rsidR="004D425C" w:rsidRDefault="004D425C" w:rsidP="004D425C">
      <w:pPr>
        <w:spacing w:after="0"/>
      </w:pPr>
    </w:p>
    <w:p w:rsidR="004D425C" w:rsidRDefault="004D425C" w:rsidP="004D425C">
      <w:bookmarkStart w:id="74" w:name="_Toc406345544"/>
      <w:r w:rsidRPr="007976FB">
        <w:rPr>
          <w:rStyle w:val="Heading3Char"/>
        </w:rPr>
        <w:t>Instruction Formats</w:t>
      </w:r>
      <w:bookmarkEnd w:id="74"/>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4D425C" w:rsidRPr="00C2090E" w:rsidTr="004D425C">
        <w:tc>
          <w:tcPr>
            <w:tcW w:w="2868" w:type="dxa"/>
            <w:gridSpan w:val="3"/>
            <w:shd w:val="clear" w:color="auto" w:fill="B8CCE4" w:themeFill="accent1" w:themeFillTint="66"/>
          </w:tcPr>
          <w:p w:rsidR="004D425C" w:rsidRPr="00C2090E" w:rsidRDefault="004D425C" w:rsidP="004D425C">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7409D1">
            <w:pPr>
              <w:jc w:val="center"/>
              <w:rPr>
                <w:sz w:val="20"/>
                <w:szCs w:val="20"/>
              </w:rPr>
            </w:pPr>
            <w:r>
              <w:rPr>
                <w:sz w:val="20"/>
                <w:szCs w:val="20"/>
              </w:rPr>
              <w:t>63</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4D425C">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D425C" w:rsidRPr="00C2090E" w:rsidTr="004D425C">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sidRPr="004D425C">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4D425C">
            <w:pPr>
              <w:jc w:val="center"/>
              <w:rPr>
                <w:sz w:val="20"/>
                <w:szCs w:val="20"/>
              </w:rPr>
            </w:pPr>
            <w:r>
              <w:rPr>
                <w:sz w:val="20"/>
                <w:szCs w:val="20"/>
              </w:rPr>
              <w:t>6B</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7409D1">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4D425C" w:rsidRPr="007976FB" w:rsidRDefault="004D425C" w:rsidP="004D425C"/>
    <w:p w:rsidR="004D425C" w:rsidRDefault="004D425C" w:rsidP="004D425C">
      <w:bookmarkStart w:id="75" w:name="_Toc406345545"/>
      <w:r w:rsidRPr="007976FB">
        <w:rPr>
          <w:rStyle w:val="Heading3Char"/>
        </w:rPr>
        <w:t>Operation</w:t>
      </w:r>
      <w:bookmarkEnd w:id="75"/>
      <w:r>
        <w:t>:</w:t>
      </w:r>
    </w:p>
    <w:p w:rsidR="004D425C" w:rsidRDefault="004D425C" w:rsidP="004D425C">
      <w:pPr>
        <w:pStyle w:val="Heading4"/>
      </w:pPr>
      <w:r>
        <w:t>Register Indirect with Displacement Form</w:t>
      </w:r>
    </w:p>
    <w:p w:rsidR="004D425C" w:rsidRDefault="004D425C" w:rsidP="004D425C">
      <w:r>
        <w:t>memory[displacement + Ra] = Rs</w:t>
      </w:r>
    </w:p>
    <w:p w:rsidR="004D425C" w:rsidRDefault="004D425C" w:rsidP="004D425C">
      <w:pPr>
        <w:pStyle w:val="Heading4"/>
      </w:pPr>
      <w:r>
        <w:t>Register-Register Form</w:t>
      </w:r>
    </w:p>
    <w:p w:rsidR="004D425C" w:rsidRDefault="004D425C" w:rsidP="004D425C">
      <w:r>
        <w:t>memory[offset + Ra + Rb * scale] = Rs</w:t>
      </w:r>
    </w:p>
    <w:p w:rsidR="004D425C" w:rsidRDefault="004D425C" w:rsidP="004D425C">
      <w:r w:rsidRPr="007976FB">
        <w:rPr>
          <w:rStyle w:val="Heading4Char"/>
        </w:rPr>
        <w:t>Notes</w:t>
      </w:r>
      <w:r>
        <w:t>:</w:t>
      </w:r>
    </w:p>
    <w:p w:rsidR="004D425C" w:rsidRDefault="004D425C" w:rsidP="004D425C">
      <w:r>
        <w:t>Store a word to memory. The memory access does not need to be aligned, but unaligned accesses will take longer to complete.</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4454ED" w:rsidRDefault="004454ED">
      <w:pPr>
        <w:rPr>
          <w:rFonts w:asciiTheme="majorHAnsi" w:eastAsiaTheme="majorEastAsia" w:hAnsiTheme="majorHAnsi" w:cstheme="majorBidi"/>
          <w:b/>
          <w:bCs/>
          <w:color w:val="4F81BD" w:themeColor="accent1"/>
          <w:sz w:val="26"/>
          <w:szCs w:val="26"/>
        </w:rPr>
      </w:pPr>
      <w:bookmarkStart w:id="76" w:name="_Toc406345546"/>
      <w:r>
        <w:br w:type="page"/>
      </w:r>
    </w:p>
    <w:p w:rsidR="004454ED" w:rsidRDefault="004454ED" w:rsidP="004454ED">
      <w:pPr>
        <w:pStyle w:val="Heading2"/>
        <w:spacing w:before="0" w:line="360" w:lineRule="auto"/>
      </w:pPr>
      <w:r>
        <w:lastRenderedPageBreak/>
        <w:t>SWCR – Store Word and Clear Reservation</w:t>
      </w:r>
    </w:p>
    <w:p w:rsidR="004454ED" w:rsidRDefault="004454ED" w:rsidP="004454ED">
      <w:pPr>
        <w:spacing w:after="0"/>
      </w:pPr>
      <w:r>
        <w:t>SWCR Rt, d(Rn)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494098">
        <w:tc>
          <w:tcPr>
            <w:tcW w:w="2868" w:type="dxa"/>
            <w:shd w:val="clear" w:color="auto" w:fill="B8CCE4" w:themeFill="accent1" w:themeFillTint="66"/>
          </w:tcPr>
          <w:p w:rsidR="004454ED" w:rsidRPr="00C2090E" w:rsidRDefault="004454ED"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494098">
            <w:pPr>
              <w:rPr>
                <w:sz w:val="20"/>
                <w:szCs w:val="20"/>
              </w:rPr>
            </w:pPr>
            <w:r>
              <w:rPr>
                <w:sz w:val="20"/>
                <w:szCs w:val="20"/>
              </w:rPr>
              <w:t>SWCR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r>
        <w:t xml:space="preserve">if (address reserved) </w:t>
      </w:r>
    </w:p>
    <w:p w:rsidR="004454ED" w:rsidRDefault="004454ED" w:rsidP="004454ED">
      <w:pPr>
        <w:spacing w:after="0"/>
        <w:ind w:firstLine="720"/>
      </w:pPr>
      <w:r>
        <w:t>memory[displacement + Ra] = Rs</w:t>
      </w:r>
    </w:p>
    <w:p w:rsidR="004454ED" w:rsidRDefault="004454ED" w:rsidP="004454ED">
      <w:pPr>
        <w:spacing w:after="0"/>
        <w:ind w:firstLine="720"/>
      </w:pPr>
      <w:r>
        <w:t>cr0[36] = 1</w:t>
      </w:r>
    </w:p>
    <w:p w:rsidR="004454ED" w:rsidRDefault="004454ED" w:rsidP="004454ED">
      <w:pPr>
        <w:spacing w:after="0"/>
      </w:pPr>
      <w:r>
        <w:t>else</w:t>
      </w:r>
    </w:p>
    <w:p w:rsidR="004454ED" w:rsidRDefault="004454ED" w:rsidP="004454ED">
      <w:pPr>
        <w:spacing w:after="0"/>
        <w:ind w:firstLine="720"/>
      </w:pPr>
      <w:r>
        <w:t>cr0[36]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Conditionally store a word to memory if an address reservation is present. If successful bit 36 of cr0 will be set, otherwise bit 36 of cr0 will be cleared. This instruction sets the cr_o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494098">
        <w:tc>
          <w:tcPr>
            <w:tcW w:w="1134" w:type="dxa"/>
          </w:tcPr>
          <w:p w:rsidR="004454ED" w:rsidRDefault="004454ED" w:rsidP="00494098">
            <w:pPr>
              <w:jc w:val="center"/>
            </w:pPr>
            <w:r>
              <w:t>Sc</w:t>
            </w:r>
            <w:r w:rsidRPr="002B2179">
              <w:rPr>
                <w:vertAlign w:val="subscript"/>
              </w:rPr>
              <w:t>2</w:t>
            </w:r>
            <w:r>
              <w:t xml:space="preserve"> Code</w:t>
            </w:r>
          </w:p>
        </w:tc>
        <w:tc>
          <w:tcPr>
            <w:tcW w:w="1560" w:type="dxa"/>
          </w:tcPr>
          <w:p w:rsidR="004454ED" w:rsidRDefault="004454ED" w:rsidP="00494098">
            <w:pPr>
              <w:jc w:val="center"/>
            </w:pPr>
            <w:r>
              <w:t>Multiply By</w:t>
            </w:r>
          </w:p>
        </w:tc>
      </w:tr>
      <w:tr w:rsidR="004454ED" w:rsidTr="00494098">
        <w:tc>
          <w:tcPr>
            <w:tcW w:w="1134" w:type="dxa"/>
          </w:tcPr>
          <w:p w:rsidR="004454ED" w:rsidRDefault="004454ED" w:rsidP="00494098">
            <w:pPr>
              <w:jc w:val="center"/>
            </w:pPr>
            <w:r>
              <w:t>0</w:t>
            </w:r>
          </w:p>
        </w:tc>
        <w:tc>
          <w:tcPr>
            <w:tcW w:w="1560" w:type="dxa"/>
          </w:tcPr>
          <w:p w:rsidR="004454ED" w:rsidRDefault="004454ED" w:rsidP="00494098">
            <w:pPr>
              <w:jc w:val="center"/>
            </w:pPr>
            <w:r>
              <w:t>1</w:t>
            </w:r>
          </w:p>
        </w:tc>
      </w:tr>
      <w:tr w:rsidR="004454ED" w:rsidTr="00494098">
        <w:tc>
          <w:tcPr>
            <w:tcW w:w="1134" w:type="dxa"/>
          </w:tcPr>
          <w:p w:rsidR="004454ED" w:rsidRDefault="004454ED" w:rsidP="00494098">
            <w:pPr>
              <w:jc w:val="center"/>
            </w:pPr>
            <w:r>
              <w:t>1</w:t>
            </w:r>
          </w:p>
        </w:tc>
        <w:tc>
          <w:tcPr>
            <w:tcW w:w="1560" w:type="dxa"/>
          </w:tcPr>
          <w:p w:rsidR="004454ED" w:rsidRDefault="004454ED" w:rsidP="00494098">
            <w:pPr>
              <w:jc w:val="center"/>
            </w:pPr>
            <w:r>
              <w:t>2</w:t>
            </w:r>
          </w:p>
        </w:tc>
      </w:tr>
      <w:tr w:rsidR="004454ED" w:rsidTr="00494098">
        <w:tc>
          <w:tcPr>
            <w:tcW w:w="1134" w:type="dxa"/>
          </w:tcPr>
          <w:p w:rsidR="004454ED" w:rsidRDefault="004454ED" w:rsidP="00494098">
            <w:pPr>
              <w:jc w:val="center"/>
            </w:pPr>
            <w:r>
              <w:t>2</w:t>
            </w:r>
          </w:p>
        </w:tc>
        <w:tc>
          <w:tcPr>
            <w:tcW w:w="1560" w:type="dxa"/>
          </w:tcPr>
          <w:p w:rsidR="004454ED" w:rsidRDefault="004454ED" w:rsidP="00494098">
            <w:pPr>
              <w:jc w:val="center"/>
            </w:pPr>
            <w:r>
              <w:t>4</w:t>
            </w:r>
          </w:p>
        </w:tc>
      </w:tr>
      <w:tr w:rsidR="004454ED" w:rsidTr="00494098">
        <w:tc>
          <w:tcPr>
            <w:tcW w:w="1134" w:type="dxa"/>
          </w:tcPr>
          <w:p w:rsidR="004454ED" w:rsidRDefault="004454ED" w:rsidP="00494098">
            <w:pPr>
              <w:jc w:val="center"/>
            </w:pPr>
            <w:r>
              <w:t>3</w:t>
            </w:r>
          </w:p>
        </w:tc>
        <w:tc>
          <w:tcPr>
            <w:tcW w:w="1560" w:type="dxa"/>
          </w:tcPr>
          <w:p w:rsidR="004454ED" w:rsidRDefault="004454ED" w:rsidP="00494098">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76"/>
    </w:p>
    <w:p w:rsidR="00175580" w:rsidRDefault="00175580" w:rsidP="00175580">
      <w:pPr>
        <w:spacing w:after="0"/>
      </w:pPr>
      <w:r>
        <w:t>SXB Rt, Ra</w:t>
      </w:r>
    </w:p>
    <w:p w:rsidR="00175580" w:rsidRDefault="00175580" w:rsidP="00175580">
      <w:pPr>
        <w:spacing w:after="0"/>
      </w:pPr>
    </w:p>
    <w:p w:rsidR="00175580" w:rsidRDefault="00175580" w:rsidP="00175580">
      <w:bookmarkStart w:id="77" w:name="_Toc406345547"/>
      <w:r w:rsidRPr="007976FB">
        <w:rPr>
          <w:rStyle w:val="Heading3Char"/>
        </w:rPr>
        <w:t>Instruction Formats</w:t>
      </w:r>
      <w:bookmarkEnd w:id="7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75580" w:rsidTr="007409D1">
        <w:tc>
          <w:tcPr>
            <w:tcW w:w="1183" w:type="dxa"/>
            <w:shd w:val="clear" w:color="auto" w:fill="FFFF66"/>
          </w:tcPr>
          <w:p w:rsidR="00175580" w:rsidRDefault="00175580" w:rsidP="007409D1">
            <w:pPr>
              <w:jc w:val="center"/>
            </w:pPr>
            <w:r>
              <w:t>10</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175580" w:rsidRDefault="00175580" w:rsidP="007409D1">
            <w:pPr>
              <w:jc w:val="center"/>
            </w:pPr>
          </w:p>
        </w:tc>
        <w:tc>
          <w:tcPr>
            <w:tcW w:w="1123" w:type="dxa"/>
            <w:tcBorders>
              <w:bottom w:val="single" w:sz="4" w:space="0" w:color="auto"/>
            </w:tcBorders>
            <w:shd w:val="clear" w:color="auto" w:fill="FABF8F" w:themeFill="accent6" w:themeFillTint="99"/>
          </w:tcPr>
          <w:p w:rsidR="00175580" w:rsidRDefault="00175580" w:rsidP="00175580">
            <w:pPr>
              <w:jc w:val="center"/>
            </w:pPr>
            <w:r>
              <w:t>Rt</w:t>
            </w:r>
            <w:r>
              <w:rPr>
                <w:vertAlign w:val="subscript"/>
              </w:rPr>
              <w:t>5</w:t>
            </w:r>
          </w:p>
        </w:tc>
        <w:tc>
          <w:tcPr>
            <w:tcW w:w="1209" w:type="dxa"/>
            <w:tcBorders>
              <w:bottom w:val="single" w:sz="4" w:space="0" w:color="auto"/>
            </w:tcBorders>
            <w:shd w:val="clear" w:color="auto" w:fill="FABF8F" w:themeFill="accent6" w:themeFillTint="99"/>
          </w:tcPr>
          <w:p w:rsidR="00175580" w:rsidRDefault="00175580" w:rsidP="00175580">
            <w:pPr>
              <w:jc w:val="center"/>
            </w:pPr>
            <w:r>
              <w:t>Ra</w:t>
            </w:r>
            <w:r>
              <w:rPr>
                <w:vertAlign w:val="subscript"/>
              </w:rPr>
              <w:t>5</w:t>
            </w:r>
          </w:p>
        </w:tc>
        <w:tc>
          <w:tcPr>
            <w:tcW w:w="1337" w:type="dxa"/>
            <w:shd w:val="clear" w:color="auto" w:fill="FFFF66"/>
          </w:tcPr>
          <w:p w:rsidR="00175580" w:rsidRDefault="00175580" w:rsidP="00175580">
            <w:pPr>
              <w:jc w:val="center"/>
            </w:pPr>
            <w:r>
              <w:t>02</w:t>
            </w:r>
            <w:r w:rsidRPr="00175580">
              <w:rPr>
                <w:vertAlign w:val="subscript"/>
              </w:rPr>
              <w:t>7</w:t>
            </w:r>
            <w:r>
              <w:t>h</w:t>
            </w:r>
          </w:p>
        </w:tc>
        <w:tc>
          <w:tcPr>
            <w:tcW w:w="2350" w:type="dxa"/>
          </w:tcPr>
          <w:p w:rsidR="00175580" w:rsidRDefault="00175580" w:rsidP="007409D1">
            <w:r>
              <w:t>SXB</w:t>
            </w:r>
          </w:p>
        </w:tc>
      </w:tr>
    </w:tbl>
    <w:p w:rsidR="00175580" w:rsidRPr="007976FB" w:rsidRDefault="00175580" w:rsidP="00175580"/>
    <w:p w:rsidR="00175580" w:rsidRDefault="00175580" w:rsidP="00175580">
      <w:bookmarkStart w:id="78" w:name="_Toc406345548"/>
      <w:r w:rsidRPr="007976FB">
        <w:rPr>
          <w:rStyle w:val="Heading3Char"/>
        </w:rPr>
        <w:t>Operation</w:t>
      </w:r>
      <w:bookmarkEnd w:id="78"/>
      <w:r>
        <w:t>:</w:t>
      </w:r>
    </w:p>
    <w:p w:rsidR="00175580" w:rsidRDefault="00175580" w:rsidP="00175580">
      <w:pPr>
        <w:pStyle w:val="Heading4"/>
      </w:pPr>
      <w:r>
        <w:t>Register Form</w:t>
      </w:r>
    </w:p>
    <w:p w:rsidR="00175580" w:rsidRDefault="00175580" w:rsidP="00175580">
      <w:r>
        <w:t>Rt = sign extend (Ra)</w:t>
      </w:r>
    </w:p>
    <w:p w:rsidR="00175580" w:rsidRDefault="00175580" w:rsidP="00175580">
      <w:r w:rsidRPr="007976FB">
        <w:rPr>
          <w:rStyle w:val="Heading4Char"/>
        </w:rPr>
        <w:t>Notes</w:t>
      </w:r>
      <w:r>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97044" w:rsidRDefault="00D97044" w:rsidP="00D97044">
      <w:pPr>
        <w:pStyle w:val="Heading2"/>
        <w:spacing w:before="0" w:line="360" w:lineRule="auto"/>
      </w:pPr>
      <w:r>
        <w:lastRenderedPageBreak/>
        <w:t>SXC – Sign Extend Character</w:t>
      </w:r>
    </w:p>
    <w:p w:rsidR="00D97044" w:rsidRDefault="00D97044" w:rsidP="00D97044">
      <w:pPr>
        <w:spacing w:after="0"/>
      </w:pPr>
      <w:r>
        <w:t>SXC Rt, Ra</w:t>
      </w:r>
    </w:p>
    <w:p w:rsidR="00D97044" w:rsidRDefault="00D97044" w:rsidP="00D97044">
      <w:pPr>
        <w:spacing w:after="0"/>
      </w:pPr>
    </w:p>
    <w:p w:rsidR="00D97044" w:rsidRDefault="00D97044" w:rsidP="00D97044">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97044" w:rsidTr="00B26A77">
        <w:tc>
          <w:tcPr>
            <w:tcW w:w="1183" w:type="dxa"/>
            <w:shd w:val="clear" w:color="auto" w:fill="FFFF66"/>
          </w:tcPr>
          <w:p w:rsidR="00D97044" w:rsidRDefault="00D97044" w:rsidP="00D97044">
            <w:pPr>
              <w:jc w:val="center"/>
            </w:pPr>
            <w:r>
              <w:t>11</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D97044" w:rsidRDefault="00D97044" w:rsidP="00B26A77">
            <w:pPr>
              <w:jc w:val="center"/>
            </w:pPr>
          </w:p>
        </w:tc>
        <w:tc>
          <w:tcPr>
            <w:tcW w:w="1123" w:type="dxa"/>
            <w:tcBorders>
              <w:bottom w:val="single" w:sz="4" w:space="0" w:color="auto"/>
            </w:tcBorders>
            <w:shd w:val="clear" w:color="auto" w:fill="FABF8F" w:themeFill="accent6" w:themeFillTint="99"/>
          </w:tcPr>
          <w:p w:rsidR="00D97044" w:rsidRDefault="00D97044" w:rsidP="00B26A77">
            <w:pPr>
              <w:jc w:val="center"/>
            </w:pPr>
            <w:r>
              <w:t>Rt</w:t>
            </w:r>
            <w:r>
              <w:rPr>
                <w:vertAlign w:val="subscript"/>
              </w:rPr>
              <w:t>5</w:t>
            </w:r>
          </w:p>
        </w:tc>
        <w:tc>
          <w:tcPr>
            <w:tcW w:w="1209" w:type="dxa"/>
            <w:tcBorders>
              <w:bottom w:val="single" w:sz="4" w:space="0" w:color="auto"/>
            </w:tcBorders>
            <w:shd w:val="clear" w:color="auto" w:fill="FABF8F" w:themeFill="accent6" w:themeFillTint="99"/>
          </w:tcPr>
          <w:p w:rsidR="00D97044" w:rsidRDefault="00D97044" w:rsidP="00B26A77">
            <w:pPr>
              <w:jc w:val="center"/>
            </w:pPr>
            <w:r>
              <w:t>Ra</w:t>
            </w:r>
            <w:r>
              <w:rPr>
                <w:vertAlign w:val="subscript"/>
              </w:rPr>
              <w:t>5</w:t>
            </w:r>
          </w:p>
        </w:tc>
        <w:tc>
          <w:tcPr>
            <w:tcW w:w="1337" w:type="dxa"/>
            <w:shd w:val="clear" w:color="auto" w:fill="FFFF66"/>
          </w:tcPr>
          <w:p w:rsidR="00D97044" w:rsidRDefault="00D97044" w:rsidP="00B26A77">
            <w:pPr>
              <w:jc w:val="center"/>
            </w:pPr>
            <w:r>
              <w:t>02</w:t>
            </w:r>
            <w:r w:rsidRPr="00175580">
              <w:rPr>
                <w:vertAlign w:val="subscript"/>
              </w:rPr>
              <w:t>7</w:t>
            </w:r>
            <w:r>
              <w:t>h</w:t>
            </w:r>
          </w:p>
        </w:tc>
        <w:tc>
          <w:tcPr>
            <w:tcW w:w="2350" w:type="dxa"/>
          </w:tcPr>
          <w:p w:rsidR="00D97044" w:rsidRDefault="00D97044" w:rsidP="00D97044">
            <w:r>
              <w:t>SXC</w:t>
            </w:r>
          </w:p>
        </w:tc>
      </w:tr>
    </w:tbl>
    <w:p w:rsidR="00D97044" w:rsidRPr="007976FB" w:rsidRDefault="00D97044" w:rsidP="00D97044"/>
    <w:p w:rsidR="00D97044" w:rsidRDefault="00D97044" w:rsidP="00D97044">
      <w:r w:rsidRPr="007976FB">
        <w:rPr>
          <w:rStyle w:val="Heading3Char"/>
        </w:rPr>
        <w:t>Operation</w:t>
      </w:r>
      <w:r>
        <w:t>:</w:t>
      </w:r>
    </w:p>
    <w:p w:rsidR="00D97044" w:rsidRDefault="00D97044" w:rsidP="00D97044">
      <w:pPr>
        <w:pStyle w:val="Heading4"/>
      </w:pPr>
      <w:r>
        <w:t>Register Form</w:t>
      </w:r>
    </w:p>
    <w:p w:rsidR="00D97044" w:rsidRDefault="00D97044" w:rsidP="00D97044">
      <w:r>
        <w:t>Rt = sign extend (Ra)</w:t>
      </w:r>
    </w:p>
    <w:p w:rsidR="00D97044" w:rsidRDefault="00D97044" w:rsidP="00D97044">
      <w:r w:rsidRPr="007976FB">
        <w:rPr>
          <w:rStyle w:val="Heading4Char"/>
        </w:rPr>
        <w:t>Notes</w:t>
      </w:r>
      <w:r>
        <w:t>:</w:t>
      </w:r>
    </w:p>
    <w:p w:rsidR="00D97044" w:rsidRDefault="00D97044" w:rsidP="00D97044">
      <w:r>
        <w:t>The most significant bits (16 to 63) are loaded with the sign extension of bit 15.</w:t>
      </w:r>
    </w:p>
    <w:p w:rsidR="00B058D1" w:rsidRDefault="00B058D1">
      <w:pPr>
        <w:rPr>
          <w:rFonts w:asciiTheme="majorHAnsi" w:eastAsiaTheme="majorEastAsia" w:hAnsiTheme="majorHAnsi" w:cstheme="majorBidi"/>
          <w:b/>
          <w:bCs/>
          <w:color w:val="4F81BD" w:themeColor="accent1"/>
          <w:sz w:val="26"/>
          <w:szCs w:val="26"/>
        </w:rPr>
      </w:pPr>
      <w:r>
        <w:br w:type="page"/>
      </w:r>
    </w:p>
    <w:p w:rsidR="00B058D1" w:rsidRDefault="00B058D1" w:rsidP="00B058D1">
      <w:pPr>
        <w:pStyle w:val="Heading2"/>
        <w:spacing w:before="0" w:line="360" w:lineRule="auto"/>
      </w:pPr>
      <w:r>
        <w:lastRenderedPageBreak/>
        <w:t>WAI – Wait For Interrupt</w:t>
      </w:r>
    </w:p>
    <w:p w:rsidR="00B058D1" w:rsidRDefault="00B058D1" w:rsidP="00B058D1">
      <w:pPr>
        <w:spacing w:after="0"/>
      </w:pPr>
      <w:r>
        <w:t>WAI</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494098">
        <w:tc>
          <w:tcPr>
            <w:tcW w:w="1143" w:type="dxa"/>
            <w:tcBorders>
              <w:bottom w:val="single" w:sz="4" w:space="0" w:color="auto"/>
            </w:tcBorders>
            <w:shd w:val="clear" w:color="auto" w:fill="FFFF99"/>
          </w:tcPr>
          <w:p w:rsidR="00B058D1" w:rsidRDefault="00B058D1" w:rsidP="00494098">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494098">
            <w:pPr>
              <w:jc w:val="center"/>
            </w:pPr>
          </w:p>
        </w:tc>
        <w:tc>
          <w:tcPr>
            <w:tcW w:w="993" w:type="dxa"/>
            <w:tcBorders>
              <w:bottom w:val="single" w:sz="4" w:space="0" w:color="auto"/>
            </w:tcBorders>
            <w:shd w:val="clear" w:color="auto" w:fill="FFFF99"/>
          </w:tcPr>
          <w:p w:rsidR="00B058D1" w:rsidRDefault="00B058D1" w:rsidP="00494098">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w:t>
            </w:r>
            <w:r>
              <w:rPr>
                <w:vertAlign w:val="subscript"/>
              </w:rPr>
              <w:t>5</w:t>
            </w:r>
          </w:p>
        </w:tc>
        <w:tc>
          <w:tcPr>
            <w:tcW w:w="992" w:type="dxa"/>
            <w:tcBorders>
              <w:bottom w:val="single" w:sz="4" w:space="0" w:color="auto"/>
            </w:tcBorders>
            <w:shd w:val="clear" w:color="auto" w:fill="FFFF99"/>
          </w:tcPr>
          <w:p w:rsidR="00B058D1" w:rsidRDefault="00B058D1"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494098">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r>
        <w:t>if (no interrupt)</w:t>
      </w:r>
    </w:p>
    <w:p w:rsidR="00B058D1" w:rsidRDefault="00B058D1" w:rsidP="00B058D1">
      <w:pPr>
        <w:spacing w:after="0"/>
      </w:pPr>
      <w:r>
        <w:t xml:space="preserve">    PC = PC</w:t>
      </w:r>
    </w:p>
    <w:p w:rsidR="00B058D1" w:rsidRDefault="00B058D1" w:rsidP="00B058D1">
      <w:pPr>
        <w:spacing w:after="0"/>
      </w:pPr>
      <w:r>
        <w:t>else</w:t>
      </w:r>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79"/>
        <w:gridCol w:w="62"/>
        <w:gridCol w:w="216"/>
        <w:gridCol w:w="147"/>
        <w:gridCol w:w="630"/>
        <w:gridCol w:w="992"/>
        <w:gridCol w:w="992"/>
        <w:gridCol w:w="992"/>
        <w:gridCol w:w="1417"/>
      </w:tblGrid>
      <w:tr w:rsidR="008E40B6" w:rsidTr="001B6D6E">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1B6D6E">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498" w:type="dxa"/>
            <w:gridSpan w:val="2"/>
            <w:tcBorders>
              <w:bottom w:val="single" w:sz="4" w:space="0" w:color="auto"/>
            </w:tcBorders>
            <w:shd w:val="clear" w:color="auto" w:fill="D9D9D9" w:themeFill="background1" w:themeFillShade="D9"/>
          </w:tcPr>
          <w:p w:rsidR="00934736" w:rsidRDefault="00934736" w:rsidP="004B7A81">
            <w:pPr>
              <w:jc w:val="center"/>
            </w:pPr>
          </w:p>
        </w:tc>
        <w:tc>
          <w:tcPr>
            <w:tcW w:w="1055" w:type="dxa"/>
            <w:gridSpan w:val="4"/>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1B6D6E">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1B6D6E">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1B6D6E">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1B6D6E">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1B6D6E">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1B6D6E">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B6D6E">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B6D6E">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498" w:type="dxa"/>
            <w:gridSpan w:val="2"/>
            <w:tcBorders>
              <w:bottom w:val="single" w:sz="4" w:space="0" w:color="auto"/>
            </w:tcBorders>
            <w:shd w:val="clear" w:color="auto" w:fill="D9D9D9" w:themeFill="background1" w:themeFillShade="D9"/>
          </w:tcPr>
          <w:p w:rsidR="001C06FF" w:rsidRDefault="001C06FF" w:rsidP="004B7A81">
            <w:pPr>
              <w:jc w:val="center"/>
            </w:pPr>
          </w:p>
        </w:tc>
        <w:tc>
          <w:tcPr>
            <w:tcW w:w="1055" w:type="dxa"/>
            <w:gridSpan w:val="4"/>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1B6D6E">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1B6D6E">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1B6D6E">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1B6D6E">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1B6D6E">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1B6D6E">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1B6D6E">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1B6D6E">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1B6D6E">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1B6D6E">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1B6D6E">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764BC3" w:rsidTr="001B6D6E">
        <w:tc>
          <w:tcPr>
            <w:tcW w:w="1143" w:type="dxa"/>
            <w:tcBorders>
              <w:bottom w:val="single" w:sz="4" w:space="0" w:color="auto"/>
            </w:tcBorders>
            <w:shd w:val="clear" w:color="auto" w:fill="FFFF99"/>
          </w:tcPr>
          <w:p w:rsidR="00764BC3" w:rsidRDefault="00764BC3" w:rsidP="00764BC3">
            <w:pPr>
              <w:jc w:val="center"/>
            </w:pPr>
            <w:r>
              <w:t>1A</w:t>
            </w:r>
            <w:r>
              <w:rPr>
                <w:vertAlign w:val="subscript"/>
              </w:rPr>
              <w:t>7</w:t>
            </w:r>
          </w:p>
        </w:tc>
        <w:tc>
          <w:tcPr>
            <w:tcW w:w="498" w:type="dxa"/>
            <w:gridSpan w:val="2"/>
            <w:tcBorders>
              <w:bottom w:val="single" w:sz="4" w:space="0" w:color="auto"/>
            </w:tcBorders>
            <w:shd w:val="clear" w:color="auto" w:fill="D9D9D9" w:themeFill="background1" w:themeFillShade="D9"/>
          </w:tcPr>
          <w:p w:rsidR="00764BC3" w:rsidRDefault="00764BC3" w:rsidP="009A32C4">
            <w:pPr>
              <w:jc w:val="center"/>
            </w:pPr>
          </w:p>
        </w:tc>
        <w:tc>
          <w:tcPr>
            <w:tcW w:w="1055" w:type="dxa"/>
            <w:gridSpan w:val="4"/>
            <w:tcBorders>
              <w:bottom w:val="single" w:sz="4" w:space="0" w:color="auto"/>
            </w:tcBorders>
            <w:shd w:val="clear" w:color="auto" w:fill="FABF8F" w:themeFill="accent6" w:themeFillTint="99"/>
          </w:tcPr>
          <w:p w:rsidR="00764BC3" w:rsidRDefault="001B6D6E" w:rsidP="00CF4C58">
            <w:pPr>
              <w:jc w:val="center"/>
            </w:pPr>
            <w:r>
              <w:t>Rb</w:t>
            </w:r>
            <w:r w:rsidR="00CF4C58">
              <w:rPr>
                <w:vertAlign w:val="subscript"/>
              </w:rPr>
              <w:t>6</w:t>
            </w:r>
          </w:p>
        </w:tc>
        <w:tc>
          <w:tcPr>
            <w:tcW w:w="992" w:type="dxa"/>
            <w:tcBorders>
              <w:bottom w:val="single" w:sz="4" w:space="0" w:color="auto"/>
            </w:tcBorders>
            <w:shd w:val="clear" w:color="auto" w:fill="FABF8F" w:themeFill="accent6" w:themeFillTint="99"/>
          </w:tcPr>
          <w:p w:rsidR="00764BC3" w:rsidRDefault="00764BC3" w:rsidP="001B6D6E">
            <w:pPr>
              <w:jc w:val="center"/>
            </w:pPr>
            <w:r>
              <w:t>R</w:t>
            </w:r>
            <w:r w:rsidR="001B6D6E">
              <w:t>c</w:t>
            </w:r>
            <w:r>
              <w:rPr>
                <w:vertAlign w:val="subscript"/>
              </w:rPr>
              <w:t>5</w:t>
            </w:r>
          </w:p>
        </w:tc>
        <w:tc>
          <w:tcPr>
            <w:tcW w:w="992" w:type="dxa"/>
            <w:tcBorders>
              <w:bottom w:val="single" w:sz="4" w:space="0" w:color="auto"/>
            </w:tcBorders>
            <w:shd w:val="clear" w:color="auto" w:fill="FABF8F" w:themeFill="accent6" w:themeFillTint="99"/>
          </w:tcPr>
          <w:p w:rsidR="00764BC3" w:rsidRDefault="00764BC3" w:rsidP="00E12532">
            <w:pPr>
              <w:jc w:val="center"/>
            </w:pPr>
            <w:r>
              <w:t>Ra</w:t>
            </w:r>
            <w:r>
              <w:rPr>
                <w:vertAlign w:val="subscript"/>
              </w:rPr>
              <w:t>5</w:t>
            </w:r>
          </w:p>
        </w:tc>
        <w:tc>
          <w:tcPr>
            <w:tcW w:w="992" w:type="dxa"/>
            <w:tcBorders>
              <w:bottom w:val="single" w:sz="4" w:space="0" w:color="auto"/>
            </w:tcBorders>
            <w:shd w:val="clear" w:color="auto" w:fill="FFFF99"/>
          </w:tcPr>
          <w:p w:rsidR="00764BC3" w:rsidRDefault="00764BC3"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64BC3" w:rsidRDefault="00764BC3" w:rsidP="009A32C4">
            <w:r>
              <w:t>CHK</w:t>
            </w:r>
          </w:p>
        </w:tc>
      </w:tr>
      <w:tr w:rsidR="008E40B6" w:rsidTr="00EF791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EF7916" w:rsidP="00EF7916">
            <w:pPr>
              <w:jc w:val="center"/>
            </w:pPr>
            <w:r>
              <w:t>Rc</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EF7916">
        <w:tc>
          <w:tcPr>
            <w:tcW w:w="1143" w:type="dxa"/>
            <w:tcBorders>
              <w:bottom w:val="single" w:sz="4" w:space="0" w:color="auto"/>
            </w:tcBorders>
            <w:shd w:val="clear" w:color="auto" w:fill="FFFF99"/>
          </w:tcPr>
          <w:p w:rsidR="008E40B6" w:rsidRDefault="008E40B6" w:rsidP="001626C3">
            <w:pPr>
              <w:jc w:val="center"/>
            </w:pPr>
            <w:r>
              <w:lastRenderedPageBreak/>
              <w:t>1F</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EF7916" w:rsidP="009A32C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245EDD" w:rsidRDefault="00245EDD" w:rsidP="00494098">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494098">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494098">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494098">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5A71B9" w:rsidRDefault="005A71B9" w:rsidP="00494098">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w:t>
            </w:r>
            <w:r>
              <w:rPr>
                <w:vertAlign w:val="subscript"/>
              </w:rPr>
              <w:t>5</w:t>
            </w:r>
          </w:p>
        </w:tc>
        <w:tc>
          <w:tcPr>
            <w:tcW w:w="992" w:type="dxa"/>
            <w:tcBorders>
              <w:bottom w:val="single" w:sz="4" w:space="0" w:color="auto"/>
            </w:tcBorders>
            <w:shd w:val="clear" w:color="auto" w:fill="FFFF99"/>
          </w:tcPr>
          <w:p w:rsidR="005A71B9" w:rsidRDefault="005A71B9"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494098">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5"/>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5"/>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4"/>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E31525" w:rsidRDefault="00E31525"/>
    <w:p w:rsidR="00C37993" w:rsidRDefault="00E31525">
      <w:r>
        <w:t>Floating Point</w:t>
      </w:r>
    </w:p>
    <w:tbl>
      <w:tblPr>
        <w:tblStyle w:val="TableGrid"/>
        <w:tblW w:w="7089" w:type="dxa"/>
        <w:tblInd w:w="877" w:type="dxa"/>
        <w:tblLayout w:type="fixed"/>
        <w:tblLook w:val="04A0" w:firstRow="1" w:lastRow="0" w:firstColumn="1" w:lastColumn="0" w:noHBand="0" w:noVBand="1"/>
      </w:tblPr>
      <w:tblGrid>
        <w:gridCol w:w="507"/>
        <w:gridCol w:w="567"/>
        <w:gridCol w:w="567"/>
        <w:gridCol w:w="527"/>
        <w:gridCol w:w="607"/>
        <w:gridCol w:w="992"/>
        <w:gridCol w:w="993"/>
        <w:gridCol w:w="992"/>
        <w:gridCol w:w="1337"/>
      </w:tblGrid>
      <w:tr w:rsidR="0016598F" w:rsidTr="00775A2C">
        <w:tc>
          <w:tcPr>
            <w:tcW w:w="507" w:type="dxa"/>
            <w:tcBorders>
              <w:bottom w:val="single" w:sz="4" w:space="0" w:color="auto"/>
            </w:tcBorders>
            <w:shd w:val="clear" w:color="auto" w:fill="D9D9D9" w:themeFill="background1" w:themeFillShade="D9"/>
          </w:tcPr>
          <w:p w:rsidR="0016598F" w:rsidRDefault="0016598F" w:rsidP="0016598F">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B26A77">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B26A77">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E31525">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28</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FADD</w:t>
            </w:r>
          </w:p>
        </w:tc>
      </w:tr>
      <w:tr w:rsidR="0016598F" w:rsidTr="00775A2C">
        <w:tc>
          <w:tcPr>
            <w:tcW w:w="507" w:type="dxa"/>
            <w:tcBorders>
              <w:bottom w:val="single" w:sz="4" w:space="0" w:color="auto"/>
            </w:tcBorders>
            <w:shd w:val="clear" w:color="auto" w:fill="D9D9D9" w:themeFill="background1" w:themeFillShade="D9"/>
          </w:tcPr>
          <w:p w:rsidR="0016598F" w:rsidRDefault="0016598F" w:rsidP="0073252B">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73252B">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73252B">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29</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FSUB</w:t>
            </w:r>
          </w:p>
        </w:tc>
      </w:tr>
      <w:tr w:rsidR="0016598F" w:rsidTr="00775A2C">
        <w:tc>
          <w:tcPr>
            <w:tcW w:w="507" w:type="dxa"/>
            <w:tcBorders>
              <w:bottom w:val="single" w:sz="4" w:space="0" w:color="auto"/>
            </w:tcBorders>
            <w:shd w:val="clear" w:color="auto" w:fill="D9D9D9" w:themeFill="background1" w:themeFillShade="D9"/>
          </w:tcPr>
          <w:p w:rsidR="0016598F" w:rsidRDefault="0016598F" w:rsidP="0073252B">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73252B">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73252B">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Pr="00E50B5A" w:rsidRDefault="0016598F" w:rsidP="00B26A77">
            <w:pPr>
              <w:jc w:val="center"/>
              <w:rPr>
                <w:b/>
              </w:rPr>
            </w:pPr>
            <w:r w:rsidRPr="00E50B5A">
              <w:rPr>
                <w:b/>
              </w:rPr>
              <w:t>Rt</w:t>
            </w:r>
            <w:r w:rsidRPr="00E50B5A">
              <w:rPr>
                <w:b/>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2A</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FCMP</w:t>
            </w:r>
          </w:p>
        </w:tc>
      </w:tr>
      <w:tr w:rsidR="0016598F" w:rsidTr="00775A2C">
        <w:tc>
          <w:tcPr>
            <w:tcW w:w="507" w:type="dxa"/>
            <w:tcBorders>
              <w:bottom w:val="single" w:sz="4" w:space="0" w:color="auto"/>
            </w:tcBorders>
            <w:shd w:val="clear" w:color="auto" w:fill="D9D9D9" w:themeFill="background1" w:themeFillShade="D9"/>
          </w:tcPr>
          <w:p w:rsidR="0016598F" w:rsidRDefault="0016598F" w:rsidP="0073252B">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73252B">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73252B">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2B</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FMUL</w:t>
            </w:r>
          </w:p>
        </w:tc>
      </w:tr>
      <w:tr w:rsidR="0016598F" w:rsidTr="00775A2C">
        <w:tc>
          <w:tcPr>
            <w:tcW w:w="507" w:type="dxa"/>
            <w:tcBorders>
              <w:bottom w:val="single" w:sz="4" w:space="0" w:color="auto"/>
            </w:tcBorders>
            <w:shd w:val="clear" w:color="auto" w:fill="D9D9D9" w:themeFill="background1" w:themeFillShade="D9"/>
          </w:tcPr>
          <w:p w:rsidR="0016598F" w:rsidRDefault="0016598F" w:rsidP="0073252B">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73252B">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73252B">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shd w:val="clear" w:color="auto" w:fill="FABF8F" w:themeFill="accent6" w:themeFillTint="99"/>
          </w:tcPr>
          <w:p w:rsidR="0016598F" w:rsidRDefault="0016598F" w:rsidP="00B26A77">
            <w:pPr>
              <w:jc w:val="center"/>
            </w:pPr>
            <w:r>
              <w:t>FPt</w:t>
            </w:r>
            <w:r>
              <w:rPr>
                <w:vertAlign w:val="subscript"/>
              </w:rPr>
              <w:t>5</w:t>
            </w:r>
          </w:p>
        </w:tc>
        <w:tc>
          <w:tcPr>
            <w:tcW w:w="993" w:type="dxa"/>
            <w:shd w:val="clear" w:color="auto" w:fill="FABF8F" w:themeFill="accent6" w:themeFillTint="99"/>
          </w:tcPr>
          <w:p w:rsidR="0016598F" w:rsidRDefault="0016598F" w:rsidP="00B26A77">
            <w:pPr>
              <w:jc w:val="center"/>
            </w:pPr>
            <w:r>
              <w:t>FPa</w:t>
            </w:r>
            <w:r>
              <w:rPr>
                <w:vertAlign w:val="subscript"/>
              </w:rPr>
              <w:t>5</w:t>
            </w:r>
          </w:p>
        </w:tc>
        <w:tc>
          <w:tcPr>
            <w:tcW w:w="992" w:type="dxa"/>
            <w:shd w:val="clear" w:color="auto" w:fill="FFFF99"/>
          </w:tcPr>
          <w:p w:rsidR="0016598F" w:rsidRDefault="0016598F" w:rsidP="00B26A77">
            <w:pPr>
              <w:jc w:val="center"/>
            </w:pPr>
            <w:r>
              <w:t>2C</w:t>
            </w:r>
            <w:r>
              <w:rPr>
                <w:vertAlign w:val="subscript"/>
              </w:rPr>
              <w:t>7</w:t>
            </w:r>
          </w:p>
        </w:tc>
        <w:tc>
          <w:tcPr>
            <w:tcW w:w="1337" w:type="dxa"/>
            <w:shd w:val="clear" w:color="auto" w:fill="B8CCE4" w:themeFill="accent1" w:themeFillTint="66"/>
          </w:tcPr>
          <w:p w:rsidR="0016598F" w:rsidRDefault="0016598F" w:rsidP="00B26A77">
            <w:r>
              <w:t>FDIV</w:t>
            </w:r>
          </w:p>
        </w:tc>
      </w:tr>
      <w:tr w:rsidR="00775A2C" w:rsidTr="00775A2C">
        <w:tc>
          <w:tcPr>
            <w:tcW w:w="1074" w:type="dxa"/>
            <w:gridSpan w:val="2"/>
            <w:shd w:val="clear" w:color="auto" w:fill="FFFF99"/>
          </w:tcPr>
          <w:p w:rsidR="00775A2C" w:rsidRDefault="00775A2C" w:rsidP="0073252B">
            <w:pPr>
              <w:jc w:val="center"/>
            </w:pPr>
            <w:r>
              <w:t>60</w:t>
            </w:r>
            <w:r w:rsidRPr="00775A2C">
              <w:rPr>
                <w:vertAlign w:val="subscript"/>
              </w:rPr>
              <w:t>7</w:t>
            </w:r>
          </w:p>
        </w:tc>
        <w:tc>
          <w:tcPr>
            <w:tcW w:w="567" w:type="dxa"/>
            <w:shd w:val="clear" w:color="auto" w:fill="D9D9D9" w:themeFill="background1" w:themeFillShade="D9"/>
          </w:tcPr>
          <w:p w:rsidR="00775A2C" w:rsidRDefault="00775A2C" w:rsidP="0073252B">
            <w:pPr>
              <w:jc w:val="center"/>
            </w:pPr>
            <w:r>
              <w:t>~</w:t>
            </w:r>
            <w:r w:rsidRPr="00775A2C">
              <w:rPr>
                <w:vertAlign w:val="subscript"/>
              </w:rPr>
              <w:t>3</w:t>
            </w:r>
          </w:p>
        </w:tc>
        <w:tc>
          <w:tcPr>
            <w:tcW w:w="527" w:type="dxa"/>
            <w:shd w:val="clear" w:color="auto" w:fill="FFFF99"/>
          </w:tcPr>
          <w:p w:rsidR="00775A2C" w:rsidRDefault="00775A2C" w:rsidP="0073252B">
            <w:pPr>
              <w:jc w:val="center"/>
            </w:pPr>
            <w:r>
              <w:t>Sz</w:t>
            </w:r>
            <w:r w:rsidRPr="0016598F">
              <w:rPr>
                <w:vertAlign w:val="subscript"/>
              </w:rPr>
              <w:t>2</w:t>
            </w:r>
          </w:p>
        </w:tc>
        <w:tc>
          <w:tcPr>
            <w:tcW w:w="607" w:type="dxa"/>
            <w:shd w:val="clear" w:color="auto" w:fill="FFFF99"/>
          </w:tcPr>
          <w:p w:rsidR="00775A2C" w:rsidRDefault="00775A2C" w:rsidP="0073252B">
            <w:pPr>
              <w:jc w:val="center"/>
            </w:pPr>
            <w:r>
              <w:t>rm</w:t>
            </w:r>
            <w:r w:rsidRPr="0016598F">
              <w:rPr>
                <w:vertAlign w:val="subscript"/>
              </w:rPr>
              <w:t>3</w:t>
            </w:r>
          </w:p>
        </w:tc>
        <w:tc>
          <w:tcPr>
            <w:tcW w:w="992" w:type="dxa"/>
            <w:shd w:val="clear" w:color="auto" w:fill="FABF8F" w:themeFill="accent6" w:themeFillTint="99"/>
          </w:tcPr>
          <w:p w:rsidR="00775A2C" w:rsidRDefault="00775A2C" w:rsidP="0073252B">
            <w:pPr>
              <w:jc w:val="center"/>
            </w:pPr>
            <w:r>
              <w:t>FPt</w:t>
            </w:r>
            <w:r>
              <w:rPr>
                <w:vertAlign w:val="subscript"/>
              </w:rPr>
              <w:t>5</w:t>
            </w:r>
          </w:p>
        </w:tc>
        <w:tc>
          <w:tcPr>
            <w:tcW w:w="993" w:type="dxa"/>
            <w:shd w:val="clear" w:color="auto" w:fill="FABF8F" w:themeFill="accent6" w:themeFillTint="99"/>
          </w:tcPr>
          <w:p w:rsidR="00775A2C" w:rsidRDefault="00775A2C" w:rsidP="0073252B">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FIX2FLT</w:t>
            </w:r>
          </w:p>
        </w:tc>
      </w:tr>
      <w:tr w:rsidR="00775A2C" w:rsidTr="00E50B5A">
        <w:tc>
          <w:tcPr>
            <w:tcW w:w="1074" w:type="dxa"/>
            <w:gridSpan w:val="2"/>
            <w:shd w:val="clear" w:color="auto" w:fill="FFFF99"/>
          </w:tcPr>
          <w:p w:rsidR="00775A2C" w:rsidRDefault="00775A2C" w:rsidP="00775A2C">
            <w:pPr>
              <w:jc w:val="center"/>
            </w:pPr>
            <w:r>
              <w:t>6</w:t>
            </w:r>
            <w:r>
              <w:t>1</w:t>
            </w:r>
            <w:r w:rsidRPr="00775A2C">
              <w:rPr>
                <w:vertAlign w:val="subscript"/>
              </w:rPr>
              <w:t>7</w:t>
            </w:r>
          </w:p>
        </w:tc>
        <w:tc>
          <w:tcPr>
            <w:tcW w:w="567" w:type="dxa"/>
            <w:shd w:val="clear" w:color="auto" w:fill="D9D9D9" w:themeFill="background1" w:themeFillShade="D9"/>
          </w:tcPr>
          <w:p w:rsidR="00775A2C" w:rsidRDefault="00775A2C" w:rsidP="0073252B">
            <w:pPr>
              <w:jc w:val="center"/>
            </w:pPr>
            <w:r>
              <w:t>~</w:t>
            </w:r>
            <w:r w:rsidRPr="00775A2C">
              <w:rPr>
                <w:vertAlign w:val="subscript"/>
              </w:rPr>
              <w:t>3</w:t>
            </w:r>
          </w:p>
        </w:tc>
        <w:tc>
          <w:tcPr>
            <w:tcW w:w="527" w:type="dxa"/>
            <w:shd w:val="clear" w:color="auto" w:fill="FFFF99"/>
          </w:tcPr>
          <w:p w:rsidR="00775A2C" w:rsidRDefault="00775A2C" w:rsidP="0073252B">
            <w:pPr>
              <w:jc w:val="center"/>
            </w:pPr>
            <w:r>
              <w:t>Sz</w:t>
            </w:r>
            <w:r w:rsidRPr="0016598F">
              <w:rPr>
                <w:vertAlign w:val="subscript"/>
              </w:rPr>
              <w:t>2</w:t>
            </w:r>
          </w:p>
        </w:tc>
        <w:tc>
          <w:tcPr>
            <w:tcW w:w="607" w:type="dxa"/>
            <w:tcBorders>
              <w:bottom w:val="single" w:sz="4" w:space="0" w:color="auto"/>
            </w:tcBorders>
            <w:shd w:val="clear" w:color="auto" w:fill="FFFF99"/>
          </w:tcPr>
          <w:p w:rsidR="00775A2C" w:rsidRDefault="00775A2C" w:rsidP="0073252B">
            <w:pPr>
              <w:jc w:val="center"/>
            </w:pPr>
            <w:r>
              <w:t>rm</w:t>
            </w:r>
            <w:r w:rsidRPr="0016598F">
              <w:rPr>
                <w:vertAlign w:val="subscript"/>
              </w:rPr>
              <w:t>3</w:t>
            </w:r>
          </w:p>
        </w:tc>
        <w:tc>
          <w:tcPr>
            <w:tcW w:w="992" w:type="dxa"/>
            <w:shd w:val="clear" w:color="auto" w:fill="FABF8F" w:themeFill="accent6" w:themeFillTint="99"/>
          </w:tcPr>
          <w:p w:rsidR="00775A2C" w:rsidRDefault="00775A2C" w:rsidP="0073252B">
            <w:pPr>
              <w:jc w:val="center"/>
            </w:pPr>
            <w:r>
              <w:t>FPt</w:t>
            </w:r>
            <w:r>
              <w:rPr>
                <w:vertAlign w:val="subscript"/>
              </w:rPr>
              <w:t>5</w:t>
            </w:r>
          </w:p>
        </w:tc>
        <w:tc>
          <w:tcPr>
            <w:tcW w:w="993" w:type="dxa"/>
            <w:shd w:val="clear" w:color="auto" w:fill="FABF8F" w:themeFill="accent6" w:themeFillTint="99"/>
          </w:tcPr>
          <w:p w:rsidR="00775A2C" w:rsidRDefault="00775A2C" w:rsidP="0073252B">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FLT2FIX</w:t>
            </w:r>
          </w:p>
        </w:tc>
      </w:tr>
      <w:tr w:rsidR="00775A2C" w:rsidTr="00E50B5A">
        <w:tc>
          <w:tcPr>
            <w:tcW w:w="1074" w:type="dxa"/>
            <w:gridSpan w:val="2"/>
            <w:shd w:val="clear" w:color="auto" w:fill="FFFF99"/>
          </w:tcPr>
          <w:p w:rsidR="00775A2C" w:rsidRDefault="00775A2C" w:rsidP="00927795">
            <w:pPr>
              <w:jc w:val="center"/>
            </w:pPr>
            <w:r>
              <w:t>6</w:t>
            </w:r>
            <w:r w:rsidR="00927795">
              <w:t>2</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73252B">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73252B">
            <w:pPr>
              <w:jc w:val="center"/>
            </w:pPr>
            <w:r>
              <w:t>FPt</w:t>
            </w:r>
            <w:r>
              <w:rPr>
                <w:vertAlign w:val="subscript"/>
              </w:rPr>
              <w:t>5</w:t>
            </w:r>
          </w:p>
        </w:tc>
        <w:tc>
          <w:tcPr>
            <w:tcW w:w="993" w:type="dxa"/>
            <w:shd w:val="clear" w:color="auto" w:fill="FABF8F" w:themeFill="accent6" w:themeFillTint="99"/>
          </w:tcPr>
          <w:p w:rsidR="00775A2C" w:rsidRDefault="00775A2C" w:rsidP="0073252B">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FMOV</w:t>
            </w:r>
          </w:p>
        </w:tc>
      </w:tr>
      <w:tr w:rsidR="00775A2C" w:rsidTr="00E50B5A">
        <w:tc>
          <w:tcPr>
            <w:tcW w:w="1074" w:type="dxa"/>
            <w:gridSpan w:val="2"/>
            <w:shd w:val="clear" w:color="auto" w:fill="FFFF99"/>
          </w:tcPr>
          <w:p w:rsidR="00775A2C" w:rsidRDefault="00775A2C" w:rsidP="00927795">
            <w:pPr>
              <w:jc w:val="center"/>
            </w:pPr>
            <w:r>
              <w:t>6</w:t>
            </w:r>
            <w:r w:rsidR="00927795">
              <w:t>3</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73252B">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73252B">
            <w:pPr>
              <w:jc w:val="center"/>
            </w:pPr>
            <w:r>
              <w:t>FPt</w:t>
            </w:r>
            <w:r>
              <w:rPr>
                <w:vertAlign w:val="subscript"/>
              </w:rPr>
              <w:t>5</w:t>
            </w:r>
          </w:p>
        </w:tc>
        <w:tc>
          <w:tcPr>
            <w:tcW w:w="993" w:type="dxa"/>
            <w:shd w:val="clear" w:color="auto" w:fill="FABF8F" w:themeFill="accent6" w:themeFillTint="99"/>
          </w:tcPr>
          <w:p w:rsidR="00775A2C" w:rsidRDefault="00775A2C" w:rsidP="0073252B">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FNEG</w:t>
            </w:r>
          </w:p>
        </w:tc>
      </w:tr>
      <w:tr w:rsidR="00775A2C" w:rsidTr="00900BE2">
        <w:tc>
          <w:tcPr>
            <w:tcW w:w="1074" w:type="dxa"/>
            <w:gridSpan w:val="2"/>
            <w:shd w:val="clear" w:color="auto" w:fill="FFFF99"/>
          </w:tcPr>
          <w:p w:rsidR="00775A2C" w:rsidRDefault="00775A2C" w:rsidP="00775A2C">
            <w:pPr>
              <w:jc w:val="center"/>
            </w:pPr>
            <w:r>
              <w:t>6</w:t>
            </w:r>
            <w:r w:rsidR="00927795">
              <w:t>4</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tcBorders>
              <w:bottom w:val="single" w:sz="4" w:space="0" w:color="auto"/>
            </w:tcBorders>
            <w:shd w:val="clear" w:color="auto" w:fill="FFFF99"/>
          </w:tcPr>
          <w:p w:rsidR="00775A2C" w:rsidRDefault="00775A2C" w:rsidP="0073252B">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73252B">
            <w:pPr>
              <w:jc w:val="center"/>
            </w:pPr>
            <w:r>
              <w:t>FPt</w:t>
            </w:r>
            <w:r>
              <w:rPr>
                <w:vertAlign w:val="subscript"/>
              </w:rPr>
              <w:t>5</w:t>
            </w:r>
          </w:p>
        </w:tc>
        <w:tc>
          <w:tcPr>
            <w:tcW w:w="993" w:type="dxa"/>
            <w:shd w:val="clear" w:color="auto" w:fill="FABF8F" w:themeFill="accent6" w:themeFillTint="99"/>
          </w:tcPr>
          <w:p w:rsidR="00775A2C" w:rsidRDefault="00775A2C" w:rsidP="0073252B">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FABS</w:t>
            </w:r>
          </w:p>
        </w:tc>
      </w:tr>
      <w:tr w:rsidR="00E50B5A" w:rsidTr="00900BE2">
        <w:tc>
          <w:tcPr>
            <w:tcW w:w="1074" w:type="dxa"/>
            <w:gridSpan w:val="2"/>
            <w:shd w:val="clear" w:color="auto" w:fill="FFFF99"/>
          </w:tcPr>
          <w:p w:rsidR="00E50B5A" w:rsidRDefault="00E50B5A" w:rsidP="00E50B5A">
            <w:pPr>
              <w:jc w:val="center"/>
            </w:pPr>
            <w:r>
              <w:t>6</w:t>
            </w:r>
            <w:r w:rsidR="00927795">
              <w:t>5</w:t>
            </w:r>
            <w:r w:rsidRPr="00775A2C">
              <w:rPr>
                <w:vertAlign w:val="subscript"/>
              </w:rPr>
              <w:t>7</w:t>
            </w:r>
          </w:p>
        </w:tc>
        <w:tc>
          <w:tcPr>
            <w:tcW w:w="567" w:type="dxa"/>
            <w:shd w:val="clear" w:color="auto" w:fill="D9D9D9" w:themeFill="background1" w:themeFillShade="D9"/>
          </w:tcPr>
          <w:p w:rsidR="00E50B5A" w:rsidRDefault="00E50B5A" w:rsidP="0073252B">
            <w:pPr>
              <w:jc w:val="center"/>
            </w:pPr>
            <w:r w:rsidRPr="001A38BE">
              <w:t>~</w:t>
            </w:r>
            <w:r w:rsidRPr="001A38BE">
              <w:rPr>
                <w:vertAlign w:val="subscript"/>
              </w:rPr>
              <w:t>3</w:t>
            </w:r>
          </w:p>
        </w:tc>
        <w:tc>
          <w:tcPr>
            <w:tcW w:w="527" w:type="dxa"/>
            <w:shd w:val="clear" w:color="auto" w:fill="D9D9D9" w:themeFill="background1" w:themeFillShade="D9"/>
          </w:tcPr>
          <w:p w:rsidR="00E50B5A" w:rsidRDefault="00900BE2" w:rsidP="0073252B">
            <w:pPr>
              <w:jc w:val="center"/>
            </w:pPr>
            <w:r>
              <w:t>~</w:t>
            </w:r>
            <w:r w:rsidR="00E50B5A" w:rsidRPr="0016598F">
              <w:rPr>
                <w:vertAlign w:val="subscript"/>
              </w:rPr>
              <w:t>2</w:t>
            </w:r>
          </w:p>
        </w:tc>
        <w:tc>
          <w:tcPr>
            <w:tcW w:w="607" w:type="dxa"/>
            <w:shd w:val="clear" w:color="auto" w:fill="D9D9D9" w:themeFill="background1" w:themeFillShade="D9"/>
          </w:tcPr>
          <w:p w:rsidR="00E50B5A" w:rsidRDefault="00E50B5A" w:rsidP="0073252B">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73252B">
            <w:pPr>
              <w:jc w:val="center"/>
            </w:pPr>
            <w:r>
              <w:t>FPa</w:t>
            </w:r>
            <w:r>
              <w:rPr>
                <w:vertAlign w:val="subscript"/>
              </w:rPr>
              <w:t>5</w:t>
            </w:r>
          </w:p>
        </w:tc>
        <w:tc>
          <w:tcPr>
            <w:tcW w:w="992" w:type="dxa"/>
            <w:shd w:val="clear" w:color="auto" w:fill="FFFF99"/>
          </w:tcPr>
          <w:p w:rsidR="00E50B5A" w:rsidRDefault="00E50B5A" w:rsidP="0073252B">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MFFP</w:t>
            </w:r>
          </w:p>
        </w:tc>
      </w:tr>
      <w:tr w:rsidR="00E50B5A" w:rsidTr="00900BE2">
        <w:tc>
          <w:tcPr>
            <w:tcW w:w="1074" w:type="dxa"/>
            <w:gridSpan w:val="2"/>
            <w:shd w:val="clear" w:color="auto" w:fill="FFFF99"/>
          </w:tcPr>
          <w:p w:rsidR="00E50B5A" w:rsidRDefault="00E50B5A" w:rsidP="00E50B5A">
            <w:pPr>
              <w:jc w:val="center"/>
            </w:pPr>
            <w:r>
              <w:t>6</w:t>
            </w:r>
            <w:r w:rsidR="00927795">
              <w:t>6</w:t>
            </w:r>
            <w:r w:rsidRPr="00775A2C">
              <w:rPr>
                <w:vertAlign w:val="subscript"/>
              </w:rPr>
              <w:t>7</w:t>
            </w:r>
          </w:p>
        </w:tc>
        <w:tc>
          <w:tcPr>
            <w:tcW w:w="567" w:type="dxa"/>
            <w:shd w:val="clear" w:color="auto" w:fill="D9D9D9" w:themeFill="background1" w:themeFillShade="D9"/>
          </w:tcPr>
          <w:p w:rsidR="00E50B5A" w:rsidRDefault="00E50B5A" w:rsidP="0073252B">
            <w:pPr>
              <w:jc w:val="center"/>
            </w:pPr>
            <w:r w:rsidRPr="001A38BE">
              <w:t>~</w:t>
            </w:r>
            <w:r w:rsidRPr="001A38BE">
              <w:rPr>
                <w:vertAlign w:val="subscript"/>
              </w:rPr>
              <w:t>3</w:t>
            </w:r>
          </w:p>
        </w:tc>
        <w:tc>
          <w:tcPr>
            <w:tcW w:w="527" w:type="dxa"/>
            <w:tcBorders>
              <w:bottom w:val="single" w:sz="4" w:space="0" w:color="auto"/>
            </w:tcBorders>
            <w:shd w:val="clear" w:color="auto" w:fill="FFFF99"/>
          </w:tcPr>
          <w:p w:rsidR="00E50B5A" w:rsidRDefault="00E50B5A" w:rsidP="0073252B">
            <w:pPr>
              <w:jc w:val="center"/>
            </w:pPr>
            <w:r>
              <w:t>Sz</w:t>
            </w:r>
            <w:r w:rsidRPr="0016598F">
              <w:rPr>
                <w:vertAlign w:val="subscript"/>
              </w:rPr>
              <w:t>2</w:t>
            </w:r>
          </w:p>
        </w:tc>
        <w:tc>
          <w:tcPr>
            <w:tcW w:w="607" w:type="dxa"/>
            <w:shd w:val="clear" w:color="auto" w:fill="D9D9D9" w:themeFill="background1" w:themeFillShade="D9"/>
          </w:tcPr>
          <w:p w:rsidR="00E50B5A" w:rsidRDefault="00E50B5A" w:rsidP="0073252B">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73252B">
            <w:pPr>
              <w:jc w:val="center"/>
            </w:pPr>
            <w:r>
              <w:t>FPa</w:t>
            </w:r>
            <w:r>
              <w:rPr>
                <w:vertAlign w:val="subscript"/>
              </w:rPr>
              <w:t>5</w:t>
            </w:r>
          </w:p>
        </w:tc>
        <w:tc>
          <w:tcPr>
            <w:tcW w:w="992" w:type="dxa"/>
            <w:shd w:val="clear" w:color="auto" w:fill="FFFF99"/>
          </w:tcPr>
          <w:p w:rsidR="00E50B5A" w:rsidRDefault="00E50B5A" w:rsidP="0073252B">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MV2FIX</w:t>
            </w:r>
          </w:p>
        </w:tc>
      </w:tr>
      <w:tr w:rsidR="00900BE2" w:rsidTr="00900BE2">
        <w:tc>
          <w:tcPr>
            <w:tcW w:w="1074" w:type="dxa"/>
            <w:gridSpan w:val="2"/>
            <w:shd w:val="clear" w:color="auto" w:fill="FFFF99"/>
          </w:tcPr>
          <w:p w:rsidR="00900BE2" w:rsidRDefault="00900BE2" w:rsidP="00E50B5A">
            <w:pPr>
              <w:jc w:val="center"/>
            </w:pPr>
            <w:r>
              <w:t>1C</w:t>
            </w:r>
            <w:r w:rsidRPr="00775A2C">
              <w:rPr>
                <w:vertAlign w:val="subscript"/>
              </w:rPr>
              <w:t>7</w:t>
            </w:r>
          </w:p>
        </w:tc>
        <w:tc>
          <w:tcPr>
            <w:tcW w:w="567" w:type="dxa"/>
            <w:shd w:val="clear" w:color="auto" w:fill="D9D9D9" w:themeFill="background1" w:themeFillShade="D9"/>
          </w:tcPr>
          <w:p w:rsidR="00900BE2" w:rsidRDefault="00900BE2" w:rsidP="0073252B">
            <w:pPr>
              <w:jc w:val="center"/>
            </w:pPr>
            <w:r w:rsidRPr="001A38BE">
              <w:t>~</w:t>
            </w:r>
            <w:r w:rsidRPr="001A38BE">
              <w:rPr>
                <w:vertAlign w:val="subscript"/>
              </w:rPr>
              <w:t>3</w:t>
            </w:r>
          </w:p>
        </w:tc>
        <w:tc>
          <w:tcPr>
            <w:tcW w:w="527" w:type="dxa"/>
            <w:shd w:val="clear" w:color="auto" w:fill="D9D9D9" w:themeFill="background1" w:themeFillShade="D9"/>
          </w:tcPr>
          <w:p w:rsidR="00900BE2" w:rsidRDefault="00900BE2" w:rsidP="0073252B">
            <w:pPr>
              <w:jc w:val="center"/>
            </w:pPr>
            <w:r>
              <w:t>~</w:t>
            </w:r>
            <w:r w:rsidRPr="0016598F">
              <w:rPr>
                <w:vertAlign w:val="subscript"/>
              </w:rPr>
              <w:t>2</w:t>
            </w:r>
          </w:p>
        </w:tc>
        <w:tc>
          <w:tcPr>
            <w:tcW w:w="607" w:type="dxa"/>
            <w:tcBorders>
              <w:bottom w:val="single" w:sz="4" w:space="0" w:color="auto"/>
            </w:tcBorders>
            <w:shd w:val="clear" w:color="auto" w:fill="D9D9D9" w:themeFill="background1" w:themeFillShade="D9"/>
          </w:tcPr>
          <w:p w:rsidR="00900BE2" w:rsidRDefault="00900BE2" w:rsidP="0073252B">
            <w:pPr>
              <w:jc w:val="center"/>
            </w:pPr>
            <w:r w:rsidRPr="00B27577">
              <w:t>~</w:t>
            </w:r>
            <w:r w:rsidRPr="00B27577">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73252B">
            <w:pPr>
              <w:jc w:val="center"/>
              <w:rPr>
                <w:b/>
              </w:rPr>
            </w:pPr>
            <w:r w:rsidRPr="00900BE2">
              <w:rPr>
                <w:b/>
              </w:rPr>
              <w:t>Ra</w:t>
            </w:r>
            <w:r w:rsidRPr="00900BE2">
              <w:rPr>
                <w:b/>
                <w:vertAlign w:val="subscript"/>
              </w:rPr>
              <w:t>5</w:t>
            </w:r>
          </w:p>
        </w:tc>
        <w:tc>
          <w:tcPr>
            <w:tcW w:w="992" w:type="dxa"/>
            <w:shd w:val="clear" w:color="auto" w:fill="FFFF99"/>
          </w:tcPr>
          <w:p w:rsidR="00900BE2" w:rsidRDefault="00900BE2" w:rsidP="0073252B">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MTFP</w:t>
            </w:r>
          </w:p>
        </w:tc>
      </w:tr>
      <w:tr w:rsidR="00900BE2" w:rsidTr="00900BE2">
        <w:tc>
          <w:tcPr>
            <w:tcW w:w="1074" w:type="dxa"/>
            <w:gridSpan w:val="2"/>
            <w:shd w:val="clear" w:color="auto" w:fill="FFFF99"/>
          </w:tcPr>
          <w:p w:rsidR="00900BE2" w:rsidRDefault="00900BE2" w:rsidP="00E50B5A">
            <w:pPr>
              <w:jc w:val="center"/>
            </w:pPr>
            <w:r>
              <w:t>1D</w:t>
            </w:r>
            <w:r w:rsidRPr="00775A2C">
              <w:rPr>
                <w:vertAlign w:val="subscript"/>
              </w:rPr>
              <w:t>7</w:t>
            </w:r>
          </w:p>
        </w:tc>
        <w:tc>
          <w:tcPr>
            <w:tcW w:w="567" w:type="dxa"/>
            <w:shd w:val="clear" w:color="auto" w:fill="D9D9D9" w:themeFill="background1" w:themeFillShade="D9"/>
          </w:tcPr>
          <w:p w:rsidR="00900BE2" w:rsidRDefault="00900BE2" w:rsidP="0073252B">
            <w:pPr>
              <w:jc w:val="center"/>
            </w:pPr>
            <w:r w:rsidRPr="001A38BE">
              <w:t>~</w:t>
            </w:r>
            <w:r w:rsidRPr="001A38BE">
              <w:rPr>
                <w:vertAlign w:val="subscript"/>
              </w:rPr>
              <w:t>3</w:t>
            </w:r>
          </w:p>
        </w:tc>
        <w:tc>
          <w:tcPr>
            <w:tcW w:w="527" w:type="dxa"/>
            <w:shd w:val="clear" w:color="auto" w:fill="FFFF99"/>
          </w:tcPr>
          <w:p w:rsidR="00900BE2" w:rsidRDefault="00900BE2" w:rsidP="0073252B">
            <w:pPr>
              <w:jc w:val="center"/>
            </w:pPr>
            <w:r>
              <w:t>Sz</w:t>
            </w:r>
            <w:r w:rsidRPr="0016598F">
              <w:rPr>
                <w:vertAlign w:val="subscript"/>
              </w:rPr>
              <w:t>2</w:t>
            </w:r>
          </w:p>
        </w:tc>
        <w:tc>
          <w:tcPr>
            <w:tcW w:w="607" w:type="dxa"/>
            <w:shd w:val="clear" w:color="auto" w:fill="FFFF99"/>
          </w:tcPr>
          <w:p w:rsidR="00900BE2" w:rsidRDefault="00900BE2" w:rsidP="0073252B">
            <w:pPr>
              <w:jc w:val="center"/>
            </w:pPr>
            <w:r>
              <w:t>rm</w:t>
            </w:r>
            <w:r w:rsidRPr="0016598F">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73252B">
            <w:pPr>
              <w:jc w:val="center"/>
              <w:rPr>
                <w:b/>
              </w:rPr>
            </w:pPr>
            <w:r w:rsidRPr="00900BE2">
              <w:rPr>
                <w:b/>
              </w:rPr>
              <w:t>Ra</w:t>
            </w:r>
            <w:r w:rsidRPr="00900BE2">
              <w:rPr>
                <w:b/>
                <w:vertAlign w:val="subscript"/>
              </w:rPr>
              <w:t>5</w:t>
            </w:r>
          </w:p>
        </w:tc>
        <w:tc>
          <w:tcPr>
            <w:tcW w:w="992" w:type="dxa"/>
            <w:shd w:val="clear" w:color="auto" w:fill="FFFF99"/>
          </w:tcPr>
          <w:p w:rsidR="00900BE2" w:rsidRDefault="00900BE2" w:rsidP="0073252B">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MV2FLT</w:t>
            </w:r>
          </w:p>
        </w:tc>
      </w:tr>
    </w:tbl>
    <w:p w:rsidR="00E31525" w:rsidRDefault="00E31525"/>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242" w:type="dxa"/>
        <w:tblInd w:w="2802" w:type="dxa"/>
        <w:tblLayout w:type="fixed"/>
        <w:tblLook w:val="04A0" w:firstRow="1" w:lastRow="0" w:firstColumn="1" w:lastColumn="0" w:noHBand="0" w:noVBand="1"/>
      </w:tblPr>
      <w:tblGrid>
        <w:gridCol w:w="2268"/>
        <w:gridCol w:w="1006"/>
        <w:gridCol w:w="985"/>
        <w:gridCol w:w="850"/>
        <w:gridCol w:w="1133"/>
      </w:tblGrid>
      <w:tr w:rsidR="004C5DFB" w:rsidTr="0013470F">
        <w:tc>
          <w:tcPr>
            <w:tcW w:w="2268"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F60931">
        <w:tc>
          <w:tcPr>
            <w:tcW w:w="2268"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F60931" w:rsidTr="00F60931">
        <w:tc>
          <w:tcPr>
            <w:tcW w:w="2268" w:type="dxa"/>
            <w:tcBorders>
              <w:bottom w:val="single" w:sz="4" w:space="0" w:color="auto"/>
            </w:tcBorders>
            <w:shd w:val="clear" w:color="auto" w:fill="B8CCE4" w:themeFill="accent1" w:themeFillTint="66"/>
          </w:tcPr>
          <w:p w:rsidR="00F60931" w:rsidRPr="00E00A5D" w:rsidRDefault="00F60931" w:rsidP="0013470F">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F60931" w:rsidRDefault="00F60931" w:rsidP="0013470F">
            <w:pPr>
              <w:jc w:val="center"/>
            </w:pPr>
            <w:r>
              <w:t>Rc</w:t>
            </w:r>
            <w:r>
              <w:rPr>
                <w:vertAlign w:val="subscript"/>
              </w:rPr>
              <w:t>5</w:t>
            </w:r>
          </w:p>
        </w:tc>
        <w:tc>
          <w:tcPr>
            <w:tcW w:w="985" w:type="dxa"/>
            <w:tcBorders>
              <w:bottom w:val="single" w:sz="4" w:space="0" w:color="auto"/>
            </w:tcBorders>
            <w:shd w:val="clear" w:color="auto" w:fill="FABF8F" w:themeFill="accent6" w:themeFillTint="99"/>
          </w:tcPr>
          <w:p w:rsidR="00F60931" w:rsidRDefault="00F60931" w:rsidP="00296F13">
            <w:pPr>
              <w:jc w:val="center"/>
            </w:pPr>
            <w:r>
              <w:t>Ra</w:t>
            </w:r>
            <w:r>
              <w:rPr>
                <w:vertAlign w:val="subscript"/>
              </w:rPr>
              <w:t>5</w:t>
            </w:r>
          </w:p>
        </w:tc>
        <w:tc>
          <w:tcPr>
            <w:tcW w:w="850" w:type="dxa"/>
            <w:tcBorders>
              <w:bottom w:val="single" w:sz="4" w:space="0" w:color="auto"/>
            </w:tcBorders>
            <w:shd w:val="clear" w:color="auto" w:fill="FFFF99"/>
          </w:tcPr>
          <w:p w:rsidR="00F60931" w:rsidRDefault="00F60931" w:rsidP="0013470F">
            <w:pPr>
              <w:jc w:val="center"/>
            </w:pPr>
            <w:r>
              <w:t>0B</w:t>
            </w:r>
            <w:r>
              <w:rPr>
                <w:vertAlign w:val="subscript"/>
              </w:rPr>
              <w:t>7</w:t>
            </w:r>
          </w:p>
        </w:tc>
        <w:tc>
          <w:tcPr>
            <w:tcW w:w="1133" w:type="dxa"/>
            <w:tcBorders>
              <w:bottom w:val="single" w:sz="4" w:space="0" w:color="auto"/>
            </w:tcBorders>
            <w:shd w:val="clear" w:color="auto" w:fill="B8CCE4" w:themeFill="accent1" w:themeFillTint="66"/>
          </w:tcPr>
          <w:p w:rsidR="00F60931" w:rsidRDefault="00F60931" w:rsidP="00357886">
            <w:r>
              <w:t>CHK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bl>
    <w:p w:rsidR="00F003AD" w:rsidRDefault="00F003AD"/>
    <w:p w:rsidR="008F77B6" w:rsidRDefault="008F77B6"/>
    <w:p w:rsidR="00AE29F6" w:rsidRDefault="00AE29F6">
      <w:r>
        <w:br w:type="page"/>
      </w:r>
    </w:p>
    <w:p w:rsidR="008F77B6" w:rsidRDefault="008F77B6">
      <w:r>
        <w:lastRenderedPageBreak/>
        <w:t>Bitfield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r>
              <w:t>Bitfield</w:t>
            </w:r>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r>
              <w:t>BtFld</w:t>
            </w:r>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179"/>
        <w:gridCol w:w="283"/>
        <w:gridCol w:w="533"/>
        <w:gridCol w:w="999"/>
        <w:gridCol w:w="850"/>
        <w:gridCol w:w="1132"/>
      </w:tblGrid>
      <w:tr w:rsidR="00FB2BB9" w:rsidTr="00AA6AF0">
        <w:tc>
          <w:tcPr>
            <w:tcW w:w="6103" w:type="dxa"/>
            <w:gridSpan w:val="9"/>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gridSpan w:val="2"/>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355A58">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355A5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3"/>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FFFF99"/>
          </w:tcPr>
          <w:p w:rsidR="00FB2BB9" w:rsidRDefault="00355A58" w:rsidP="005935D2">
            <w:pPr>
              <w:jc w:val="center"/>
            </w:pPr>
            <w:r>
              <w:t>1E</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7"/>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7"/>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3"/>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B1D7A" w:rsidP="001D0DBF">
            <w:pPr>
              <w:jc w:val="center"/>
            </w:pPr>
            <w:r>
              <w:t>2</w:t>
            </w:r>
            <w:r w:rsidR="001D0DBF">
              <w:t>7</w:t>
            </w:r>
            <w:r w:rsidR="001D0DBF"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1B1D7A" w:rsidTr="001B1D7A">
        <w:tc>
          <w:tcPr>
            <w:tcW w:w="2306" w:type="dxa"/>
            <w:gridSpan w:val="4"/>
            <w:tcBorders>
              <w:left w:val="nil"/>
              <w:bottom w:val="single" w:sz="4" w:space="0" w:color="auto"/>
            </w:tcBorders>
            <w:shd w:val="clear" w:color="auto" w:fill="auto"/>
          </w:tcPr>
          <w:p w:rsidR="001B1D7A" w:rsidRDefault="001B1D7A" w:rsidP="004B7A81">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D0DBF">
            <w:pPr>
              <w:jc w:val="center"/>
            </w:pPr>
            <w:r>
              <w:t>3</w:t>
            </w:r>
            <w:r>
              <w:t>7</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3"/>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1B1D7A" w:rsidTr="001B1D7A">
        <w:tc>
          <w:tcPr>
            <w:tcW w:w="2306" w:type="dxa"/>
            <w:gridSpan w:val="4"/>
            <w:tcBorders>
              <w:left w:val="nil"/>
              <w:bottom w:val="single" w:sz="4" w:space="0" w:color="auto"/>
            </w:tcBorders>
            <w:shd w:val="clear" w:color="auto" w:fill="auto"/>
          </w:tcPr>
          <w:p w:rsidR="001B1D7A" w:rsidRDefault="001B1D7A" w:rsidP="0080526C">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B1D7A">
            <w:pPr>
              <w:jc w:val="center"/>
            </w:pPr>
            <w:r>
              <w:t>30</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73252B">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C41206">
        <w:tc>
          <w:tcPr>
            <w:tcW w:w="4121" w:type="dxa"/>
            <w:gridSpan w:val="7"/>
            <w:shd w:val="clear" w:color="auto" w:fill="D9D9D9" w:themeFill="background1" w:themeFillShade="D9"/>
          </w:tcPr>
          <w:p w:rsidR="00FB2BB9" w:rsidRDefault="00FB2BB9" w:rsidP="00E5434F">
            <w:pPr>
              <w:jc w:val="center"/>
            </w:pPr>
            <w:r>
              <w:t>~</w:t>
            </w:r>
            <w:r>
              <w:rPr>
                <w:vertAlign w:val="subscript"/>
              </w:rPr>
              <w:t>25</w:t>
            </w:r>
          </w:p>
        </w:tc>
        <w:tc>
          <w:tcPr>
            <w:tcW w:w="850" w:type="dxa"/>
            <w:shd w:val="clear" w:color="auto" w:fill="FFFF99"/>
          </w:tcPr>
          <w:p w:rsidR="00FB2BB9" w:rsidRDefault="00FB2BB9" w:rsidP="009A32C4">
            <w:pPr>
              <w:jc w:val="center"/>
            </w:pPr>
            <w:r>
              <w:t>3F</w:t>
            </w:r>
            <w:r>
              <w:rPr>
                <w:vertAlign w:val="subscript"/>
              </w:rPr>
              <w:t>7</w:t>
            </w:r>
          </w:p>
        </w:tc>
        <w:tc>
          <w:tcPr>
            <w:tcW w:w="1132" w:type="dxa"/>
            <w:shd w:val="clear" w:color="auto" w:fill="D6E3BC" w:themeFill="accent3" w:themeFillTint="66"/>
          </w:tcPr>
          <w:p w:rsidR="00FB2BB9" w:rsidRPr="00BD7C6B" w:rsidRDefault="00FB2BB9" w:rsidP="009A32C4">
            <w:r w:rsidRPr="00BD7C6B">
              <w:t>NOP</w:t>
            </w:r>
          </w:p>
        </w:tc>
      </w:tr>
      <w:tr w:rsidR="00C41206" w:rsidTr="00C41206">
        <w:trPr>
          <w:gridBefore w:val="4"/>
          <w:wBefore w:w="2306" w:type="dxa"/>
        </w:trPr>
        <w:tc>
          <w:tcPr>
            <w:tcW w:w="1815" w:type="dxa"/>
            <w:gridSpan w:val="3"/>
            <w:tcBorders>
              <w:bottom w:val="single" w:sz="12" w:space="0" w:color="auto"/>
            </w:tcBorders>
            <w:shd w:val="clear" w:color="auto" w:fill="D9D9D9" w:themeFill="background1" w:themeFillShade="D9"/>
          </w:tcPr>
          <w:p w:rsidR="00C41206" w:rsidRDefault="00C41206" w:rsidP="00E5434F">
            <w:pPr>
              <w:jc w:val="center"/>
            </w:pPr>
            <w:r>
              <w:t>0</w:t>
            </w:r>
            <w:r w:rsidRPr="00C41206">
              <w:rPr>
                <w:vertAlign w:val="subscript"/>
              </w:rPr>
              <w:t>9</w:t>
            </w:r>
          </w:p>
        </w:tc>
        <w:tc>
          <w:tcPr>
            <w:tcW w:w="850" w:type="dxa"/>
            <w:tcBorders>
              <w:bottom w:val="single" w:sz="12" w:space="0" w:color="auto"/>
            </w:tcBorders>
            <w:shd w:val="clear" w:color="auto" w:fill="FFFF99"/>
          </w:tcPr>
          <w:p w:rsidR="00C41206" w:rsidRDefault="00C41206" w:rsidP="00C41206">
            <w:pPr>
              <w:jc w:val="center"/>
            </w:pPr>
            <w:r>
              <w:t>3</w:t>
            </w:r>
            <w:r>
              <w:t>6</w:t>
            </w:r>
            <w:r>
              <w:rPr>
                <w:vertAlign w:val="subscript"/>
              </w:rPr>
              <w:t>7</w:t>
            </w:r>
          </w:p>
        </w:tc>
        <w:tc>
          <w:tcPr>
            <w:tcW w:w="1132" w:type="dxa"/>
            <w:tcBorders>
              <w:bottom w:val="single" w:sz="12" w:space="0" w:color="auto"/>
            </w:tcBorders>
            <w:shd w:val="clear" w:color="auto" w:fill="D6E3BC" w:themeFill="accent3" w:themeFillTint="66"/>
          </w:tcPr>
          <w:p w:rsidR="00C41206" w:rsidRPr="00BD7C6B" w:rsidRDefault="00C41206" w:rsidP="009A32C4">
            <w:r>
              <w:t>NOP</w:t>
            </w:r>
          </w:p>
        </w:tc>
      </w:tr>
    </w:tbl>
    <w:p w:rsidR="00F003AD" w:rsidRDefault="00F003AD"/>
    <w:p w:rsidR="00B40698" w:rsidRDefault="00B40698">
      <w:r>
        <w:lastRenderedPageBreak/>
        <w:br w:type="page"/>
      </w:r>
    </w:p>
    <w:p w:rsidR="00B40698" w:rsidRDefault="00B40698" w:rsidP="00B40698">
      <w:pPr>
        <w:pStyle w:val="Heading2"/>
      </w:pPr>
      <w:r>
        <w:lastRenderedPageBreak/>
        <w:t>Memory Operate Instructions</w:t>
      </w:r>
    </w:p>
    <w:tbl>
      <w:tblPr>
        <w:tblStyle w:val="TableGrid"/>
        <w:tblpPr w:leftFromText="180" w:rightFromText="180" w:vertAnchor="text" w:horzAnchor="margin" w:tblpXSpec="center" w:tblpY="2771"/>
        <w:tblW w:w="6103" w:type="dxa"/>
        <w:tblLayout w:type="fixed"/>
        <w:tblLook w:val="04A0" w:firstRow="1" w:lastRow="0" w:firstColumn="1" w:lastColumn="0" w:noHBand="0" w:noVBand="1"/>
      </w:tblPr>
      <w:tblGrid>
        <w:gridCol w:w="708"/>
        <w:gridCol w:w="534"/>
        <w:gridCol w:w="32"/>
        <w:gridCol w:w="855"/>
        <w:gridCol w:w="1006"/>
        <w:gridCol w:w="985"/>
        <w:gridCol w:w="806"/>
        <w:gridCol w:w="44"/>
        <w:gridCol w:w="1133"/>
      </w:tblGrid>
      <w:tr w:rsidR="00A93C3A" w:rsidTr="00A93C3A">
        <w:tc>
          <w:tcPr>
            <w:tcW w:w="4926" w:type="dxa"/>
            <w:gridSpan w:val="7"/>
            <w:tcBorders>
              <w:top w:val="single" w:sz="12" w:space="0" w:color="auto"/>
              <w:bottom w:val="single" w:sz="12" w:space="0" w:color="auto"/>
            </w:tcBorders>
            <w:shd w:val="clear" w:color="auto" w:fill="FFFF99"/>
          </w:tcPr>
          <w:p w:rsidR="00A93C3A" w:rsidRDefault="00A93C3A" w:rsidP="00A93C3A">
            <w:r>
              <w:t>Memory</w:t>
            </w:r>
          </w:p>
        </w:tc>
        <w:tc>
          <w:tcPr>
            <w:tcW w:w="1177" w:type="dxa"/>
            <w:gridSpan w:val="2"/>
            <w:tcBorders>
              <w:top w:val="single" w:sz="12" w:space="0" w:color="auto"/>
              <w:bottom w:val="single" w:sz="12" w:space="0" w:color="auto"/>
            </w:tcBorders>
            <w:shd w:val="clear" w:color="auto" w:fill="FFFF99"/>
          </w:tcPr>
          <w:p w:rsidR="00A93C3A" w:rsidRDefault="00A93C3A" w:rsidP="00A93C3A">
            <w:r>
              <w:t>64 bit</w:t>
            </w:r>
          </w:p>
        </w:tc>
      </w:tr>
      <w:tr w:rsidR="00A93C3A" w:rsidTr="00A93C3A">
        <w:tc>
          <w:tcPr>
            <w:tcW w:w="2129" w:type="dxa"/>
            <w:gridSpan w:val="4"/>
            <w:tcBorders>
              <w:top w:val="single" w:sz="12"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top w:val="single" w:sz="12"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A93C3A" w:rsidRDefault="00A93C3A" w:rsidP="00A93C3A">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A93C3A" w:rsidRDefault="00A93C3A" w:rsidP="00A93C3A">
            <w:r>
              <w:t>LB</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41</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LBU</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42</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43</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LCU</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44</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45</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LHU</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46</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LW</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47</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LEA</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LBUX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LCUX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LHUX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LEAX</w:t>
            </w:r>
          </w:p>
        </w:tc>
      </w:tr>
      <w:tr w:rsidR="00A93C3A" w:rsidTr="00A93C3A">
        <w:tc>
          <w:tcPr>
            <w:tcW w:w="2129" w:type="dxa"/>
            <w:gridSpan w:val="4"/>
            <w:tcBorders>
              <w:bottom w:val="single" w:sz="4" w:space="0" w:color="auto"/>
            </w:tcBorders>
            <w:shd w:val="clear" w:color="auto" w:fill="FFFF99"/>
          </w:tcPr>
          <w:p w:rsidR="00A93C3A" w:rsidRDefault="00A93C3A" w:rsidP="00A93C3A">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FFF99"/>
          </w:tcPr>
          <w:p w:rsidR="00A93C3A" w:rsidRDefault="00A93C3A" w:rsidP="00A93C3A">
            <w:pPr>
              <w:jc w:val="center"/>
            </w:pPr>
            <w:r>
              <w:t>1E</w:t>
            </w:r>
            <w:r w:rsidRPr="00287780">
              <w:rPr>
                <w:vertAlign w:val="subscript"/>
              </w:rPr>
              <w:t xml:space="preserve"> 5</w:t>
            </w:r>
          </w:p>
        </w:tc>
        <w:tc>
          <w:tcPr>
            <w:tcW w:w="850" w:type="dxa"/>
            <w:gridSpan w:val="2"/>
            <w:tcBorders>
              <w:right w:val="single" w:sz="12" w:space="0" w:color="auto"/>
            </w:tcBorders>
            <w:shd w:val="clear" w:color="auto" w:fill="FFFF99"/>
          </w:tcPr>
          <w:p w:rsidR="00A93C3A" w:rsidRDefault="00A93C3A" w:rsidP="00A93C3A">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POP</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LWAR</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SW</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A93C3A" w:rsidRDefault="00A93C3A" w:rsidP="00A93C3A">
            <w:pPr>
              <w:jc w:val="center"/>
            </w:pPr>
            <w:r>
              <w:t>Imm</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FFF99"/>
          </w:tcPr>
          <w:p w:rsidR="00A93C3A" w:rsidRDefault="00A93C3A" w:rsidP="00A93C3A">
            <w:pPr>
              <w:jc w:val="center"/>
            </w:pPr>
            <w:r>
              <w:t>1E</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PEA</w:t>
            </w:r>
          </w:p>
        </w:tc>
      </w:tr>
      <w:tr w:rsidR="00A93C3A" w:rsidTr="00A93C3A">
        <w:tc>
          <w:tcPr>
            <w:tcW w:w="2129" w:type="dxa"/>
            <w:gridSpan w:val="4"/>
            <w:tcBorders>
              <w:bottom w:val="single" w:sz="4" w:space="0" w:color="auto"/>
            </w:tcBorders>
            <w:shd w:val="clear" w:color="auto" w:fill="D9D9D9" w:themeFill="background1" w:themeFillShade="D9"/>
          </w:tcPr>
          <w:p w:rsidR="00A93C3A" w:rsidRDefault="00A93C3A" w:rsidP="00A93C3A">
            <w:pPr>
              <w:jc w:val="center"/>
            </w:pPr>
            <w:r>
              <w:t>~</w:t>
            </w:r>
            <w:r>
              <w:rPr>
                <w:vertAlign w:val="subscript"/>
              </w:rPr>
              <w:t>15</w:t>
            </w:r>
          </w:p>
        </w:tc>
        <w:tc>
          <w:tcPr>
            <w:tcW w:w="1006" w:type="dxa"/>
            <w:tcBorders>
              <w:bottom w:val="single" w:sz="4" w:space="0" w:color="auto"/>
            </w:tcBorders>
            <w:shd w:val="clear" w:color="auto" w:fill="FFFF99"/>
          </w:tcPr>
          <w:p w:rsidR="00A93C3A" w:rsidRDefault="00A93C3A" w:rsidP="00A93C3A">
            <w:pPr>
              <w:jc w:val="center"/>
            </w:pPr>
            <w:r>
              <w:t>1E</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PUSH</w:t>
            </w:r>
          </w:p>
        </w:tc>
      </w:tr>
      <w:tr w:rsidR="00A93C3A" w:rsidTr="00A93C3A">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FFF99"/>
          </w:tcPr>
          <w:p w:rsidR="00A93C3A" w:rsidRDefault="00A93C3A" w:rsidP="00A93C3A">
            <w:pPr>
              <w:jc w:val="center"/>
            </w:pPr>
            <w:r>
              <w:t>1E</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PUSH m</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SCX</w:t>
            </w:r>
          </w:p>
        </w:tc>
      </w:tr>
      <w:tr w:rsidR="00A93C3A" w:rsidTr="00A93C3A">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SHX</w:t>
            </w:r>
          </w:p>
        </w:tc>
      </w:tr>
      <w:tr w:rsidR="00A93C3A" w:rsidTr="00A93C3A">
        <w:tc>
          <w:tcPr>
            <w:tcW w:w="708" w:type="dxa"/>
            <w:shd w:val="clear" w:color="auto" w:fill="B8CCE4" w:themeFill="accent1" w:themeFillTint="66"/>
          </w:tcPr>
          <w:p w:rsidR="00A93C3A" w:rsidRDefault="00A93C3A" w:rsidP="00A93C3A">
            <w:pPr>
              <w:jc w:val="center"/>
            </w:pPr>
            <w:r>
              <w:t>Offs</w:t>
            </w:r>
            <w:r>
              <w:rPr>
                <w:vertAlign w:val="subscript"/>
              </w:rPr>
              <w:t>8</w:t>
            </w:r>
          </w:p>
        </w:tc>
        <w:tc>
          <w:tcPr>
            <w:tcW w:w="566" w:type="dxa"/>
            <w:gridSpan w:val="2"/>
            <w:shd w:val="clear" w:color="auto" w:fill="B8CCE4" w:themeFill="accent1" w:themeFillTint="66"/>
          </w:tcPr>
          <w:p w:rsidR="00A93C3A" w:rsidRDefault="00A93C3A" w:rsidP="00A93C3A">
            <w:pPr>
              <w:jc w:val="center"/>
            </w:pPr>
            <w:r>
              <w:t>Sc</w:t>
            </w:r>
            <w:r w:rsidRPr="00723F2C">
              <w:rPr>
                <w:vertAlign w:val="subscript"/>
              </w:rPr>
              <w:t>2</w:t>
            </w:r>
          </w:p>
        </w:tc>
        <w:tc>
          <w:tcPr>
            <w:tcW w:w="855" w:type="dxa"/>
            <w:shd w:val="clear" w:color="auto" w:fill="FABF8F" w:themeFill="accent6" w:themeFillTint="99"/>
          </w:tcPr>
          <w:p w:rsidR="00A93C3A" w:rsidRDefault="00A93C3A" w:rsidP="00A93C3A">
            <w:pPr>
              <w:jc w:val="center"/>
            </w:pPr>
            <w:r>
              <w:t>Rb</w:t>
            </w:r>
            <w:r>
              <w:rPr>
                <w:vertAlign w:val="subscript"/>
              </w:rPr>
              <w:t>5</w:t>
            </w:r>
          </w:p>
        </w:tc>
        <w:tc>
          <w:tcPr>
            <w:tcW w:w="1006" w:type="dxa"/>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6B</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SWX</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shd w:val="clear" w:color="auto" w:fill="FABF8F" w:themeFill="accent6" w:themeFillTint="99"/>
          </w:tcPr>
          <w:p w:rsidR="00A93C3A" w:rsidRDefault="00A93C3A" w:rsidP="00A93C3A">
            <w:pPr>
              <w:jc w:val="center"/>
            </w:pPr>
            <w:r>
              <w:t>Rst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6C</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CAS</w:t>
            </w:r>
          </w:p>
        </w:tc>
      </w:tr>
      <w:tr w:rsidR="00A93C3A" w:rsidTr="00A93C3A">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6E</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SWCR</w:t>
            </w:r>
          </w:p>
        </w:tc>
      </w:tr>
      <w:tr w:rsidR="00A93C3A" w:rsidTr="00A93C3A">
        <w:tc>
          <w:tcPr>
            <w:tcW w:w="708" w:type="dxa"/>
            <w:shd w:val="clear" w:color="auto" w:fill="B8CCE4" w:themeFill="accent1" w:themeFillTint="66"/>
          </w:tcPr>
          <w:p w:rsidR="00A93C3A" w:rsidRDefault="00A93C3A" w:rsidP="00A93C3A">
            <w:pPr>
              <w:jc w:val="center"/>
            </w:pPr>
            <w:r>
              <w:t>Offs</w:t>
            </w:r>
            <w:r>
              <w:rPr>
                <w:vertAlign w:val="subscript"/>
              </w:rPr>
              <w:t>8</w:t>
            </w:r>
          </w:p>
        </w:tc>
        <w:tc>
          <w:tcPr>
            <w:tcW w:w="534" w:type="dxa"/>
            <w:shd w:val="clear" w:color="auto" w:fill="B8CCE4" w:themeFill="accent1" w:themeFillTint="66"/>
          </w:tcPr>
          <w:p w:rsidR="00A93C3A" w:rsidRDefault="00A93C3A" w:rsidP="00A93C3A">
            <w:pPr>
              <w:jc w:val="center"/>
            </w:pPr>
            <w:r>
              <w:t>Sc</w:t>
            </w:r>
            <w:r w:rsidRPr="00723F2C">
              <w:rPr>
                <w:vertAlign w:val="subscript"/>
              </w:rPr>
              <w:t>2</w:t>
            </w:r>
          </w:p>
        </w:tc>
        <w:tc>
          <w:tcPr>
            <w:tcW w:w="887" w:type="dxa"/>
            <w:gridSpan w:val="2"/>
            <w:shd w:val="clear" w:color="auto" w:fill="FABF8F" w:themeFill="accent6" w:themeFillTint="99"/>
          </w:tcPr>
          <w:p w:rsidR="00A93C3A" w:rsidRDefault="00A93C3A" w:rsidP="00A93C3A">
            <w:pPr>
              <w:jc w:val="center"/>
            </w:pPr>
            <w:r>
              <w:t>Rb</w:t>
            </w:r>
            <w:r>
              <w:rPr>
                <w:vertAlign w:val="subscript"/>
              </w:rPr>
              <w:t>5</w:t>
            </w:r>
          </w:p>
        </w:tc>
        <w:tc>
          <w:tcPr>
            <w:tcW w:w="1006" w:type="dxa"/>
            <w:shd w:val="clear" w:color="auto" w:fill="B8CCE4" w:themeFill="accent1" w:themeFillTint="66"/>
          </w:tcPr>
          <w:p w:rsidR="00A93C3A" w:rsidRDefault="00A93C3A" w:rsidP="00A93C3A">
            <w:pPr>
              <w:jc w:val="center"/>
            </w:pPr>
            <w:r>
              <w:t>Imm</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INCX</w:t>
            </w:r>
          </w:p>
        </w:tc>
      </w:tr>
    </w:tbl>
    <w:p w:rsidR="00B40698" w:rsidRDefault="00B40698" w:rsidP="00B40698">
      <w:pPr>
        <w:ind w:left="720"/>
      </w:pPr>
      <w:r>
        <w:t>FISA64 is a load / store</w:t>
      </w:r>
      <w:r w:rsidR="008044BA">
        <w:t xml:space="preserve"> / push / pop</w:t>
      </w:r>
      <w:r>
        <w:t xml:space="preserve"> architecture.</w:t>
      </w:r>
    </w:p>
    <w:p w:rsidR="00A93C3A" w:rsidRDefault="00F003AD" w:rsidP="00A93C3A">
      <w:pPr>
        <w:ind w:left="720"/>
      </w:pPr>
      <w:r>
        <w:t>There are two different instruction formats for memory operating instructions. These are register indirect with displacement format and scaled indexed addressing format.</w:t>
      </w:r>
      <w:r w:rsidR="00A93C3A" w:rsidRPr="00A93C3A">
        <w:t xml:space="preserve"> </w:t>
      </w:r>
      <w:r w:rsidR="00A93C3A">
        <w:t>Operand sizes of byte (8 bit), character (16 bit), half-word (32 bit) and word (64 bits) are supported. Sign and zero extension on load is available.</w:t>
      </w:r>
    </w:p>
    <w:p w:rsidR="00A93C3A" w:rsidRDefault="00A93C3A" w:rsidP="00A93C3A">
      <w:pPr>
        <w:ind w:left="720"/>
      </w:pPr>
      <w:r>
        <w:t>Loads and stores do not have to be aligned, however unaligned access will require additional clock cycles to complete.</w:t>
      </w:r>
    </w:p>
    <w:p w:rsidR="005935D2" w:rsidRDefault="005935D2" w:rsidP="00B40698">
      <w:pPr>
        <w:ind w:left="720"/>
      </w:pPr>
    </w:p>
    <w:p w:rsidR="00A93C3A" w:rsidRDefault="00A93C3A" w:rsidP="00B40698">
      <w:pPr>
        <w:ind w:left="720"/>
      </w:pPr>
    </w:p>
    <w:p w:rsidR="00A93C3A" w:rsidRDefault="00A93C3A" w:rsidP="00B40698">
      <w:pPr>
        <w:ind w:left="720"/>
      </w:pPr>
    </w:p>
    <w:p w:rsidR="009D5093" w:rsidRDefault="009D5093" w:rsidP="00B40698">
      <w:pPr>
        <w:ind w:left="720"/>
      </w:pP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However a branch instruction just uses the same immediate value that is calculated for other instructions in the EX stage.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In the IF stage ,rather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t>if (iopcode==`Bcc &amp;&amp; predict_taken) begin</w:t>
      </w:r>
    </w:p>
    <w:p w:rsidR="00F96AD0" w:rsidRDefault="00F96AD0" w:rsidP="00F96AD0">
      <w:r>
        <w:tab/>
      </w:r>
      <w:r>
        <w:tab/>
      </w:r>
      <w:r>
        <w:tab/>
        <w:t>pc &lt;= pc + {{47{insn[31]}},insn[31:17],2'b00};</w:t>
      </w:r>
      <w:r w:rsidR="00AB3658">
        <w:t xml:space="preserve">   // Ignores potential immediate prefix</w:t>
      </w:r>
    </w:p>
    <w:p w:rsidR="00F96AD0" w:rsidRDefault="00F96AD0" w:rsidP="00F96AD0">
      <w:r>
        <w:tab/>
      </w:r>
      <w:r>
        <w:tab/>
      </w:r>
      <w:r>
        <w:tab/>
        <w:t>dbranch_taken &lt;= TRUE;</w:t>
      </w:r>
    </w:p>
    <w:p w:rsidR="00F96AD0" w:rsidRDefault="00F96AD0" w:rsidP="00F96AD0">
      <w:r>
        <w:tab/>
      </w:r>
      <w:r>
        <w:tab/>
        <w:t>end</w:t>
      </w:r>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(takb &amp; !xbranch_taken)</w:t>
      </w:r>
    </w:p>
    <w:p w:rsidR="00AB3658" w:rsidRDefault="00AB3658" w:rsidP="00AB3658">
      <w:r>
        <w:lastRenderedPageBreak/>
        <w:tab/>
      </w:r>
      <w:r>
        <w:tab/>
      </w:r>
      <w:r>
        <w:tab/>
      </w:r>
      <w:r>
        <w:tab/>
      </w:r>
      <w:r>
        <w:tab/>
        <w:t>update_pc(xpc + {imm,2'b00});   // This uses a “full” immediate value</w:t>
      </w:r>
    </w:p>
    <w:p w:rsidR="00AB3658" w:rsidRDefault="00AB3658" w:rsidP="00AB3658">
      <w:r>
        <w:tab/>
      </w:r>
      <w:r>
        <w:tab/>
      </w:r>
      <w:r>
        <w:tab/>
      </w:r>
      <w:r>
        <w:tab/>
        <w:t>else if (!takb &amp; xbranch_taken)</w:t>
      </w:r>
    </w:p>
    <w:p w:rsidR="00610760" w:rsidRDefault="00AB3658" w:rsidP="00AB3658">
      <w:r>
        <w:tab/>
      </w:r>
      <w:r>
        <w:tab/>
      </w:r>
      <w:r>
        <w:tab/>
      </w:r>
      <w:r>
        <w:tab/>
      </w:r>
      <w:r>
        <w:tab/>
        <w:t>update_pc(xpc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1"/>
        <w:gridCol w:w="822"/>
        <w:gridCol w:w="791"/>
        <w:gridCol w:w="792"/>
        <w:gridCol w:w="793"/>
        <w:gridCol w:w="792"/>
        <w:gridCol w:w="792"/>
        <w:gridCol w:w="793"/>
        <w:gridCol w:w="791"/>
        <w:gridCol w:w="793"/>
        <w:gridCol w:w="792"/>
        <w:gridCol w:w="792"/>
        <w:gridCol w:w="792"/>
        <w:gridCol w:w="792"/>
        <w:gridCol w:w="792"/>
        <w:gridCol w:w="792"/>
      </w:tblGrid>
      <w:tr w:rsidR="00FD19F2" w:rsidTr="006664A4">
        <w:tc>
          <w:tcPr>
            <w:tcW w:w="447" w:type="dxa"/>
            <w:tcBorders>
              <w:bottom w:val="single" w:sz="4" w:space="0" w:color="auto"/>
            </w:tcBorders>
            <w:shd w:val="clear" w:color="auto" w:fill="FFFF99"/>
          </w:tcPr>
          <w:p w:rsidR="00FE17D6" w:rsidRDefault="00FE17D6"/>
        </w:tc>
        <w:tc>
          <w:tcPr>
            <w:tcW w:w="791" w:type="dxa"/>
            <w:tcBorders>
              <w:bottom w:val="single" w:sz="4" w:space="0" w:color="auto"/>
            </w:tcBorders>
            <w:shd w:val="clear" w:color="auto" w:fill="FFFF99"/>
          </w:tcPr>
          <w:p w:rsidR="00FE17D6" w:rsidRDefault="00FE17D6">
            <w:r>
              <w:t>x0</w:t>
            </w:r>
          </w:p>
        </w:tc>
        <w:tc>
          <w:tcPr>
            <w:tcW w:w="822" w:type="dxa"/>
            <w:tcBorders>
              <w:bottom w:val="single" w:sz="4" w:space="0" w:color="auto"/>
            </w:tcBorders>
            <w:shd w:val="clear" w:color="auto" w:fill="FFFF99"/>
          </w:tcPr>
          <w:p w:rsidR="00FE17D6" w:rsidRDefault="00FE17D6">
            <w:r>
              <w:t>x1</w:t>
            </w:r>
          </w:p>
        </w:tc>
        <w:tc>
          <w:tcPr>
            <w:tcW w:w="791" w:type="dxa"/>
            <w:tcBorders>
              <w:bottom w:val="single" w:sz="4" w:space="0" w:color="auto"/>
            </w:tcBorders>
            <w:shd w:val="clear" w:color="auto" w:fill="FFFF99"/>
          </w:tcPr>
          <w:p w:rsidR="00FE17D6" w:rsidRDefault="00FE17D6">
            <w:r>
              <w:t>x2</w:t>
            </w:r>
          </w:p>
        </w:tc>
        <w:tc>
          <w:tcPr>
            <w:tcW w:w="792" w:type="dxa"/>
            <w:tcBorders>
              <w:bottom w:val="single" w:sz="4" w:space="0" w:color="auto"/>
            </w:tcBorders>
            <w:shd w:val="clear" w:color="auto" w:fill="FFFF99"/>
          </w:tcPr>
          <w:p w:rsidR="00FE17D6" w:rsidRDefault="00FE17D6">
            <w:r>
              <w:t>x3</w:t>
            </w:r>
          </w:p>
        </w:tc>
        <w:tc>
          <w:tcPr>
            <w:tcW w:w="793" w:type="dxa"/>
            <w:tcBorders>
              <w:bottom w:val="single" w:sz="4" w:space="0" w:color="auto"/>
            </w:tcBorders>
            <w:shd w:val="clear" w:color="auto" w:fill="FFFF99"/>
          </w:tcPr>
          <w:p w:rsidR="00FE17D6" w:rsidRDefault="00FE17D6">
            <w:r>
              <w:t>x4</w:t>
            </w:r>
          </w:p>
        </w:tc>
        <w:tc>
          <w:tcPr>
            <w:tcW w:w="792" w:type="dxa"/>
            <w:tcBorders>
              <w:bottom w:val="single" w:sz="4" w:space="0" w:color="auto"/>
            </w:tcBorders>
            <w:shd w:val="clear" w:color="auto" w:fill="FFFF99"/>
          </w:tcPr>
          <w:p w:rsidR="00FE17D6" w:rsidRDefault="00FE17D6">
            <w:r>
              <w:t>x5</w:t>
            </w:r>
          </w:p>
        </w:tc>
        <w:tc>
          <w:tcPr>
            <w:tcW w:w="792" w:type="dxa"/>
            <w:tcBorders>
              <w:bottom w:val="single" w:sz="4" w:space="0" w:color="auto"/>
            </w:tcBorders>
            <w:shd w:val="clear" w:color="auto" w:fill="FFFF99"/>
          </w:tcPr>
          <w:p w:rsidR="00FE17D6" w:rsidRDefault="00FE17D6">
            <w:r>
              <w:t>x6</w:t>
            </w:r>
          </w:p>
        </w:tc>
        <w:tc>
          <w:tcPr>
            <w:tcW w:w="793" w:type="dxa"/>
            <w:tcBorders>
              <w:bottom w:val="single" w:sz="4" w:space="0" w:color="auto"/>
            </w:tcBorders>
            <w:shd w:val="clear" w:color="auto" w:fill="FFFF99"/>
          </w:tcPr>
          <w:p w:rsidR="00FE17D6" w:rsidRDefault="00FE17D6">
            <w:r>
              <w:t>x7</w:t>
            </w:r>
          </w:p>
        </w:tc>
        <w:tc>
          <w:tcPr>
            <w:tcW w:w="791" w:type="dxa"/>
            <w:tcBorders>
              <w:bottom w:val="single" w:sz="4" w:space="0" w:color="auto"/>
            </w:tcBorders>
            <w:shd w:val="clear" w:color="auto" w:fill="FFFF99"/>
          </w:tcPr>
          <w:p w:rsidR="00FE17D6" w:rsidRDefault="00FE17D6">
            <w:r>
              <w:t>x8</w:t>
            </w:r>
          </w:p>
        </w:tc>
        <w:tc>
          <w:tcPr>
            <w:tcW w:w="793" w:type="dxa"/>
            <w:tcBorders>
              <w:bottom w:val="single" w:sz="4" w:space="0" w:color="auto"/>
            </w:tcBorders>
            <w:shd w:val="clear" w:color="auto" w:fill="FFFF99"/>
          </w:tcPr>
          <w:p w:rsidR="00FE17D6" w:rsidRDefault="00FE17D6">
            <w:r>
              <w:t>x9</w:t>
            </w:r>
          </w:p>
        </w:tc>
        <w:tc>
          <w:tcPr>
            <w:tcW w:w="792" w:type="dxa"/>
            <w:tcBorders>
              <w:bottom w:val="single" w:sz="4" w:space="0" w:color="auto"/>
            </w:tcBorders>
            <w:shd w:val="clear" w:color="auto" w:fill="FFFF99"/>
          </w:tcPr>
          <w:p w:rsidR="00FE17D6" w:rsidRDefault="00FE17D6">
            <w:r>
              <w:t>xA</w:t>
            </w:r>
          </w:p>
        </w:tc>
        <w:tc>
          <w:tcPr>
            <w:tcW w:w="792" w:type="dxa"/>
            <w:tcBorders>
              <w:bottom w:val="single" w:sz="4" w:space="0" w:color="auto"/>
            </w:tcBorders>
            <w:shd w:val="clear" w:color="auto" w:fill="FFFF99"/>
          </w:tcPr>
          <w:p w:rsidR="00FE17D6" w:rsidRDefault="00FE17D6">
            <w:r>
              <w:t>xB</w:t>
            </w:r>
          </w:p>
        </w:tc>
        <w:tc>
          <w:tcPr>
            <w:tcW w:w="792" w:type="dxa"/>
            <w:tcBorders>
              <w:bottom w:val="single" w:sz="4" w:space="0" w:color="auto"/>
            </w:tcBorders>
            <w:shd w:val="clear" w:color="auto" w:fill="FFFF99"/>
          </w:tcPr>
          <w:p w:rsidR="00FE17D6" w:rsidRDefault="00FE17D6">
            <w:r>
              <w:t>xC</w:t>
            </w:r>
          </w:p>
        </w:tc>
        <w:tc>
          <w:tcPr>
            <w:tcW w:w="792" w:type="dxa"/>
            <w:tcBorders>
              <w:bottom w:val="single" w:sz="4" w:space="0" w:color="auto"/>
            </w:tcBorders>
            <w:shd w:val="clear" w:color="auto" w:fill="FFFF99"/>
          </w:tcPr>
          <w:p w:rsidR="00FE17D6" w:rsidRDefault="00FE17D6">
            <w:r>
              <w:t>xD</w:t>
            </w:r>
          </w:p>
        </w:tc>
        <w:tc>
          <w:tcPr>
            <w:tcW w:w="792" w:type="dxa"/>
            <w:tcBorders>
              <w:bottom w:val="single" w:sz="4" w:space="0" w:color="auto"/>
            </w:tcBorders>
            <w:shd w:val="clear" w:color="auto" w:fill="FFFF99"/>
          </w:tcPr>
          <w:p w:rsidR="00FE17D6" w:rsidRDefault="00FE17D6">
            <w:r>
              <w:t>xE</w:t>
            </w:r>
          </w:p>
        </w:tc>
        <w:tc>
          <w:tcPr>
            <w:tcW w:w="792" w:type="dxa"/>
            <w:shd w:val="clear" w:color="auto" w:fill="FFFF99"/>
          </w:tcPr>
          <w:p w:rsidR="00FE17D6" w:rsidRDefault="00FE17D6">
            <w:r>
              <w:t>xF</w:t>
            </w:r>
          </w:p>
        </w:tc>
      </w:tr>
      <w:tr w:rsidR="001A4372" w:rsidTr="006664A4">
        <w:tc>
          <w:tcPr>
            <w:tcW w:w="447" w:type="dxa"/>
            <w:shd w:val="clear" w:color="auto" w:fill="FFFF99"/>
          </w:tcPr>
          <w:p w:rsidR="00FE17D6" w:rsidRDefault="00FE17D6">
            <w:r>
              <w:t>0x</w:t>
            </w:r>
          </w:p>
        </w:tc>
        <w:tc>
          <w:tcPr>
            <w:tcW w:w="791" w:type="dxa"/>
            <w:shd w:val="clear" w:color="auto" w:fill="auto"/>
          </w:tcPr>
          <w:p w:rsidR="00FE17D6" w:rsidRPr="00FD19F2" w:rsidRDefault="00FE17D6">
            <w:pPr>
              <w:rPr>
                <w:sz w:val="14"/>
                <w:szCs w:val="14"/>
              </w:rPr>
            </w:pPr>
          </w:p>
        </w:tc>
        <w:tc>
          <w:tcPr>
            <w:tcW w:w="822" w:type="dxa"/>
            <w:shd w:val="clear" w:color="auto" w:fill="auto"/>
          </w:tcPr>
          <w:p w:rsidR="00FE17D6" w:rsidRPr="00FD19F2" w:rsidRDefault="00FE17D6">
            <w:pPr>
              <w:rPr>
                <w:sz w:val="14"/>
                <w:szCs w:val="14"/>
              </w:rPr>
            </w:pPr>
          </w:p>
        </w:tc>
        <w:tc>
          <w:tcPr>
            <w:tcW w:w="791" w:type="dxa"/>
            <w:shd w:val="clear" w:color="auto" w:fill="FFFF99"/>
          </w:tcPr>
          <w:p w:rsidR="00FE17D6" w:rsidRPr="00FD19F2" w:rsidRDefault="00FD19F2">
            <w:pPr>
              <w:rPr>
                <w:sz w:val="14"/>
                <w:szCs w:val="14"/>
              </w:rPr>
            </w:pPr>
            <w:r>
              <w:rPr>
                <w:sz w:val="14"/>
                <w:szCs w:val="14"/>
              </w:rPr>
              <w:t>{rr}</w:t>
            </w:r>
          </w:p>
        </w:tc>
        <w:tc>
          <w:tcPr>
            <w:tcW w:w="792" w:type="dxa"/>
            <w:shd w:val="clear" w:color="auto" w:fill="FFFF99"/>
          </w:tcPr>
          <w:p w:rsidR="00FE17D6" w:rsidRPr="00FD19F2" w:rsidRDefault="00FF6F96">
            <w:pPr>
              <w:rPr>
                <w:sz w:val="14"/>
                <w:szCs w:val="14"/>
              </w:rPr>
            </w:pPr>
            <w:r>
              <w:rPr>
                <w:sz w:val="14"/>
                <w:szCs w:val="14"/>
              </w:rPr>
              <w:t>{bitfld}</w:t>
            </w:r>
          </w:p>
        </w:tc>
        <w:tc>
          <w:tcPr>
            <w:tcW w:w="793"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2"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2"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3" w:type="dxa"/>
            <w:shd w:val="clear" w:color="auto" w:fill="B8CCE4" w:themeFill="accent1" w:themeFillTint="66"/>
          </w:tcPr>
          <w:p w:rsidR="00FE17D6" w:rsidRPr="00FD19F2" w:rsidRDefault="00FD19F2">
            <w:pPr>
              <w:rPr>
                <w:sz w:val="14"/>
                <w:szCs w:val="14"/>
              </w:rPr>
            </w:pPr>
            <w:r>
              <w:rPr>
                <w:sz w:val="14"/>
                <w:szCs w:val="14"/>
              </w:rPr>
              <w:t>MUL#</w:t>
            </w:r>
          </w:p>
        </w:tc>
        <w:tc>
          <w:tcPr>
            <w:tcW w:w="791" w:type="dxa"/>
            <w:shd w:val="clear" w:color="auto" w:fill="B8CCE4" w:themeFill="accent1" w:themeFillTint="66"/>
          </w:tcPr>
          <w:p w:rsidR="00FE17D6" w:rsidRPr="00FD19F2" w:rsidRDefault="00FD19F2">
            <w:pPr>
              <w:rPr>
                <w:sz w:val="14"/>
                <w:szCs w:val="14"/>
              </w:rPr>
            </w:pPr>
            <w:r>
              <w:rPr>
                <w:sz w:val="14"/>
                <w:szCs w:val="14"/>
              </w:rPr>
              <w:t>DIV#</w:t>
            </w:r>
          </w:p>
        </w:tc>
        <w:tc>
          <w:tcPr>
            <w:tcW w:w="793" w:type="dxa"/>
            <w:shd w:val="clear" w:color="auto" w:fill="B8CCE4" w:themeFill="accent1" w:themeFillTint="66"/>
          </w:tcPr>
          <w:p w:rsidR="00FE17D6" w:rsidRPr="00FD19F2" w:rsidRDefault="00FD19F2" w:rsidP="00FD19F2">
            <w:pPr>
              <w:rPr>
                <w:sz w:val="14"/>
                <w:szCs w:val="14"/>
              </w:rPr>
            </w:pPr>
            <w:r>
              <w:rPr>
                <w:sz w:val="14"/>
                <w:szCs w:val="14"/>
              </w:rPr>
              <w:t>MOD#</w:t>
            </w:r>
          </w:p>
        </w:tc>
        <w:tc>
          <w:tcPr>
            <w:tcW w:w="792" w:type="dxa"/>
            <w:tcBorders>
              <w:bottom w:val="single" w:sz="4" w:space="0" w:color="auto"/>
            </w:tcBorders>
            <w:shd w:val="clear" w:color="auto" w:fill="B8CCE4" w:themeFill="accent1" w:themeFillTint="66"/>
          </w:tcPr>
          <w:p w:rsidR="00FE17D6" w:rsidRPr="00FD19F2" w:rsidRDefault="009F64FE">
            <w:pPr>
              <w:rPr>
                <w:sz w:val="14"/>
                <w:szCs w:val="14"/>
              </w:rPr>
            </w:pPr>
            <w:r>
              <w:rPr>
                <w:sz w:val="14"/>
                <w:szCs w:val="14"/>
              </w:rPr>
              <w:t>LD#</w:t>
            </w:r>
          </w:p>
        </w:tc>
        <w:tc>
          <w:tcPr>
            <w:tcW w:w="792" w:type="dxa"/>
            <w:shd w:val="clear" w:color="auto" w:fill="C6D9F1" w:themeFill="text2" w:themeFillTint="33"/>
          </w:tcPr>
          <w:p w:rsidR="00FE17D6" w:rsidRPr="00FD19F2" w:rsidRDefault="002914E4">
            <w:pPr>
              <w:rPr>
                <w:sz w:val="14"/>
                <w:szCs w:val="14"/>
              </w:rPr>
            </w:pPr>
            <w:r>
              <w:rPr>
                <w:sz w:val="14"/>
                <w:szCs w:val="14"/>
              </w:rPr>
              <w:t>CHK#</w:t>
            </w:r>
          </w:p>
        </w:tc>
        <w:tc>
          <w:tcPr>
            <w:tcW w:w="792" w:type="dxa"/>
            <w:shd w:val="clear" w:color="auto" w:fill="B8CCE4" w:themeFill="accent1" w:themeFillTint="66"/>
          </w:tcPr>
          <w:p w:rsidR="00FE17D6" w:rsidRPr="00FD19F2" w:rsidRDefault="00FD19F2">
            <w:pPr>
              <w:rPr>
                <w:sz w:val="14"/>
                <w:szCs w:val="14"/>
              </w:rPr>
            </w:pPr>
            <w:r>
              <w:rPr>
                <w:sz w:val="14"/>
                <w:szCs w:val="14"/>
              </w:rPr>
              <w:t>AND#</w:t>
            </w:r>
          </w:p>
        </w:tc>
        <w:tc>
          <w:tcPr>
            <w:tcW w:w="792" w:type="dxa"/>
            <w:shd w:val="clear" w:color="auto" w:fill="B8CCE4" w:themeFill="accent1" w:themeFillTint="66"/>
          </w:tcPr>
          <w:p w:rsidR="00FE17D6" w:rsidRPr="00FD19F2" w:rsidRDefault="00FD19F2">
            <w:pPr>
              <w:rPr>
                <w:sz w:val="14"/>
                <w:szCs w:val="14"/>
              </w:rPr>
            </w:pPr>
            <w:r>
              <w:rPr>
                <w:sz w:val="14"/>
                <w:szCs w:val="14"/>
              </w:rPr>
              <w:t>OR#</w:t>
            </w:r>
          </w:p>
        </w:tc>
        <w:tc>
          <w:tcPr>
            <w:tcW w:w="792" w:type="dxa"/>
            <w:shd w:val="clear" w:color="auto" w:fill="B8CCE4" w:themeFill="accent1" w:themeFillTint="66"/>
          </w:tcPr>
          <w:p w:rsidR="00FE17D6" w:rsidRPr="00FD19F2" w:rsidRDefault="00FD19F2">
            <w:pPr>
              <w:rPr>
                <w:sz w:val="14"/>
                <w:szCs w:val="14"/>
              </w:rPr>
            </w:pPr>
            <w:r>
              <w:rPr>
                <w:sz w:val="14"/>
                <w:szCs w:val="14"/>
              </w:rPr>
              <w:t>EOR#</w:t>
            </w:r>
          </w:p>
        </w:tc>
        <w:tc>
          <w:tcPr>
            <w:tcW w:w="792" w:type="dxa"/>
          </w:tcPr>
          <w:p w:rsidR="00FE17D6" w:rsidRPr="00FD19F2" w:rsidRDefault="00FE17D6">
            <w:pPr>
              <w:rPr>
                <w:sz w:val="14"/>
                <w:szCs w:val="14"/>
              </w:rPr>
            </w:pPr>
          </w:p>
        </w:tc>
      </w:tr>
      <w:tr w:rsidR="003F3108" w:rsidTr="003C33B7">
        <w:tc>
          <w:tcPr>
            <w:tcW w:w="447" w:type="dxa"/>
            <w:shd w:val="clear" w:color="auto" w:fill="FFFF99"/>
          </w:tcPr>
          <w:p w:rsidR="003F3108" w:rsidRDefault="003F3108">
            <w:r>
              <w:t>1x</w:t>
            </w:r>
          </w:p>
        </w:tc>
        <w:tc>
          <w:tcPr>
            <w:tcW w:w="791" w:type="dxa"/>
            <w:tcBorders>
              <w:bottom w:val="single" w:sz="4" w:space="0" w:color="auto"/>
            </w:tcBorders>
          </w:tcPr>
          <w:p w:rsidR="003F3108" w:rsidRPr="00FD19F2" w:rsidRDefault="003F3108">
            <w:pPr>
              <w:rPr>
                <w:sz w:val="14"/>
                <w:szCs w:val="14"/>
              </w:rPr>
            </w:pPr>
          </w:p>
        </w:tc>
        <w:tc>
          <w:tcPr>
            <w:tcW w:w="822" w:type="dxa"/>
            <w:tcBorders>
              <w:bottom w:val="single" w:sz="4" w:space="0" w:color="auto"/>
            </w:tcBorders>
          </w:tcPr>
          <w:p w:rsidR="003F3108" w:rsidRPr="00FD19F2" w:rsidRDefault="003F3108">
            <w:pPr>
              <w:rPr>
                <w:sz w:val="14"/>
                <w:szCs w:val="14"/>
              </w:rPr>
            </w:pPr>
          </w:p>
        </w:tc>
        <w:tc>
          <w:tcPr>
            <w:tcW w:w="791" w:type="dxa"/>
            <w:tcBorders>
              <w:bottom w:val="single" w:sz="4" w:space="0" w:color="auto"/>
            </w:tcBorders>
          </w:tcPr>
          <w:p w:rsidR="003F3108" w:rsidRPr="00FD19F2" w:rsidRDefault="003F3108">
            <w:pPr>
              <w:rPr>
                <w:sz w:val="14"/>
                <w:szCs w:val="14"/>
              </w:rPr>
            </w:pPr>
          </w:p>
        </w:tc>
        <w:tc>
          <w:tcPr>
            <w:tcW w:w="792" w:type="dxa"/>
            <w:tcBorders>
              <w:bottom w:val="single" w:sz="4" w:space="0" w:color="auto"/>
            </w:tcBorders>
          </w:tcPr>
          <w:p w:rsidR="003F3108" w:rsidRPr="00FD19F2" w:rsidRDefault="003F3108">
            <w:pPr>
              <w:rPr>
                <w:sz w:val="14"/>
                <w:szCs w:val="14"/>
              </w:rPr>
            </w:pPr>
          </w:p>
        </w:tc>
        <w:tc>
          <w:tcPr>
            <w:tcW w:w="793"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2"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2" w:type="dxa"/>
            <w:shd w:val="clear" w:color="auto" w:fill="B8CCE4" w:themeFill="accent1" w:themeFillTint="66"/>
          </w:tcPr>
          <w:p w:rsidR="003F3108" w:rsidRPr="00FD19F2" w:rsidRDefault="009F64FE">
            <w:pPr>
              <w:rPr>
                <w:sz w:val="14"/>
                <w:szCs w:val="14"/>
              </w:rPr>
            </w:pPr>
            <w:r>
              <w:rPr>
                <w:sz w:val="14"/>
                <w:szCs w:val="14"/>
              </w:rPr>
              <w:t>CMPU #</w:t>
            </w:r>
          </w:p>
        </w:tc>
        <w:tc>
          <w:tcPr>
            <w:tcW w:w="793" w:type="dxa"/>
            <w:tcBorders>
              <w:bottom w:val="single" w:sz="4" w:space="0" w:color="auto"/>
            </w:tcBorders>
            <w:shd w:val="clear" w:color="auto" w:fill="B8CCE4" w:themeFill="accent1" w:themeFillTint="66"/>
          </w:tcPr>
          <w:p w:rsidR="003F3108" w:rsidRPr="00FD19F2" w:rsidRDefault="003F3108">
            <w:pPr>
              <w:rPr>
                <w:sz w:val="14"/>
                <w:szCs w:val="14"/>
              </w:rPr>
            </w:pPr>
            <w:r>
              <w:rPr>
                <w:sz w:val="14"/>
                <w:szCs w:val="14"/>
              </w:rPr>
              <w:t>MULU#</w:t>
            </w:r>
          </w:p>
        </w:tc>
        <w:tc>
          <w:tcPr>
            <w:tcW w:w="791" w:type="dxa"/>
            <w:tcBorders>
              <w:bottom w:val="single" w:sz="4" w:space="0" w:color="auto"/>
            </w:tcBorders>
            <w:shd w:val="clear" w:color="auto" w:fill="B8CCE4" w:themeFill="accent1" w:themeFillTint="66"/>
          </w:tcPr>
          <w:p w:rsidR="003F3108" w:rsidRPr="00FD19F2" w:rsidRDefault="003F3108">
            <w:pPr>
              <w:rPr>
                <w:sz w:val="14"/>
                <w:szCs w:val="14"/>
              </w:rPr>
            </w:pPr>
            <w:r>
              <w:rPr>
                <w:sz w:val="14"/>
                <w:szCs w:val="14"/>
              </w:rPr>
              <w:t>DIVU#</w:t>
            </w:r>
          </w:p>
        </w:tc>
        <w:tc>
          <w:tcPr>
            <w:tcW w:w="793" w:type="dxa"/>
            <w:tcBorders>
              <w:bottom w:val="single" w:sz="4" w:space="0" w:color="auto"/>
            </w:tcBorders>
            <w:shd w:val="clear" w:color="auto" w:fill="B8CCE4" w:themeFill="accent1" w:themeFillTint="66"/>
          </w:tcPr>
          <w:p w:rsidR="003F3108" w:rsidRPr="00FD19F2" w:rsidRDefault="003F3108">
            <w:pPr>
              <w:rPr>
                <w:sz w:val="14"/>
                <w:szCs w:val="14"/>
              </w:rPr>
            </w:pPr>
            <w:r>
              <w:rPr>
                <w:sz w:val="14"/>
                <w:szCs w:val="14"/>
              </w:rPr>
              <w:t>MODU#</w:t>
            </w:r>
          </w:p>
        </w:tc>
        <w:tc>
          <w:tcPr>
            <w:tcW w:w="792" w:type="dxa"/>
            <w:tcBorders>
              <w:bottom w:val="single" w:sz="4" w:space="0" w:color="auto"/>
            </w:tcBorders>
            <w:shd w:val="clear" w:color="auto" w:fill="B8CCE4" w:themeFill="accent1" w:themeFillTint="66"/>
          </w:tcPr>
          <w:p w:rsidR="003F3108" w:rsidRPr="00FD19F2" w:rsidRDefault="00D53447">
            <w:pPr>
              <w:rPr>
                <w:sz w:val="14"/>
                <w:szCs w:val="14"/>
              </w:rPr>
            </w:pPr>
            <w:r>
              <w:rPr>
                <w:sz w:val="14"/>
                <w:szCs w:val="14"/>
              </w:rPr>
              <w:t>LDF#</w:t>
            </w:r>
          </w:p>
        </w:tc>
        <w:tc>
          <w:tcPr>
            <w:tcW w:w="792" w:type="dxa"/>
            <w:tcBorders>
              <w:bottom w:val="single" w:sz="4" w:space="0" w:color="auto"/>
            </w:tcBorders>
          </w:tcPr>
          <w:p w:rsidR="003F3108" w:rsidRPr="00FD19F2" w:rsidRDefault="003F3108">
            <w:pPr>
              <w:rPr>
                <w:sz w:val="14"/>
                <w:szCs w:val="14"/>
              </w:rPr>
            </w:pPr>
          </w:p>
        </w:tc>
        <w:tc>
          <w:tcPr>
            <w:tcW w:w="792" w:type="dxa"/>
            <w:tcBorders>
              <w:bottom w:val="single" w:sz="4" w:space="0" w:color="auto"/>
            </w:tcBorders>
          </w:tcPr>
          <w:p w:rsidR="003F3108" w:rsidRPr="00FD19F2" w:rsidRDefault="003F3108">
            <w:pPr>
              <w:rPr>
                <w:sz w:val="14"/>
                <w:szCs w:val="14"/>
              </w:rPr>
            </w:pPr>
          </w:p>
        </w:tc>
        <w:tc>
          <w:tcPr>
            <w:tcW w:w="792" w:type="dxa"/>
            <w:tcBorders>
              <w:bottom w:val="single" w:sz="4" w:space="0" w:color="auto"/>
            </w:tcBorders>
          </w:tcPr>
          <w:p w:rsidR="003F3108" w:rsidRPr="00FD19F2" w:rsidRDefault="003F3108">
            <w:pPr>
              <w:rPr>
                <w:sz w:val="14"/>
                <w:szCs w:val="14"/>
              </w:rPr>
            </w:pPr>
          </w:p>
        </w:tc>
        <w:tc>
          <w:tcPr>
            <w:tcW w:w="792" w:type="dxa"/>
            <w:tcBorders>
              <w:bottom w:val="single" w:sz="4" w:space="0" w:color="auto"/>
            </w:tcBorders>
          </w:tcPr>
          <w:p w:rsidR="003F3108" w:rsidRPr="00FD19F2" w:rsidRDefault="003F3108">
            <w:pPr>
              <w:rPr>
                <w:sz w:val="14"/>
                <w:szCs w:val="14"/>
              </w:rPr>
            </w:pPr>
          </w:p>
        </w:tc>
        <w:tc>
          <w:tcPr>
            <w:tcW w:w="792" w:type="dxa"/>
            <w:tcBorders>
              <w:bottom w:val="single" w:sz="4" w:space="0" w:color="auto"/>
            </w:tcBorders>
          </w:tcPr>
          <w:p w:rsidR="003F3108" w:rsidRPr="00FD19F2" w:rsidRDefault="003F3108">
            <w:pPr>
              <w:rPr>
                <w:sz w:val="14"/>
                <w:szCs w:val="14"/>
              </w:rPr>
            </w:pPr>
          </w:p>
        </w:tc>
      </w:tr>
      <w:tr w:rsidR="00207255" w:rsidTr="003C33B7">
        <w:tc>
          <w:tcPr>
            <w:tcW w:w="447" w:type="dxa"/>
            <w:shd w:val="clear" w:color="auto" w:fill="FFFF99"/>
          </w:tcPr>
          <w:p w:rsidR="00207255" w:rsidRDefault="00207255">
            <w:r>
              <w:t>2x</w:t>
            </w:r>
          </w:p>
        </w:tc>
        <w:tc>
          <w:tcPr>
            <w:tcW w:w="1613" w:type="dxa"/>
            <w:gridSpan w:val="2"/>
            <w:tcBorders>
              <w:bottom w:val="single" w:sz="4" w:space="0" w:color="auto"/>
            </w:tcBorders>
            <w:shd w:val="clear" w:color="auto" w:fill="CCC0D9" w:themeFill="accent4" w:themeFillTint="66"/>
          </w:tcPr>
          <w:p w:rsidR="00207255" w:rsidRPr="00730DF5" w:rsidRDefault="00207255" w:rsidP="006664A4">
            <w:pPr>
              <w:jc w:val="center"/>
              <w:rPr>
                <w:sz w:val="14"/>
                <w:szCs w:val="16"/>
              </w:rPr>
            </w:pPr>
            <w:r>
              <w:rPr>
                <w:sz w:val="14"/>
                <w:szCs w:val="16"/>
              </w:rPr>
              <w:t>MOV</w:t>
            </w:r>
          </w:p>
        </w:tc>
        <w:tc>
          <w:tcPr>
            <w:tcW w:w="791" w:type="dxa"/>
            <w:tcBorders>
              <w:bottom w:val="single" w:sz="4" w:space="0" w:color="auto"/>
            </w:tcBorders>
            <w:shd w:val="clear" w:color="auto" w:fill="CCC0D9" w:themeFill="accent4" w:themeFillTint="66"/>
          </w:tcPr>
          <w:p w:rsidR="00207255" w:rsidRPr="00730DF5" w:rsidRDefault="00207255" w:rsidP="00207255">
            <w:pPr>
              <w:rPr>
                <w:sz w:val="14"/>
                <w:szCs w:val="16"/>
              </w:rPr>
            </w:pPr>
            <w:r>
              <w:rPr>
                <w:sz w:val="14"/>
                <w:szCs w:val="16"/>
              </w:rPr>
              <w:t>ADDQ</w:t>
            </w:r>
          </w:p>
        </w:tc>
        <w:tc>
          <w:tcPr>
            <w:tcW w:w="792" w:type="dxa"/>
            <w:tcBorders>
              <w:bottom w:val="single" w:sz="4" w:space="0" w:color="auto"/>
            </w:tcBorders>
            <w:shd w:val="clear" w:color="auto" w:fill="auto"/>
          </w:tcPr>
          <w:p w:rsidR="00207255" w:rsidRPr="00730DF5" w:rsidRDefault="00207255" w:rsidP="00E35197">
            <w:pPr>
              <w:jc w:val="center"/>
              <w:rPr>
                <w:sz w:val="14"/>
                <w:szCs w:val="16"/>
              </w:rPr>
            </w:pPr>
          </w:p>
        </w:tc>
        <w:tc>
          <w:tcPr>
            <w:tcW w:w="793"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MYST</w:t>
            </w:r>
          </w:p>
        </w:tc>
        <w:tc>
          <w:tcPr>
            <w:tcW w:w="792" w:type="dxa"/>
            <w:tcBorders>
              <w:bottom w:val="single" w:sz="4" w:space="0" w:color="auto"/>
            </w:tcBorders>
          </w:tcPr>
          <w:p w:rsidR="00207255" w:rsidRPr="00730DF5" w:rsidRDefault="00207255" w:rsidP="00B16710">
            <w:pPr>
              <w:rPr>
                <w:sz w:val="14"/>
                <w:szCs w:val="16"/>
              </w:rPr>
            </w:pPr>
          </w:p>
        </w:tc>
        <w:tc>
          <w:tcPr>
            <w:tcW w:w="792" w:type="dxa"/>
            <w:tcBorders>
              <w:bottom w:val="single" w:sz="4" w:space="0" w:color="auto"/>
            </w:tcBorders>
          </w:tcPr>
          <w:p w:rsidR="00207255" w:rsidRPr="00730DF5" w:rsidRDefault="00207255" w:rsidP="00B16710">
            <w:pPr>
              <w:rPr>
                <w:sz w:val="14"/>
                <w:szCs w:val="16"/>
              </w:rPr>
            </w:pPr>
          </w:p>
        </w:tc>
        <w:tc>
          <w:tcPr>
            <w:tcW w:w="793" w:type="dxa"/>
            <w:tcBorders>
              <w:bottom w:val="single" w:sz="4" w:space="0" w:color="auto"/>
            </w:tcBorders>
            <w:shd w:val="clear" w:color="auto" w:fill="EAF1DD" w:themeFill="accent3" w:themeFillTint="33"/>
          </w:tcPr>
          <w:p w:rsidR="00207255" w:rsidRPr="00730DF5" w:rsidRDefault="00207255" w:rsidP="00B16710">
            <w:pPr>
              <w:rPr>
                <w:sz w:val="14"/>
                <w:szCs w:val="16"/>
              </w:rPr>
            </w:pPr>
            <w:r>
              <w:rPr>
                <w:sz w:val="14"/>
                <w:szCs w:val="14"/>
              </w:rPr>
              <w:t>RTL</w:t>
            </w:r>
          </w:p>
        </w:tc>
        <w:tc>
          <w:tcPr>
            <w:tcW w:w="791"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FADD</w:t>
            </w:r>
          </w:p>
        </w:tc>
        <w:tc>
          <w:tcPr>
            <w:tcW w:w="793"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FSUB</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 xml:space="preserve">FCMP </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FMUL</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FDIV</w:t>
            </w:r>
          </w:p>
        </w:tc>
        <w:tc>
          <w:tcPr>
            <w:tcW w:w="792" w:type="dxa"/>
            <w:tcBorders>
              <w:bottom w:val="single" w:sz="4" w:space="0" w:color="auto"/>
            </w:tcBorders>
            <w:shd w:val="clear" w:color="auto" w:fill="auto"/>
          </w:tcPr>
          <w:p w:rsidR="00207255" w:rsidRPr="00730DF5" w:rsidRDefault="00207255" w:rsidP="00B16710">
            <w:pPr>
              <w:rPr>
                <w:sz w:val="14"/>
                <w:szCs w:val="16"/>
              </w:rPr>
            </w:pPr>
          </w:p>
        </w:tc>
        <w:tc>
          <w:tcPr>
            <w:tcW w:w="792" w:type="dxa"/>
            <w:tcBorders>
              <w:bottom w:val="single" w:sz="4" w:space="0" w:color="auto"/>
            </w:tcBorders>
            <w:shd w:val="clear" w:color="auto" w:fill="auto"/>
          </w:tcPr>
          <w:p w:rsidR="00207255" w:rsidRPr="00730DF5" w:rsidRDefault="00207255" w:rsidP="00B16710">
            <w:pPr>
              <w:rPr>
                <w:sz w:val="14"/>
                <w:szCs w:val="16"/>
              </w:rPr>
            </w:pPr>
          </w:p>
        </w:tc>
        <w:tc>
          <w:tcPr>
            <w:tcW w:w="792" w:type="dxa"/>
            <w:tcBorders>
              <w:bottom w:val="single" w:sz="4" w:space="0" w:color="auto"/>
            </w:tcBorders>
            <w:shd w:val="clear" w:color="auto" w:fill="auto"/>
          </w:tcPr>
          <w:p w:rsidR="00207255" w:rsidRPr="00730DF5" w:rsidRDefault="00207255" w:rsidP="00B16710">
            <w:pPr>
              <w:rPr>
                <w:sz w:val="14"/>
                <w:szCs w:val="16"/>
              </w:rPr>
            </w:pPr>
          </w:p>
        </w:tc>
      </w:tr>
      <w:tr w:rsidR="00DE2081" w:rsidTr="003C33B7">
        <w:tc>
          <w:tcPr>
            <w:tcW w:w="447" w:type="dxa"/>
            <w:shd w:val="clear" w:color="auto" w:fill="FFFF99"/>
          </w:tcPr>
          <w:p w:rsidR="00DE2081" w:rsidRDefault="00DE2081">
            <w:r>
              <w:t>3x</w:t>
            </w:r>
          </w:p>
        </w:tc>
        <w:tc>
          <w:tcPr>
            <w:tcW w:w="791" w:type="dxa"/>
            <w:tcBorders>
              <w:bottom w:val="single" w:sz="4" w:space="0" w:color="auto"/>
            </w:tcBorders>
            <w:shd w:val="clear" w:color="auto" w:fill="CCC0D9" w:themeFill="accent4" w:themeFillTint="66"/>
          </w:tcPr>
          <w:p w:rsidR="00DE2081" w:rsidRPr="00FD19F2" w:rsidRDefault="00764D61" w:rsidP="00764D61">
            <w:pPr>
              <w:rPr>
                <w:sz w:val="14"/>
                <w:szCs w:val="14"/>
              </w:rPr>
            </w:pPr>
            <w:r>
              <w:rPr>
                <w:sz w:val="14"/>
                <w:szCs w:val="14"/>
              </w:rPr>
              <w:t>RTS</w:t>
            </w:r>
          </w:p>
        </w:tc>
        <w:tc>
          <w:tcPr>
            <w:tcW w:w="822" w:type="dxa"/>
            <w:tcBorders>
              <w:bottom w:val="single" w:sz="4" w:space="0" w:color="auto"/>
            </w:tcBorders>
            <w:shd w:val="clear" w:color="auto" w:fill="CCC0D9" w:themeFill="accent4" w:themeFillTint="66"/>
          </w:tcPr>
          <w:p w:rsidR="00DE2081" w:rsidRPr="00FD19F2" w:rsidRDefault="00764D61" w:rsidP="009F64FE">
            <w:pPr>
              <w:rPr>
                <w:sz w:val="14"/>
                <w:szCs w:val="14"/>
              </w:rPr>
            </w:pPr>
            <w:r>
              <w:rPr>
                <w:sz w:val="14"/>
                <w:szCs w:val="14"/>
              </w:rPr>
              <w:t>PUSH/POP</w:t>
            </w:r>
          </w:p>
        </w:tc>
        <w:tc>
          <w:tcPr>
            <w:tcW w:w="791" w:type="dxa"/>
            <w:tcBorders>
              <w:bottom w:val="single" w:sz="4" w:space="0" w:color="auto"/>
            </w:tcBorders>
            <w:shd w:val="clear" w:color="auto" w:fill="CCC0D9" w:themeFill="accent4" w:themeFillTint="66"/>
          </w:tcPr>
          <w:p w:rsidR="00DE2081" w:rsidRPr="00FD19F2" w:rsidRDefault="00764D61" w:rsidP="00B16710">
            <w:pPr>
              <w:rPr>
                <w:sz w:val="14"/>
                <w:szCs w:val="14"/>
              </w:rPr>
            </w:pPr>
            <w:r>
              <w:rPr>
                <w:sz w:val="14"/>
                <w:szCs w:val="14"/>
              </w:rPr>
              <w:t>BEQ</w:t>
            </w:r>
          </w:p>
        </w:tc>
        <w:tc>
          <w:tcPr>
            <w:tcW w:w="792" w:type="dxa"/>
            <w:tcBorders>
              <w:bottom w:val="single" w:sz="4" w:space="0" w:color="auto"/>
            </w:tcBorders>
            <w:shd w:val="clear" w:color="auto" w:fill="CCC0D9" w:themeFill="accent4" w:themeFillTint="66"/>
          </w:tcPr>
          <w:p w:rsidR="00DE2081" w:rsidRPr="00FD19F2" w:rsidRDefault="00764D61" w:rsidP="00B16710">
            <w:pPr>
              <w:rPr>
                <w:sz w:val="14"/>
                <w:szCs w:val="14"/>
              </w:rPr>
            </w:pPr>
            <w:r>
              <w:rPr>
                <w:sz w:val="14"/>
                <w:szCs w:val="14"/>
              </w:rPr>
              <w:t>BNE</w:t>
            </w:r>
          </w:p>
        </w:tc>
        <w:tc>
          <w:tcPr>
            <w:tcW w:w="793" w:type="dxa"/>
            <w:tcBorders>
              <w:bottom w:val="single" w:sz="4" w:space="0" w:color="auto"/>
            </w:tcBorders>
            <w:shd w:val="clear" w:color="auto" w:fill="CCC0D9" w:themeFill="accent4" w:themeFillTint="66"/>
          </w:tcPr>
          <w:p w:rsidR="00DE2081" w:rsidRPr="00FD19F2" w:rsidRDefault="00764D61" w:rsidP="00B16710">
            <w:pPr>
              <w:rPr>
                <w:sz w:val="14"/>
                <w:szCs w:val="14"/>
              </w:rPr>
            </w:pPr>
            <w:r>
              <w:rPr>
                <w:sz w:val="14"/>
                <w:szCs w:val="14"/>
              </w:rPr>
              <w:t>LDIQ</w:t>
            </w:r>
          </w:p>
        </w:tc>
        <w:tc>
          <w:tcPr>
            <w:tcW w:w="792" w:type="dxa"/>
            <w:tcBorders>
              <w:bottom w:val="single" w:sz="4" w:space="0" w:color="auto"/>
            </w:tcBorders>
            <w:shd w:val="clear" w:color="auto" w:fill="CCC0D9" w:themeFill="accent4" w:themeFillTint="66"/>
          </w:tcPr>
          <w:p w:rsidR="00DE2081" w:rsidRPr="00FD19F2" w:rsidRDefault="00764D61" w:rsidP="008F77B6">
            <w:pPr>
              <w:rPr>
                <w:sz w:val="14"/>
                <w:szCs w:val="14"/>
              </w:rPr>
            </w:pPr>
            <w:r>
              <w:rPr>
                <w:sz w:val="14"/>
                <w:szCs w:val="14"/>
              </w:rPr>
              <w:t>SYS</w:t>
            </w:r>
          </w:p>
        </w:tc>
        <w:tc>
          <w:tcPr>
            <w:tcW w:w="792" w:type="dxa"/>
            <w:tcBorders>
              <w:bottom w:val="single" w:sz="4" w:space="0" w:color="auto"/>
            </w:tcBorders>
            <w:shd w:val="clear" w:color="auto" w:fill="CCC0D9" w:themeFill="accent4" w:themeFillTint="66"/>
          </w:tcPr>
          <w:p w:rsidR="00DE2081" w:rsidRPr="00FD19F2" w:rsidRDefault="00764D61" w:rsidP="008F77B6">
            <w:pPr>
              <w:rPr>
                <w:sz w:val="14"/>
                <w:szCs w:val="14"/>
              </w:rPr>
            </w:pPr>
            <w:r>
              <w:rPr>
                <w:sz w:val="14"/>
                <w:szCs w:val="14"/>
              </w:rPr>
              <w:t>{PCtrl}</w:t>
            </w:r>
          </w:p>
        </w:tc>
        <w:tc>
          <w:tcPr>
            <w:tcW w:w="793" w:type="dxa"/>
            <w:shd w:val="clear" w:color="auto" w:fill="CCC0D9" w:themeFill="accent4" w:themeFillTint="66"/>
          </w:tcPr>
          <w:p w:rsidR="00DE2081" w:rsidRPr="00FD19F2" w:rsidRDefault="00284641" w:rsidP="009F64FE">
            <w:pPr>
              <w:rPr>
                <w:sz w:val="14"/>
                <w:szCs w:val="14"/>
              </w:rPr>
            </w:pPr>
            <w:r>
              <w:rPr>
                <w:sz w:val="14"/>
                <w:szCs w:val="14"/>
              </w:rPr>
              <w:t>RTL</w:t>
            </w:r>
          </w:p>
        </w:tc>
        <w:tc>
          <w:tcPr>
            <w:tcW w:w="791"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3"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2"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2" w:type="dxa"/>
            <w:shd w:val="clear" w:color="auto" w:fill="EAF1DD" w:themeFill="accent3" w:themeFillTint="33"/>
          </w:tcPr>
          <w:p w:rsidR="00DE2081" w:rsidRPr="00FD19F2" w:rsidRDefault="00DE2081" w:rsidP="00B16710">
            <w:pPr>
              <w:rPr>
                <w:sz w:val="14"/>
                <w:szCs w:val="14"/>
              </w:rPr>
            </w:pPr>
            <w:r>
              <w:rPr>
                <w:sz w:val="14"/>
                <w:szCs w:val="14"/>
              </w:rPr>
              <w:t>RTS</w:t>
            </w:r>
          </w:p>
        </w:tc>
        <w:tc>
          <w:tcPr>
            <w:tcW w:w="792" w:type="dxa"/>
            <w:shd w:val="clear" w:color="auto" w:fill="D6E3BC" w:themeFill="accent3" w:themeFillTint="66"/>
          </w:tcPr>
          <w:p w:rsidR="00DE2081" w:rsidRPr="00FD19F2" w:rsidRDefault="00DE2081" w:rsidP="00E730E5">
            <w:pPr>
              <w:rPr>
                <w:sz w:val="14"/>
                <w:szCs w:val="14"/>
              </w:rPr>
            </w:pPr>
            <w:r>
              <w:rPr>
                <w:sz w:val="14"/>
                <w:szCs w:val="14"/>
              </w:rPr>
              <w:t>JAL</w:t>
            </w:r>
          </w:p>
        </w:tc>
        <w:tc>
          <w:tcPr>
            <w:tcW w:w="792" w:type="dxa"/>
            <w:shd w:val="clear" w:color="auto" w:fill="D6E3BC" w:themeFill="accent3" w:themeFillTint="66"/>
          </w:tcPr>
          <w:p w:rsidR="00DE2081" w:rsidRPr="00FD19F2" w:rsidRDefault="00DE2081" w:rsidP="00E730E5">
            <w:pPr>
              <w:rPr>
                <w:sz w:val="14"/>
                <w:szCs w:val="14"/>
              </w:rPr>
            </w:pPr>
            <w:r>
              <w:rPr>
                <w:sz w:val="14"/>
                <w:szCs w:val="14"/>
              </w:rPr>
              <w:t>Bcc</w:t>
            </w:r>
          </w:p>
        </w:tc>
        <w:tc>
          <w:tcPr>
            <w:tcW w:w="792"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2"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6664A4">
        <w:tc>
          <w:tcPr>
            <w:tcW w:w="447" w:type="dxa"/>
            <w:shd w:val="clear" w:color="auto" w:fill="FFFF99"/>
          </w:tcPr>
          <w:p w:rsidR="00BD7C6B" w:rsidRDefault="00BD7C6B">
            <w:r>
              <w:t>4x</w:t>
            </w:r>
          </w:p>
        </w:tc>
        <w:tc>
          <w:tcPr>
            <w:tcW w:w="791" w:type="dxa"/>
            <w:shd w:val="clear" w:color="auto" w:fill="E5B8B7" w:themeFill="accent2" w:themeFillTint="66"/>
          </w:tcPr>
          <w:p w:rsidR="00BD7C6B" w:rsidRPr="00FD19F2" w:rsidRDefault="00BD7C6B">
            <w:pPr>
              <w:rPr>
                <w:sz w:val="14"/>
                <w:szCs w:val="14"/>
              </w:rPr>
            </w:pPr>
            <w:r>
              <w:rPr>
                <w:sz w:val="14"/>
                <w:szCs w:val="14"/>
              </w:rPr>
              <w:t>LB</w:t>
            </w:r>
          </w:p>
        </w:tc>
        <w:tc>
          <w:tcPr>
            <w:tcW w:w="82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LBU</w:t>
            </w:r>
          </w:p>
        </w:tc>
        <w:tc>
          <w:tcPr>
            <w:tcW w:w="791" w:type="dxa"/>
            <w:shd w:val="clear" w:color="auto" w:fill="E5B8B7" w:themeFill="accent2" w:themeFillTint="66"/>
          </w:tcPr>
          <w:p w:rsidR="00BD7C6B" w:rsidRPr="00FD19F2" w:rsidRDefault="00BD7C6B">
            <w:pPr>
              <w:rPr>
                <w:sz w:val="14"/>
                <w:szCs w:val="14"/>
              </w:rPr>
            </w:pPr>
            <w:r>
              <w:rPr>
                <w:sz w:val="14"/>
                <w:szCs w:val="14"/>
              </w:rPr>
              <w:t>LC</w:t>
            </w:r>
          </w:p>
        </w:tc>
        <w:tc>
          <w:tcPr>
            <w:tcW w:w="792" w:type="dxa"/>
            <w:shd w:val="clear" w:color="auto" w:fill="E5B8B7" w:themeFill="accent2" w:themeFillTint="66"/>
          </w:tcPr>
          <w:p w:rsidR="00BD7C6B" w:rsidRPr="00FD19F2" w:rsidRDefault="00BD7C6B" w:rsidP="00EE5CBA">
            <w:pPr>
              <w:rPr>
                <w:sz w:val="14"/>
                <w:szCs w:val="14"/>
              </w:rPr>
            </w:pPr>
            <w:r>
              <w:rPr>
                <w:sz w:val="14"/>
                <w:szCs w:val="14"/>
              </w:rPr>
              <w:t>LCU</w:t>
            </w:r>
          </w:p>
        </w:tc>
        <w:tc>
          <w:tcPr>
            <w:tcW w:w="793"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2" w:type="dxa"/>
            <w:shd w:val="clear" w:color="auto" w:fill="E5B8B7" w:themeFill="accent2" w:themeFillTint="66"/>
          </w:tcPr>
          <w:p w:rsidR="00BD7C6B" w:rsidRPr="00FD19F2" w:rsidRDefault="00BD7C6B">
            <w:pPr>
              <w:rPr>
                <w:sz w:val="14"/>
                <w:szCs w:val="14"/>
              </w:rPr>
            </w:pPr>
            <w:r>
              <w:rPr>
                <w:sz w:val="14"/>
                <w:szCs w:val="14"/>
              </w:rPr>
              <w:t>LW</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1" w:type="dxa"/>
            <w:shd w:val="clear" w:color="auto" w:fill="E5B8B7" w:themeFill="accent2" w:themeFillTint="66"/>
          </w:tcPr>
          <w:p w:rsidR="00BD7C6B" w:rsidRPr="00FD19F2" w:rsidRDefault="00BD7C6B">
            <w:pPr>
              <w:rPr>
                <w:sz w:val="14"/>
                <w:szCs w:val="14"/>
              </w:rPr>
            </w:pPr>
            <w:r>
              <w:rPr>
                <w:sz w:val="14"/>
                <w:szCs w:val="14"/>
              </w:rPr>
              <w:t>LBX</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LBUX</w:t>
            </w:r>
          </w:p>
        </w:tc>
        <w:tc>
          <w:tcPr>
            <w:tcW w:w="792" w:type="dxa"/>
            <w:shd w:val="clear" w:color="auto" w:fill="E5B8B7" w:themeFill="accent2" w:themeFillTint="66"/>
          </w:tcPr>
          <w:p w:rsidR="00BD7C6B" w:rsidRPr="00FD19F2" w:rsidRDefault="00BD7C6B" w:rsidP="00EE5CBA">
            <w:pPr>
              <w:rPr>
                <w:sz w:val="14"/>
                <w:szCs w:val="14"/>
              </w:rPr>
            </w:pPr>
            <w:r>
              <w:rPr>
                <w:sz w:val="14"/>
                <w:szCs w:val="14"/>
              </w:rPr>
              <w:t>LCX</w:t>
            </w:r>
          </w:p>
        </w:tc>
        <w:tc>
          <w:tcPr>
            <w:tcW w:w="792"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2" w:type="dxa"/>
            <w:shd w:val="clear" w:color="auto" w:fill="E5B8B7" w:themeFill="accent2" w:themeFillTint="66"/>
          </w:tcPr>
          <w:p w:rsidR="00BD7C6B" w:rsidRPr="00FD19F2" w:rsidRDefault="00BD7C6B">
            <w:pPr>
              <w:rPr>
                <w:sz w:val="14"/>
                <w:szCs w:val="14"/>
              </w:rPr>
            </w:pPr>
            <w:r>
              <w:rPr>
                <w:sz w:val="14"/>
                <w:szCs w:val="14"/>
              </w:rPr>
              <w:t>LHUX</w:t>
            </w:r>
          </w:p>
        </w:tc>
        <w:tc>
          <w:tcPr>
            <w:tcW w:w="792" w:type="dxa"/>
            <w:shd w:val="clear" w:color="auto" w:fill="E5B8B7" w:themeFill="accent2" w:themeFillTint="66"/>
          </w:tcPr>
          <w:p w:rsidR="00BD7C6B" w:rsidRPr="00FD19F2" w:rsidRDefault="00BD7C6B">
            <w:pPr>
              <w:rPr>
                <w:sz w:val="14"/>
                <w:szCs w:val="14"/>
              </w:rPr>
            </w:pPr>
            <w:r>
              <w:rPr>
                <w:sz w:val="14"/>
                <w:szCs w:val="14"/>
              </w:rPr>
              <w:t>LWX</w:t>
            </w:r>
          </w:p>
        </w:tc>
        <w:tc>
          <w:tcPr>
            <w:tcW w:w="792" w:type="dxa"/>
            <w:shd w:val="clear" w:color="auto" w:fill="E5B8B7" w:themeFill="accent2" w:themeFillTint="66"/>
          </w:tcPr>
          <w:p w:rsidR="00BD7C6B" w:rsidRPr="00FD19F2" w:rsidRDefault="00BD7C6B">
            <w:pPr>
              <w:rPr>
                <w:sz w:val="14"/>
                <w:szCs w:val="14"/>
              </w:rPr>
            </w:pPr>
            <w:r>
              <w:rPr>
                <w:sz w:val="14"/>
                <w:szCs w:val="14"/>
              </w:rPr>
              <w:t>LEAX</w:t>
            </w:r>
          </w:p>
        </w:tc>
      </w:tr>
      <w:tr w:rsidR="00BD7C6B" w:rsidTr="006664A4">
        <w:tc>
          <w:tcPr>
            <w:tcW w:w="447" w:type="dxa"/>
            <w:shd w:val="clear" w:color="auto" w:fill="FFFF99"/>
          </w:tcPr>
          <w:p w:rsidR="00BD7C6B" w:rsidRDefault="00BD7C6B">
            <w:r>
              <w:t>5x</w:t>
            </w:r>
          </w:p>
        </w:tc>
        <w:tc>
          <w:tcPr>
            <w:tcW w:w="791" w:type="dxa"/>
            <w:tcBorders>
              <w:bottom w:val="single" w:sz="4" w:space="0" w:color="auto"/>
            </w:tcBorders>
          </w:tcPr>
          <w:p w:rsidR="00BD7C6B" w:rsidRPr="00FD19F2" w:rsidRDefault="00BD7C6B">
            <w:pPr>
              <w:rPr>
                <w:sz w:val="14"/>
                <w:szCs w:val="14"/>
              </w:rPr>
            </w:pPr>
            <w:r>
              <w:rPr>
                <w:sz w:val="14"/>
                <w:szCs w:val="14"/>
              </w:rPr>
              <w:t>LFS</w:t>
            </w:r>
          </w:p>
        </w:tc>
        <w:tc>
          <w:tcPr>
            <w:tcW w:w="82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LFD</w:t>
            </w:r>
          </w:p>
        </w:tc>
        <w:tc>
          <w:tcPr>
            <w:tcW w:w="791" w:type="dxa"/>
            <w:tcBorders>
              <w:bottom w:val="single" w:sz="4" w:space="0" w:color="auto"/>
            </w:tcBorders>
          </w:tcPr>
          <w:p w:rsidR="00BD7C6B" w:rsidRPr="00FD19F2" w:rsidRDefault="00BD7C6B">
            <w:pPr>
              <w:rPr>
                <w:sz w:val="14"/>
                <w:szCs w:val="14"/>
              </w:rPr>
            </w:pPr>
            <w:r>
              <w:rPr>
                <w:sz w:val="14"/>
                <w:szCs w:val="14"/>
              </w:rPr>
              <w:t>LFQ</w:t>
            </w:r>
          </w:p>
        </w:tc>
        <w:tc>
          <w:tcPr>
            <w:tcW w:w="792" w:type="dxa"/>
            <w:tcBorders>
              <w:bottom w:val="single" w:sz="4" w:space="0" w:color="auto"/>
            </w:tcBorders>
          </w:tcPr>
          <w:p w:rsidR="00BD7C6B" w:rsidRPr="00FD19F2" w:rsidRDefault="00BD7C6B">
            <w:pPr>
              <w:rPr>
                <w:sz w:val="14"/>
                <w:szCs w:val="14"/>
              </w:rPr>
            </w:pPr>
          </w:p>
        </w:tc>
        <w:tc>
          <w:tcPr>
            <w:tcW w:w="793" w:type="dxa"/>
            <w:tcBorders>
              <w:bottom w:val="single" w:sz="4" w:space="0" w:color="auto"/>
            </w:tcBorders>
            <w:shd w:val="clear" w:color="auto" w:fill="E5B8B7" w:themeFill="accent2" w:themeFillTint="66"/>
          </w:tcPr>
          <w:p w:rsidR="00BD7C6B" w:rsidRPr="00FD19F2" w:rsidRDefault="00ED63E4">
            <w:pPr>
              <w:rPr>
                <w:sz w:val="14"/>
                <w:szCs w:val="14"/>
              </w:rPr>
            </w:pPr>
            <w:r>
              <w:rPr>
                <w:sz w:val="14"/>
                <w:szCs w:val="14"/>
              </w:rPr>
              <w:t>PUSHF</w:t>
            </w:r>
          </w:p>
        </w:tc>
        <w:tc>
          <w:tcPr>
            <w:tcW w:w="792" w:type="dxa"/>
            <w:tcBorders>
              <w:bottom w:val="single" w:sz="4" w:space="0" w:color="auto"/>
            </w:tcBorders>
            <w:shd w:val="clear" w:color="auto" w:fill="E5B8B7" w:themeFill="accent2" w:themeFillTint="66"/>
          </w:tcPr>
          <w:p w:rsidR="00BD7C6B" w:rsidRPr="00FD19F2" w:rsidRDefault="00ED63E4">
            <w:pPr>
              <w:rPr>
                <w:sz w:val="14"/>
                <w:szCs w:val="14"/>
              </w:rPr>
            </w:pPr>
            <w:r>
              <w:rPr>
                <w:sz w:val="14"/>
                <w:szCs w:val="14"/>
              </w:rPr>
              <w:t>POPF</w:t>
            </w:r>
          </w:p>
        </w:tc>
        <w:tc>
          <w:tcPr>
            <w:tcW w:w="792" w:type="dxa"/>
            <w:tcBorders>
              <w:bottom w:val="single" w:sz="4" w:space="0" w:color="auto"/>
            </w:tcBorders>
          </w:tcPr>
          <w:p w:rsidR="00BD7C6B" w:rsidRPr="00FD19F2" w:rsidRDefault="00BD7C6B">
            <w:pPr>
              <w:rPr>
                <w:sz w:val="14"/>
                <w:szCs w:val="14"/>
              </w:rPr>
            </w:pPr>
          </w:p>
        </w:tc>
        <w:tc>
          <w:tcPr>
            <w:tcW w:w="793"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1" w:type="dxa"/>
            <w:tcBorders>
              <w:bottom w:val="single" w:sz="4" w:space="0" w:color="auto"/>
            </w:tcBorders>
          </w:tcPr>
          <w:p w:rsidR="00BD7C6B" w:rsidRPr="00FD19F2" w:rsidRDefault="00BD7C6B">
            <w:pPr>
              <w:rPr>
                <w:sz w:val="14"/>
                <w:szCs w:val="14"/>
              </w:rPr>
            </w:pPr>
            <w:r>
              <w:rPr>
                <w:sz w:val="14"/>
                <w:szCs w:val="14"/>
              </w:rPr>
              <w:t>LFSX</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LFDX</w:t>
            </w:r>
          </w:p>
        </w:tc>
        <w:tc>
          <w:tcPr>
            <w:tcW w:w="792" w:type="dxa"/>
            <w:tcBorders>
              <w:bottom w:val="single" w:sz="4" w:space="0" w:color="auto"/>
            </w:tcBorders>
          </w:tcPr>
          <w:p w:rsidR="00BD7C6B" w:rsidRPr="00FD19F2" w:rsidRDefault="00BD7C6B">
            <w:pPr>
              <w:rPr>
                <w:sz w:val="14"/>
                <w:szCs w:val="14"/>
              </w:rPr>
            </w:pPr>
            <w:r>
              <w:rPr>
                <w:sz w:val="14"/>
                <w:szCs w:val="14"/>
              </w:rPr>
              <w:t>LFQX</w:t>
            </w:r>
          </w:p>
        </w:tc>
        <w:tc>
          <w:tcPr>
            <w:tcW w:w="792" w:type="dxa"/>
            <w:tcBorders>
              <w:bottom w:val="single" w:sz="4" w:space="0" w:color="auto"/>
            </w:tcBorders>
          </w:tcPr>
          <w:p w:rsidR="00BD7C6B" w:rsidRPr="00FD19F2" w:rsidRDefault="00BD7C6B">
            <w:pPr>
              <w:rPr>
                <w:sz w:val="14"/>
                <w:szCs w:val="14"/>
              </w:rPr>
            </w:pPr>
          </w:p>
        </w:tc>
        <w:tc>
          <w:tcPr>
            <w:tcW w:w="792"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2" w:type="dxa"/>
          </w:tcPr>
          <w:p w:rsidR="00BD7C6B" w:rsidRPr="00FD19F2" w:rsidRDefault="00BD7C6B">
            <w:pPr>
              <w:rPr>
                <w:sz w:val="14"/>
                <w:szCs w:val="14"/>
              </w:rPr>
            </w:pPr>
          </w:p>
        </w:tc>
        <w:tc>
          <w:tcPr>
            <w:tcW w:w="792" w:type="dxa"/>
            <w:tcBorders>
              <w:bottom w:val="single" w:sz="4" w:space="0" w:color="auto"/>
            </w:tcBorders>
          </w:tcPr>
          <w:p w:rsidR="00BD7C6B" w:rsidRPr="00FD19F2" w:rsidRDefault="00BD7C6B">
            <w:pPr>
              <w:rPr>
                <w:sz w:val="14"/>
                <w:szCs w:val="14"/>
              </w:rPr>
            </w:pPr>
          </w:p>
        </w:tc>
        <w:tc>
          <w:tcPr>
            <w:tcW w:w="792" w:type="dxa"/>
            <w:tcBorders>
              <w:bottom w:val="single" w:sz="4" w:space="0" w:color="auto"/>
            </w:tcBorders>
          </w:tcPr>
          <w:p w:rsidR="00BD7C6B" w:rsidRPr="00FD19F2" w:rsidRDefault="00BD7C6B">
            <w:pPr>
              <w:rPr>
                <w:sz w:val="14"/>
                <w:szCs w:val="14"/>
              </w:rPr>
            </w:pPr>
          </w:p>
        </w:tc>
      </w:tr>
      <w:tr w:rsidR="00BD7C6B" w:rsidTr="006664A4">
        <w:tc>
          <w:tcPr>
            <w:tcW w:w="447" w:type="dxa"/>
            <w:shd w:val="clear" w:color="auto" w:fill="FFFF99"/>
          </w:tcPr>
          <w:p w:rsidR="00BD7C6B" w:rsidRDefault="00BD7C6B">
            <w:r>
              <w:t>6x</w:t>
            </w:r>
          </w:p>
        </w:tc>
        <w:tc>
          <w:tcPr>
            <w:tcW w:w="791" w:type="dxa"/>
            <w:shd w:val="clear" w:color="auto" w:fill="E5B8B7" w:themeFill="accent2" w:themeFillTint="66"/>
          </w:tcPr>
          <w:p w:rsidR="00BD7C6B" w:rsidRPr="00FD19F2" w:rsidRDefault="00BD7C6B">
            <w:pPr>
              <w:rPr>
                <w:sz w:val="14"/>
                <w:szCs w:val="14"/>
              </w:rPr>
            </w:pPr>
            <w:r>
              <w:rPr>
                <w:sz w:val="14"/>
                <w:szCs w:val="14"/>
              </w:rPr>
              <w:t>SB</w:t>
            </w:r>
          </w:p>
        </w:tc>
        <w:tc>
          <w:tcPr>
            <w:tcW w:w="82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SC</w:t>
            </w:r>
          </w:p>
        </w:tc>
        <w:tc>
          <w:tcPr>
            <w:tcW w:w="791" w:type="dxa"/>
            <w:shd w:val="clear" w:color="auto" w:fill="E5B8B7" w:themeFill="accent2" w:themeFillTint="66"/>
          </w:tcPr>
          <w:p w:rsidR="00BD7C6B" w:rsidRPr="00FD19F2" w:rsidRDefault="00BD7C6B" w:rsidP="00EE5CBA">
            <w:pPr>
              <w:rPr>
                <w:sz w:val="14"/>
                <w:szCs w:val="14"/>
              </w:rPr>
            </w:pPr>
            <w:r>
              <w:rPr>
                <w:sz w:val="14"/>
                <w:szCs w:val="14"/>
              </w:rPr>
              <w:t>SH</w:t>
            </w:r>
          </w:p>
        </w:tc>
        <w:tc>
          <w:tcPr>
            <w:tcW w:w="792" w:type="dxa"/>
            <w:shd w:val="clear" w:color="auto" w:fill="E5B8B7" w:themeFill="accent2" w:themeFillTint="66"/>
          </w:tcPr>
          <w:p w:rsidR="00BD7C6B" w:rsidRPr="00FD19F2" w:rsidRDefault="00BD7C6B">
            <w:pPr>
              <w:rPr>
                <w:sz w:val="14"/>
                <w:szCs w:val="14"/>
              </w:rPr>
            </w:pPr>
            <w:r>
              <w:rPr>
                <w:sz w:val="14"/>
                <w:szCs w:val="14"/>
              </w:rPr>
              <w:t>SW</w:t>
            </w:r>
          </w:p>
        </w:tc>
        <w:tc>
          <w:tcPr>
            <w:tcW w:w="793" w:type="dxa"/>
            <w:shd w:val="clear" w:color="auto" w:fill="E5B8B7" w:themeFill="accent2" w:themeFillTint="66"/>
          </w:tcPr>
          <w:p w:rsidR="00BD7C6B" w:rsidRPr="00FD19F2" w:rsidRDefault="007D3183">
            <w:pPr>
              <w:rPr>
                <w:sz w:val="14"/>
                <w:szCs w:val="14"/>
              </w:rPr>
            </w:pPr>
            <w:r>
              <w:rPr>
                <w:sz w:val="14"/>
                <w:szCs w:val="14"/>
              </w:rPr>
              <w:t>INC</w:t>
            </w:r>
          </w:p>
        </w:tc>
        <w:tc>
          <w:tcPr>
            <w:tcW w:w="792"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PEA</w:t>
            </w:r>
          </w:p>
        </w:tc>
        <w:tc>
          <w:tcPr>
            <w:tcW w:w="792"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3"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1"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SBX</w:t>
            </w:r>
          </w:p>
        </w:tc>
        <w:tc>
          <w:tcPr>
            <w:tcW w:w="793"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SCX</w:t>
            </w:r>
          </w:p>
        </w:tc>
        <w:tc>
          <w:tcPr>
            <w:tcW w:w="79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SHX</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SWX</w:t>
            </w:r>
          </w:p>
        </w:tc>
        <w:tc>
          <w:tcPr>
            <w:tcW w:w="792"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2" w:type="dxa"/>
            <w:tcBorders>
              <w:bottom w:val="single" w:sz="4" w:space="0" w:color="auto"/>
            </w:tcBorders>
          </w:tcPr>
          <w:p w:rsidR="00BD7C6B" w:rsidRPr="00FD19F2" w:rsidRDefault="00847994">
            <w:pPr>
              <w:rPr>
                <w:sz w:val="14"/>
                <w:szCs w:val="14"/>
              </w:rPr>
            </w:pPr>
            <w:r>
              <w:rPr>
                <w:sz w:val="14"/>
                <w:szCs w:val="14"/>
              </w:rPr>
              <w:t>PEAX</w:t>
            </w:r>
          </w:p>
        </w:tc>
        <w:tc>
          <w:tcPr>
            <w:tcW w:w="792"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2" w:type="dxa"/>
            <w:tcBorders>
              <w:bottom w:val="single" w:sz="4" w:space="0" w:color="auto"/>
            </w:tcBorders>
            <w:shd w:val="clear" w:color="auto" w:fill="E5B8B7" w:themeFill="accent2" w:themeFillTint="66"/>
          </w:tcPr>
          <w:p w:rsidR="00BD7C6B" w:rsidRPr="00FD19F2" w:rsidRDefault="00440881">
            <w:pPr>
              <w:rPr>
                <w:sz w:val="14"/>
                <w:szCs w:val="14"/>
              </w:rPr>
            </w:pPr>
            <w:r>
              <w:rPr>
                <w:sz w:val="14"/>
                <w:szCs w:val="14"/>
              </w:rPr>
              <w:t>INCX</w:t>
            </w:r>
          </w:p>
        </w:tc>
      </w:tr>
      <w:tr w:rsidR="00A84CC3" w:rsidTr="006664A4">
        <w:tc>
          <w:tcPr>
            <w:tcW w:w="447" w:type="dxa"/>
            <w:shd w:val="clear" w:color="auto" w:fill="FFFF99"/>
          </w:tcPr>
          <w:p w:rsidR="00A84CC3" w:rsidRDefault="00A84CC3">
            <w:r>
              <w:t>7x</w:t>
            </w:r>
          </w:p>
        </w:tc>
        <w:tc>
          <w:tcPr>
            <w:tcW w:w="791" w:type="dxa"/>
          </w:tcPr>
          <w:p w:rsidR="00A84CC3" w:rsidRPr="00FD19F2" w:rsidRDefault="00A84CC3">
            <w:pPr>
              <w:rPr>
                <w:sz w:val="14"/>
                <w:szCs w:val="14"/>
              </w:rPr>
            </w:pPr>
            <w:r>
              <w:rPr>
                <w:sz w:val="14"/>
                <w:szCs w:val="14"/>
              </w:rPr>
              <w:t>SFS</w:t>
            </w:r>
          </w:p>
        </w:tc>
        <w:tc>
          <w:tcPr>
            <w:tcW w:w="822" w:type="dxa"/>
            <w:shd w:val="clear" w:color="auto" w:fill="E5B8B7" w:themeFill="accent2" w:themeFillTint="66"/>
          </w:tcPr>
          <w:p w:rsidR="00A84CC3" w:rsidRPr="00FD19F2" w:rsidRDefault="00A84CC3">
            <w:pPr>
              <w:rPr>
                <w:sz w:val="14"/>
                <w:szCs w:val="14"/>
              </w:rPr>
            </w:pPr>
            <w:r>
              <w:rPr>
                <w:sz w:val="14"/>
                <w:szCs w:val="14"/>
              </w:rPr>
              <w:t>SFD</w:t>
            </w:r>
          </w:p>
        </w:tc>
        <w:tc>
          <w:tcPr>
            <w:tcW w:w="791" w:type="dxa"/>
          </w:tcPr>
          <w:p w:rsidR="00A84CC3" w:rsidRPr="00FD19F2" w:rsidRDefault="00A84CC3">
            <w:pPr>
              <w:rPr>
                <w:sz w:val="14"/>
                <w:szCs w:val="14"/>
              </w:rPr>
            </w:pPr>
            <w:r>
              <w:rPr>
                <w:sz w:val="14"/>
                <w:szCs w:val="14"/>
              </w:rPr>
              <w:t>SFQ</w:t>
            </w:r>
          </w:p>
        </w:tc>
        <w:tc>
          <w:tcPr>
            <w:tcW w:w="792" w:type="dxa"/>
          </w:tcPr>
          <w:p w:rsidR="00A84CC3" w:rsidRPr="00FD19F2" w:rsidRDefault="00A84CC3">
            <w:pPr>
              <w:rPr>
                <w:sz w:val="14"/>
                <w:szCs w:val="14"/>
              </w:rPr>
            </w:pPr>
          </w:p>
        </w:tc>
        <w:tc>
          <w:tcPr>
            <w:tcW w:w="793" w:type="dxa"/>
          </w:tcPr>
          <w:p w:rsidR="00A84CC3" w:rsidRPr="00FD19F2" w:rsidRDefault="00A84CC3" w:rsidP="00B26A77">
            <w:pPr>
              <w:rPr>
                <w:sz w:val="14"/>
                <w:szCs w:val="14"/>
              </w:rPr>
            </w:pPr>
            <w:r>
              <w:rPr>
                <w:sz w:val="14"/>
                <w:szCs w:val="14"/>
              </w:rPr>
              <w:t>SFSX</w:t>
            </w:r>
          </w:p>
        </w:tc>
        <w:tc>
          <w:tcPr>
            <w:tcW w:w="792" w:type="dxa"/>
            <w:shd w:val="clear" w:color="auto" w:fill="E5B8B7" w:themeFill="accent2" w:themeFillTint="66"/>
          </w:tcPr>
          <w:p w:rsidR="00A84CC3" w:rsidRPr="00FD19F2" w:rsidRDefault="00A84CC3" w:rsidP="00B26A77">
            <w:pPr>
              <w:rPr>
                <w:sz w:val="14"/>
                <w:szCs w:val="14"/>
              </w:rPr>
            </w:pPr>
            <w:r>
              <w:rPr>
                <w:sz w:val="14"/>
                <w:szCs w:val="14"/>
              </w:rPr>
              <w:t>SFDX</w:t>
            </w:r>
          </w:p>
        </w:tc>
        <w:tc>
          <w:tcPr>
            <w:tcW w:w="792" w:type="dxa"/>
          </w:tcPr>
          <w:p w:rsidR="00A84CC3" w:rsidRPr="00FD19F2" w:rsidRDefault="00A84CC3" w:rsidP="00B26A77">
            <w:pPr>
              <w:rPr>
                <w:sz w:val="14"/>
                <w:szCs w:val="14"/>
              </w:rPr>
            </w:pPr>
            <w:r>
              <w:rPr>
                <w:sz w:val="14"/>
                <w:szCs w:val="14"/>
              </w:rPr>
              <w:t>SFQX</w:t>
            </w:r>
          </w:p>
        </w:tc>
        <w:tc>
          <w:tcPr>
            <w:tcW w:w="793" w:type="dxa"/>
          </w:tcPr>
          <w:p w:rsidR="00A84CC3" w:rsidRPr="00FD19F2" w:rsidRDefault="00A84CC3">
            <w:pPr>
              <w:rPr>
                <w:sz w:val="14"/>
                <w:szCs w:val="14"/>
              </w:rPr>
            </w:pPr>
          </w:p>
        </w:tc>
        <w:tc>
          <w:tcPr>
            <w:tcW w:w="6336" w:type="dxa"/>
            <w:gridSpan w:val="8"/>
            <w:shd w:val="clear" w:color="auto" w:fill="404040" w:themeFill="text1" w:themeFillTint="BF"/>
          </w:tcPr>
          <w:p w:rsidR="00A84CC3" w:rsidRPr="0012072E" w:rsidRDefault="00A84CC3" w:rsidP="00A84CC3">
            <w:pPr>
              <w:jc w:val="center"/>
              <w:rPr>
                <w:sz w:val="14"/>
                <w:szCs w:val="14"/>
              </w:rPr>
            </w:pPr>
            <w:r>
              <w:rPr>
                <w:color w:val="FFFFFF" w:themeColor="background1"/>
                <w:sz w:val="14"/>
                <w:szCs w:val="14"/>
              </w:rPr>
              <w:t>IMM</w:t>
            </w: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B50BDF">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Borders>
              <w:bottom w:val="single" w:sz="4" w:space="0" w:color="auto"/>
            </w:tcBorders>
            <w:shd w:val="clear" w:color="auto" w:fill="B8CCE4" w:themeFill="accent1" w:themeFillTint="66"/>
          </w:tcPr>
          <w:p w:rsidR="00DC109C" w:rsidRPr="00F10DA7" w:rsidRDefault="00D3330A">
            <w:pPr>
              <w:rPr>
                <w:sz w:val="14"/>
                <w:szCs w:val="16"/>
              </w:rPr>
            </w:pPr>
            <w:r>
              <w:rPr>
                <w:sz w:val="14"/>
                <w:szCs w:val="16"/>
              </w:rPr>
              <w:t>NOT</w:t>
            </w:r>
          </w:p>
        </w:tc>
        <w:tc>
          <w:tcPr>
            <w:tcW w:w="789" w:type="dxa"/>
            <w:tcBorders>
              <w:bottom w:val="single" w:sz="4" w:space="0" w:color="auto"/>
            </w:tcBorders>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B50BDF">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shd w:val="clear" w:color="auto" w:fill="B8CCE4" w:themeFill="accent1" w:themeFillTint="66"/>
          </w:tcPr>
          <w:p w:rsidR="009E44E8" w:rsidRPr="00F10DA7" w:rsidRDefault="00764BC3">
            <w:pPr>
              <w:rPr>
                <w:sz w:val="14"/>
                <w:szCs w:val="16"/>
              </w:rPr>
            </w:pPr>
            <w:r>
              <w:rPr>
                <w:sz w:val="14"/>
                <w:szCs w:val="16"/>
              </w:rPr>
              <w:t>CHK</w:t>
            </w:r>
          </w:p>
        </w:tc>
        <w:tc>
          <w:tcPr>
            <w:tcW w:w="789" w:type="dxa"/>
            <w:tcBorders>
              <w:bottom w:val="single" w:sz="4" w:space="0" w:color="auto"/>
            </w:tcBorders>
            <w:shd w:val="clear" w:color="auto" w:fill="B8CCE4" w:themeFill="accent1" w:themeFillTint="66"/>
          </w:tcPr>
          <w:p w:rsidR="009E44E8" w:rsidRPr="00F10DA7" w:rsidRDefault="005D2282">
            <w:pPr>
              <w:rPr>
                <w:sz w:val="14"/>
                <w:szCs w:val="16"/>
              </w:rPr>
            </w:pPr>
            <w:r>
              <w:rPr>
                <w:sz w:val="14"/>
                <w:szCs w:val="16"/>
              </w:rPr>
              <w:t>CHKX</w:t>
            </w:r>
          </w:p>
        </w:tc>
        <w:tc>
          <w:tcPr>
            <w:tcW w:w="788" w:type="dxa"/>
            <w:tcBorders>
              <w:bottom w:val="single" w:sz="4" w:space="0" w:color="auto"/>
            </w:tcBorders>
            <w:shd w:val="clear" w:color="auto" w:fill="B8CCE4" w:themeFill="accent1" w:themeFillTint="66"/>
          </w:tcPr>
          <w:p w:rsidR="009E44E8" w:rsidRPr="00F10DA7" w:rsidRDefault="00876EAC">
            <w:pPr>
              <w:rPr>
                <w:sz w:val="14"/>
                <w:szCs w:val="16"/>
              </w:rPr>
            </w:pPr>
            <w:r>
              <w:rPr>
                <w:sz w:val="14"/>
                <w:szCs w:val="16"/>
              </w:rPr>
              <w:t>MTFP</w:t>
            </w:r>
          </w:p>
        </w:tc>
        <w:tc>
          <w:tcPr>
            <w:tcW w:w="789" w:type="dxa"/>
            <w:tcBorders>
              <w:bottom w:val="single" w:sz="4" w:space="0" w:color="auto"/>
            </w:tcBorders>
            <w:shd w:val="clear" w:color="auto" w:fill="B8CCE4" w:themeFill="accent1" w:themeFillTint="66"/>
          </w:tcPr>
          <w:p w:rsidR="009E44E8" w:rsidRPr="00F10DA7" w:rsidRDefault="00B50BDF" w:rsidP="00B50BDF">
            <w:pPr>
              <w:rPr>
                <w:sz w:val="14"/>
                <w:szCs w:val="16"/>
              </w:rPr>
            </w:pPr>
            <w:r>
              <w:rPr>
                <w:sz w:val="14"/>
                <w:szCs w:val="16"/>
              </w:rPr>
              <w:t>MV2FLT</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E54A90">
        <w:tc>
          <w:tcPr>
            <w:tcW w:w="534" w:type="dxa"/>
            <w:shd w:val="clear" w:color="auto" w:fill="FFFF99"/>
          </w:tcPr>
          <w:p w:rsidR="00742A85" w:rsidRDefault="00742A85">
            <w:r>
              <w:t>2x</w:t>
            </w:r>
          </w:p>
        </w:tc>
        <w:tc>
          <w:tcPr>
            <w:tcW w:w="788"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auto"/>
          </w:tcPr>
          <w:p w:rsidR="00742A85" w:rsidRPr="00F10DA7" w:rsidRDefault="00742A85" w:rsidP="005A2EAC">
            <w:pPr>
              <w:rPr>
                <w:sz w:val="14"/>
                <w:szCs w:val="16"/>
              </w:rPr>
            </w:pPr>
          </w:p>
        </w:tc>
        <w:tc>
          <w:tcPr>
            <w:tcW w:w="789" w:type="dxa"/>
            <w:tcBorders>
              <w:bottom w:val="single" w:sz="4" w:space="0" w:color="auto"/>
            </w:tcBorders>
            <w:shd w:val="clear" w:color="auto" w:fill="auto"/>
          </w:tcPr>
          <w:p w:rsidR="00742A85" w:rsidRPr="00F10DA7" w:rsidRDefault="00742A85" w:rsidP="005A2EAC">
            <w:pPr>
              <w:rPr>
                <w:sz w:val="14"/>
                <w:szCs w:val="16"/>
              </w:rPr>
            </w:pPr>
          </w:p>
        </w:tc>
        <w:tc>
          <w:tcPr>
            <w:tcW w:w="788" w:type="dxa"/>
            <w:tcBorders>
              <w:bottom w:val="single" w:sz="4" w:space="0" w:color="auto"/>
            </w:tcBorders>
            <w:shd w:val="clear" w:color="auto" w:fill="auto"/>
          </w:tcPr>
          <w:p w:rsidR="00742A85" w:rsidRPr="00F10DA7" w:rsidRDefault="00742A85" w:rsidP="005A2EAC">
            <w:pPr>
              <w:rPr>
                <w:sz w:val="14"/>
                <w:szCs w:val="16"/>
              </w:rPr>
            </w:pPr>
          </w:p>
        </w:tc>
        <w:tc>
          <w:tcPr>
            <w:tcW w:w="789" w:type="dxa"/>
            <w:tcBorders>
              <w:bottom w:val="single" w:sz="4" w:space="0" w:color="auto"/>
            </w:tcBorders>
            <w:shd w:val="clear" w:color="auto" w:fill="auto"/>
          </w:tcPr>
          <w:p w:rsidR="00742A85" w:rsidRPr="00F10DA7" w:rsidRDefault="00742A85" w:rsidP="005A2EAC">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10DA7" w:rsidRDefault="00742A85">
            <w:pPr>
              <w:rPr>
                <w:sz w:val="14"/>
                <w:szCs w:val="16"/>
              </w:rPr>
            </w:pPr>
          </w:p>
        </w:tc>
      </w:tr>
      <w:tr w:rsidR="00BF2B04" w:rsidTr="00514DF8">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775A2C">
        <w:tc>
          <w:tcPr>
            <w:tcW w:w="534" w:type="dxa"/>
            <w:shd w:val="clear" w:color="auto" w:fill="FFFF99"/>
          </w:tcPr>
          <w:p w:rsidR="00742A85" w:rsidRDefault="00742A85" w:rsidP="00742A85">
            <w:r>
              <w:t>5x</w:t>
            </w:r>
          </w:p>
        </w:tc>
        <w:tc>
          <w:tcPr>
            <w:tcW w:w="788" w:type="dxa"/>
            <w:tcBorders>
              <w:bottom w:val="single" w:sz="4" w:space="0" w:color="auto"/>
            </w:tcBorders>
            <w:shd w:val="clear" w:color="auto" w:fill="auto"/>
          </w:tcPr>
          <w:p w:rsidR="00742A85" w:rsidRDefault="00742A85" w:rsidP="009A32C4">
            <w:pPr>
              <w:rPr>
                <w:sz w:val="14"/>
                <w:szCs w:val="14"/>
              </w:rPr>
            </w:pPr>
          </w:p>
        </w:tc>
        <w:tc>
          <w:tcPr>
            <w:tcW w:w="788" w:type="dxa"/>
            <w:tcBorders>
              <w:bottom w:val="single" w:sz="4" w:space="0" w:color="auto"/>
            </w:tcBorders>
            <w:shd w:val="clear" w:color="auto" w:fill="auto"/>
          </w:tcPr>
          <w:p w:rsidR="00742A85" w:rsidRDefault="00742A85" w:rsidP="009A32C4">
            <w:pPr>
              <w:rPr>
                <w:sz w:val="14"/>
                <w:szCs w:val="14"/>
              </w:rPr>
            </w:pPr>
          </w:p>
        </w:tc>
        <w:tc>
          <w:tcPr>
            <w:tcW w:w="789" w:type="dxa"/>
            <w:tcBorders>
              <w:bottom w:val="single" w:sz="4" w:space="0" w:color="auto"/>
            </w:tcBorders>
            <w:shd w:val="clear" w:color="auto" w:fill="auto"/>
          </w:tcPr>
          <w:p w:rsidR="00742A85" w:rsidRDefault="00742A85" w:rsidP="009A32C4">
            <w:pPr>
              <w:rPr>
                <w:sz w:val="14"/>
                <w:szCs w:val="14"/>
              </w:rPr>
            </w:pPr>
          </w:p>
        </w:tc>
        <w:tc>
          <w:tcPr>
            <w:tcW w:w="788" w:type="dxa"/>
            <w:tcBorders>
              <w:bottom w:val="single" w:sz="4" w:space="0" w:color="auto"/>
            </w:tcBorders>
            <w:shd w:val="clear" w:color="auto" w:fill="auto"/>
          </w:tcPr>
          <w:p w:rsidR="00742A85" w:rsidRDefault="00742A85" w:rsidP="009A32C4">
            <w:pPr>
              <w:rPr>
                <w:sz w:val="14"/>
                <w:szCs w:val="14"/>
              </w:rPr>
            </w:pPr>
          </w:p>
        </w:tc>
        <w:tc>
          <w:tcPr>
            <w:tcW w:w="789" w:type="dxa"/>
            <w:tcBorders>
              <w:bottom w:val="single" w:sz="4" w:space="0" w:color="auto"/>
            </w:tcBorders>
            <w:shd w:val="clear" w:color="auto" w:fill="auto"/>
          </w:tcPr>
          <w:p w:rsidR="00742A85" w:rsidRDefault="00742A85">
            <w:pPr>
              <w:rPr>
                <w:sz w:val="14"/>
                <w:szCs w:val="16"/>
              </w:rPr>
            </w:pPr>
          </w:p>
        </w:tc>
        <w:tc>
          <w:tcPr>
            <w:tcW w:w="788" w:type="dxa"/>
            <w:tcBorders>
              <w:bottom w:val="single" w:sz="4" w:space="0" w:color="auto"/>
            </w:tcBorders>
          </w:tcPr>
          <w:p w:rsidR="00742A85" w:rsidRPr="00F10DA7" w:rsidRDefault="00742A85">
            <w:pPr>
              <w:rPr>
                <w:sz w:val="14"/>
                <w:szCs w:val="16"/>
              </w:rPr>
            </w:pPr>
          </w:p>
        </w:tc>
        <w:tc>
          <w:tcPr>
            <w:tcW w:w="789" w:type="dxa"/>
            <w:tcBorders>
              <w:bottom w:val="single" w:sz="4" w:space="0" w:color="auto"/>
            </w:tcBorders>
          </w:tcPr>
          <w:p w:rsidR="00742A85" w:rsidRPr="00F10DA7" w:rsidRDefault="00742A85">
            <w:pPr>
              <w:rPr>
                <w:sz w:val="14"/>
                <w:szCs w:val="16"/>
              </w:rPr>
            </w:pPr>
          </w:p>
        </w:tc>
        <w:tc>
          <w:tcPr>
            <w:tcW w:w="788" w:type="dxa"/>
            <w:tcBorders>
              <w:bottom w:val="single" w:sz="4" w:space="0" w:color="auto"/>
            </w:tcBorders>
          </w:tcPr>
          <w:p w:rsidR="00742A85" w:rsidRPr="00F10DA7" w:rsidRDefault="00742A85">
            <w:pPr>
              <w:rPr>
                <w:sz w:val="14"/>
                <w:szCs w:val="16"/>
              </w:rPr>
            </w:pPr>
          </w:p>
        </w:tc>
        <w:tc>
          <w:tcPr>
            <w:tcW w:w="788" w:type="dxa"/>
            <w:tcBorders>
              <w:bottom w:val="single" w:sz="4" w:space="0" w:color="auto"/>
            </w:tcBorders>
          </w:tcPr>
          <w:p w:rsidR="00742A85" w:rsidRDefault="00742A85" w:rsidP="005A2EAC">
            <w:pPr>
              <w:rPr>
                <w:sz w:val="14"/>
                <w:szCs w:val="16"/>
              </w:rPr>
            </w:pPr>
          </w:p>
        </w:tc>
        <w:tc>
          <w:tcPr>
            <w:tcW w:w="789" w:type="dxa"/>
            <w:tcBorders>
              <w:bottom w:val="single" w:sz="4" w:space="0" w:color="auto"/>
            </w:tcBorders>
          </w:tcPr>
          <w:p w:rsidR="00742A85" w:rsidRDefault="00742A85" w:rsidP="005A2EAC">
            <w:pPr>
              <w:rPr>
                <w:sz w:val="14"/>
                <w:szCs w:val="16"/>
              </w:rPr>
            </w:pPr>
          </w:p>
        </w:tc>
        <w:tc>
          <w:tcPr>
            <w:tcW w:w="788" w:type="dxa"/>
            <w:tcBorders>
              <w:bottom w:val="single" w:sz="4" w:space="0" w:color="auto"/>
            </w:tcBorders>
          </w:tcPr>
          <w:p w:rsidR="00742A85" w:rsidRDefault="00742A85" w:rsidP="005A2EAC">
            <w:pPr>
              <w:rPr>
                <w:sz w:val="14"/>
                <w:szCs w:val="16"/>
              </w:rPr>
            </w:pPr>
          </w:p>
        </w:tc>
        <w:tc>
          <w:tcPr>
            <w:tcW w:w="789" w:type="dxa"/>
            <w:tcBorders>
              <w:bottom w:val="single" w:sz="4" w:space="0" w:color="auto"/>
            </w:tcBorders>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775A2C" w:rsidTr="00775A2C">
        <w:tc>
          <w:tcPr>
            <w:tcW w:w="534" w:type="dxa"/>
            <w:shd w:val="clear" w:color="auto" w:fill="FFFF99"/>
          </w:tcPr>
          <w:p w:rsidR="00775A2C" w:rsidRDefault="00775A2C">
            <w:r>
              <w:t>6x</w:t>
            </w:r>
          </w:p>
        </w:tc>
        <w:tc>
          <w:tcPr>
            <w:tcW w:w="788" w:type="dxa"/>
            <w:shd w:val="clear" w:color="auto" w:fill="B8CCE4" w:themeFill="accent1" w:themeFillTint="66"/>
          </w:tcPr>
          <w:p w:rsidR="00775A2C" w:rsidRPr="00F10DA7" w:rsidRDefault="00775A2C" w:rsidP="0073252B">
            <w:pPr>
              <w:rPr>
                <w:sz w:val="14"/>
                <w:szCs w:val="16"/>
              </w:rPr>
            </w:pPr>
            <w:r>
              <w:rPr>
                <w:sz w:val="14"/>
                <w:szCs w:val="16"/>
              </w:rPr>
              <w:t>FIX2FLT</w:t>
            </w:r>
          </w:p>
        </w:tc>
        <w:tc>
          <w:tcPr>
            <w:tcW w:w="788" w:type="dxa"/>
            <w:shd w:val="clear" w:color="auto" w:fill="B8CCE4" w:themeFill="accent1" w:themeFillTint="66"/>
          </w:tcPr>
          <w:p w:rsidR="00775A2C" w:rsidRPr="00F10DA7" w:rsidRDefault="00775A2C" w:rsidP="0073252B">
            <w:pPr>
              <w:rPr>
                <w:sz w:val="14"/>
                <w:szCs w:val="16"/>
              </w:rPr>
            </w:pPr>
            <w:r>
              <w:rPr>
                <w:sz w:val="14"/>
                <w:szCs w:val="16"/>
              </w:rPr>
              <w:t>FLT2FIX</w:t>
            </w:r>
          </w:p>
        </w:tc>
        <w:tc>
          <w:tcPr>
            <w:tcW w:w="789" w:type="dxa"/>
            <w:shd w:val="clear" w:color="auto" w:fill="B8CCE4" w:themeFill="accent1" w:themeFillTint="66"/>
          </w:tcPr>
          <w:p w:rsidR="00775A2C" w:rsidRPr="00F10DA7" w:rsidRDefault="00775A2C" w:rsidP="0073252B">
            <w:pPr>
              <w:rPr>
                <w:sz w:val="14"/>
                <w:szCs w:val="16"/>
              </w:rPr>
            </w:pPr>
            <w:r>
              <w:rPr>
                <w:sz w:val="14"/>
                <w:szCs w:val="16"/>
              </w:rPr>
              <w:t>FMOV</w:t>
            </w:r>
          </w:p>
        </w:tc>
        <w:tc>
          <w:tcPr>
            <w:tcW w:w="788" w:type="dxa"/>
            <w:shd w:val="clear" w:color="auto" w:fill="B8CCE4" w:themeFill="accent1" w:themeFillTint="66"/>
          </w:tcPr>
          <w:p w:rsidR="00775A2C" w:rsidRDefault="00775A2C" w:rsidP="0073252B">
            <w:pPr>
              <w:rPr>
                <w:sz w:val="14"/>
                <w:szCs w:val="16"/>
              </w:rPr>
            </w:pPr>
            <w:r>
              <w:rPr>
                <w:sz w:val="14"/>
                <w:szCs w:val="16"/>
              </w:rPr>
              <w:t>FNEG</w:t>
            </w:r>
          </w:p>
        </w:tc>
        <w:tc>
          <w:tcPr>
            <w:tcW w:w="789" w:type="dxa"/>
            <w:shd w:val="clear" w:color="auto" w:fill="B8CCE4" w:themeFill="accent1" w:themeFillTint="66"/>
          </w:tcPr>
          <w:p w:rsidR="00775A2C" w:rsidRDefault="00775A2C" w:rsidP="0073252B">
            <w:pPr>
              <w:rPr>
                <w:sz w:val="14"/>
                <w:szCs w:val="16"/>
              </w:rPr>
            </w:pPr>
            <w:r>
              <w:rPr>
                <w:sz w:val="14"/>
                <w:szCs w:val="16"/>
              </w:rPr>
              <w:t>FABS</w:t>
            </w:r>
          </w:p>
        </w:tc>
        <w:tc>
          <w:tcPr>
            <w:tcW w:w="788" w:type="dxa"/>
            <w:shd w:val="clear" w:color="auto" w:fill="B8CCE4" w:themeFill="accent1" w:themeFillTint="66"/>
          </w:tcPr>
          <w:p w:rsidR="00775A2C" w:rsidRDefault="00775A2C" w:rsidP="0073252B">
            <w:pPr>
              <w:rPr>
                <w:sz w:val="14"/>
                <w:szCs w:val="16"/>
              </w:rPr>
            </w:pPr>
            <w:r>
              <w:rPr>
                <w:sz w:val="14"/>
                <w:szCs w:val="16"/>
              </w:rPr>
              <w:t>MFFP</w:t>
            </w:r>
          </w:p>
        </w:tc>
        <w:tc>
          <w:tcPr>
            <w:tcW w:w="789" w:type="dxa"/>
            <w:shd w:val="clear" w:color="auto" w:fill="B8CCE4" w:themeFill="accent1" w:themeFillTint="66"/>
          </w:tcPr>
          <w:p w:rsidR="00775A2C" w:rsidRDefault="00775A2C" w:rsidP="0073252B">
            <w:pPr>
              <w:rPr>
                <w:sz w:val="14"/>
                <w:szCs w:val="16"/>
              </w:rPr>
            </w:pPr>
            <w:r>
              <w:rPr>
                <w:sz w:val="14"/>
                <w:szCs w:val="16"/>
              </w:rPr>
              <w:t>MV2FIX</w:t>
            </w:r>
          </w:p>
        </w:tc>
        <w:tc>
          <w:tcPr>
            <w:tcW w:w="788" w:type="dxa"/>
            <w:shd w:val="clear" w:color="auto" w:fill="auto"/>
          </w:tcPr>
          <w:p w:rsidR="00775A2C" w:rsidRPr="00F10DA7" w:rsidRDefault="00775A2C" w:rsidP="0073252B">
            <w:pPr>
              <w:rPr>
                <w:sz w:val="14"/>
                <w:szCs w:val="16"/>
              </w:rPr>
            </w:pPr>
          </w:p>
        </w:tc>
        <w:tc>
          <w:tcPr>
            <w:tcW w:w="788" w:type="dxa"/>
            <w:shd w:val="clear" w:color="auto" w:fill="auto"/>
          </w:tcPr>
          <w:p w:rsidR="00775A2C" w:rsidRDefault="00775A2C" w:rsidP="009068B3">
            <w:pPr>
              <w:rPr>
                <w:sz w:val="14"/>
                <w:szCs w:val="16"/>
              </w:rPr>
            </w:pPr>
          </w:p>
        </w:tc>
        <w:tc>
          <w:tcPr>
            <w:tcW w:w="789" w:type="dxa"/>
            <w:shd w:val="clear" w:color="auto" w:fill="auto"/>
          </w:tcPr>
          <w:p w:rsidR="00775A2C" w:rsidRDefault="00775A2C" w:rsidP="009068B3">
            <w:pPr>
              <w:rPr>
                <w:sz w:val="14"/>
                <w:szCs w:val="16"/>
              </w:rPr>
            </w:pPr>
          </w:p>
        </w:tc>
        <w:tc>
          <w:tcPr>
            <w:tcW w:w="788" w:type="dxa"/>
            <w:shd w:val="clear" w:color="auto" w:fill="auto"/>
          </w:tcPr>
          <w:p w:rsidR="00775A2C" w:rsidRDefault="00775A2C" w:rsidP="005A2EAC">
            <w:pPr>
              <w:rPr>
                <w:sz w:val="14"/>
                <w:szCs w:val="16"/>
              </w:rPr>
            </w:pPr>
          </w:p>
        </w:tc>
        <w:tc>
          <w:tcPr>
            <w:tcW w:w="789" w:type="dxa"/>
            <w:shd w:val="clear" w:color="auto" w:fill="auto"/>
          </w:tcPr>
          <w:p w:rsidR="00775A2C" w:rsidRDefault="00775A2C" w:rsidP="005A2EAC">
            <w:pPr>
              <w:rPr>
                <w:sz w:val="14"/>
                <w:szCs w:val="16"/>
              </w:rPr>
            </w:pPr>
          </w:p>
        </w:tc>
        <w:tc>
          <w:tcPr>
            <w:tcW w:w="788" w:type="dxa"/>
          </w:tcPr>
          <w:p w:rsidR="00775A2C" w:rsidRDefault="00775A2C">
            <w:pPr>
              <w:rPr>
                <w:sz w:val="14"/>
                <w:szCs w:val="16"/>
              </w:rPr>
            </w:pPr>
          </w:p>
        </w:tc>
        <w:tc>
          <w:tcPr>
            <w:tcW w:w="789" w:type="dxa"/>
          </w:tcPr>
          <w:p w:rsidR="00775A2C" w:rsidRPr="00F10DA7" w:rsidRDefault="00775A2C">
            <w:pPr>
              <w:rPr>
                <w:sz w:val="14"/>
                <w:szCs w:val="16"/>
              </w:rPr>
            </w:pPr>
          </w:p>
        </w:tc>
        <w:tc>
          <w:tcPr>
            <w:tcW w:w="788" w:type="dxa"/>
          </w:tcPr>
          <w:p w:rsidR="00775A2C" w:rsidRPr="00F10DA7" w:rsidRDefault="00775A2C">
            <w:pPr>
              <w:rPr>
                <w:sz w:val="14"/>
                <w:szCs w:val="16"/>
              </w:rPr>
            </w:pPr>
          </w:p>
        </w:tc>
        <w:tc>
          <w:tcPr>
            <w:tcW w:w="789" w:type="dxa"/>
            <w:shd w:val="clear" w:color="auto" w:fill="auto"/>
          </w:tcPr>
          <w:p w:rsidR="00775A2C" w:rsidRPr="00F10DA7" w:rsidRDefault="00775A2C">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7D0ABE" w:rsidRDefault="007D0ABE">
      <w:r>
        <w:br w:type="page"/>
      </w:r>
    </w:p>
    <w:p w:rsidR="00DC109C" w:rsidRDefault="00DC109C"/>
    <w:tbl>
      <w:tblPr>
        <w:tblStyle w:val="TableGrid"/>
        <w:tblpPr w:leftFromText="180" w:rightFromText="180" w:horzAnchor="margin" w:tblpY="585"/>
        <w:tblW w:w="0" w:type="auto"/>
        <w:tblLook w:val="04A0" w:firstRow="1" w:lastRow="0" w:firstColumn="1" w:lastColumn="0" w:noHBand="0" w:noVBand="1"/>
      </w:tblPr>
      <w:tblGrid>
        <w:gridCol w:w="992"/>
        <w:gridCol w:w="1021"/>
        <w:gridCol w:w="963"/>
        <w:gridCol w:w="399"/>
        <w:gridCol w:w="355"/>
        <w:gridCol w:w="1843"/>
      </w:tblGrid>
      <w:tr w:rsidR="003C33B7" w:rsidTr="003C33B7">
        <w:tc>
          <w:tcPr>
            <w:tcW w:w="992" w:type="dxa"/>
          </w:tcPr>
          <w:p w:rsidR="003C33B7" w:rsidRDefault="003C33B7" w:rsidP="003C33B7"/>
        </w:tc>
        <w:tc>
          <w:tcPr>
            <w:tcW w:w="1021" w:type="dxa"/>
          </w:tcPr>
          <w:p w:rsidR="003C33B7" w:rsidRDefault="003C33B7" w:rsidP="003C33B7"/>
        </w:tc>
        <w:tc>
          <w:tcPr>
            <w:tcW w:w="963" w:type="dxa"/>
          </w:tcPr>
          <w:p w:rsidR="003C33B7" w:rsidRDefault="003C33B7" w:rsidP="003C33B7">
            <w:pPr>
              <w:jc w:val="center"/>
            </w:pPr>
          </w:p>
        </w:tc>
        <w:tc>
          <w:tcPr>
            <w:tcW w:w="754" w:type="dxa"/>
            <w:gridSpan w:val="2"/>
          </w:tcPr>
          <w:p w:rsidR="003C33B7" w:rsidRDefault="003C33B7" w:rsidP="003C33B7">
            <w:pPr>
              <w:jc w:val="center"/>
            </w:pPr>
          </w:p>
        </w:tc>
        <w:tc>
          <w:tcPr>
            <w:tcW w:w="1843" w:type="dxa"/>
          </w:tcPr>
          <w:p w:rsidR="003C33B7" w:rsidRDefault="003C33B7" w:rsidP="003C33B7"/>
        </w:tc>
      </w:tr>
      <w:tr w:rsidR="003C33B7" w:rsidTr="003C33B7">
        <w:tc>
          <w:tcPr>
            <w:tcW w:w="992" w:type="dxa"/>
            <w:tcBorders>
              <w:bottom w:val="single" w:sz="4" w:space="0" w:color="auto"/>
            </w:tcBorders>
          </w:tcPr>
          <w:p w:rsidR="003C33B7" w:rsidRDefault="003C33B7" w:rsidP="003C33B7"/>
        </w:tc>
        <w:tc>
          <w:tcPr>
            <w:tcW w:w="1021" w:type="dxa"/>
            <w:tcBorders>
              <w:bottom w:val="single" w:sz="4" w:space="0" w:color="auto"/>
            </w:tcBorders>
          </w:tcPr>
          <w:p w:rsidR="003C33B7" w:rsidRDefault="003C33B7" w:rsidP="003C33B7"/>
        </w:tc>
        <w:tc>
          <w:tcPr>
            <w:tcW w:w="963" w:type="dxa"/>
            <w:tcBorders>
              <w:bottom w:val="single" w:sz="4" w:space="0" w:color="auto"/>
            </w:tcBorders>
          </w:tcPr>
          <w:p w:rsidR="003C33B7" w:rsidRDefault="003C33B7" w:rsidP="003C33B7">
            <w:pPr>
              <w:jc w:val="center"/>
            </w:pPr>
            <w:r>
              <w:t>6</w:t>
            </w:r>
            <w:r w:rsidRPr="007D0ABE">
              <w:rPr>
                <w:vertAlign w:val="subscript"/>
              </w:rPr>
              <w:t>4</w:t>
            </w:r>
          </w:p>
        </w:tc>
        <w:tc>
          <w:tcPr>
            <w:tcW w:w="754" w:type="dxa"/>
            <w:gridSpan w:val="2"/>
            <w:tcBorders>
              <w:bottom w:val="single" w:sz="4" w:space="0" w:color="auto"/>
            </w:tcBorders>
          </w:tcPr>
          <w:p w:rsidR="003C33B7" w:rsidRDefault="003C33B7" w:rsidP="003C33B7">
            <w:pPr>
              <w:jc w:val="center"/>
            </w:pPr>
            <w:r>
              <w:t>Op</w:t>
            </w:r>
            <w:r w:rsidRPr="007D0ABE">
              <w:rPr>
                <w:vertAlign w:val="subscript"/>
              </w:rPr>
              <w:t>3</w:t>
            </w:r>
          </w:p>
        </w:tc>
        <w:tc>
          <w:tcPr>
            <w:tcW w:w="1843" w:type="dxa"/>
          </w:tcPr>
          <w:p w:rsidR="003C33B7" w:rsidRDefault="003C33B7" w:rsidP="003C33B7"/>
        </w:tc>
      </w:tr>
      <w:tr w:rsidR="003C33B7" w:rsidTr="003C33B7">
        <w:tc>
          <w:tcPr>
            <w:tcW w:w="2013" w:type="dxa"/>
            <w:gridSpan w:val="2"/>
            <w:shd w:val="clear" w:color="auto" w:fill="B8CCE4" w:themeFill="accent1" w:themeFillTint="66"/>
          </w:tcPr>
          <w:p w:rsidR="003C33B7" w:rsidRDefault="003C33B7" w:rsidP="003C33B7">
            <w:pPr>
              <w:jc w:val="center"/>
            </w:pPr>
            <w:r>
              <w:t>Immediate</w:t>
            </w:r>
            <w:r w:rsidRPr="007D0ABE">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0</w:t>
            </w:r>
            <w:r w:rsidRPr="007D0ABE">
              <w:rPr>
                <w:vertAlign w:val="subscript"/>
              </w:rPr>
              <w:t>3</w:t>
            </w:r>
          </w:p>
        </w:tc>
        <w:tc>
          <w:tcPr>
            <w:tcW w:w="1843" w:type="dxa"/>
          </w:tcPr>
          <w:p w:rsidR="003C33B7" w:rsidRDefault="003C33B7" w:rsidP="003C33B7">
            <w:r>
              <w:t>RTS</w:t>
            </w:r>
          </w:p>
        </w:tc>
      </w:tr>
      <w:tr w:rsidR="003C33B7" w:rsidTr="003C33B7">
        <w:tc>
          <w:tcPr>
            <w:tcW w:w="2013" w:type="dxa"/>
            <w:gridSpan w:val="2"/>
            <w:shd w:val="clear" w:color="auto" w:fill="B8CCE4" w:themeFill="accent1" w:themeFillTint="66"/>
          </w:tcPr>
          <w:p w:rsidR="003C33B7" w:rsidRDefault="003C33B7" w:rsidP="003C33B7">
            <w:pPr>
              <w:jc w:val="center"/>
            </w:pPr>
            <w:r>
              <w:t>Immediate</w:t>
            </w:r>
            <w:r w:rsidRPr="007D0ABE">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7</w:t>
            </w:r>
            <w:r w:rsidRPr="007D0ABE">
              <w:rPr>
                <w:vertAlign w:val="subscript"/>
              </w:rPr>
              <w:t>3</w:t>
            </w:r>
          </w:p>
        </w:tc>
        <w:tc>
          <w:tcPr>
            <w:tcW w:w="1843" w:type="dxa"/>
          </w:tcPr>
          <w:p w:rsidR="003C33B7" w:rsidRDefault="003C33B7" w:rsidP="003C33B7">
            <w:r>
              <w:t>RTL</w:t>
            </w:r>
          </w:p>
        </w:tc>
      </w:tr>
      <w:tr w:rsidR="003C33B7" w:rsidTr="003C33B7">
        <w:tc>
          <w:tcPr>
            <w:tcW w:w="992" w:type="dxa"/>
            <w:shd w:val="clear" w:color="auto" w:fill="FFFF99"/>
          </w:tcPr>
          <w:p w:rsidR="003C33B7" w:rsidRDefault="003C33B7" w:rsidP="003C33B7">
            <w:pPr>
              <w:jc w:val="center"/>
            </w:pPr>
            <w:r>
              <w:t>0</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1</w:t>
            </w:r>
            <w:r w:rsidRPr="007D0ABE">
              <w:rPr>
                <w:vertAlign w:val="subscript"/>
              </w:rPr>
              <w:t>3</w:t>
            </w:r>
          </w:p>
        </w:tc>
        <w:tc>
          <w:tcPr>
            <w:tcW w:w="1843" w:type="dxa"/>
          </w:tcPr>
          <w:p w:rsidR="003C33B7" w:rsidRDefault="003C33B7" w:rsidP="003C33B7">
            <w:r>
              <w:t>PUSH</w:t>
            </w:r>
          </w:p>
        </w:tc>
      </w:tr>
      <w:tr w:rsidR="003C33B7" w:rsidTr="003C33B7">
        <w:tc>
          <w:tcPr>
            <w:tcW w:w="992" w:type="dxa"/>
            <w:shd w:val="clear" w:color="auto" w:fill="FFFF99"/>
          </w:tcPr>
          <w:p w:rsidR="003C33B7" w:rsidRDefault="003C33B7" w:rsidP="003C33B7">
            <w:pPr>
              <w:jc w:val="center"/>
            </w:pPr>
            <w:r>
              <w:t>1</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FPa</w:t>
            </w:r>
            <w:r w:rsidRPr="007D0ABE">
              <w:rPr>
                <w:vertAlign w:val="subscript"/>
              </w:rPr>
              <w:t>5</w:t>
            </w:r>
          </w:p>
        </w:tc>
        <w:tc>
          <w:tcPr>
            <w:tcW w:w="963" w:type="dxa"/>
            <w:tcBorders>
              <w:bottom w:val="single" w:sz="4" w:space="0" w:color="auto"/>
            </w:tcBorders>
            <w:shd w:val="clear" w:color="auto" w:fill="FFFF99"/>
          </w:tcPr>
          <w:p w:rsidR="003C33B7" w:rsidRDefault="003C33B7" w:rsidP="003C33B7">
            <w:pPr>
              <w:jc w:val="center"/>
            </w:pPr>
            <w:r>
              <w:t>6</w:t>
            </w:r>
            <w:r w:rsidRPr="007D0ABE">
              <w:rPr>
                <w:vertAlign w:val="subscript"/>
              </w:rPr>
              <w:t>4</w:t>
            </w:r>
          </w:p>
        </w:tc>
        <w:tc>
          <w:tcPr>
            <w:tcW w:w="754" w:type="dxa"/>
            <w:gridSpan w:val="2"/>
            <w:tcBorders>
              <w:bottom w:val="single" w:sz="4" w:space="0" w:color="auto"/>
            </w:tcBorders>
            <w:shd w:val="clear" w:color="auto" w:fill="FFFF99"/>
          </w:tcPr>
          <w:p w:rsidR="003C33B7" w:rsidRDefault="003C33B7" w:rsidP="003C33B7">
            <w:pPr>
              <w:jc w:val="center"/>
            </w:pPr>
            <w:r>
              <w:t>1</w:t>
            </w:r>
            <w:r w:rsidRPr="007D0ABE">
              <w:rPr>
                <w:vertAlign w:val="subscript"/>
              </w:rPr>
              <w:t>3</w:t>
            </w:r>
          </w:p>
        </w:tc>
        <w:tc>
          <w:tcPr>
            <w:tcW w:w="1843" w:type="dxa"/>
          </w:tcPr>
          <w:p w:rsidR="003C33B7" w:rsidRDefault="003C33B7" w:rsidP="003C33B7">
            <w:r>
              <w:t>PUSHF</w:t>
            </w:r>
          </w:p>
        </w:tc>
      </w:tr>
      <w:tr w:rsidR="003C33B7" w:rsidTr="003C33B7">
        <w:tc>
          <w:tcPr>
            <w:tcW w:w="992" w:type="dxa"/>
            <w:shd w:val="clear" w:color="auto" w:fill="FFFF99"/>
          </w:tcPr>
          <w:p w:rsidR="003C33B7" w:rsidRDefault="003C33B7" w:rsidP="003C33B7">
            <w:pPr>
              <w:jc w:val="center"/>
            </w:pPr>
            <w:r>
              <w:t>2</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Rt</w:t>
            </w:r>
            <w:r w:rsidRPr="007D0ABE">
              <w:rPr>
                <w:vertAlign w:val="subscript"/>
              </w:rPr>
              <w:t>5</w:t>
            </w:r>
          </w:p>
        </w:tc>
        <w:tc>
          <w:tcPr>
            <w:tcW w:w="963" w:type="dxa"/>
            <w:tcBorders>
              <w:bottom w:val="single" w:sz="4" w:space="0" w:color="auto"/>
            </w:tcBorders>
            <w:shd w:val="clear" w:color="auto" w:fill="FFFF99"/>
          </w:tcPr>
          <w:p w:rsidR="003C33B7" w:rsidRDefault="003C33B7" w:rsidP="003C33B7">
            <w:pPr>
              <w:jc w:val="center"/>
            </w:pPr>
            <w:r>
              <w:t>6</w:t>
            </w:r>
            <w:r w:rsidRPr="007D0ABE">
              <w:rPr>
                <w:vertAlign w:val="subscript"/>
              </w:rPr>
              <w:t>4</w:t>
            </w:r>
          </w:p>
        </w:tc>
        <w:tc>
          <w:tcPr>
            <w:tcW w:w="754" w:type="dxa"/>
            <w:gridSpan w:val="2"/>
            <w:tcBorders>
              <w:bottom w:val="single" w:sz="4" w:space="0" w:color="auto"/>
            </w:tcBorders>
            <w:shd w:val="clear" w:color="auto" w:fill="FFFF99"/>
          </w:tcPr>
          <w:p w:rsidR="003C33B7" w:rsidRDefault="003C33B7" w:rsidP="003C33B7">
            <w:pPr>
              <w:jc w:val="center"/>
            </w:pPr>
            <w:r>
              <w:t>1</w:t>
            </w:r>
            <w:r w:rsidRPr="007D0ABE">
              <w:rPr>
                <w:vertAlign w:val="subscript"/>
              </w:rPr>
              <w:t>3</w:t>
            </w:r>
          </w:p>
        </w:tc>
        <w:tc>
          <w:tcPr>
            <w:tcW w:w="1843" w:type="dxa"/>
          </w:tcPr>
          <w:p w:rsidR="003C33B7" w:rsidRDefault="003C33B7" w:rsidP="003C33B7">
            <w:r>
              <w:t>POP</w:t>
            </w:r>
          </w:p>
        </w:tc>
      </w:tr>
      <w:tr w:rsidR="003C33B7" w:rsidTr="003C33B7">
        <w:tc>
          <w:tcPr>
            <w:tcW w:w="992" w:type="dxa"/>
            <w:tcBorders>
              <w:bottom w:val="single" w:sz="4" w:space="0" w:color="auto"/>
            </w:tcBorders>
            <w:shd w:val="clear" w:color="auto" w:fill="FFFF99"/>
          </w:tcPr>
          <w:p w:rsidR="003C33B7" w:rsidRDefault="003C33B7" w:rsidP="003C33B7">
            <w:pPr>
              <w:jc w:val="center"/>
            </w:pPr>
            <w:r>
              <w:t>3</w:t>
            </w:r>
            <w:r w:rsidRPr="007D0ABE">
              <w:rPr>
                <w:vertAlign w:val="subscript"/>
              </w:rPr>
              <w:t>4</w:t>
            </w:r>
          </w:p>
        </w:tc>
        <w:tc>
          <w:tcPr>
            <w:tcW w:w="1021" w:type="dxa"/>
            <w:shd w:val="clear" w:color="auto" w:fill="FABF8F" w:themeFill="accent6" w:themeFillTint="99"/>
          </w:tcPr>
          <w:p w:rsidR="003C33B7" w:rsidRDefault="003C33B7" w:rsidP="003C33B7">
            <w:pPr>
              <w:jc w:val="center"/>
            </w:pPr>
            <w:r>
              <w:t>FPt</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1</w:t>
            </w:r>
            <w:r w:rsidRPr="007D0ABE">
              <w:rPr>
                <w:vertAlign w:val="subscript"/>
              </w:rPr>
              <w:t>3</w:t>
            </w:r>
          </w:p>
        </w:tc>
        <w:tc>
          <w:tcPr>
            <w:tcW w:w="1843" w:type="dxa"/>
          </w:tcPr>
          <w:p w:rsidR="003C33B7" w:rsidRDefault="003C33B7" w:rsidP="003C33B7">
            <w:r>
              <w:t>POPF</w:t>
            </w:r>
          </w:p>
        </w:tc>
      </w:tr>
      <w:tr w:rsidR="003C33B7" w:rsidTr="003C33B7">
        <w:tc>
          <w:tcPr>
            <w:tcW w:w="992" w:type="dxa"/>
            <w:shd w:val="clear" w:color="auto" w:fill="D6E3BC" w:themeFill="accent3" w:themeFillTint="66"/>
          </w:tcPr>
          <w:p w:rsidR="003C33B7" w:rsidRDefault="003C33B7" w:rsidP="003C33B7">
            <w:pPr>
              <w:jc w:val="center"/>
            </w:pPr>
            <w:r>
              <w:t>Disp</w:t>
            </w:r>
            <w:r w:rsidRPr="001B1C03">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2</w:t>
            </w:r>
            <w:r w:rsidRPr="007D0ABE">
              <w:rPr>
                <w:vertAlign w:val="subscript"/>
              </w:rPr>
              <w:t>3</w:t>
            </w:r>
          </w:p>
        </w:tc>
        <w:tc>
          <w:tcPr>
            <w:tcW w:w="1843" w:type="dxa"/>
          </w:tcPr>
          <w:p w:rsidR="003C33B7" w:rsidRDefault="003C33B7" w:rsidP="003C33B7">
            <w:r>
              <w:t>BEQ</w:t>
            </w:r>
          </w:p>
        </w:tc>
      </w:tr>
      <w:tr w:rsidR="003C33B7" w:rsidTr="003C33B7">
        <w:tc>
          <w:tcPr>
            <w:tcW w:w="992" w:type="dxa"/>
            <w:tcBorders>
              <w:bottom w:val="single" w:sz="4" w:space="0" w:color="auto"/>
            </w:tcBorders>
            <w:shd w:val="clear" w:color="auto" w:fill="D6E3BC" w:themeFill="accent3" w:themeFillTint="66"/>
          </w:tcPr>
          <w:p w:rsidR="003C33B7" w:rsidRDefault="003C33B7" w:rsidP="003C33B7">
            <w:pPr>
              <w:jc w:val="center"/>
            </w:pPr>
            <w:r>
              <w:t>Disp</w:t>
            </w:r>
            <w:r w:rsidRPr="001B1C03">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3</w:t>
            </w:r>
            <w:r w:rsidRPr="007D0ABE">
              <w:rPr>
                <w:vertAlign w:val="subscript"/>
              </w:rPr>
              <w:t>3</w:t>
            </w:r>
          </w:p>
        </w:tc>
        <w:tc>
          <w:tcPr>
            <w:tcW w:w="1843" w:type="dxa"/>
          </w:tcPr>
          <w:p w:rsidR="003C33B7" w:rsidRDefault="003C33B7" w:rsidP="003C33B7">
            <w:r>
              <w:t>BNE</w:t>
            </w:r>
          </w:p>
        </w:tc>
      </w:tr>
      <w:tr w:rsidR="003C33B7" w:rsidTr="003C33B7">
        <w:tc>
          <w:tcPr>
            <w:tcW w:w="992" w:type="dxa"/>
            <w:shd w:val="clear" w:color="auto" w:fill="B8CCE4" w:themeFill="accent1" w:themeFillTint="66"/>
          </w:tcPr>
          <w:p w:rsidR="003C33B7" w:rsidRDefault="003C33B7" w:rsidP="003C33B7">
            <w:pPr>
              <w:jc w:val="center"/>
            </w:pPr>
            <w:r>
              <w:t>Imm</w:t>
            </w:r>
            <w:r w:rsidRPr="001B1C03">
              <w:rPr>
                <w:vertAlign w:val="subscript"/>
              </w:rPr>
              <w:t>4</w:t>
            </w:r>
          </w:p>
        </w:tc>
        <w:tc>
          <w:tcPr>
            <w:tcW w:w="1021" w:type="dxa"/>
            <w:shd w:val="clear" w:color="auto" w:fill="FABF8F" w:themeFill="accent6" w:themeFillTint="99"/>
          </w:tcPr>
          <w:p w:rsidR="003C33B7" w:rsidRDefault="003C33B7" w:rsidP="003C33B7">
            <w:pPr>
              <w:jc w:val="center"/>
            </w:pPr>
            <w:r>
              <w:t>Rt</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4</w:t>
            </w:r>
            <w:r w:rsidRPr="007D0ABE">
              <w:rPr>
                <w:vertAlign w:val="subscript"/>
              </w:rPr>
              <w:t>3</w:t>
            </w:r>
          </w:p>
        </w:tc>
        <w:tc>
          <w:tcPr>
            <w:tcW w:w="1843" w:type="dxa"/>
          </w:tcPr>
          <w:p w:rsidR="003C33B7" w:rsidRDefault="003C33B7" w:rsidP="003C33B7">
            <w:r>
              <w:t>LDI</w:t>
            </w:r>
          </w:p>
        </w:tc>
      </w:tr>
      <w:tr w:rsidR="003C33B7" w:rsidTr="003C33B7">
        <w:tc>
          <w:tcPr>
            <w:tcW w:w="2013" w:type="dxa"/>
            <w:gridSpan w:val="2"/>
            <w:tcBorders>
              <w:bottom w:val="single" w:sz="4" w:space="0" w:color="auto"/>
            </w:tcBorders>
            <w:shd w:val="clear" w:color="auto" w:fill="B8CCE4" w:themeFill="accent1" w:themeFillTint="66"/>
          </w:tcPr>
          <w:p w:rsidR="003C33B7" w:rsidRDefault="003C33B7" w:rsidP="003C33B7">
            <w:pPr>
              <w:jc w:val="center"/>
            </w:pPr>
            <w:r>
              <w:t>Vector</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5</w:t>
            </w:r>
            <w:r w:rsidRPr="001B1C03">
              <w:rPr>
                <w:vertAlign w:val="subscript"/>
              </w:rPr>
              <w:t>3</w:t>
            </w:r>
          </w:p>
        </w:tc>
        <w:tc>
          <w:tcPr>
            <w:tcW w:w="1843" w:type="dxa"/>
          </w:tcPr>
          <w:p w:rsidR="003C33B7" w:rsidRDefault="003C33B7" w:rsidP="003C33B7">
            <w:r>
              <w:t>SYS</w:t>
            </w:r>
          </w:p>
        </w:tc>
      </w:tr>
      <w:tr w:rsidR="003C33B7" w:rsidTr="003C33B7">
        <w:tc>
          <w:tcPr>
            <w:tcW w:w="2013" w:type="dxa"/>
            <w:gridSpan w:val="2"/>
            <w:shd w:val="clear" w:color="auto" w:fill="FFFF99"/>
          </w:tcPr>
          <w:p w:rsidR="003C33B7" w:rsidRDefault="003C33B7" w:rsidP="003C33B7">
            <w:pPr>
              <w:jc w:val="center"/>
            </w:pPr>
            <w:r>
              <w:t>0</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NOP</w:t>
            </w:r>
          </w:p>
        </w:tc>
      </w:tr>
      <w:tr w:rsidR="003C33B7" w:rsidTr="003C33B7">
        <w:tc>
          <w:tcPr>
            <w:tcW w:w="2013" w:type="dxa"/>
            <w:gridSpan w:val="2"/>
            <w:shd w:val="clear" w:color="auto" w:fill="FFFF99"/>
          </w:tcPr>
          <w:p w:rsidR="003C33B7" w:rsidRDefault="003C33B7" w:rsidP="003C33B7">
            <w:pPr>
              <w:jc w:val="center"/>
            </w:pPr>
            <w:r>
              <w:t>1</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STP</w:t>
            </w:r>
          </w:p>
        </w:tc>
      </w:tr>
      <w:tr w:rsidR="003C33B7" w:rsidTr="003C33B7">
        <w:tc>
          <w:tcPr>
            <w:tcW w:w="2013" w:type="dxa"/>
            <w:gridSpan w:val="2"/>
            <w:shd w:val="clear" w:color="auto" w:fill="FFFF99"/>
          </w:tcPr>
          <w:p w:rsidR="003C33B7" w:rsidRDefault="003C33B7" w:rsidP="003C33B7">
            <w:pPr>
              <w:jc w:val="center"/>
            </w:pPr>
            <w:r>
              <w:t>2</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WAI</w:t>
            </w:r>
          </w:p>
        </w:tc>
      </w:tr>
      <w:tr w:rsidR="003C33B7" w:rsidTr="003C33B7">
        <w:tc>
          <w:tcPr>
            <w:tcW w:w="2013" w:type="dxa"/>
            <w:gridSpan w:val="2"/>
            <w:shd w:val="clear" w:color="auto" w:fill="FFFF99"/>
          </w:tcPr>
          <w:p w:rsidR="003C33B7" w:rsidRDefault="003C33B7" w:rsidP="003C33B7">
            <w:pPr>
              <w:jc w:val="center"/>
            </w:pPr>
            <w:r>
              <w:t>3</w:t>
            </w:r>
            <w:r w:rsidRPr="003C33B7">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INT</w:t>
            </w:r>
            <w:r w:rsidR="00E84591">
              <w:t xml:space="preserve"> #3</w:t>
            </w:r>
            <w:bookmarkStart w:id="79" w:name="_GoBack"/>
            <w:bookmarkEnd w:id="79"/>
          </w:p>
        </w:tc>
      </w:tr>
      <w:tr w:rsidR="003C33B7" w:rsidTr="003C33B7">
        <w:tc>
          <w:tcPr>
            <w:tcW w:w="2013" w:type="dxa"/>
            <w:gridSpan w:val="2"/>
            <w:shd w:val="clear" w:color="auto" w:fill="FFFF99"/>
          </w:tcPr>
          <w:p w:rsidR="003C33B7" w:rsidRDefault="003C33B7" w:rsidP="003C33B7">
            <w:pPr>
              <w:jc w:val="center"/>
            </w:pPr>
            <w:r>
              <w:t>4</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CLI</w:t>
            </w:r>
          </w:p>
        </w:tc>
      </w:tr>
      <w:tr w:rsidR="003C33B7" w:rsidTr="003C33B7">
        <w:tc>
          <w:tcPr>
            <w:tcW w:w="2013" w:type="dxa"/>
            <w:gridSpan w:val="2"/>
            <w:shd w:val="clear" w:color="auto" w:fill="FFFF99"/>
          </w:tcPr>
          <w:p w:rsidR="003C33B7" w:rsidRDefault="003C33B7" w:rsidP="003C33B7">
            <w:pPr>
              <w:jc w:val="center"/>
            </w:pPr>
            <w:r>
              <w:t>5</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SEI</w:t>
            </w:r>
          </w:p>
        </w:tc>
      </w:tr>
      <w:tr w:rsidR="003C33B7" w:rsidTr="003C33B7">
        <w:tc>
          <w:tcPr>
            <w:tcW w:w="2013" w:type="dxa"/>
            <w:gridSpan w:val="2"/>
            <w:shd w:val="clear" w:color="auto" w:fill="FFFF99"/>
          </w:tcPr>
          <w:p w:rsidR="003C33B7" w:rsidRDefault="003C33B7" w:rsidP="003C33B7">
            <w:pPr>
              <w:jc w:val="center"/>
            </w:pPr>
            <w:r>
              <w:t>6</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RTI</w:t>
            </w:r>
          </w:p>
        </w:tc>
      </w:tr>
      <w:tr w:rsidR="003C33B7" w:rsidTr="003C33B7">
        <w:tc>
          <w:tcPr>
            <w:tcW w:w="2013" w:type="dxa"/>
            <w:gridSpan w:val="2"/>
            <w:shd w:val="clear" w:color="auto" w:fill="FFFF99"/>
          </w:tcPr>
          <w:p w:rsidR="003C33B7" w:rsidRDefault="003C33B7" w:rsidP="003C33B7">
            <w:pPr>
              <w:jc w:val="center"/>
            </w:pPr>
            <w:r>
              <w:t>7</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RTE</w:t>
            </w:r>
          </w:p>
        </w:tc>
      </w:tr>
      <w:tr w:rsidR="003C33B7" w:rsidTr="003C33B7">
        <w:tc>
          <w:tcPr>
            <w:tcW w:w="2013" w:type="dxa"/>
            <w:gridSpan w:val="2"/>
            <w:tcBorders>
              <w:bottom w:val="single" w:sz="4" w:space="0" w:color="auto"/>
            </w:tcBorders>
            <w:shd w:val="clear" w:color="auto" w:fill="FFFF99"/>
          </w:tcPr>
          <w:p w:rsidR="003C33B7" w:rsidRDefault="003C33B7" w:rsidP="003C33B7">
            <w:pPr>
              <w:jc w:val="center"/>
            </w:pPr>
            <w:r>
              <w:t>8</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54" w:type="dxa"/>
            <w:gridSpan w:val="2"/>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RTD</w:t>
            </w:r>
          </w:p>
        </w:tc>
      </w:tr>
      <w:tr w:rsidR="003C33B7" w:rsidTr="003C33B7">
        <w:tc>
          <w:tcPr>
            <w:tcW w:w="992" w:type="dxa"/>
            <w:tcBorders>
              <w:bottom w:val="single" w:sz="4" w:space="0" w:color="auto"/>
            </w:tcBorders>
            <w:shd w:val="clear" w:color="auto" w:fill="FABF8F" w:themeFill="accent6" w:themeFillTint="99"/>
          </w:tcPr>
          <w:p w:rsidR="003C33B7" w:rsidRDefault="003C33B7" w:rsidP="003C33B7">
            <w:pPr>
              <w:jc w:val="center"/>
            </w:pPr>
            <w:r>
              <w:t>Rt</w:t>
            </w:r>
            <w:r>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4</w:t>
            </w:r>
            <w:r w:rsidRPr="007D0ABE">
              <w:rPr>
                <w:vertAlign w:val="subscript"/>
              </w:rPr>
              <w:t>4</w:t>
            </w:r>
          </w:p>
        </w:tc>
        <w:tc>
          <w:tcPr>
            <w:tcW w:w="399" w:type="dxa"/>
            <w:shd w:val="clear" w:color="auto" w:fill="FFFF99"/>
          </w:tcPr>
          <w:p w:rsidR="003C33B7" w:rsidRDefault="003C33B7" w:rsidP="003C33B7">
            <w:pPr>
              <w:jc w:val="center"/>
            </w:pPr>
            <w:r>
              <w:t>0</w:t>
            </w:r>
            <w:r w:rsidRPr="00443B06">
              <w:rPr>
                <w:vertAlign w:val="subscript"/>
              </w:rPr>
              <w:t>2</w:t>
            </w:r>
          </w:p>
        </w:tc>
        <w:tc>
          <w:tcPr>
            <w:tcW w:w="355" w:type="dxa"/>
            <w:shd w:val="clear" w:color="auto" w:fill="FABF8F" w:themeFill="accent6" w:themeFillTint="99"/>
          </w:tcPr>
          <w:p w:rsidR="003C33B7" w:rsidRDefault="003C33B7" w:rsidP="003C33B7">
            <w:pPr>
              <w:jc w:val="center"/>
            </w:pPr>
            <w:r>
              <w:t>R</w:t>
            </w:r>
          </w:p>
        </w:tc>
        <w:tc>
          <w:tcPr>
            <w:tcW w:w="1843" w:type="dxa"/>
          </w:tcPr>
          <w:p w:rsidR="003C33B7" w:rsidRDefault="003C33B7" w:rsidP="003C33B7">
            <w:r>
              <w:t>MOV</w:t>
            </w:r>
          </w:p>
        </w:tc>
      </w:tr>
      <w:tr w:rsidR="003C33B7" w:rsidTr="001A5348">
        <w:tc>
          <w:tcPr>
            <w:tcW w:w="992" w:type="dxa"/>
            <w:shd w:val="clear" w:color="auto" w:fill="B8CCE4" w:themeFill="accent1" w:themeFillTint="66"/>
          </w:tcPr>
          <w:p w:rsidR="003C33B7" w:rsidRDefault="003C33B7" w:rsidP="003C33B7">
            <w:pPr>
              <w:jc w:val="center"/>
            </w:pPr>
            <w:r>
              <w:t>Imm</w:t>
            </w:r>
            <w:r w:rsidRPr="001B1C03">
              <w:rPr>
                <w:vertAlign w:val="subscript"/>
              </w:rPr>
              <w:t>4</w:t>
            </w:r>
          </w:p>
        </w:tc>
        <w:tc>
          <w:tcPr>
            <w:tcW w:w="1021" w:type="dxa"/>
            <w:shd w:val="clear" w:color="auto" w:fill="FABF8F" w:themeFill="accent6" w:themeFillTint="99"/>
          </w:tcPr>
          <w:p w:rsidR="003C33B7" w:rsidRDefault="003C33B7" w:rsidP="003C33B7">
            <w:pPr>
              <w:jc w:val="center"/>
            </w:pPr>
            <w:r>
              <w:t>Rt</w:t>
            </w:r>
            <w:r w:rsidRPr="007D0ABE">
              <w:rPr>
                <w:vertAlign w:val="subscript"/>
              </w:rPr>
              <w:t>5</w:t>
            </w:r>
          </w:p>
        </w:tc>
        <w:tc>
          <w:tcPr>
            <w:tcW w:w="963" w:type="dxa"/>
            <w:shd w:val="clear" w:color="auto" w:fill="FFFF99"/>
          </w:tcPr>
          <w:p w:rsidR="003C33B7" w:rsidRDefault="003C33B7" w:rsidP="003C33B7">
            <w:pPr>
              <w:jc w:val="center"/>
            </w:pPr>
            <w:r>
              <w:t>4</w:t>
            </w:r>
            <w:r w:rsidRPr="007D0ABE">
              <w:rPr>
                <w:vertAlign w:val="subscript"/>
              </w:rPr>
              <w:t>4</w:t>
            </w:r>
          </w:p>
        </w:tc>
        <w:tc>
          <w:tcPr>
            <w:tcW w:w="754" w:type="dxa"/>
            <w:gridSpan w:val="2"/>
            <w:shd w:val="clear" w:color="auto" w:fill="FFFF99"/>
          </w:tcPr>
          <w:p w:rsidR="003C33B7" w:rsidRDefault="003C33B7" w:rsidP="003C33B7">
            <w:pPr>
              <w:jc w:val="center"/>
            </w:pPr>
            <w:r>
              <w:t>1</w:t>
            </w:r>
            <w:r w:rsidRPr="003C33B7">
              <w:rPr>
                <w:vertAlign w:val="subscript"/>
              </w:rPr>
              <w:t>3</w:t>
            </w:r>
          </w:p>
        </w:tc>
        <w:tc>
          <w:tcPr>
            <w:tcW w:w="1843" w:type="dxa"/>
          </w:tcPr>
          <w:p w:rsidR="003C33B7" w:rsidRDefault="003C33B7" w:rsidP="003C33B7">
            <w:r>
              <w:t>ADDQ</w:t>
            </w:r>
          </w:p>
        </w:tc>
      </w:tr>
    </w:tbl>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584" w:rsidRDefault="00466584" w:rsidP="00224B4C">
      <w:pPr>
        <w:spacing w:after="0" w:line="240" w:lineRule="auto"/>
      </w:pPr>
      <w:r>
        <w:separator/>
      </w:r>
    </w:p>
  </w:endnote>
  <w:endnote w:type="continuationSeparator" w:id="0">
    <w:p w:rsidR="00466584" w:rsidRDefault="00466584"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584" w:rsidRDefault="00466584" w:rsidP="00224B4C">
      <w:pPr>
        <w:spacing w:after="0" w:line="240" w:lineRule="auto"/>
      </w:pPr>
      <w:r>
        <w:separator/>
      </w:r>
    </w:p>
  </w:footnote>
  <w:footnote w:type="continuationSeparator" w:id="0">
    <w:p w:rsidR="00466584" w:rsidRDefault="00466584"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ED63E4" w:rsidRDefault="00ED63E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84591" w:rsidRPr="00E84591">
          <w:rPr>
            <w:b/>
            <w:bCs/>
            <w:noProof/>
          </w:rPr>
          <w:t>74</w:t>
        </w:r>
        <w:r>
          <w:rPr>
            <w:b/>
            <w:bCs/>
            <w:noProof/>
          </w:rPr>
          <w:fldChar w:fldCharType="end"/>
        </w:r>
        <w:r>
          <w:rPr>
            <w:b/>
            <w:bCs/>
          </w:rPr>
          <w:t xml:space="preserve"> | </w:t>
        </w:r>
        <w:r>
          <w:rPr>
            <w:color w:val="808080" w:themeColor="background1" w:themeShade="80"/>
            <w:spacing w:val="60"/>
          </w:rPr>
          <w:t>Page</w:t>
        </w:r>
      </w:p>
    </w:sdtContent>
  </w:sdt>
  <w:p w:rsidR="00ED63E4" w:rsidRDefault="00ED63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1649"/>
    <w:rsid w:val="000169B2"/>
    <w:rsid w:val="00017104"/>
    <w:rsid w:val="000327D4"/>
    <w:rsid w:val="00042AC9"/>
    <w:rsid w:val="000552A0"/>
    <w:rsid w:val="00056714"/>
    <w:rsid w:val="000677D9"/>
    <w:rsid w:val="0007289F"/>
    <w:rsid w:val="000746DC"/>
    <w:rsid w:val="000778F0"/>
    <w:rsid w:val="00096D01"/>
    <w:rsid w:val="000A3316"/>
    <w:rsid w:val="000A7B0A"/>
    <w:rsid w:val="000B1880"/>
    <w:rsid w:val="000B3D6A"/>
    <w:rsid w:val="000B3F2A"/>
    <w:rsid w:val="000C0F35"/>
    <w:rsid w:val="000D4EA5"/>
    <w:rsid w:val="000D5F50"/>
    <w:rsid w:val="000E0F4A"/>
    <w:rsid w:val="000E443B"/>
    <w:rsid w:val="000E4D56"/>
    <w:rsid w:val="000E6FEC"/>
    <w:rsid w:val="000F037F"/>
    <w:rsid w:val="000F6792"/>
    <w:rsid w:val="00103DE6"/>
    <w:rsid w:val="001048F3"/>
    <w:rsid w:val="0012072E"/>
    <w:rsid w:val="00120940"/>
    <w:rsid w:val="00123A7F"/>
    <w:rsid w:val="001255CF"/>
    <w:rsid w:val="00131572"/>
    <w:rsid w:val="0013298E"/>
    <w:rsid w:val="001345D7"/>
    <w:rsid w:val="0013470F"/>
    <w:rsid w:val="00144D90"/>
    <w:rsid w:val="00147918"/>
    <w:rsid w:val="0015021A"/>
    <w:rsid w:val="00150DB6"/>
    <w:rsid w:val="00150E0B"/>
    <w:rsid w:val="00151F29"/>
    <w:rsid w:val="00152E84"/>
    <w:rsid w:val="00155280"/>
    <w:rsid w:val="001609FC"/>
    <w:rsid w:val="001611D3"/>
    <w:rsid w:val="001626C3"/>
    <w:rsid w:val="00164710"/>
    <w:rsid w:val="0016590E"/>
    <w:rsid w:val="0016598F"/>
    <w:rsid w:val="001661F5"/>
    <w:rsid w:val="00167D4E"/>
    <w:rsid w:val="00171BE2"/>
    <w:rsid w:val="00175580"/>
    <w:rsid w:val="001774BE"/>
    <w:rsid w:val="001809C2"/>
    <w:rsid w:val="001820BA"/>
    <w:rsid w:val="00190786"/>
    <w:rsid w:val="00195FEC"/>
    <w:rsid w:val="0019789A"/>
    <w:rsid w:val="001A1ED2"/>
    <w:rsid w:val="001A4372"/>
    <w:rsid w:val="001A5155"/>
    <w:rsid w:val="001B1C03"/>
    <w:rsid w:val="001B1D7A"/>
    <w:rsid w:val="001B5CCD"/>
    <w:rsid w:val="001B6D6E"/>
    <w:rsid w:val="001B7FBE"/>
    <w:rsid w:val="001C06FF"/>
    <w:rsid w:val="001C12AB"/>
    <w:rsid w:val="001C1CA5"/>
    <w:rsid w:val="001C7D15"/>
    <w:rsid w:val="001D0DBF"/>
    <w:rsid w:val="001E1767"/>
    <w:rsid w:val="001E4D46"/>
    <w:rsid w:val="001E7D2B"/>
    <w:rsid w:val="001F7AEB"/>
    <w:rsid w:val="001F7E05"/>
    <w:rsid w:val="00203C92"/>
    <w:rsid w:val="002049DA"/>
    <w:rsid w:val="00207255"/>
    <w:rsid w:val="002111EE"/>
    <w:rsid w:val="00211685"/>
    <w:rsid w:val="00212B83"/>
    <w:rsid w:val="00213727"/>
    <w:rsid w:val="002157FB"/>
    <w:rsid w:val="00215C3B"/>
    <w:rsid w:val="0021683C"/>
    <w:rsid w:val="0022032D"/>
    <w:rsid w:val="00224B4C"/>
    <w:rsid w:val="00225422"/>
    <w:rsid w:val="00225A7F"/>
    <w:rsid w:val="00226983"/>
    <w:rsid w:val="0023140E"/>
    <w:rsid w:val="00235B7F"/>
    <w:rsid w:val="00241BD2"/>
    <w:rsid w:val="002433E0"/>
    <w:rsid w:val="00245983"/>
    <w:rsid w:val="00245EDD"/>
    <w:rsid w:val="0025590F"/>
    <w:rsid w:val="00255E71"/>
    <w:rsid w:val="0026264F"/>
    <w:rsid w:val="0027663D"/>
    <w:rsid w:val="0028227B"/>
    <w:rsid w:val="00284641"/>
    <w:rsid w:val="0028759D"/>
    <w:rsid w:val="00287780"/>
    <w:rsid w:val="002914E4"/>
    <w:rsid w:val="00294BBE"/>
    <w:rsid w:val="00296F13"/>
    <w:rsid w:val="00297D2C"/>
    <w:rsid w:val="002A1363"/>
    <w:rsid w:val="002A1D5D"/>
    <w:rsid w:val="002A2C17"/>
    <w:rsid w:val="002A5883"/>
    <w:rsid w:val="002A71A4"/>
    <w:rsid w:val="002B0133"/>
    <w:rsid w:val="002B1449"/>
    <w:rsid w:val="002D3EAA"/>
    <w:rsid w:val="002E7560"/>
    <w:rsid w:val="002E7DC1"/>
    <w:rsid w:val="002F3DBA"/>
    <w:rsid w:val="002F7A20"/>
    <w:rsid w:val="0030285C"/>
    <w:rsid w:val="003045C6"/>
    <w:rsid w:val="003066A3"/>
    <w:rsid w:val="00313198"/>
    <w:rsid w:val="003137AF"/>
    <w:rsid w:val="00325024"/>
    <w:rsid w:val="00331AA9"/>
    <w:rsid w:val="00334BC0"/>
    <w:rsid w:val="0034568A"/>
    <w:rsid w:val="0035041F"/>
    <w:rsid w:val="00354F5D"/>
    <w:rsid w:val="00355A58"/>
    <w:rsid w:val="00357886"/>
    <w:rsid w:val="00360DF8"/>
    <w:rsid w:val="00361C11"/>
    <w:rsid w:val="003643B9"/>
    <w:rsid w:val="0037303A"/>
    <w:rsid w:val="0037464A"/>
    <w:rsid w:val="00387534"/>
    <w:rsid w:val="00396EA9"/>
    <w:rsid w:val="00397F98"/>
    <w:rsid w:val="003A0E5F"/>
    <w:rsid w:val="003B2258"/>
    <w:rsid w:val="003B2812"/>
    <w:rsid w:val="003B3B98"/>
    <w:rsid w:val="003C33B7"/>
    <w:rsid w:val="003C4469"/>
    <w:rsid w:val="003C62EF"/>
    <w:rsid w:val="003C6917"/>
    <w:rsid w:val="003C6F64"/>
    <w:rsid w:val="003D46A5"/>
    <w:rsid w:val="003D5FA8"/>
    <w:rsid w:val="003E0ED5"/>
    <w:rsid w:val="003E1525"/>
    <w:rsid w:val="003E1CA6"/>
    <w:rsid w:val="003E64C1"/>
    <w:rsid w:val="003E7467"/>
    <w:rsid w:val="003F3108"/>
    <w:rsid w:val="004007AC"/>
    <w:rsid w:val="00400E28"/>
    <w:rsid w:val="00401E0F"/>
    <w:rsid w:val="0040220D"/>
    <w:rsid w:val="004031CB"/>
    <w:rsid w:val="004048F4"/>
    <w:rsid w:val="0040625E"/>
    <w:rsid w:val="004071B8"/>
    <w:rsid w:val="00412E87"/>
    <w:rsid w:val="00412FDC"/>
    <w:rsid w:val="00426594"/>
    <w:rsid w:val="00427060"/>
    <w:rsid w:val="004310B9"/>
    <w:rsid w:val="00433658"/>
    <w:rsid w:val="00440881"/>
    <w:rsid w:val="004434A6"/>
    <w:rsid w:val="00443517"/>
    <w:rsid w:val="00443B06"/>
    <w:rsid w:val="00444C25"/>
    <w:rsid w:val="004454ED"/>
    <w:rsid w:val="00450CB5"/>
    <w:rsid w:val="004560C1"/>
    <w:rsid w:val="004566D1"/>
    <w:rsid w:val="004567DB"/>
    <w:rsid w:val="00457A99"/>
    <w:rsid w:val="004615E1"/>
    <w:rsid w:val="00466584"/>
    <w:rsid w:val="0047585E"/>
    <w:rsid w:val="0048402A"/>
    <w:rsid w:val="00485052"/>
    <w:rsid w:val="00494098"/>
    <w:rsid w:val="004A3423"/>
    <w:rsid w:val="004B3D78"/>
    <w:rsid w:val="004B5EF8"/>
    <w:rsid w:val="004B7337"/>
    <w:rsid w:val="004B7A81"/>
    <w:rsid w:val="004C30A8"/>
    <w:rsid w:val="004C52B4"/>
    <w:rsid w:val="004C5DFB"/>
    <w:rsid w:val="004D01DE"/>
    <w:rsid w:val="004D31B7"/>
    <w:rsid w:val="004D3D64"/>
    <w:rsid w:val="004D425C"/>
    <w:rsid w:val="004D4A6D"/>
    <w:rsid w:val="004D7E89"/>
    <w:rsid w:val="004F5FF4"/>
    <w:rsid w:val="00502524"/>
    <w:rsid w:val="00505492"/>
    <w:rsid w:val="00506319"/>
    <w:rsid w:val="005110A1"/>
    <w:rsid w:val="00514DF8"/>
    <w:rsid w:val="005159C1"/>
    <w:rsid w:val="0052154B"/>
    <w:rsid w:val="005250A3"/>
    <w:rsid w:val="00527EB6"/>
    <w:rsid w:val="0053242A"/>
    <w:rsid w:val="00537A7A"/>
    <w:rsid w:val="00540C49"/>
    <w:rsid w:val="005449C5"/>
    <w:rsid w:val="00546B6A"/>
    <w:rsid w:val="00550B49"/>
    <w:rsid w:val="00552995"/>
    <w:rsid w:val="005542CD"/>
    <w:rsid w:val="00561B58"/>
    <w:rsid w:val="00566E40"/>
    <w:rsid w:val="00587801"/>
    <w:rsid w:val="005935D2"/>
    <w:rsid w:val="00596A31"/>
    <w:rsid w:val="005A21C5"/>
    <w:rsid w:val="005A2EAC"/>
    <w:rsid w:val="005A3CF0"/>
    <w:rsid w:val="005A71B9"/>
    <w:rsid w:val="005B68CC"/>
    <w:rsid w:val="005C04BC"/>
    <w:rsid w:val="005C109C"/>
    <w:rsid w:val="005C2F19"/>
    <w:rsid w:val="005D2282"/>
    <w:rsid w:val="005E3EA1"/>
    <w:rsid w:val="005E6B12"/>
    <w:rsid w:val="005F2E8A"/>
    <w:rsid w:val="005F6633"/>
    <w:rsid w:val="005F7260"/>
    <w:rsid w:val="006009BE"/>
    <w:rsid w:val="00600E5E"/>
    <w:rsid w:val="006048BC"/>
    <w:rsid w:val="00607771"/>
    <w:rsid w:val="006106D8"/>
    <w:rsid w:val="00610760"/>
    <w:rsid w:val="00612374"/>
    <w:rsid w:val="00620197"/>
    <w:rsid w:val="006344CD"/>
    <w:rsid w:val="00637F55"/>
    <w:rsid w:val="00655055"/>
    <w:rsid w:val="006550EE"/>
    <w:rsid w:val="0066097D"/>
    <w:rsid w:val="00660BB2"/>
    <w:rsid w:val="00665DA1"/>
    <w:rsid w:val="006664A4"/>
    <w:rsid w:val="00676121"/>
    <w:rsid w:val="00682251"/>
    <w:rsid w:val="00682B87"/>
    <w:rsid w:val="00682D6A"/>
    <w:rsid w:val="00687627"/>
    <w:rsid w:val="00694290"/>
    <w:rsid w:val="006974C3"/>
    <w:rsid w:val="00697BF5"/>
    <w:rsid w:val="006A27F0"/>
    <w:rsid w:val="006A6D35"/>
    <w:rsid w:val="006B1AD8"/>
    <w:rsid w:val="006B1BC4"/>
    <w:rsid w:val="006B2DD6"/>
    <w:rsid w:val="006B4BEB"/>
    <w:rsid w:val="006B5D3A"/>
    <w:rsid w:val="006B62F2"/>
    <w:rsid w:val="006C43A4"/>
    <w:rsid w:val="006C5BE9"/>
    <w:rsid w:val="006C63C9"/>
    <w:rsid w:val="006C7C58"/>
    <w:rsid w:val="006D1B95"/>
    <w:rsid w:val="006D3594"/>
    <w:rsid w:val="006D41A9"/>
    <w:rsid w:val="006D41FE"/>
    <w:rsid w:val="006D5EDC"/>
    <w:rsid w:val="006E4A16"/>
    <w:rsid w:val="006E4C42"/>
    <w:rsid w:val="006F1B77"/>
    <w:rsid w:val="006F3986"/>
    <w:rsid w:val="006F3AB2"/>
    <w:rsid w:val="006F44C2"/>
    <w:rsid w:val="00704B09"/>
    <w:rsid w:val="00714B06"/>
    <w:rsid w:val="00716B8F"/>
    <w:rsid w:val="007230D1"/>
    <w:rsid w:val="00723E3A"/>
    <w:rsid w:val="00723F2C"/>
    <w:rsid w:val="00733620"/>
    <w:rsid w:val="007343EC"/>
    <w:rsid w:val="007409D1"/>
    <w:rsid w:val="0074170C"/>
    <w:rsid w:val="0074199C"/>
    <w:rsid w:val="00742A85"/>
    <w:rsid w:val="00742E71"/>
    <w:rsid w:val="00757465"/>
    <w:rsid w:val="00760E17"/>
    <w:rsid w:val="00762386"/>
    <w:rsid w:val="00762FE2"/>
    <w:rsid w:val="00764BC3"/>
    <w:rsid w:val="00764D61"/>
    <w:rsid w:val="00771DB5"/>
    <w:rsid w:val="00774864"/>
    <w:rsid w:val="00775A2C"/>
    <w:rsid w:val="00775B47"/>
    <w:rsid w:val="0078048E"/>
    <w:rsid w:val="007823F7"/>
    <w:rsid w:val="00782624"/>
    <w:rsid w:val="00785B1F"/>
    <w:rsid w:val="00787118"/>
    <w:rsid w:val="007874B6"/>
    <w:rsid w:val="00787850"/>
    <w:rsid w:val="00792780"/>
    <w:rsid w:val="00794A81"/>
    <w:rsid w:val="007A64CD"/>
    <w:rsid w:val="007A6E20"/>
    <w:rsid w:val="007B2DED"/>
    <w:rsid w:val="007B3458"/>
    <w:rsid w:val="007B3B99"/>
    <w:rsid w:val="007B5646"/>
    <w:rsid w:val="007B6FA8"/>
    <w:rsid w:val="007C2DAE"/>
    <w:rsid w:val="007D0ABE"/>
    <w:rsid w:val="007D3183"/>
    <w:rsid w:val="007F1626"/>
    <w:rsid w:val="008020B7"/>
    <w:rsid w:val="008044BA"/>
    <w:rsid w:val="0080486E"/>
    <w:rsid w:val="0080526C"/>
    <w:rsid w:val="00806E94"/>
    <w:rsid w:val="008139E1"/>
    <w:rsid w:val="00814AD6"/>
    <w:rsid w:val="00824E1C"/>
    <w:rsid w:val="008329DB"/>
    <w:rsid w:val="0084150C"/>
    <w:rsid w:val="00842FC5"/>
    <w:rsid w:val="00843CC4"/>
    <w:rsid w:val="00844845"/>
    <w:rsid w:val="00847994"/>
    <w:rsid w:val="00853824"/>
    <w:rsid w:val="0086049E"/>
    <w:rsid w:val="008639E1"/>
    <w:rsid w:val="00866FD0"/>
    <w:rsid w:val="0087453F"/>
    <w:rsid w:val="00876DD1"/>
    <w:rsid w:val="00876EAC"/>
    <w:rsid w:val="008809D3"/>
    <w:rsid w:val="00882EF9"/>
    <w:rsid w:val="00883819"/>
    <w:rsid w:val="00885224"/>
    <w:rsid w:val="00887CFB"/>
    <w:rsid w:val="00894288"/>
    <w:rsid w:val="008A79F2"/>
    <w:rsid w:val="008C249C"/>
    <w:rsid w:val="008D269A"/>
    <w:rsid w:val="008D289A"/>
    <w:rsid w:val="008D403A"/>
    <w:rsid w:val="008D610B"/>
    <w:rsid w:val="008E40B6"/>
    <w:rsid w:val="008F0475"/>
    <w:rsid w:val="008F29D3"/>
    <w:rsid w:val="008F3482"/>
    <w:rsid w:val="008F67E5"/>
    <w:rsid w:val="008F77B6"/>
    <w:rsid w:val="00900BE2"/>
    <w:rsid w:val="00902C7B"/>
    <w:rsid w:val="00902D57"/>
    <w:rsid w:val="0090321F"/>
    <w:rsid w:val="00903246"/>
    <w:rsid w:val="009068B3"/>
    <w:rsid w:val="00910282"/>
    <w:rsid w:val="009104E1"/>
    <w:rsid w:val="00926410"/>
    <w:rsid w:val="00927795"/>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B0D96"/>
    <w:rsid w:val="009B44FE"/>
    <w:rsid w:val="009C6C11"/>
    <w:rsid w:val="009C7186"/>
    <w:rsid w:val="009D0072"/>
    <w:rsid w:val="009D0136"/>
    <w:rsid w:val="009D160A"/>
    <w:rsid w:val="009D5093"/>
    <w:rsid w:val="009D7641"/>
    <w:rsid w:val="009E088A"/>
    <w:rsid w:val="009E44E8"/>
    <w:rsid w:val="009F0BAD"/>
    <w:rsid w:val="009F64FE"/>
    <w:rsid w:val="009F76AA"/>
    <w:rsid w:val="009F7A8C"/>
    <w:rsid w:val="00A000EE"/>
    <w:rsid w:val="00A00130"/>
    <w:rsid w:val="00A006C4"/>
    <w:rsid w:val="00A13FA1"/>
    <w:rsid w:val="00A14775"/>
    <w:rsid w:val="00A21D25"/>
    <w:rsid w:val="00A262B4"/>
    <w:rsid w:val="00A3503F"/>
    <w:rsid w:val="00A40171"/>
    <w:rsid w:val="00A406D6"/>
    <w:rsid w:val="00A423E3"/>
    <w:rsid w:val="00A45313"/>
    <w:rsid w:val="00A4605C"/>
    <w:rsid w:val="00A46683"/>
    <w:rsid w:val="00A52554"/>
    <w:rsid w:val="00A53BC1"/>
    <w:rsid w:val="00A5401A"/>
    <w:rsid w:val="00A63AB6"/>
    <w:rsid w:val="00A6500E"/>
    <w:rsid w:val="00A71A00"/>
    <w:rsid w:val="00A71DDB"/>
    <w:rsid w:val="00A83CAA"/>
    <w:rsid w:val="00A84CC3"/>
    <w:rsid w:val="00A93C3A"/>
    <w:rsid w:val="00A978A9"/>
    <w:rsid w:val="00A97D3E"/>
    <w:rsid w:val="00AA1BBB"/>
    <w:rsid w:val="00AA1BE5"/>
    <w:rsid w:val="00AA5B85"/>
    <w:rsid w:val="00AA6AF0"/>
    <w:rsid w:val="00AB331B"/>
    <w:rsid w:val="00AB3658"/>
    <w:rsid w:val="00AB7794"/>
    <w:rsid w:val="00AB79D0"/>
    <w:rsid w:val="00AC3859"/>
    <w:rsid w:val="00AC5435"/>
    <w:rsid w:val="00AD1DDA"/>
    <w:rsid w:val="00AD2691"/>
    <w:rsid w:val="00AD4F6E"/>
    <w:rsid w:val="00AE29F6"/>
    <w:rsid w:val="00AE5C81"/>
    <w:rsid w:val="00AF186B"/>
    <w:rsid w:val="00AF3BB8"/>
    <w:rsid w:val="00AF3D11"/>
    <w:rsid w:val="00AF4F44"/>
    <w:rsid w:val="00AF7F31"/>
    <w:rsid w:val="00B02A49"/>
    <w:rsid w:val="00B058D1"/>
    <w:rsid w:val="00B073FC"/>
    <w:rsid w:val="00B07845"/>
    <w:rsid w:val="00B07D66"/>
    <w:rsid w:val="00B10E5D"/>
    <w:rsid w:val="00B16710"/>
    <w:rsid w:val="00B223C1"/>
    <w:rsid w:val="00B22E4F"/>
    <w:rsid w:val="00B26A77"/>
    <w:rsid w:val="00B2733B"/>
    <w:rsid w:val="00B3422D"/>
    <w:rsid w:val="00B36737"/>
    <w:rsid w:val="00B369F6"/>
    <w:rsid w:val="00B40698"/>
    <w:rsid w:val="00B50BDF"/>
    <w:rsid w:val="00B54AE0"/>
    <w:rsid w:val="00B57833"/>
    <w:rsid w:val="00B6017B"/>
    <w:rsid w:val="00B648FB"/>
    <w:rsid w:val="00B75C4F"/>
    <w:rsid w:val="00B8052B"/>
    <w:rsid w:val="00B871AE"/>
    <w:rsid w:val="00B91B67"/>
    <w:rsid w:val="00B92253"/>
    <w:rsid w:val="00BA249A"/>
    <w:rsid w:val="00BA4D59"/>
    <w:rsid w:val="00BA73AB"/>
    <w:rsid w:val="00BC207E"/>
    <w:rsid w:val="00BC349B"/>
    <w:rsid w:val="00BC583B"/>
    <w:rsid w:val="00BC657C"/>
    <w:rsid w:val="00BC7595"/>
    <w:rsid w:val="00BD2E70"/>
    <w:rsid w:val="00BD3262"/>
    <w:rsid w:val="00BD7C6B"/>
    <w:rsid w:val="00BE0225"/>
    <w:rsid w:val="00BE07D2"/>
    <w:rsid w:val="00BE1014"/>
    <w:rsid w:val="00BE190A"/>
    <w:rsid w:val="00BE6AB4"/>
    <w:rsid w:val="00BE7408"/>
    <w:rsid w:val="00BF16EB"/>
    <w:rsid w:val="00BF2B04"/>
    <w:rsid w:val="00BF2E58"/>
    <w:rsid w:val="00BF57D8"/>
    <w:rsid w:val="00C10D71"/>
    <w:rsid w:val="00C12B6D"/>
    <w:rsid w:val="00C13397"/>
    <w:rsid w:val="00C136E3"/>
    <w:rsid w:val="00C17771"/>
    <w:rsid w:val="00C2245E"/>
    <w:rsid w:val="00C27E7B"/>
    <w:rsid w:val="00C324D6"/>
    <w:rsid w:val="00C337B2"/>
    <w:rsid w:val="00C378AE"/>
    <w:rsid w:val="00C37993"/>
    <w:rsid w:val="00C407A7"/>
    <w:rsid w:val="00C41206"/>
    <w:rsid w:val="00C44588"/>
    <w:rsid w:val="00C4543B"/>
    <w:rsid w:val="00C50551"/>
    <w:rsid w:val="00C51FB0"/>
    <w:rsid w:val="00C54499"/>
    <w:rsid w:val="00C70715"/>
    <w:rsid w:val="00C7648C"/>
    <w:rsid w:val="00CA7193"/>
    <w:rsid w:val="00CB23F6"/>
    <w:rsid w:val="00CB47BD"/>
    <w:rsid w:val="00CB6ED4"/>
    <w:rsid w:val="00CC2921"/>
    <w:rsid w:val="00CC6ED3"/>
    <w:rsid w:val="00CC70B6"/>
    <w:rsid w:val="00CC7708"/>
    <w:rsid w:val="00CC7F4B"/>
    <w:rsid w:val="00CE3F19"/>
    <w:rsid w:val="00CE7340"/>
    <w:rsid w:val="00CF0658"/>
    <w:rsid w:val="00CF1886"/>
    <w:rsid w:val="00CF4C58"/>
    <w:rsid w:val="00CF6FD5"/>
    <w:rsid w:val="00D01D4C"/>
    <w:rsid w:val="00D05FAB"/>
    <w:rsid w:val="00D07A7C"/>
    <w:rsid w:val="00D12B69"/>
    <w:rsid w:val="00D12EF5"/>
    <w:rsid w:val="00D13C94"/>
    <w:rsid w:val="00D15D84"/>
    <w:rsid w:val="00D16FA5"/>
    <w:rsid w:val="00D26E85"/>
    <w:rsid w:val="00D27477"/>
    <w:rsid w:val="00D3165F"/>
    <w:rsid w:val="00D316B0"/>
    <w:rsid w:val="00D3330A"/>
    <w:rsid w:val="00D34493"/>
    <w:rsid w:val="00D354DE"/>
    <w:rsid w:val="00D4146E"/>
    <w:rsid w:val="00D45EF0"/>
    <w:rsid w:val="00D5021E"/>
    <w:rsid w:val="00D50406"/>
    <w:rsid w:val="00D53447"/>
    <w:rsid w:val="00D53EE5"/>
    <w:rsid w:val="00D57C7C"/>
    <w:rsid w:val="00D63881"/>
    <w:rsid w:val="00D73541"/>
    <w:rsid w:val="00D81E69"/>
    <w:rsid w:val="00D84BDC"/>
    <w:rsid w:val="00D86350"/>
    <w:rsid w:val="00D91156"/>
    <w:rsid w:val="00D97044"/>
    <w:rsid w:val="00D97774"/>
    <w:rsid w:val="00DA0694"/>
    <w:rsid w:val="00DA60E8"/>
    <w:rsid w:val="00DA7F49"/>
    <w:rsid w:val="00DB0A84"/>
    <w:rsid w:val="00DB2CC0"/>
    <w:rsid w:val="00DB4D26"/>
    <w:rsid w:val="00DB5C6B"/>
    <w:rsid w:val="00DB68E7"/>
    <w:rsid w:val="00DB7A07"/>
    <w:rsid w:val="00DC109C"/>
    <w:rsid w:val="00DC36C7"/>
    <w:rsid w:val="00DC7DD3"/>
    <w:rsid w:val="00DD0410"/>
    <w:rsid w:val="00DD2365"/>
    <w:rsid w:val="00DE2081"/>
    <w:rsid w:val="00DE3EEC"/>
    <w:rsid w:val="00DE4F84"/>
    <w:rsid w:val="00DE5DE8"/>
    <w:rsid w:val="00DE6988"/>
    <w:rsid w:val="00DF0F25"/>
    <w:rsid w:val="00DF4A7A"/>
    <w:rsid w:val="00E02F1B"/>
    <w:rsid w:val="00E05C7D"/>
    <w:rsid w:val="00E11186"/>
    <w:rsid w:val="00E12375"/>
    <w:rsid w:val="00E12532"/>
    <w:rsid w:val="00E15D00"/>
    <w:rsid w:val="00E17833"/>
    <w:rsid w:val="00E17DAF"/>
    <w:rsid w:val="00E24492"/>
    <w:rsid w:val="00E30A3E"/>
    <w:rsid w:val="00E31525"/>
    <w:rsid w:val="00E3361A"/>
    <w:rsid w:val="00E35197"/>
    <w:rsid w:val="00E36A3B"/>
    <w:rsid w:val="00E3721A"/>
    <w:rsid w:val="00E37545"/>
    <w:rsid w:val="00E37C0F"/>
    <w:rsid w:val="00E37F4D"/>
    <w:rsid w:val="00E40CE2"/>
    <w:rsid w:val="00E42159"/>
    <w:rsid w:val="00E45516"/>
    <w:rsid w:val="00E50B5A"/>
    <w:rsid w:val="00E5434F"/>
    <w:rsid w:val="00E54A90"/>
    <w:rsid w:val="00E560D3"/>
    <w:rsid w:val="00E57341"/>
    <w:rsid w:val="00E647E1"/>
    <w:rsid w:val="00E713B5"/>
    <w:rsid w:val="00E730E5"/>
    <w:rsid w:val="00E767D9"/>
    <w:rsid w:val="00E84591"/>
    <w:rsid w:val="00E84E70"/>
    <w:rsid w:val="00E87BAA"/>
    <w:rsid w:val="00E9161F"/>
    <w:rsid w:val="00E963C9"/>
    <w:rsid w:val="00EA0F34"/>
    <w:rsid w:val="00EA13A6"/>
    <w:rsid w:val="00EA1C7B"/>
    <w:rsid w:val="00EA2500"/>
    <w:rsid w:val="00EA65F8"/>
    <w:rsid w:val="00EA7843"/>
    <w:rsid w:val="00EB5AC8"/>
    <w:rsid w:val="00EB6E3C"/>
    <w:rsid w:val="00EC2675"/>
    <w:rsid w:val="00EC3ABF"/>
    <w:rsid w:val="00EC4EE7"/>
    <w:rsid w:val="00EC67CD"/>
    <w:rsid w:val="00ED52A2"/>
    <w:rsid w:val="00ED63E4"/>
    <w:rsid w:val="00ED67CC"/>
    <w:rsid w:val="00ED7221"/>
    <w:rsid w:val="00EE1656"/>
    <w:rsid w:val="00EE5CBA"/>
    <w:rsid w:val="00EE61BF"/>
    <w:rsid w:val="00EF5EDB"/>
    <w:rsid w:val="00EF7916"/>
    <w:rsid w:val="00F003AD"/>
    <w:rsid w:val="00F10DA7"/>
    <w:rsid w:val="00F2500E"/>
    <w:rsid w:val="00F265C9"/>
    <w:rsid w:val="00F31972"/>
    <w:rsid w:val="00F32A2D"/>
    <w:rsid w:val="00F346D9"/>
    <w:rsid w:val="00F35204"/>
    <w:rsid w:val="00F425E9"/>
    <w:rsid w:val="00F44F92"/>
    <w:rsid w:val="00F45C08"/>
    <w:rsid w:val="00F46741"/>
    <w:rsid w:val="00F5383A"/>
    <w:rsid w:val="00F600A3"/>
    <w:rsid w:val="00F60931"/>
    <w:rsid w:val="00F60EF2"/>
    <w:rsid w:val="00F6377B"/>
    <w:rsid w:val="00F63E8D"/>
    <w:rsid w:val="00F67A8D"/>
    <w:rsid w:val="00F67BC0"/>
    <w:rsid w:val="00F718C2"/>
    <w:rsid w:val="00F7310F"/>
    <w:rsid w:val="00F77B0D"/>
    <w:rsid w:val="00F83007"/>
    <w:rsid w:val="00F84900"/>
    <w:rsid w:val="00F85FDA"/>
    <w:rsid w:val="00F96433"/>
    <w:rsid w:val="00F96AD0"/>
    <w:rsid w:val="00FA4A2E"/>
    <w:rsid w:val="00FA683A"/>
    <w:rsid w:val="00FB2BB9"/>
    <w:rsid w:val="00FB4FAF"/>
    <w:rsid w:val="00FB52B5"/>
    <w:rsid w:val="00FB5DA1"/>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B863C-5F09-47DF-BB62-83ABD102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31370</TotalTime>
  <Pages>74</Pages>
  <Words>8144</Words>
  <Characters>46421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218</cp:revision>
  <dcterms:created xsi:type="dcterms:W3CDTF">2015-03-17T02:28:00Z</dcterms:created>
  <dcterms:modified xsi:type="dcterms:W3CDTF">2015-04-26T17:52:00Z</dcterms:modified>
</cp:coreProperties>
</file>