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A5D" w:rsidRDefault="00CB3BDA" w:rsidP="00FC2E94">
      <w:pPr>
        <w:pStyle w:val="Heading1"/>
      </w:pPr>
      <w:r>
        <w:t xml:space="preserve">Project </w:t>
      </w:r>
      <w:r w:rsidR="00A353C1">
        <w:t>Goals:</w:t>
      </w:r>
    </w:p>
    <w:p w:rsidR="00A353C1" w:rsidRDefault="00A353C1" w:rsidP="00A353C1">
      <w:pPr>
        <w:ind w:left="720"/>
      </w:pPr>
      <w:proofErr w:type="gramStart"/>
      <w:r>
        <w:t>100% software compatible with the 65816.</w:t>
      </w:r>
      <w:proofErr w:type="gramEnd"/>
      <w:r>
        <w:t xml:space="preserve"> Bus and bus cycle similar but not exact.</w:t>
      </w:r>
      <w:r w:rsidR="00CB3BDA">
        <w:t xml:space="preserve"> </w:t>
      </w:r>
      <w:proofErr w:type="gramStart"/>
      <w:r w:rsidR="00CB3BDA">
        <w:t>Easy development and modification.</w:t>
      </w:r>
      <w:proofErr w:type="gramEnd"/>
      <w:r w:rsidR="00CB3BDA">
        <w:t xml:space="preserve"> </w:t>
      </w:r>
    </w:p>
    <w:p w:rsidR="006D3942" w:rsidRDefault="006D3942" w:rsidP="00FC2E94">
      <w:pPr>
        <w:pStyle w:val="Heading1"/>
      </w:pPr>
      <w:r>
        <w:t>Development Language</w:t>
      </w:r>
    </w:p>
    <w:p w:rsidR="006D3942" w:rsidRDefault="006D3942" w:rsidP="006D3942">
      <w:pPr>
        <w:ind w:left="720"/>
      </w:pPr>
      <w:r>
        <w:t>The core has been developed in the Verilog language exclusively.</w:t>
      </w:r>
    </w:p>
    <w:p w:rsidR="006D3942" w:rsidRDefault="006D3942" w:rsidP="00FC2E94">
      <w:pPr>
        <w:pStyle w:val="Heading1"/>
      </w:pPr>
      <w:r>
        <w:t>Core Optimization</w:t>
      </w:r>
    </w:p>
    <w:p w:rsidR="006D3942" w:rsidRDefault="006D3942" w:rsidP="00A353C1">
      <w:pPr>
        <w:ind w:left="720"/>
      </w:pPr>
      <w:r>
        <w:t xml:space="preserve">It should be noted that this core is not optimized for a small footprint. The core is fairly large being around 5000 6-LUTs. </w:t>
      </w:r>
      <w:proofErr w:type="gramStart"/>
      <w:r>
        <w:t>( about</w:t>
      </w:r>
      <w:proofErr w:type="gramEnd"/>
      <w:r>
        <w:t xml:space="preserve"> 8,000 Logic cells).</w:t>
      </w:r>
    </w:p>
    <w:p w:rsidR="002A249E" w:rsidRDefault="00CB3BDA" w:rsidP="00FC2E94">
      <w:pPr>
        <w:pStyle w:val="Heading1"/>
      </w:pPr>
      <w:r>
        <w:t>Top Module</w:t>
      </w:r>
    </w:p>
    <w:p w:rsidR="00CB3BDA" w:rsidRDefault="00CB3BDA" w:rsidP="00CB3BDA">
      <w:pPr>
        <w:ind w:left="720"/>
      </w:pPr>
      <w:r>
        <w:t>An MPU module encapsulates the ‘816 core and provides additional func</w:t>
      </w:r>
      <w:r w:rsidR="00D974AE">
        <w:t xml:space="preserve">tionality for the system, </w:t>
      </w:r>
      <w:r>
        <w:t>includ</w:t>
      </w:r>
      <w:r w:rsidR="00D974AE">
        <w:t>ing</w:t>
      </w:r>
      <w:r>
        <w:t xml:space="preserve"> system</w:t>
      </w:r>
      <w:r w:rsidR="00E54AAE">
        <w:t xml:space="preserve"> chip selects and counters.</w:t>
      </w:r>
    </w:p>
    <w:tbl>
      <w:tblPr>
        <w:tblStyle w:val="TableGrid"/>
        <w:tblW w:w="0" w:type="auto"/>
        <w:tblInd w:w="720" w:type="dxa"/>
        <w:tblLook w:val="04A0" w:firstRow="1" w:lastRow="0" w:firstColumn="1" w:lastColumn="0" w:noHBand="0" w:noVBand="1"/>
      </w:tblPr>
      <w:tblGrid>
        <w:gridCol w:w="1798"/>
        <w:gridCol w:w="3544"/>
        <w:gridCol w:w="2551"/>
      </w:tblGrid>
      <w:tr w:rsidR="004A7BC6" w:rsidTr="004A7BC6">
        <w:tc>
          <w:tcPr>
            <w:tcW w:w="1798" w:type="dxa"/>
            <w:tcBorders>
              <w:bottom w:val="nil"/>
              <w:right w:val="nil"/>
            </w:tcBorders>
          </w:tcPr>
          <w:p w:rsidR="004A7BC6" w:rsidRDefault="004A7BC6" w:rsidP="00CB3BDA">
            <w:r>
              <w:t>FT816MPU</w:t>
            </w:r>
            <w:r w:rsidR="006D3942">
              <w:t>.v</w:t>
            </w:r>
          </w:p>
        </w:tc>
        <w:tc>
          <w:tcPr>
            <w:tcW w:w="3544" w:type="dxa"/>
            <w:tcBorders>
              <w:left w:val="nil"/>
              <w:right w:val="nil"/>
            </w:tcBorders>
          </w:tcPr>
          <w:p w:rsidR="004A7BC6" w:rsidRDefault="004A7BC6" w:rsidP="00CB3BDA"/>
        </w:tc>
        <w:tc>
          <w:tcPr>
            <w:tcW w:w="2551" w:type="dxa"/>
            <w:tcBorders>
              <w:left w:val="nil"/>
              <w:bottom w:val="nil"/>
            </w:tcBorders>
          </w:tcPr>
          <w:p w:rsidR="004A7BC6" w:rsidRDefault="004A7BC6" w:rsidP="00CB3BDA"/>
        </w:tc>
      </w:tr>
      <w:tr w:rsidR="004A7BC6" w:rsidTr="004A7BC6">
        <w:tc>
          <w:tcPr>
            <w:tcW w:w="1798" w:type="dxa"/>
            <w:tcBorders>
              <w:top w:val="nil"/>
              <w:bottom w:val="nil"/>
            </w:tcBorders>
          </w:tcPr>
          <w:p w:rsidR="004A7BC6" w:rsidRDefault="004A7BC6" w:rsidP="00CB3BDA"/>
        </w:tc>
        <w:tc>
          <w:tcPr>
            <w:tcW w:w="3544" w:type="dxa"/>
            <w:tcBorders>
              <w:bottom w:val="single" w:sz="4" w:space="0" w:color="auto"/>
            </w:tcBorders>
          </w:tcPr>
          <w:p w:rsidR="004A7BC6" w:rsidRDefault="004A7BC6" w:rsidP="00CB3BDA">
            <w:r>
              <w:t>FT816</w:t>
            </w:r>
            <w:r w:rsidR="006D3942">
              <w:t>.v</w:t>
            </w:r>
            <w:r>
              <w:t xml:space="preserve"> – 65816 compatible core</w:t>
            </w:r>
          </w:p>
        </w:tc>
        <w:tc>
          <w:tcPr>
            <w:tcW w:w="2551" w:type="dxa"/>
            <w:tcBorders>
              <w:top w:val="nil"/>
              <w:bottom w:val="nil"/>
            </w:tcBorders>
          </w:tcPr>
          <w:p w:rsidR="004A7BC6" w:rsidRDefault="004A7BC6" w:rsidP="00CB3BDA"/>
        </w:tc>
      </w:tr>
      <w:tr w:rsidR="004A7BC6" w:rsidTr="004A7BC6">
        <w:tc>
          <w:tcPr>
            <w:tcW w:w="1798" w:type="dxa"/>
            <w:tcBorders>
              <w:top w:val="nil"/>
              <w:right w:val="nil"/>
            </w:tcBorders>
          </w:tcPr>
          <w:p w:rsidR="004A7BC6" w:rsidRDefault="004A7BC6" w:rsidP="00CB3BDA"/>
        </w:tc>
        <w:tc>
          <w:tcPr>
            <w:tcW w:w="3544" w:type="dxa"/>
            <w:tcBorders>
              <w:left w:val="nil"/>
              <w:right w:val="nil"/>
            </w:tcBorders>
          </w:tcPr>
          <w:p w:rsidR="004A7BC6" w:rsidRDefault="004A7BC6" w:rsidP="00CB3BDA"/>
        </w:tc>
        <w:tc>
          <w:tcPr>
            <w:tcW w:w="2551" w:type="dxa"/>
            <w:tcBorders>
              <w:top w:val="nil"/>
              <w:left w:val="nil"/>
            </w:tcBorders>
          </w:tcPr>
          <w:p w:rsidR="004A7BC6" w:rsidRDefault="004A7BC6" w:rsidP="00CB3BDA"/>
        </w:tc>
      </w:tr>
    </w:tbl>
    <w:p w:rsidR="004A7BC6" w:rsidRDefault="004A7BC6" w:rsidP="00CB3BDA">
      <w:pPr>
        <w:ind w:left="720"/>
      </w:pPr>
    </w:p>
    <w:p w:rsidR="00FC2E94" w:rsidRDefault="00FC2E94" w:rsidP="00FC2E94">
      <w:pPr>
        <w:pStyle w:val="Heading1"/>
      </w:pPr>
      <w:r>
        <w:t>Clocks</w:t>
      </w:r>
    </w:p>
    <w:p w:rsidR="00FE5FC2" w:rsidRDefault="00FC2E94" w:rsidP="00FC2E94">
      <w:pPr>
        <w:ind w:left="720"/>
      </w:pPr>
      <w:r>
        <w:t>The core generates low speed clocks for interfacing to peripherals. Generated clocks have two non-overlapping phases. The clock rates are /4 and 1/32 of the core’s clock rate.</w:t>
      </w:r>
    </w:p>
    <w:p w:rsidR="00FE5FC2" w:rsidRDefault="00FE5FC2" w:rsidP="00B10CD9">
      <w:pPr>
        <w:pStyle w:val="Heading1"/>
      </w:pPr>
      <w:r>
        <w:t>Core Parameters</w:t>
      </w:r>
    </w:p>
    <w:p w:rsidR="00FE5FC2" w:rsidRDefault="00FE5FC2" w:rsidP="00FC2E94">
      <w:pPr>
        <w:ind w:left="720"/>
      </w:pPr>
      <w:proofErr w:type="spellStart"/>
      <w:proofErr w:type="gramStart"/>
      <w:r w:rsidRPr="00B10CD9">
        <w:rPr>
          <w:rStyle w:val="Heading2Char"/>
        </w:rPr>
        <w:t>pIOAddress</w:t>
      </w:r>
      <w:proofErr w:type="spellEnd"/>
      <w:proofErr w:type="gramEnd"/>
      <w:r w:rsidRPr="00B10CD9">
        <w:rPr>
          <w:rStyle w:val="Heading2Char"/>
        </w:rPr>
        <w:t xml:space="preserve"> </w:t>
      </w:r>
      <w:r>
        <w:t>– This parameter determines the address range at which control registers are located. The default is $F000.</w:t>
      </w:r>
    </w:p>
    <w:p w:rsidR="006D3942" w:rsidRDefault="00FE5FC2" w:rsidP="00B10CD9">
      <w:pPr>
        <w:ind w:left="720"/>
      </w:pPr>
      <w:proofErr w:type="spellStart"/>
      <w:proofErr w:type="gramStart"/>
      <w:r w:rsidRPr="00B10CD9">
        <w:rPr>
          <w:rStyle w:val="Heading2Char"/>
        </w:rPr>
        <w:t>pZPAddress</w:t>
      </w:r>
      <w:proofErr w:type="spellEnd"/>
      <w:proofErr w:type="gramEnd"/>
      <w:r>
        <w:t xml:space="preserve"> – This parameter determines where in memory the count value registers are loca</w:t>
      </w:r>
      <w:r w:rsidR="00B10CD9">
        <w:t>ted. The default is $0010</w:t>
      </w:r>
      <w:r>
        <w:t>.</w:t>
      </w:r>
    </w:p>
    <w:p w:rsidR="00B10CD9" w:rsidRDefault="00B10CD9" w:rsidP="00B10CD9"/>
    <w:p w:rsidR="00FE5FC2" w:rsidRDefault="00FE5FC2" w:rsidP="00FC2E94">
      <w:pPr>
        <w:ind w:left="720"/>
      </w:pPr>
    </w:p>
    <w:p w:rsidR="00A353C1" w:rsidRDefault="00A353C1" w:rsidP="00FC2E94">
      <w:pPr>
        <w:pStyle w:val="Heading1"/>
      </w:pPr>
      <w:r>
        <w:lastRenderedPageBreak/>
        <w:t>Module Ports</w:t>
      </w:r>
    </w:p>
    <w:tbl>
      <w:tblPr>
        <w:tblStyle w:val="TableGrid"/>
        <w:tblW w:w="0" w:type="auto"/>
        <w:tblInd w:w="720" w:type="dxa"/>
        <w:tblLook w:val="04A0" w:firstRow="1" w:lastRow="0" w:firstColumn="1" w:lastColumn="0" w:noHBand="0" w:noVBand="1"/>
      </w:tblPr>
      <w:tblGrid>
        <w:gridCol w:w="1668"/>
        <w:gridCol w:w="850"/>
        <w:gridCol w:w="5048"/>
        <w:gridCol w:w="770"/>
      </w:tblGrid>
      <w:tr w:rsidR="007D0133" w:rsidTr="00FC2E94">
        <w:tc>
          <w:tcPr>
            <w:tcW w:w="1668" w:type="dxa"/>
          </w:tcPr>
          <w:p w:rsidR="007D0133" w:rsidRDefault="007D0133"/>
        </w:tc>
        <w:tc>
          <w:tcPr>
            <w:tcW w:w="850" w:type="dxa"/>
          </w:tcPr>
          <w:p w:rsidR="007D0133" w:rsidRDefault="007D0133" w:rsidP="007D0133">
            <w:pPr>
              <w:jc w:val="center"/>
            </w:pPr>
            <w:r>
              <w:t>In/Out</w:t>
            </w:r>
          </w:p>
        </w:tc>
        <w:tc>
          <w:tcPr>
            <w:tcW w:w="5048" w:type="dxa"/>
          </w:tcPr>
          <w:p w:rsidR="007D0133" w:rsidRDefault="007D0133"/>
        </w:tc>
        <w:tc>
          <w:tcPr>
            <w:tcW w:w="770" w:type="dxa"/>
          </w:tcPr>
          <w:p w:rsidR="007D0133" w:rsidRDefault="006D3942">
            <w:r>
              <w:t>Active</w:t>
            </w:r>
          </w:p>
        </w:tc>
      </w:tr>
      <w:tr w:rsidR="007D0133" w:rsidTr="00FC2E94">
        <w:tc>
          <w:tcPr>
            <w:tcW w:w="1668" w:type="dxa"/>
          </w:tcPr>
          <w:p w:rsidR="007D0133" w:rsidRDefault="007B63C3">
            <w:r>
              <w:t>CLK</w:t>
            </w:r>
          </w:p>
        </w:tc>
        <w:tc>
          <w:tcPr>
            <w:tcW w:w="850" w:type="dxa"/>
          </w:tcPr>
          <w:p w:rsidR="007D0133" w:rsidRDefault="007D0133" w:rsidP="007D0133">
            <w:pPr>
              <w:jc w:val="center"/>
            </w:pPr>
            <w:r>
              <w:t>I</w:t>
            </w:r>
          </w:p>
        </w:tc>
        <w:tc>
          <w:tcPr>
            <w:tcW w:w="5048" w:type="dxa"/>
          </w:tcPr>
          <w:p w:rsidR="007D0133" w:rsidRDefault="00790A5D" w:rsidP="00353636">
            <w:r>
              <w:t xml:space="preserve">Input clock </w:t>
            </w:r>
            <w:r w:rsidR="00353636">
              <w:t>32</w:t>
            </w:r>
            <w:r w:rsidR="00257284">
              <w:t xml:space="preserve"> </w:t>
            </w:r>
            <w:r>
              <w:t>MHz</w:t>
            </w:r>
          </w:p>
        </w:tc>
        <w:tc>
          <w:tcPr>
            <w:tcW w:w="770" w:type="dxa"/>
          </w:tcPr>
          <w:p w:rsidR="007D0133" w:rsidRDefault="007D0133"/>
        </w:tc>
      </w:tr>
      <w:tr w:rsidR="007D0133" w:rsidTr="00FC2E94">
        <w:tc>
          <w:tcPr>
            <w:tcW w:w="1668" w:type="dxa"/>
          </w:tcPr>
          <w:p w:rsidR="007D0133" w:rsidRDefault="007D0133">
            <w:r>
              <w:t>PHI</w:t>
            </w:r>
            <w:r w:rsidR="00A72BC7">
              <w:t>1</w:t>
            </w:r>
            <w:r>
              <w:t>1</w:t>
            </w:r>
          </w:p>
        </w:tc>
        <w:tc>
          <w:tcPr>
            <w:tcW w:w="850" w:type="dxa"/>
          </w:tcPr>
          <w:p w:rsidR="007D0133" w:rsidRDefault="007D0133" w:rsidP="007D0133">
            <w:pPr>
              <w:jc w:val="center"/>
            </w:pPr>
            <w:r>
              <w:t>O</w:t>
            </w:r>
          </w:p>
        </w:tc>
        <w:tc>
          <w:tcPr>
            <w:tcW w:w="5048" w:type="dxa"/>
          </w:tcPr>
          <w:p w:rsidR="007D0133" w:rsidRDefault="008A02D0">
            <w:r>
              <w:t xml:space="preserve">1 MHz </w:t>
            </w:r>
            <w:r w:rsidR="00790A5D">
              <w:t>Output phase 1 (non-overlapping)</w:t>
            </w:r>
          </w:p>
        </w:tc>
        <w:tc>
          <w:tcPr>
            <w:tcW w:w="770" w:type="dxa"/>
          </w:tcPr>
          <w:p w:rsidR="007D0133" w:rsidRDefault="007D0133"/>
        </w:tc>
      </w:tr>
      <w:tr w:rsidR="007D0133" w:rsidTr="00FC2E94">
        <w:tc>
          <w:tcPr>
            <w:tcW w:w="1668" w:type="dxa"/>
          </w:tcPr>
          <w:p w:rsidR="007D0133" w:rsidRDefault="007D0133">
            <w:r>
              <w:t>PHI</w:t>
            </w:r>
            <w:r w:rsidR="00A72BC7">
              <w:t>1</w:t>
            </w:r>
            <w:r>
              <w:t>2</w:t>
            </w:r>
          </w:p>
        </w:tc>
        <w:tc>
          <w:tcPr>
            <w:tcW w:w="850" w:type="dxa"/>
          </w:tcPr>
          <w:p w:rsidR="007D0133" w:rsidRDefault="007D0133" w:rsidP="007D0133">
            <w:pPr>
              <w:jc w:val="center"/>
            </w:pPr>
            <w:r>
              <w:t>O</w:t>
            </w:r>
          </w:p>
        </w:tc>
        <w:tc>
          <w:tcPr>
            <w:tcW w:w="5048" w:type="dxa"/>
          </w:tcPr>
          <w:p w:rsidR="007D0133" w:rsidRDefault="008A02D0">
            <w:r>
              <w:t xml:space="preserve">1 MHz </w:t>
            </w:r>
            <w:r w:rsidR="00790A5D">
              <w:t>Output phase 2 (non-overlapping)</w:t>
            </w:r>
          </w:p>
        </w:tc>
        <w:tc>
          <w:tcPr>
            <w:tcW w:w="770" w:type="dxa"/>
          </w:tcPr>
          <w:p w:rsidR="007D0133" w:rsidRDefault="007D0133"/>
        </w:tc>
      </w:tr>
      <w:tr w:rsidR="00A72BC7" w:rsidTr="00FC2E94">
        <w:tc>
          <w:tcPr>
            <w:tcW w:w="1668" w:type="dxa"/>
          </w:tcPr>
          <w:p w:rsidR="00A72BC7" w:rsidRDefault="00A72BC7" w:rsidP="00A72BC7">
            <w:r>
              <w:t>PHI81</w:t>
            </w:r>
          </w:p>
        </w:tc>
        <w:tc>
          <w:tcPr>
            <w:tcW w:w="850" w:type="dxa"/>
          </w:tcPr>
          <w:p w:rsidR="00A72BC7" w:rsidRDefault="00A72BC7" w:rsidP="00267086">
            <w:pPr>
              <w:jc w:val="center"/>
            </w:pPr>
            <w:r>
              <w:t>O</w:t>
            </w:r>
          </w:p>
        </w:tc>
        <w:tc>
          <w:tcPr>
            <w:tcW w:w="5048" w:type="dxa"/>
          </w:tcPr>
          <w:p w:rsidR="00A72BC7" w:rsidRDefault="00A72BC7" w:rsidP="00267086">
            <w:r>
              <w:t>8 MHz Output phase 1 (non-overlapping)</w:t>
            </w:r>
          </w:p>
        </w:tc>
        <w:tc>
          <w:tcPr>
            <w:tcW w:w="770" w:type="dxa"/>
          </w:tcPr>
          <w:p w:rsidR="00A72BC7" w:rsidRDefault="00A72BC7"/>
        </w:tc>
      </w:tr>
      <w:tr w:rsidR="00A72BC7" w:rsidTr="00FC2E94">
        <w:tc>
          <w:tcPr>
            <w:tcW w:w="1668" w:type="dxa"/>
          </w:tcPr>
          <w:p w:rsidR="00A72BC7" w:rsidRDefault="00A72BC7" w:rsidP="00A72BC7">
            <w:r>
              <w:t>PHI82</w:t>
            </w:r>
          </w:p>
        </w:tc>
        <w:tc>
          <w:tcPr>
            <w:tcW w:w="850" w:type="dxa"/>
          </w:tcPr>
          <w:p w:rsidR="00A72BC7" w:rsidRDefault="00A72BC7" w:rsidP="00267086">
            <w:pPr>
              <w:jc w:val="center"/>
            </w:pPr>
            <w:r>
              <w:t>O</w:t>
            </w:r>
          </w:p>
        </w:tc>
        <w:tc>
          <w:tcPr>
            <w:tcW w:w="5048" w:type="dxa"/>
          </w:tcPr>
          <w:p w:rsidR="00A72BC7" w:rsidRDefault="00A72BC7" w:rsidP="00267086">
            <w:r>
              <w:t>8 MHz Output phase 2 (non-overlapping)</w:t>
            </w:r>
          </w:p>
        </w:tc>
        <w:tc>
          <w:tcPr>
            <w:tcW w:w="770" w:type="dxa"/>
          </w:tcPr>
          <w:p w:rsidR="00A72BC7" w:rsidRDefault="00A72BC7"/>
        </w:tc>
      </w:tr>
      <w:tr w:rsidR="00790A5D" w:rsidTr="00FC2E94">
        <w:tc>
          <w:tcPr>
            <w:tcW w:w="1668" w:type="dxa"/>
          </w:tcPr>
          <w:p w:rsidR="00790A5D" w:rsidRDefault="00790A5D">
            <w:r>
              <w:t>PHI3</w:t>
            </w:r>
            <w:r w:rsidRPr="00790A5D">
              <w:rPr>
                <w:vertAlign w:val="superscript"/>
              </w:rPr>
              <w:t>1</w:t>
            </w:r>
          </w:p>
        </w:tc>
        <w:tc>
          <w:tcPr>
            <w:tcW w:w="850" w:type="dxa"/>
          </w:tcPr>
          <w:p w:rsidR="00790A5D" w:rsidRDefault="00790A5D" w:rsidP="007D0133">
            <w:pPr>
              <w:jc w:val="center"/>
            </w:pPr>
            <w:r>
              <w:t>O</w:t>
            </w:r>
          </w:p>
        </w:tc>
        <w:tc>
          <w:tcPr>
            <w:tcW w:w="5048" w:type="dxa"/>
          </w:tcPr>
          <w:p w:rsidR="00790A5D" w:rsidRDefault="00790A5D">
            <w:r>
              <w:t>32 MHz</w:t>
            </w:r>
          </w:p>
        </w:tc>
        <w:tc>
          <w:tcPr>
            <w:tcW w:w="770" w:type="dxa"/>
          </w:tcPr>
          <w:p w:rsidR="00790A5D" w:rsidRDefault="00790A5D"/>
        </w:tc>
      </w:tr>
      <w:tr w:rsidR="007D0133" w:rsidTr="00FC2E94">
        <w:tc>
          <w:tcPr>
            <w:tcW w:w="1668" w:type="dxa"/>
          </w:tcPr>
          <w:p w:rsidR="007D0133" w:rsidRDefault="007D0133">
            <w:r>
              <w:t>RST</w:t>
            </w:r>
          </w:p>
        </w:tc>
        <w:tc>
          <w:tcPr>
            <w:tcW w:w="850" w:type="dxa"/>
          </w:tcPr>
          <w:p w:rsidR="007D0133" w:rsidRDefault="007D0133" w:rsidP="007D0133">
            <w:pPr>
              <w:jc w:val="center"/>
            </w:pPr>
            <w:r>
              <w:t>I</w:t>
            </w:r>
          </w:p>
        </w:tc>
        <w:tc>
          <w:tcPr>
            <w:tcW w:w="5048" w:type="dxa"/>
          </w:tcPr>
          <w:p w:rsidR="007D0133" w:rsidRDefault="00790A5D">
            <w:r>
              <w:t>reset</w:t>
            </w:r>
          </w:p>
        </w:tc>
        <w:tc>
          <w:tcPr>
            <w:tcW w:w="770" w:type="dxa"/>
          </w:tcPr>
          <w:p w:rsidR="007D0133" w:rsidRDefault="006D3942">
            <w:r>
              <w:t>Low</w:t>
            </w:r>
          </w:p>
        </w:tc>
      </w:tr>
      <w:tr w:rsidR="007D0133" w:rsidTr="00FC2E94">
        <w:tc>
          <w:tcPr>
            <w:tcW w:w="1668" w:type="dxa"/>
          </w:tcPr>
          <w:p w:rsidR="007D0133" w:rsidRDefault="007D0133" w:rsidP="00267086">
            <w:r>
              <w:t>IRQ</w:t>
            </w:r>
          </w:p>
        </w:tc>
        <w:tc>
          <w:tcPr>
            <w:tcW w:w="850" w:type="dxa"/>
          </w:tcPr>
          <w:p w:rsidR="007D0133" w:rsidRDefault="007D0133" w:rsidP="007D0133">
            <w:pPr>
              <w:jc w:val="center"/>
            </w:pPr>
            <w:r>
              <w:t>I</w:t>
            </w:r>
          </w:p>
        </w:tc>
        <w:tc>
          <w:tcPr>
            <w:tcW w:w="5048" w:type="dxa"/>
          </w:tcPr>
          <w:p w:rsidR="007D0133" w:rsidRDefault="007D0133" w:rsidP="00267086"/>
        </w:tc>
        <w:tc>
          <w:tcPr>
            <w:tcW w:w="770" w:type="dxa"/>
          </w:tcPr>
          <w:p w:rsidR="007D0133" w:rsidRDefault="006D3942" w:rsidP="00267086">
            <w:r>
              <w:t>Low</w:t>
            </w:r>
          </w:p>
        </w:tc>
      </w:tr>
      <w:tr w:rsidR="007D0133" w:rsidTr="00FC2E94">
        <w:tc>
          <w:tcPr>
            <w:tcW w:w="1668" w:type="dxa"/>
          </w:tcPr>
          <w:p w:rsidR="007D0133" w:rsidRDefault="007D0133" w:rsidP="00267086">
            <w:r>
              <w:t>NMI</w:t>
            </w:r>
          </w:p>
        </w:tc>
        <w:tc>
          <w:tcPr>
            <w:tcW w:w="850" w:type="dxa"/>
          </w:tcPr>
          <w:p w:rsidR="007D0133" w:rsidRDefault="007D0133" w:rsidP="007D0133">
            <w:pPr>
              <w:jc w:val="center"/>
            </w:pPr>
            <w:r>
              <w:t>I</w:t>
            </w:r>
          </w:p>
        </w:tc>
        <w:tc>
          <w:tcPr>
            <w:tcW w:w="5048" w:type="dxa"/>
          </w:tcPr>
          <w:p w:rsidR="007D0133" w:rsidRDefault="007D0133" w:rsidP="00267086"/>
        </w:tc>
        <w:tc>
          <w:tcPr>
            <w:tcW w:w="770" w:type="dxa"/>
          </w:tcPr>
          <w:p w:rsidR="007D0133" w:rsidRDefault="006D3942" w:rsidP="00267086">
            <w:r>
              <w:t>Low</w:t>
            </w:r>
          </w:p>
        </w:tc>
      </w:tr>
      <w:tr w:rsidR="006B524B" w:rsidTr="00FC2E94">
        <w:tc>
          <w:tcPr>
            <w:tcW w:w="1668" w:type="dxa"/>
          </w:tcPr>
          <w:p w:rsidR="006B524B" w:rsidRDefault="006B524B" w:rsidP="00375736">
            <w:r>
              <w:t>ABORTB</w:t>
            </w:r>
          </w:p>
        </w:tc>
        <w:tc>
          <w:tcPr>
            <w:tcW w:w="850" w:type="dxa"/>
          </w:tcPr>
          <w:p w:rsidR="006B524B" w:rsidRDefault="006B524B" w:rsidP="007D0133">
            <w:pPr>
              <w:jc w:val="center"/>
            </w:pPr>
            <w:r>
              <w:t>I</w:t>
            </w:r>
          </w:p>
        </w:tc>
        <w:tc>
          <w:tcPr>
            <w:tcW w:w="5048" w:type="dxa"/>
          </w:tcPr>
          <w:p w:rsidR="006B524B" w:rsidRDefault="006B524B" w:rsidP="00375736">
            <w:r>
              <w:t>abort</w:t>
            </w:r>
          </w:p>
        </w:tc>
        <w:tc>
          <w:tcPr>
            <w:tcW w:w="770" w:type="dxa"/>
          </w:tcPr>
          <w:p w:rsidR="006B524B" w:rsidRDefault="006D3942">
            <w:r>
              <w:t>Low</w:t>
            </w:r>
          </w:p>
        </w:tc>
      </w:tr>
      <w:tr w:rsidR="000F1C85" w:rsidTr="00FC2E94">
        <w:tc>
          <w:tcPr>
            <w:tcW w:w="1668" w:type="dxa"/>
          </w:tcPr>
          <w:p w:rsidR="000F1C85" w:rsidRDefault="000F1C85" w:rsidP="00375736">
            <w:r>
              <w:t>E</w:t>
            </w:r>
          </w:p>
        </w:tc>
        <w:tc>
          <w:tcPr>
            <w:tcW w:w="850" w:type="dxa"/>
          </w:tcPr>
          <w:p w:rsidR="000F1C85" w:rsidRDefault="000F1C85" w:rsidP="007D0133">
            <w:pPr>
              <w:jc w:val="center"/>
            </w:pPr>
            <w:r>
              <w:t>O</w:t>
            </w:r>
          </w:p>
        </w:tc>
        <w:tc>
          <w:tcPr>
            <w:tcW w:w="5048" w:type="dxa"/>
          </w:tcPr>
          <w:p w:rsidR="000F1C85" w:rsidRDefault="000F1C85" w:rsidP="00375736">
            <w:r>
              <w:t>emulation status</w:t>
            </w:r>
          </w:p>
        </w:tc>
        <w:tc>
          <w:tcPr>
            <w:tcW w:w="770" w:type="dxa"/>
          </w:tcPr>
          <w:p w:rsidR="000F1C85" w:rsidRDefault="000F1C85"/>
        </w:tc>
      </w:tr>
      <w:tr w:rsidR="000B4E55" w:rsidTr="00FC2E94">
        <w:tc>
          <w:tcPr>
            <w:tcW w:w="1668" w:type="dxa"/>
          </w:tcPr>
          <w:p w:rsidR="000B4E55" w:rsidRDefault="000B4E55" w:rsidP="00375736">
            <w:r>
              <w:t>BE</w:t>
            </w:r>
          </w:p>
        </w:tc>
        <w:tc>
          <w:tcPr>
            <w:tcW w:w="850" w:type="dxa"/>
          </w:tcPr>
          <w:p w:rsidR="000B4E55" w:rsidRDefault="000B4E55" w:rsidP="007D0133">
            <w:pPr>
              <w:jc w:val="center"/>
            </w:pPr>
            <w:r>
              <w:t>I</w:t>
            </w:r>
          </w:p>
        </w:tc>
        <w:tc>
          <w:tcPr>
            <w:tcW w:w="5048" w:type="dxa"/>
          </w:tcPr>
          <w:p w:rsidR="000B4E55" w:rsidRDefault="000B4E55" w:rsidP="00375736">
            <w:r>
              <w:t>bus enable</w:t>
            </w:r>
            <w:r w:rsidR="007F08B0">
              <w:t xml:space="preserve"> (tri-state the output signals)</w:t>
            </w:r>
          </w:p>
        </w:tc>
        <w:tc>
          <w:tcPr>
            <w:tcW w:w="770" w:type="dxa"/>
          </w:tcPr>
          <w:p w:rsidR="000B4E55" w:rsidRDefault="000B4E55"/>
        </w:tc>
      </w:tr>
      <w:tr w:rsidR="000B4E55" w:rsidTr="00FC2E94">
        <w:tc>
          <w:tcPr>
            <w:tcW w:w="1668" w:type="dxa"/>
          </w:tcPr>
          <w:p w:rsidR="000B4E55" w:rsidRDefault="000B4E55" w:rsidP="00375736">
            <w:r>
              <w:t>MLB</w:t>
            </w:r>
          </w:p>
        </w:tc>
        <w:tc>
          <w:tcPr>
            <w:tcW w:w="850" w:type="dxa"/>
          </w:tcPr>
          <w:p w:rsidR="000B4E55" w:rsidRDefault="000B4E55" w:rsidP="007D0133">
            <w:pPr>
              <w:jc w:val="center"/>
            </w:pPr>
            <w:r>
              <w:t>O</w:t>
            </w:r>
          </w:p>
        </w:tc>
        <w:tc>
          <w:tcPr>
            <w:tcW w:w="5048" w:type="dxa"/>
          </w:tcPr>
          <w:p w:rsidR="000B4E55" w:rsidRDefault="000B4E55" w:rsidP="00375736">
            <w:r>
              <w:t>memory lock</w:t>
            </w:r>
          </w:p>
        </w:tc>
        <w:tc>
          <w:tcPr>
            <w:tcW w:w="770" w:type="dxa"/>
          </w:tcPr>
          <w:p w:rsidR="000B4E55" w:rsidRDefault="000B4E55"/>
        </w:tc>
      </w:tr>
      <w:tr w:rsidR="006B524B" w:rsidTr="00FC2E94">
        <w:tc>
          <w:tcPr>
            <w:tcW w:w="1668" w:type="dxa"/>
          </w:tcPr>
          <w:p w:rsidR="006B524B" w:rsidRDefault="006B524B" w:rsidP="00375736">
            <w:r>
              <w:t>MX</w:t>
            </w:r>
          </w:p>
        </w:tc>
        <w:tc>
          <w:tcPr>
            <w:tcW w:w="850" w:type="dxa"/>
          </w:tcPr>
          <w:p w:rsidR="006B524B" w:rsidRDefault="007F08B0" w:rsidP="007D0133">
            <w:pPr>
              <w:jc w:val="center"/>
            </w:pPr>
            <w:r>
              <w:t>O</w:t>
            </w:r>
          </w:p>
        </w:tc>
        <w:tc>
          <w:tcPr>
            <w:tcW w:w="5048" w:type="dxa"/>
          </w:tcPr>
          <w:p w:rsidR="006B524B" w:rsidRDefault="006B524B" w:rsidP="00375736">
            <w:r>
              <w:t>mode select</w:t>
            </w:r>
            <w:r w:rsidR="007F08B0">
              <w:t xml:space="preserve"> (M/X bits of status </w:t>
            </w:r>
            <w:proofErr w:type="spellStart"/>
            <w:r w:rsidR="007F08B0">
              <w:t>reg</w:t>
            </w:r>
            <w:proofErr w:type="spellEnd"/>
            <w:r w:rsidR="007F08B0">
              <w:t>)</w:t>
            </w:r>
          </w:p>
        </w:tc>
        <w:tc>
          <w:tcPr>
            <w:tcW w:w="770" w:type="dxa"/>
          </w:tcPr>
          <w:p w:rsidR="006B524B" w:rsidRDefault="006B524B"/>
        </w:tc>
      </w:tr>
      <w:tr w:rsidR="007D0133" w:rsidTr="00FC2E94">
        <w:tc>
          <w:tcPr>
            <w:tcW w:w="1668" w:type="dxa"/>
          </w:tcPr>
          <w:p w:rsidR="007D0133" w:rsidRDefault="00EF49F0" w:rsidP="00EF49F0">
            <w:r>
              <w:t>CS0</w:t>
            </w:r>
          </w:p>
        </w:tc>
        <w:tc>
          <w:tcPr>
            <w:tcW w:w="850" w:type="dxa"/>
          </w:tcPr>
          <w:p w:rsidR="007D0133" w:rsidRDefault="00102F8B" w:rsidP="007D0133">
            <w:pPr>
              <w:jc w:val="center"/>
            </w:pPr>
            <w:r>
              <w:t>O</w:t>
            </w:r>
          </w:p>
        </w:tc>
        <w:tc>
          <w:tcPr>
            <w:tcW w:w="5048" w:type="dxa"/>
          </w:tcPr>
          <w:p w:rsidR="007D0133" w:rsidRDefault="00EF49F0" w:rsidP="00375736">
            <w:r>
              <w:t>Chip select</w:t>
            </w:r>
          </w:p>
        </w:tc>
        <w:tc>
          <w:tcPr>
            <w:tcW w:w="770" w:type="dxa"/>
          </w:tcPr>
          <w:p w:rsidR="007D0133" w:rsidRDefault="00FC2E94">
            <w:r>
              <w:t>Low</w:t>
            </w:r>
          </w:p>
        </w:tc>
      </w:tr>
      <w:tr w:rsidR="00FC2E94" w:rsidTr="00FC2E94">
        <w:tc>
          <w:tcPr>
            <w:tcW w:w="1668" w:type="dxa"/>
          </w:tcPr>
          <w:p w:rsidR="00FC2E94" w:rsidRDefault="00FC2E94" w:rsidP="00EF49F0">
            <w:r>
              <w:t>CS1</w:t>
            </w:r>
          </w:p>
        </w:tc>
        <w:tc>
          <w:tcPr>
            <w:tcW w:w="850" w:type="dxa"/>
          </w:tcPr>
          <w:p w:rsidR="00FC2E94" w:rsidRDefault="00FC2E94" w:rsidP="007D0133">
            <w:pPr>
              <w:jc w:val="center"/>
            </w:pPr>
            <w:r>
              <w:t>O</w:t>
            </w:r>
          </w:p>
        </w:tc>
        <w:tc>
          <w:tcPr>
            <w:tcW w:w="5048" w:type="dxa"/>
          </w:tcPr>
          <w:p w:rsidR="00FC2E94" w:rsidRDefault="00FC2E94">
            <w:r w:rsidRPr="00642747">
              <w:t>Chip select</w:t>
            </w:r>
          </w:p>
        </w:tc>
        <w:tc>
          <w:tcPr>
            <w:tcW w:w="770" w:type="dxa"/>
          </w:tcPr>
          <w:p w:rsidR="00FC2E94" w:rsidRDefault="00FC2E94">
            <w:r w:rsidRPr="00E40D75">
              <w:t>Low</w:t>
            </w:r>
          </w:p>
        </w:tc>
      </w:tr>
      <w:tr w:rsidR="00FC2E94" w:rsidTr="00FC2E94">
        <w:tc>
          <w:tcPr>
            <w:tcW w:w="1668" w:type="dxa"/>
          </w:tcPr>
          <w:p w:rsidR="00FC2E94" w:rsidRDefault="00FC2E94" w:rsidP="00EF49F0">
            <w:r>
              <w:t>CS2</w:t>
            </w:r>
          </w:p>
        </w:tc>
        <w:tc>
          <w:tcPr>
            <w:tcW w:w="850" w:type="dxa"/>
          </w:tcPr>
          <w:p w:rsidR="00FC2E94" w:rsidRDefault="00FC2E94" w:rsidP="007D0133">
            <w:pPr>
              <w:jc w:val="center"/>
            </w:pPr>
            <w:r>
              <w:t>O</w:t>
            </w:r>
          </w:p>
        </w:tc>
        <w:tc>
          <w:tcPr>
            <w:tcW w:w="5048" w:type="dxa"/>
          </w:tcPr>
          <w:p w:rsidR="00FC2E94" w:rsidRDefault="00FC2E94">
            <w:r w:rsidRPr="00642747">
              <w:t>Chip select</w:t>
            </w:r>
          </w:p>
        </w:tc>
        <w:tc>
          <w:tcPr>
            <w:tcW w:w="770" w:type="dxa"/>
          </w:tcPr>
          <w:p w:rsidR="00FC2E94" w:rsidRDefault="00FC2E94">
            <w:r w:rsidRPr="00E40D75">
              <w:t>Low</w:t>
            </w:r>
          </w:p>
        </w:tc>
      </w:tr>
      <w:tr w:rsidR="00FC2E94" w:rsidTr="00FC2E94">
        <w:tc>
          <w:tcPr>
            <w:tcW w:w="1668" w:type="dxa"/>
          </w:tcPr>
          <w:p w:rsidR="00FC2E94" w:rsidRDefault="00FC2E94" w:rsidP="00EF49F0">
            <w:r>
              <w:t>CS3</w:t>
            </w:r>
          </w:p>
        </w:tc>
        <w:tc>
          <w:tcPr>
            <w:tcW w:w="850" w:type="dxa"/>
          </w:tcPr>
          <w:p w:rsidR="00FC2E94" w:rsidRDefault="00FC2E94" w:rsidP="007D0133">
            <w:pPr>
              <w:jc w:val="center"/>
            </w:pPr>
            <w:r>
              <w:t>O</w:t>
            </w:r>
          </w:p>
        </w:tc>
        <w:tc>
          <w:tcPr>
            <w:tcW w:w="5048" w:type="dxa"/>
          </w:tcPr>
          <w:p w:rsidR="00FC2E94" w:rsidRDefault="00FC2E94">
            <w:r w:rsidRPr="00642747">
              <w:t>Chip select</w:t>
            </w:r>
          </w:p>
        </w:tc>
        <w:tc>
          <w:tcPr>
            <w:tcW w:w="770" w:type="dxa"/>
          </w:tcPr>
          <w:p w:rsidR="00FC2E94" w:rsidRDefault="00FC2E94">
            <w:r w:rsidRPr="00E40D75">
              <w:t>Low</w:t>
            </w:r>
          </w:p>
        </w:tc>
      </w:tr>
      <w:tr w:rsidR="00FC2E94" w:rsidTr="00FC2E94">
        <w:tc>
          <w:tcPr>
            <w:tcW w:w="1668" w:type="dxa"/>
          </w:tcPr>
          <w:p w:rsidR="00FC2E94" w:rsidRDefault="00FC2E94" w:rsidP="00EF49F0">
            <w:r>
              <w:t>CS4</w:t>
            </w:r>
          </w:p>
        </w:tc>
        <w:tc>
          <w:tcPr>
            <w:tcW w:w="850" w:type="dxa"/>
          </w:tcPr>
          <w:p w:rsidR="00FC2E94" w:rsidRDefault="00FC2E94" w:rsidP="007D0133">
            <w:pPr>
              <w:jc w:val="center"/>
            </w:pPr>
            <w:r>
              <w:t>O</w:t>
            </w:r>
          </w:p>
        </w:tc>
        <w:tc>
          <w:tcPr>
            <w:tcW w:w="5048" w:type="dxa"/>
          </w:tcPr>
          <w:p w:rsidR="00FC2E94" w:rsidRDefault="00FC2E94">
            <w:r w:rsidRPr="00642747">
              <w:t>Chip select</w:t>
            </w:r>
          </w:p>
        </w:tc>
        <w:tc>
          <w:tcPr>
            <w:tcW w:w="770" w:type="dxa"/>
          </w:tcPr>
          <w:p w:rsidR="00FC2E94" w:rsidRDefault="00FC2E94">
            <w:r w:rsidRPr="00E40D75">
              <w:t>Low</w:t>
            </w:r>
          </w:p>
        </w:tc>
      </w:tr>
      <w:tr w:rsidR="00FC2E94" w:rsidTr="00FC2E94">
        <w:tc>
          <w:tcPr>
            <w:tcW w:w="1668" w:type="dxa"/>
          </w:tcPr>
          <w:p w:rsidR="00FC2E94" w:rsidRDefault="00FC2E94" w:rsidP="00EF49F0">
            <w:r>
              <w:t>CS5</w:t>
            </w:r>
          </w:p>
        </w:tc>
        <w:tc>
          <w:tcPr>
            <w:tcW w:w="850" w:type="dxa"/>
          </w:tcPr>
          <w:p w:rsidR="00FC2E94" w:rsidRDefault="00FC2E94" w:rsidP="007D0133">
            <w:pPr>
              <w:jc w:val="center"/>
            </w:pPr>
            <w:r>
              <w:t>O</w:t>
            </w:r>
          </w:p>
        </w:tc>
        <w:tc>
          <w:tcPr>
            <w:tcW w:w="5048" w:type="dxa"/>
          </w:tcPr>
          <w:p w:rsidR="00FC2E94" w:rsidRDefault="00FC2E94">
            <w:r w:rsidRPr="00642747">
              <w:t>Chip select</w:t>
            </w:r>
          </w:p>
        </w:tc>
        <w:tc>
          <w:tcPr>
            <w:tcW w:w="770" w:type="dxa"/>
          </w:tcPr>
          <w:p w:rsidR="00FC2E94" w:rsidRDefault="00FC2E94">
            <w:r w:rsidRPr="00E40D75">
              <w:t>Low</w:t>
            </w:r>
          </w:p>
        </w:tc>
      </w:tr>
      <w:tr w:rsidR="00FC2E94" w:rsidTr="00FC2E94">
        <w:tc>
          <w:tcPr>
            <w:tcW w:w="1668" w:type="dxa"/>
          </w:tcPr>
          <w:p w:rsidR="00FC2E94" w:rsidRDefault="00FC2E94" w:rsidP="00903C83">
            <w:r>
              <w:t>CS6</w:t>
            </w:r>
          </w:p>
        </w:tc>
        <w:tc>
          <w:tcPr>
            <w:tcW w:w="850" w:type="dxa"/>
          </w:tcPr>
          <w:p w:rsidR="00FC2E94" w:rsidRDefault="00FC2E94" w:rsidP="007D0133">
            <w:pPr>
              <w:jc w:val="center"/>
            </w:pPr>
            <w:r>
              <w:t>O</w:t>
            </w:r>
          </w:p>
        </w:tc>
        <w:tc>
          <w:tcPr>
            <w:tcW w:w="5048" w:type="dxa"/>
          </w:tcPr>
          <w:p w:rsidR="00FC2E94" w:rsidRPr="00642747" w:rsidRDefault="00FC2E94">
            <w:r>
              <w:t>Chip Select Other</w:t>
            </w:r>
          </w:p>
        </w:tc>
        <w:tc>
          <w:tcPr>
            <w:tcW w:w="770" w:type="dxa"/>
          </w:tcPr>
          <w:p w:rsidR="00FC2E94" w:rsidRDefault="00FC2E94">
            <w:r w:rsidRPr="00E40D75">
              <w:t>Low</w:t>
            </w:r>
          </w:p>
        </w:tc>
      </w:tr>
      <w:tr w:rsidR="006B524B" w:rsidTr="00FC2E94">
        <w:tc>
          <w:tcPr>
            <w:tcW w:w="1668" w:type="dxa"/>
          </w:tcPr>
          <w:p w:rsidR="006B524B" w:rsidRDefault="006B524B">
            <w:r>
              <w:t>VDA</w:t>
            </w:r>
          </w:p>
        </w:tc>
        <w:tc>
          <w:tcPr>
            <w:tcW w:w="850" w:type="dxa"/>
          </w:tcPr>
          <w:p w:rsidR="006B524B" w:rsidRDefault="006B524B" w:rsidP="007D0133">
            <w:pPr>
              <w:jc w:val="center"/>
            </w:pPr>
            <w:r>
              <w:t>O</w:t>
            </w:r>
          </w:p>
        </w:tc>
        <w:tc>
          <w:tcPr>
            <w:tcW w:w="5048" w:type="dxa"/>
          </w:tcPr>
          <w:p w:rsidR="006B524B" w:rsidRDefault="006B524B">
            <w:r>
              <w:t>valid data address</w:t>
            </w:r>
          </w:p>
        </w:tc>
        <w:tc>
          <w:tcPr>
            <w:tcW w:w="770" w:type="dxa"/>
          </w:tcPr>
          <w:p w:rsidR="006B524B" w:rsidRDefault="006B524B"/>
        </w:tc>
      </w:tr>
      <w:tr w:rsidR="006B524B" w:rsidTr="00FC2E94">
        <w:tc>
          <w:tcPr>
            <w:tcW w:w="1668" w:type="dxa"/>
          </w:tcPr>
          <w:p w:rsidR="006B524B" w:rsidRDefault="006B524B">
            <w:r>
              <w:t>VPB</w:t>
            </w:r>
          </w:p>
        </w:tc>
        <w:tc>
          <w:tcPr>
            <w:tcW w:w="850" w:type="dxa"/>
          </w:tcPr>
          <w:p w:rsidR="006B524B" w:rsidRDefault="006B524B" w:rsidP="007D0133">
            <w:pPr>
              <w:jc w:val="center"/>
            </w:pPr>
            <w:r>
              <w:t>O</w:t>
            </w:r>
          </w:p>
        </w:tc>
        <w:tc>
          <w:tcPr>
            <w:tcW w:w="5048" w:type="dxa"/>
          </w:tcPr>
          <w:p w:rsidR="006B524B" w:rsidRDefault="006B524B">
            <w:r>
              <w:t>vector pull</w:t>
            </w:r>
          </w:p>
        </w:tc>
        <w:tc>
          <w:tcPr>
            <w:tcW w:w="770" w:type="dxa"/>
          </w:tcPr>
          <w:p w:rsidR="006B524B" w:rsidRDefault="006B524B"/>
        </w:tc>
      </w:tr>
      <w:tr w:rsidR="006B524B" w:rsidTr="00FC2E94">
        <w:tc>
          <w:tcPr>
            <w:tcW w:w="1668" w:type="dxa"/>
          </w:tcPr>
          <w:p w:rsidR="006B524B" w:rsidRDefault="006B524B">
            <w:r>
              <w:t>VPA</w:t>
            </w:r>
          </w:p>
        </w:tc>
        <w:tc>
          <w:tcPr>
            <w:tcW w:w="850" w:type="dxa"/>
          </w:tcPr>
          <w:p w:rsidR="006B524B" w:rsidRDefault="006B524B" w:rsidP="007D0133">
            <w:pPr>
              <w:jc w:val="center"/>
            </w:pPr>
            <w:r>
              <w:t>O</w:t>
            </w:r>
          </w:p>
        </w:tc>
        <w:tc>
          <w:tcPr>
            <w:tcW w:w="5048" w:type="dxa"/>
          </w:tcPr>
          <w:p w:rsidR="006B524B" w:rsidRDefault="006B524B">
            <w:r>
              <w:t>valid program address</w:t>
            </w:r>
          </w:p>
        </w:tc>
        <w:tc>
          <w:tcPr>
            <w:tcW w:w="770" w:type="dxa"/>
          </w:tcPr>
          <w:p w:rsidR="006B524B" w:rsidRDefault="006B524B"/>
        </w:tc>
      </w:tr>
      <w:tr w:rsidR="00102F8B" w:rsidTr="00FC2E94">
        <w:tc>
          <w:tcPr>
            <w:tcW w:w="1668" w:type="dxa"/>
          </w:tcPr>
          <w:p w:rsidR="00102F8B" w:rsidRDefault="00102F8B">
            <w:r>
              <w:t>RW</w:t>
            </w:r>
          </w:p>
        </w:tc>
        <w:tc>
          <w:tcPr>
            <w:tcW w:w="850" w:type="dxa"/>
          </w:tcPr>
          <w:p w:rsidR="00102F8B" w:rsidRDefault="00102F8B" w:rsidP="007D0133">
            <w:pPr>
              <w:jc w:val="center"/>
            </w:pPr>
            <w:r>
              <w:t>O</w:t>
            </w:r>
          </w:p>
        </w:tc>
        <w:tc>
          <w:tcPr>
            <w:tcW w:w="5048" w:type="dxa"/>
          </w:tcPr>
          <w:p w:rsidR="00102F8B" w:rsidRDefault="00102F8B">
            <w:r>
              <w:t>read/write</w:t>
            </w:r>
          </w:p>
        </w:tc>
        <w:tc>
          <w:tcPr>
            <w:tcW w:w="770" w:type="dxa"/>
          </w:tcPr>
          <w:p w:rsidR="00102F8B" w:rsidRDefault="00102F8B"/>
        </w:tc>
      </w:tr>
      <w:tr w:rsidR="00102F8B" w:rsidTr="00FC2E94">
        <w:tc>
          <w:tcPr>
            <w:tcW w:w="1668" w:type="dxa"/>
          </w:tcPr>
          <w:p w:rsidR="00102F8B" w:rsidRDefault="00102F8B">
            <w:r>
              <w:t>RDY</w:t>
            </w:r>
          </w:p>
        </w:tc>
        <w:tc>
          <w:tcPr>
            <w:tcW w:w="850" w:type="dxa"/>
          </w:tcPr>
          <w:p w:rsidR="00102F8B" w:rsidRDefault="00102F8B" w:rsidP="007D0133">
            <w:pPr>
              <w:jc w:val="center"/>
            </w:pPr>
            <w:r>
              <w:t>I</w:t>
            </w:r>
          </w:p>
        </w:tc>
        <w:tc>
          <w:tcPr>
            <w:tcW w:w="5048" w:type="dxa"/>
          </w:tcPr>
          <w:p w:rsidR="00102F8B" w:rsidRDefault="00102F8B">
            <w:r>
              <w:t>bus ready</w:t>
            </w:r>
          </w:p>
        </w:tc>
        <w:tc>
          <w:tcPr>
            <w:tcW w:w="770" w:type="dxa"/>
          </w:tcPr>
          <w:p w:rsidR="00102F8B" w:rsidRDefault="00102F8B"/>
        </w:tc>
      </w:tr>
      <w:tr w:rsidR="007D0133" w:rsidTr="00FC2E94">
        <w:tc>
          <w:tcPr>
            <w:tcW w:w="1668" w:type="dxa"/>
          </w:tcPr>
          <w:p w:rsidR="007D0133" w:rsidRDefault="00102F8B">
            <w:r>
              <w:t>A0-A23</w:t>
            </w:r>
          </w:p>
        </w:tc>
        <w:tc>
          <w:tcPr>
            <w:tcW w:w="850" w:type="dxa"/>
          </w:tcPr>
          <w:p w:rsidR="007D0133" w:rsidRDefault="00102F8B" w:rsidP="007D0133">
            <w:pPr>
              <w:jc w:val="center"/>
            </w:pPr>
            <w:r>
              <w:t>O</w:t>
            </w:r>
          </w:p>
        </w:tc>
        <w:tc>
          <w:tcPr>
            <w:tcW w:w="5048" w:type="dxa"/>
          </w:tcPr>
          <w:p w:rsidR="007D0133" w:rsidRDefault="00102F8B">
            <w:r>
              <w:t>Address bus</w:t>
            </w:r>
          </w:p>
        </w:tc>
        <w:tc>
          <w:tcPr>
            <w:tcW w:w="770" w:type="dxa"/>
          </w:tcPr>
          <w:p w:rsidR="007D0133" w:rsidRDefault="007D0133"/>
        </w:tc>
      </w:tr>
      <w:tr w:rsidR="007D0133" w:rsidTr="0072027C">
        <w:trPr>
          <w:trHeight w:val="318"/>
        </w:trPr>
        <w:tc>
          <w:tcPr>
            <w:tcW w:w="1668" w:type="dxa"/>
          </w:tcPr>
          <w:p w:rsidR="007D0133" w:rsidRDefault="00102F8B">
            <w:r>
              <w:t>D0-D7</w:t>
            </w:r>
          </w:p>
        </w:tc>
        <w:tc>
          <w:tcPr>
            <w:tcW w:w="850" w:type="dxa"/>
          </w:tcPr>
          <w:p w:rsidR="007D0133" w:rsidRDefault="00102F8B" w:rsidP="007D0133">
            <w:pPr>
              <w:jc w:val="center"/>
            </w:pPr>
            <w:r>
              <w:t>I/O</w:t>
            </w:r>
          </w:p>
        </w:tc>
        <w:tc>
          <w:tcPr>
            <w:tcW w:w="5048" w:type="dxa"/>
          </w:tcPr>
          <w:p w:rsidR="007D0133" w:rsidRDefault="00102F8B">
            <w:r>
              <w:t>data bus</w:t>
            </w:r>
          </w:p>
        </w:tc>
        <w:tc>
          <w:tcPr>
            <w:tcW w:w="770" w:type="dxa"/>
          </w:tcPr>
          <w:p w:rsidR="007D0133" w:rsidRDefault="007D0133"/>
        </w:tc>
      </w:tr>
      <w:tr w:rsidR="00017FC9" w:rsidTr="00FC2E94">
        <w:tc>
          <w:tcPr>
            <w:tcW w:w="1668" w:type="dxa"/>
          </w:tcPr>
          <w:p w:rsidR="00017FC9" w:rsidRDefault="0072027C">
            <w:r>
              <w:t>CT0</w:t>
            </w:r>
          </w:p>
        </w:tc>
        <w:tc>
          <w:tcPr>
            <w:tcW w:w="850" w:type="dxa"/>
          </w:tcPr>
          <w:p w:rsidR="00017FC9" w:rsidRDefault="0072027C" w:rsidP="007D0133">
            <w:pPr>
              <w:jc w:val="center"/>
            </w:pPr>
            <w:r>
              <w:t>I</w:t>
            </w:r>
          </w:p>
        </w:tc>
        <w:tc>
          <w:tcPr>
            <w:tcW w:w="5048" w:type="dxa"/>
          </w:tcPr>
          <w:p w:rsidR="00017FC9" w:rsidRDefault="0072027C">
            <w:r>
              <w:t xml:space="preserve">Counter pulse </w:t>
            </w:r>
          </w:p>
        </w:tc>
        <w:tc>
          <w:tcPr>
            <w:tcW w:w="770" w:type="dxa"/>
          </w:tcPr>
          <w:p w:rsidR="00017FC9" w:rsidRDefault="00017FC9"/>
        </w:tc>
      </w:tr>
      <w:tr w:rsidR="00017FC9" w:rsidTr="00FC2E94">
        <w:tc>
          <w:tcPr>
            <w:tcW w:w="1668" w:type="dxa"/>
          </w:tcPr>
          <w:p w:rsidR="00017FC9" w:rsidRDefault="0072027C">
            <w:r>
              <w:t>CT1</w:t>
            </w:r>
          </w:p>
        </w:tc>
        <w:tc>
          <w:tcPr>
            <w:tcW w:w="850" w:type="dxa"/>
          </w:tcPr>
          <w:p w:rsidR="00017FC9" w:rsidRDefault="0072027C" w:rsidP="007D0133">
            <w:pPr>
              <w:jc w:val="center"/>
            </w:pPr>
            <w:r>
              <w:t>I</w:t>
            </w:r>
          </w:p>
        </w:tc>
        <w:tc>
          <w:tcPr>
            <w:tcW w:w="5048" w:type="dxa"/>
          </w:tcPr>
          <w:p w:rsidR="00017FC9" w:rsidRDefault="0072027C">
            <w:r>
              <w:t>counter pulse</w:t>
            </w:r>
          </w:p>
        </w:tc>
        <w:tc>
          <w:tcPr>
            <w:tcW w:w="770" w:type="dxa"/>
          </w:tcPr>
          <w:p w:rsidR="00017FC9" w:rsidRDefault="00017FC9"/>
        </w:tc>
      </w:tr>
      <w:tr w:rsidR="0072027C" w:rsidTr="00FC2E94">
        <w:tc>
          <w:tcPr>
            <w:tcW w:w="1668" w:type="dxa"/>
          </w:tcPr>
          <w:p w:rsidR="0072027C" w:rsidRDefault="0072027C">
            <w:r>
              <w:t>CT2</w:t>
            </w:r>
          </w:p>
        </w:tc>
        <w:tc>
          <w:tcPr>
            <w:tcW w:w="850" w:type="dxa"/>
          </w:tcPr>
          <w:p w:rsidR="0072027C" w:rsidRDefault="0072027C" w:rsidP="007D0133">
            <w:pPr>
              <w:jc w:val="center"/>
            </w:pPr>
            <w:r>
              <w:t>I</w:t>
            </w:r>
          </w:p>
        </w:tc>
        <w:tc>
          <w:tcPr>
            <w:tcW w:w="5048" w:type="dxa"/>
          </w:tcPr>
          <w:p w:rsidR="0072027C" w:rsidRDefault="0072027C">
            <w:r>
              <w:t>Counter pulse</w:t>
            </w:r>
          </w:p>
        </w:tc>
        <w:tc>
          <w:tcPr>
            <w:tcW w:w="770" w:type="dxa"/>
          </w:tcPr>
          <w:p w:rsidR="0072027C" w:rsidRDefault="0072027C"/>
        </w:tc>
      </w:tr>
    </w:tbl>
    <w:p w:rsidR="005B1A4A" w:rsidRDefault="005B1A4A">
      <w:r>
        <w:br w:type="page"/>
      </w:r>
    </w:p>
    <w:p w:rsidR="00A353C1" w:rsidRDefault="00A353C1" w:rsidP="00FC2E94">
      <w:pPr>
        <w:pStyle w:val="Heading1"/>
      </w:pPr>
      <w:r>
        <w:lastRenderedPageBreak/>
        <w:t>Programmable Chip Select Array</w:t>
      </w:r>
    </w:p>
    <w:p w:rsidR="005B1A4A" w:rsidRDefault="005B1A4A" w:rsidP="00A353C1">
      <w:pPr>
        <w:ind w:left="720"/>
      </w:pPr>
      <w:r>
        <w:t>The programmable chip select array is located at $00F000. These registers are write-only. Once setup further programming of the chip select array can be disabled by writing ‘E0’ to register 15.</w:t>
      </w:r>
      <w:r w:rsidR="00BF53B7">
        <w:t xml:space="preserve"> Care should be taken to ensure that decoded address ranges don’</w:t>
      </w:r>
      <w:r w:rsidR="0064769F">
        <w:t>t overlap, otherwise bus contention may result.</w:t>
      </w:r>
      <w:r w:rsidR="00063811">
        <w:t xml:space="preserve"> A chip select can be disabled by not specifying a speed select for the chip select.</w:t>
      </w:r>
    </w:p>
    <w:p w:rsidR="005B1A4A" w:rsidRDefault="005B1A4A" w:rsidP="00A353C1">
      <w:pPr>
        <w:ind w:left="720"/>
      </w:pPr>
      <w:r>
        <w:t>On reset the chip selects default to respond to the following addresses:</w:t>
      </w:r>
    </w:p>
    <w:p w:rsidR="005B1A4A" w:rsidRDefault="005B1A4A" w:rsidP="00A353C1">
      <w:pPr>
        <w:spacing w:after="0"/>
        <w:ind w:left="720"/>
      </w:pPr>
      <w:r>
        <w:t>CS0 = $00</w:t>
      </w:r>
      <w:r w:rsidR="006672E0">
        <w:t>7</w:t>
      </w:r>
      <w:r>
        <w:t>0xx</w:t>
      </w:r>
      <w:r w:rsidR="00A5052F">
        <w:tab/>
        <w:t>; 256 bytes</w:t>
      </w:r>
      <w:r w:rsidR="00905CEB">
        <w:t xml:space="preserve"> – 1MHz</w:t>
      </w:r>
    </w:p>
    <w:p w:rsidR="005B1A4A" w:rsidRDefault="005B1A4A" w:rsidP="00A353C1">
      <w:pPr>
        <w:spacing w:after="0"/>
        <w:ind w:left="720"/>
      </w:pPr>
      <w:r>
        <w:t>CS1 = $00</w:t>
      </w:r>
      <w:r w:rsidR="006672E0">
        <w:t>7</w:t>
      </w:r>
      <w:r>
        <w:t>1xx</w:t>
      </w:r>
      <w:r w:rsidR="00A5052F">
        <w:tab/>
        <w:t>; 256 bytes</w:t>
      </w:r>
      <w:r w:rsidR="00905CEB">
        <w:t xml:space="preserve"> – 1MHz</w:t>
      </w:r>
    </w:p>
    <w:p w:rsidR="005B1A4A" w:rsidRDefault="005B1A4A" w:rsidP="00A353C1">
      <w:pPr>
        <w:spacing w:after="0"/>
        <w:ind w:left="720"/>
      </w:pPr>
      <w:r>
        <w:t>CS2 = $00</w:t>
      </w:r>
      <w:r w:rsidR="006672E0">
        <w:t>7</w:t>
      </w:r>
      <w:r>
        <w:t>2xx</w:t>
      </w:r>
      <w:r w:rsidR="00A5052F">
        <w:tab/>
        <w:t>; 256 bytes</w:t>
      </w:r>
      <w:r w:rsidR="00905CEB">
        <w:t xml:space="preserve"> – 1MHz</w:t>
      </w:r>
    </w:p>
    <w:p w:rsidR="005B1A4A" w:rsidRDefault="005B1A4A" w:rsidP="00A353C1">
      <w:pPr>
        <w:spacing w:after="0"/>
        <w:ind w:left="720"/>
      </w:pPr>
      <w:r>
        <w:t>CS3 = $00</w:t>
      </w:r>
      <w:r w:rsidR="006672E0">
        <w:t>7</w:t>
      </w:r>
      <w:r>
        <w:t>3xx</w:t>
      </w:r>
      <w:r w:rsidR="00A5052F">
        <w:tab/>
        <w:t>; 256 bytes</w:t>
      </w:r>
      <w:r w:rsidR="00905CEB">
        <w:t xml:space="preserve"> – 1MHz</w:t>
      </w:r>
    </w:p>
    <w:p w:rsidR="005B1A4A" w:rsidRDefault="005B1A4A" w:rsidP="00A353C1">
      <w:pPr>
        <w:spacing w:after="0"/>
        <w:ind w:left="720"/>
      </w:pPr>
      <w:r>
        <w:t>CS4 = $008xxx</w:t>
      </w:r>
      <w:r w:rsidR="00A5052F">
        <w:tab/>
        <w:t>; 32k bytes</w:t>
      </w:r>
      <w:r w:rsidR="00905CEB">
        <w:t xml:space="preserve"> – 8MHz</w:t>
      </w:r>
    </w:p>
    <w:p w:rsidR="00A5052F" w:rsidRDefault="00A5052F" w:rsidP="00A353C1">
      <w:pPr>
        <w:spacing w:after="0"/>
        <w:ind w:left="720"/>
      </w:pPr>
      <w:r>
        <w:t>CS5 = $01xxxx</w:t>
      </w:r>
      <w:r>
        <w:tab/>
        <w:t>; 32k bytes</w:t>
      </w:r>
      <w:r w:rsidR="00905CEB">
        <w:t xml:space="preserve"> – 8MHz</w:t>
      </w:r>
    </w:p>
    <w:p w:rsidR="00B00F89" w:rsidRDefault="00B00F89" w:rsidP="00A353C1">
      <w:pPr>
        <w:spacing w:after="0"/>
        <w:ind w:left="720"/>
      </w:pPr>
      <w:r>
        <w:t>CS6 = not (CS0 or CS1 or CS2 or CS3 or CS4 or CS5)</w:t>
      </w:r>
      <w:r>
        <w:tab/>
        <w:t>; full speed</w:t>
      </w:r>
    </w:p>
    <w:p w:rsidR="001E2EBE" w:rsidRDefault="001E2EBE" w:rsidP="00A353C1">
      <w:pPr>
        <w:spacing w:after="0"/>
        <w:ind w:left="720"/>
      </w:pPr>
      <w:r>
        <w:t>Chip selects are active low.</w:t>
      </w:r>
    </w:p>
    <w:p w:rsidR="00A5052F" w:rsidRDefault="00A5052F" w:rsidP="00A5052F">
      <w:pPr>
        <w:spacing w:after="0"/>
      </w:pPr>
    </w:p>
    <w:tbl>
      <w:tblPr>
        <w:tblStyle w:val="TableGrid"/>
        <w:tblW w:w="0" w:type="auto"/>
        <w:tblInd w:w="720" w:type="dxa"/>
        <w:tblLook w:val="04A0" w:firstRow="1" w:lastRow="0" w:firstColumn="1" w:lastColumn="0" w:noHBand="0" w:noVBand="1"/>
      </w:tblPr>
      <w:tblGrid>
        <w:gridCol w:w="676"/>
        <w:gridCol w:w="652"/>
        <w:gridCol w:w="1254"/>
        <w:gridCol w:w="878"/>
        <w:gridCol w:w="4819"/>
      </w:tblGrid>
      <w:tr w:rsidR="005B1A4A" w:rsidTr="00A353C1">
        <w:tc>
          <w:tcPr>
            <w:tcW w:w="585" w:type="dxa"/>
          </w:tcPr>
          <w:p w:rsidR="005B1A4A" w:rsidRDefault="005B1A4A" w:rsidP="005B1A4A">
            <w:pPr>
              <w:jc w:val="center"/>
            </w:pPr>
            <w:proofErr w:type="spellStart"/>
            <w:r>
              <w:t>Reg</w:t>
            </w:r>
            <w:proofErr w:type="spellEnd"/>
          </w:p>
        </w:tc>
        <w:tc>
          <w:tcPr>
            <w:tcW w:w="652" w:type="dxa"/>
          </w:tcPr>
          <w:p w:rsidR="005B1A4A" w:rsidRDefault="005B1A4A"/>
        </w:tc>
        <w:tc>
          <w:tcPr>
            <w:tcW w:w="1254" w:type="dxa"/>
          </w:tcPr>
          <w:p w:rsidR="005B1A4A" w:rsidRDefault="005B1A4A" w:rsidP="005B1A4A">
            <w:pPr>
              <w:jc w:val="center"/>
            </w:pPr>
            <w:r>
              <w:t>Bits Covered</w:t>
            </w:r>
          </w:p>
        </w:tc>
        <w:tc>
          <w:tcPr>
            <w:tcW w:w="878" w:type="dxa"/>
          </w:tcPr>
          <w:p w:rsidR="005B1A4A" w:rsidRDefault="005B1A4A">
            <w:r>
              <w:t>Reset Value</w:t>
            </w:r>
          </w:p>
        </w:tc>
        <w:tc>
          <w:tcPr>
            <w:tcW w:w="4819" w:type="dxa"/>
          </w:tcPr>
          <w:p w:rsidR="005B1A4A" w:rsidRDefault="005B1A4A"/>
        </w:tc>
      </w:tr>
      <w:tr w:rsidR="005B1A4A" w:rsidTr="00A353C1">
        <w:tc>
          <w:tcPr>
            <w:tcW w:w="585" w:type="dxa"/>
          </w:tcPr>
          <w:p w:rsidR="005B1A4A" w:rsidRDefault="007E13A9" w:rsidP="005B1A4A">
            <w:pPr>
              <w:jc w:val="center"/>
            </w:pPr>
            <w:r>
              <w:t>F00</w:t>
            </w:r>
            <w:r w:rsidR="005B1A4A">
              <w:t>0</w:t>
            </w:r>
          </w:p>
        </w:tc>
        <w:tc>
          <w:tcPr>
            <w:tcW w:w="652" w:type="dxa"/>
          </w:tcPr>
          <w:p w:rsidR="005B1A4A" w:rsidRDefault="005B1A4A">
            <w:r>
              <w:t>CS0</w:t>
            </w:r>
          </w:p>
        </w:tc>
        <w:tc>
          <w:tcPr>
            <w:tcW w:w="1254" w:type="dxa"/>
          </w:tcPr>
          <w:p w:rsidR="005B1A4A" w:rsidRDefault="005B1A4A" w:rsidP="005B1A4A">
            <w:pPr>
              <w:jc w:val="center"/>
            </w:pPr>
            <w:r>
              <w:t>15 to 8</w:t>
            </w:r>
          </w:p>
        </w:tc>
        <w:tc>
          <w:tcPr>
            <w:tcW w:w="878" w:type="dxa"/>
          </w:tcPr>
          <w:p w:rsidR="005B1A4A" w:rsidRDefault="005B1A4A">
            <w:r>
              <w:t>D0</w:t>
            </w:r>
          </w:p>
        </w:tc>
        <w:tc>
          <w:tcPr>
            <w:tcW w:w="4819" w:type="dxa"/>
          </w:tcPr>
          <w:p w:rsidR="005B1A4A" w:rsidRDefault="005B1A4A"/>
        </w:tc>
      </w:tr>
      <w:tr w:rsidR="005B1A4A" w:rsidTr="00A353C1">
        <w:tc>
          <w:tcPr>
            <w:tcW w:w="585" w:type="dxa"/>
          </w:tcPr>
          <w:p w:rsidR="005B1A4A" w:rsidRDefault="007E13A9" w:rsidP="005B1A4A">
            <w:pPr>
              <w:jc w:val="center"/>
            </w:pPr>
            <w:r>
              <w:t>F00</w:t>
            </w:r>
            <w:r w:rsidR="005B1A4A">
              <w:t>1</w:t>
            </w:r>
          </w:p>
        </w:tc>
        <w:tc>
          <w:tcPr>
            <w:tcW w:w="652" w:type="dxa"/>
          </w:tcPr>
          <w:p w:rsidR="005B1A4A" w:rsidRDefault="005B1A4A">
            <w:r>
              <w:t>CS0</w:t>
            </w:r>
          </w:p>
        </w:tc>
        <w:tc>
          <w:tcPr>
            <w:tcW w:w="1254" w:type="dxa"/>
          </w:tcPr>
          <w:p w:rsidR="005B1A4A" w:rsidRDefault="005B1A4A" w:rsidP="005B1A4A">
            <w:pPr>
              <w:jc w:val="center"/>
            </w:pPr>
            <w:r>
              <w:t>23 to 16</w:t>
            </w:r>
          </w:p>
        </w:tc>
        <w:tc>
          <w:tcPr>
            <w:tcW w:w="878" w:type="dxa"/>
          </w:tcPr>
          <w:p w:rsidR="005B1A4A" w:rsidRDefault="005B1A4A">
            <w:r>
              <w:t>00</w:t>
            </w:r>
          </w:p>
        </w:tc>
        <w:tc>
          <w:tcPr>
            <w:tcW w:w="4819" w:type="dxa"/>
          </w:tcPr>
          <w:p w:rsidR="005B1A4A" w:rsidRDefault="005B1A4A"/>
        </w:tc>
      </w:tr>
      <w:tr w:rsidR="005B1A4A" w:rsidTr="00A353C1">
        <w:tc>
          <w:tcPr>
            <w:tcW w:w="585" w:type="dxa"/>
          </w:tcPr>
          <w:p w:rsidR="005B1A4A" w:rsidRDefault="007E13A9" w:rsidP="005B1A4A">
            <w:pPr>
              <w:jc w:val="center"/>
            </w:pPr>
            <w:r>
              <w:t>F00</w:t>
            </w:r>
            <w:r w:rsidR="005B1A4A">
              <w:t>2</w:t>
            </w:r>
          </w:p>
        </w:tc>
        <w:tc>
          <w:tcPr>
            <w:tcW w:w="652" w:type="dxa"/>
          </w:tcPr>
          <w:p w:rsidR="005B1A4A" w:rsidRDefault="005B1A4A">
            <w:r>
              <w:t>CS1</w:t>
            </w:r>
          </w:p>
        </w:tc>
        <w:tc>
          <w:tcPr>
            <w:tcW w:w="1254" w:type="dxa"/>
          </w:tcPr>
          <w:p w:rsidR="005B1A4A" w:rsidRDefault="005B1A4A" w:rsidP="005B1A4A">
            <w:pPr>
              <w:jc w:val="center"/>
            </w:pPr>
            <w:r>
              <w:t>15 to 8</w:t>
            </w:r>
          </w:p>
        </w:tc>
        <w:tc>
          <w:tcPr>
            <w:tcW w:w="878" w:type="dxa"/>
          </w:tcPr>
          <w:p w:rsidR="005B1A4A" w:rsidRDefault="005B1A4A">
            <w:r>
              <w:t>D1</w:t>
            </w:r>
          </w:p>
        </w:tc>
        <w:tc>
          <w:tcPr>
            <w:tcW w:w="4819" w:type="dxa"/>
          </w:tcPr>
          <w:p w:rsidR="005B1A4A" w:rsidRDefault="005B1A4A"/>
        </w:tc>
      </w:tr>
      <w:tr w:rsidR="005B1A4A" w:rsidTr="00A353C1">
        <w:tc>
          <w:tcPr>
            <w:tcW w:w="585" w:type="dxa"/>
          </w:tcPr>
          <w:p w:rsidR="005B1A4A" w:rsidRDefault="007E13A9" w:rsidP="005B1A4A">
            <w:pPr>
              <w:jc w:val="center"/>
            </w:pPr>
            <w:r>
              <w:t>F00</w:t>
            </w:r>
            <w:r w:rsidR="005B1A4A">
              <w:t>3</w:t>
            </w:r>
          </w:p>
        </w:tc>
        <w:tc>
          <w:tcPr>
            <w:tcW w:w="652" w:type="dxa"/>
          </w:tcPr>
          <w:p w:rsidR="005B1A4A" w:rsidRDefault="005B1A4A" w:rsidP="005B1A4A">
            <w:r>
              <w:t>CS1</w:t>
            </w:r>
          </w:p>
        </w:tc>
        <w:tc>
          <w:tcPr>
            <w:tcW w:w="1254" w:type="dxa"/>
          </w:tcPr>
          <w:p w:rsidR="005B1A4A" w:rsidRDefault="005B1A4A" w:rsidP="005B1A4A">
            <w:pPr>
              <w:jc w:val="center"/>
            </w:pPr>
            <w:r>
              <w:t>23 to 16</w:t>
            </w:r>
          </w:p>
        </w:tc>
        <w:tc>
          <w:tcPr>
            <w:tcW w:w="878" w:type="dxa"/>
          </w:tcPr>
          <w:p w:rsidR="005B1A4A" w:rsidRDefault="005B1A4A">
            <w:r>
              <w:t>00</w:t>
            </w:r>
          </w:p>
        </w:tc>
        <w:tc>
          <w:tcPr>
            <w:tcW w:w="4819" w:type="dxa"/>
          </w:tcPr>
          <w:p w:rsidR="005B1A4A" w:rsidRDefault="005B1A4A"/>
        </w:tc>
      </w:tr>
      <w:tr w:rsidR="005B1A4A" w:rsidTr="00A353C1">
        <w:tc>
          <w:tcPr>
            <w:tcW w:w="585" w:type="dxa"/>
          </w:tcPr>
          <w:p w:rsidR="005B1A4A" w:rsidRDefault="007E13A9" w:rsidP="005B1A4A">
            <w:pPr>
              <w:jc w:val="center"/>
            </w:pPr>
            <w:r>
              <w:t>F00</w:t>
            </w:r>
            <w:r w:rsidR="005B1A4A">
              <w:t>4</w:t>
            </w:r>
          </w:p>
        </w:tc>
        <w:tc>
          <w:tcPr>
            <w:tcW w:w="652" w:type="dxa"/>
          </w:tcPr>
          <w:p w:rsidR="005B1A4A" w:rsidRDefault="005B1A4A">
            <w:r>
              <w:t>CS2</w:t>
            </w:r>
          </w:p>
        </w:tc>
        <w:tc>
          <w:tcPr>
            <w:tcW w:w="1254" w:type="dxa"/>
          </w:tcPr>
          <w:p w:rsidR="005B1A4A" w:rsidRDefault="005B1A4A" w:rsidP="005B1A4A">
            <w:pPr>
              <w:jc w:val="center"/>
            </w:pPr>
            <w:r>
              <w:t>15 to 8</w:t>
            </w:r>
          </w:p>
        </w:tc>
        <w:tc>
          <w:tcPr>
            <w:tcW w:w="878" w:type="dxa"/>
          </w:tcPr>
          <w:p w:rsidR="005B1A4A" w:rsidRDefault="005B1A4A">
            <w:r>
              <w:t>D2</w:t>
            </w:r>
          </w:p>
        </w:tc>
        <w:tc>
          <w:tcPr>
            <w:tcW w:w="4819" w:type="dxa"/>
          </w:tcPr>
          <w:p w:rsidR="005B1A4A" w:rsidRDefault="005B1A4A"/>
        </w:tc>
      </w:tr>
      <w:tr w:rsidR="005B1A4A" w:rsidTr="00A353C1">
        <w:tc>
          <w:tcPr>
            <w:tcW w:w="585" w:type="dxa"/>
          </w:tcPr>
          <w:p w:rsidR="005B1A4A" w:rsidRDefault="007E13A9" w:rsidP="005B1A4A">
            <w:pPr>
              <w:jc w:val="center"/>
            </w:pPr>
            <w:r>
              <w:t>F00</w:t>
            </w:r>
            <w:r w:rsidR="005B1A4A">
              <w:t>5</w:t>
            </w:r>
          </w:p>
        </w:tc>
        <w:tc>
          <w:tcPr>
            <w:tcW w:w="652" w:type="dxa"/>
          </w:tcPr>
          <w:p w:rsidR="005B1A4A" w:rsidRDefault="005B1A4A">
            <w:r>
              <w:t>CS2</w:t>
            </w:r>
          </w:p>
        </w:tc>
        <w:tc>
          <w:tcPr>
            <w:tcW w:w="1254" w:type="dxa"/>
          </w:tcPr>
          <w:p w:rsidR="005B1A4A" w:rsidRDefault="005B1A4A" w:rsidP="005B1A4A">
            <w:pPr>
              <w:jc w:val="center"/>
            </w:pPr>
            <w:r>
              <w:t>23 to 16</w:t>
            </w:r>
          </w:p>
        </w:tc>
        <w:tc>
          <w:tcPr>
            <w:tcW w:w="878" w:type="dxa"/>
          </w:tcPr>
          <w:p w:rsidR="005B1A4A" w:rsidRDefault="005B1A4A">
            <w:r>
              <w:t>00</w:t>
            </w:r>
          </w:p>
        </w:tc>
        <w:tc>
          <w:tcPr>
            <w:tcW w:w="4819" w:type="dxa"/>
          </w:tcPr>
          <w:p w:rsidR="005B1A4A" w:rsidRDefault="005B1A4A"/>
        </w:tc>
      </w:tr>
      <w:tr w:rsidR="005B1A4A" w:rsidTr="00A353C1">
        <w:tc>
          <w:tcPr>
            <w:tcW w:w="585" w:type="dxa"/>
          </w:tcPr>
          <w:p w:rsidR="005B1A4A" w:rsidRDefault="007E13A9" w:rsidP="005B1A4A">
            <w:pPr>
              <w:jc w:val="center"/>
            </w:pPr>
            <w:r>
              <w:t>F00</w:t>
            </w:r>
            <w:r w:rsidR="005B1A4A">
              <w:t>6</w:t>
            </w:r>
          </w:p>
        </w:tc>
        <w:tc>
          <w:tcPr>
            <w:tcW w:w="652" w:type="dxa"/>
          </w:tcPr>
          <w:p w:rsidR="005B1A4A" w:rsidRDefault="005B1A4A">
            <w:r>
              <w:t>CS3</w:t>
            </w:r>
          </w:p>
        </w:tc>
        <w:tc>
          <w:tcPr>
            <w:tcW w:w="1254" w:type="dxa"/>
          </w:tcPr>
          <w:p w:rsidR="005B1A4A" w:rsidRDefault="005B1A4A" w:rsidP="005B1A4A">
            <w:pPr>
              <w:jc w:val="center"/>
            </w:pPr>
            <w:r>
              <w:t>15 to 8</w:t>
            </w:r>
          </w:p>
        </w:tc>
        <w:tc>
          <w:tcPr>
            <w:tcW w:w="878" w:type="dxa"/>
          </w:tcPr>
          <w:p w:rsidR="005B1A4A" w:rsidRDefault="005B1A4A">
            <w:r>
              <w:t>D3</w:t>
            </w:r>
          </w:p>
        </w:tc>
        <w:tc>
          <w:tcPr>
            <w:tcW w:w="4819" w:type="dxa"/>
          </w:tcPr>
          <w:p w:rsidR="005B1A4A" w:rsidRDefault="005B1A4A"/>
        </w:tc>
      </w:tr>
      <w:tr w:rsidR="005B1A4A" w:rsidTr="00A353C1">
        <w:tc>
          <w:tcPr>
            <w:tcW w:w="585" w:type="dxa"/>
          </w:tcPr>
          <w:p w:rsidR="005B1A4A" w:rsidRDefault="007E13A9" w:rsidP="005B1A4A">
            <w:pPr>
              <w:jc w:val="center"/>
            </w:pPr>
            <w:r>
              <w:t>F00</w:t>
            </w:r>
            <w:r w:rsidR="005B1A4A">
              <w:t>7</w:t>
            </w:r>
          </w:p>
        </w:tc>
        <w:tc>
          <w:tcPr>
            <w:tcW w:w="652" w:type="dxa"/>
          </w:tcPr>
          <w:p w:rsidR="005B1A4A" w:rsidRDefault="005B1A4A">
            <w:r>
              <w:t>CS3</w:t>
            </w:r>
          </w:p>
        </w:tc>
        <w:tc>
          <w:tcPr>
            <w:tcW w:w="1254" w:type="dxa"/>
          </w:tcPr>
          <w:p w:rsidR="005B1A4A" w:rsidRDefault="005B1A4A" w:rsidP="005B1A4A">
            <w:pPr>
              <w:jc w:val="center"/>
            </w:pPr>
            <w:r>
              <w:t>23 to 16</w:t>
            </w:r>
          </w:p>
        </w:tc>
        <w:tc>
          <w:tcPr>
            <w:tcW w:w="878" w:type="dxa"/>
          </w:tcPr>
          <w:p w:rsidR="005B1A4A" w:rsidRDefault="005B1A4A">
            <w:r>
              <w:t>00</w:t>
            </w:r>
          </w:p>
        </w:tc>
        <w:tc>
          <w:tcPr>
            <w:tcW w:w="4819" w:type="dxa"/>
          </w:tcPr>
          <w:p w:rsidR="005B1A4A" w:rsidRDefault="005B1A4A"/>
        </w:tc>
      </w:tr>
      <w:tr w:rsidR="005B1A4A" w:rsidTr="00A353C1">
        <w:tc>
          <w:tcPr>
            <w:tcW w:w="585" w:type="dxa"/>
          </w:tcPr>
          <w:p w:rsidR="005B1A4A" w:rsidRDefault="007E13A9" w:rsidP="005B1A4A">
            <w:pPr>
              <w:jc w:val="center"/>
            </w:pPr>
            <w:r>
              <w:t>F00</w:t>
            </w:r>
            <w:r w:rsidR="005B1A4A">
              <w:t>8</w:t>
            </w:r>
          </w:p>
        </w:tc>
        <w:tc>
          <w:tcPr>
            <w:tcW w:w="652" w:type="dxa"/>
          </w:tcPr>
          <w:p w:rsidR="005B1A4A" w:rsidRDefault="005B1A4A">
            <w:r>
              <w:t>CS4</w:t>
            </w:r>
          </w:p>
        </w:tc>
        <w:tc>
          <w:tcPr>
            <w:tcW w:w="1254" w:type="dxa"/>
          </w:tcPr>
          <w:p w:rsidR="005B1A4A" w:rsidRDefault="005B1A4A" w:rsidP="005B1A4A">
            <w:pPr>
              <w:jc w:val="center"/>
            </w:pPr>
            <w:r>
              <w:t>22 to 15</w:t>
            </w:r>
          </w:p>
        </w:tc>
        <w:tc>
          <w:tcPr>
            <w:tcW w:w="878" w:type="dxa"/>
          </w:tcPr>
          <w:p w:rsidR="005B1A4A" w:rsidRDefault="005B1A4A">
            <w:r>
              <w:t>01</w:t>
            </w:r>
          </w:p>
        </w:tc>
        <w:tc>
          <w:tcPr>
            <w:tcW w:w="4819" w:type="dxa"/>
          </w:tcPr>
          <w:p w:rsidR="005B1A4A" w:rsidRDefault="005B1A4A"/>
        </w:tc>
      </w:tr>
      <w:tr w:rsidR="005B1A4A" w:rsidTr="00A353C1">
        <w:tc>
          <w:tcPr>
            <w:tcW w:w="585" w:type="dxa"/>
          </w:tcPr>
          <w:p w:rsidR="005B1A4A" w:rsidRDefault="007E13A9" w:rsidP="005B1A4A">
            <w:pPr>
              <w:jc w:val="center"/>
            </w:pPr>
            <w:r>
              <w:t>F00</w:t>
            </w:r>
            <w:r w:rsidR="005B1A4A">
              <w:t>9</w:t>
            </w:r>
          </w:p>
        </w:tc>
        <w:tc>
          <w:tcPr>
            <w:tcW w:w="652" w:type="dxa"/>
          </w:tcPr>
          <w:p w:rsidR="005B1A4A" w:rsidRDefault="005B1A4A">
            <w:r>
              <w:t>CS4</w:t>
            </w:r>
          </w:p>
        </w:tc>
        <w:tc>
          <w:tcPr>
            <w:tcW w:w="1254" w:type="dxa"/>
          </w:tcPr>
          <w:p w:rsidR="005B1A4A" w:rsidRDefault="005B1A4A" w:rsidP="005B1A4A">
            <w:pPr>
              <w:jc w:val="center"/>
            </w:pPr>
            <w:r>
              <w:t>23</w:t>
            </w:r>
          </w:p>
        </w:tc>
        <w:tc>
          <w:tcPr>
            <w:tcW w:w="878" w:type="dxa"/>
          </w:tcPr>
          <w:p w:rsidR="005B1A4A" w:rsidRDefault="005B1A4A">
            <w:r>
              <w:t>00</w:t>
            </w:r>
          </w:p>
        </w:tc>
        <w:tc>
          <w:tcPr>
            <w:tcW w:w="4819" w:type="dxa"/>
          </w:tcPr>
          <w:p w:rsidR="005B1A4A" w:rsidRDefault="005B1A4A"/>
        </w:tc>
      </w:tr>
      <w:tr w:rsidR="005B1A4A" w:rsidTr="00A353C1">
        <w:tc>
          <w:tcPr>
            <w:tcW w:w="585" w:type="dxa"/>
          </w:tcPr>
          <w:p w:rsidR="005B1A4A" w:rsidRDefault="007E13A9" w:rsidP="005B1A4A">
            <w:pPr>
              <w:jc w:val="center"/>
            </w:pPr>
            <w:r>
              <w:t>F00</w:t>
            </w:r>
            <w:r w:rsidR="005B1A4A">
              <w:t>A</w:t>
            </w:r>
          </w:p>
        </w:tc>
        <w:tc>
          <w:tcPr>
            <w:tcW w:w="652" w:type="dxa"/>
          </w:tcPr>
          <w:p w:rsidR="005B1A4A" w:rsidRDefault="005B1A4A">
            <w:r>
              <w:t>CS5</w:t>
            </w:r>
          </w:p>
        </w:tc>
        <w:tc>
          <w:tcPr>
            <w:tcW w:w="1254" w:type="dxa"/>
          </w:tcPr>
          <w:p w:rsidR="005B1A4A" w:rsidRDefault="005B1A4A" w:rsidP="005B1A4A">
            <w:pPr>
              <w:jc w:val="center"/>
            </w:pPr>
            <w:r>
              <w:t>22 to 15</w:t>
            </w:r>
          </w:p>
        </w:tc>
        <w:tc>
          <w:tcPr>
            <w:tcW w:w="878" w:type="dxa"/>
          </w:tcPr>
          <w:p w:rsidR="005B1A4A" w:rsidRDefault="005B1A4A">
            <w:r>
              <w:t>02</w:t>
            </w:r>
          </w:p>
        </w:tc>
        <w:tc>
          <w:tcPr>
            <w:tcW w:w="4819" w:type="dxa"/>
          </w:tcPr>
          <w:p w:rsidR="005B1A4A" w:rsidRDefault="005B1A4A"/>
        </w:tc>
      </w:tr>
      <w:tr w:rsidR="005B1A4A" w:rsidTr="00A353C1">
        <w:tc>
          <w:tcPr>
            <w:tcW w:w="585" w:type="dxa"/>
          </w:tcPr>
          <w:p w:rsidR="005B1A4A" w:rsidRDefault="007E13A9" w:rsidP="005B1A4A">
            <w:pPr>
              <w:jc w:val="center"/>
            </w:pPr>
            <w:r>
              <w:t>F00</w:t>
            </w:r>
            <w:r w:rsidR="005B1A4A">
              <w:t>B</w:t>
            </w:r>
          </w:p>
        </w:tc>
        <w:tc>
          <w:tcPr>
            <w:tcW w:w="652" w:type="dxa"/>
          </w:tcPr>
          <w:p w:rsidR="005B1A4A" w:rsidRDefault="005B1A4A">
            <w:r>
              <w:t>CS5</w:t>
            </w:r>
          </w:p>
        </w:tc>
        <w:tc>
          <w:tcPr>
            <w:tcW w:w="1254" w:type="dxa"/>
          </w:tcPr>
          <w:p w:rsidR="005B1A4A" w:rsidRDefault="005B1A4A" w:rsidP="005B1A4A">
            <w:pPr>
              <w:jc w:val="center"/>
            </w:pPr>
            <w:r>
              <w:t>23</w:t>
            </w:r>
          </w:p>
        </w:tc>
        <w:tc>
          <w:tcPr>
            <w:tcW w:w="878" w:type="dxa"/>
          </w:tcPr>
          <w:p w:rsidR="005B1A4A" w:rsidRDefault="005B1A4A">
            <w:r>
              <w:t>00</w:t>
            </w:r>
          </w:p>
        </w:tc>
        <w:tc>
          <w:tcPr>
            <w:tcW w:w="4819" w:type="dxa"/>
          </w:tcPr>
          <w:p w:rsidR="005B1A4A" w:rsidRDefault="005B1A4A"/>
        </w:tc>
      </w:tr>
      <w:tr w:rsidR="005B1A4A" w:rsidTr="00A353C1">
        <w:tc>
          <w:tcPr>
            <w:tcW w:w="585" w:type="dxa"/>
          </w:tcPr>
          <w:p w:rsidR="005B1A4A" w:rsidRDefault="007E13A9" w:rsidP="005B1A4A">
            <w:pPr>
              <w:jc w:val="center"/>
            </w:pPr>
            <w:r>
              <w:t>F00</w:t>
            </w:r>
            <w:r w:rsidR="005B1A4A">
              <w:t>C</w:t>
            </w:r>
          </w:p>
        </w:tc>
        <w:tc>
          <w:tcPr>
            <w:tcW w:w="652" w:type="dxa"/>
          </w:tcPr>
          <w:p w:rsidR="005B1A4A" w:rsidRDefault="00B61B43">
            <w:r>
              <w:t>SS1</w:t>
            </w:r>
          </w:p>
        </w:tc>
        <w:tc>
          <w:tcPr>
            <w:tcW w:w="1254" w:type="dxa"/>
          </w:tcPr>
          <w:p w:rsidR="005B1A4A" w:rsidRDefault="005B1A4A" w:rsidP="005B1A4A">
            <w:pPr>
              <w:jc w:val="center"/>
            </w:pPr>
          </w:p>
        </w:tc>
        <w:tc>
          <w:tcPr>
            <w:tcW w:w="878" w:type="dxa"/>
          </w:tcPr>
          <w:p w:rsidR="005B1A4A" w:rsidRDefault="00B61B43">
            <w:r>
              <w:t>0F</w:t>
            </w:r>
          </w:p>
        </w:tc>
        <w:tc>
          <w:tcPr>
            <w:tcW w:w="4819" w:type="dxa"/>
          </w:tcPr>
          <w:p w:rsidR="005B1A4A" w:rsidRDefault="00905CEB">
            <w:r>
              <w:t>speed select 1MHz</w:t>
            </w:r>
            <w:r w:rsidR="008F0133">
              <w:t xml:space="preserve"> (1 = 1MHz)</w:t>
            </w:r>
          </w:p>
        </w:tc>
      </w:tr>
      <w:tr w:rsidR="005B1A4A" w:rsidTr="00A353C1">
        <w:tc>
          <w:tcPr>
            <w:tcW w:w="585" w:type="dxa"/>
          </w:tcPr>
          <w:p w:rsidR="005B1A4A" w:rsidRDefault="007E13A9" w:rsidP="005B1A4A">
            <w:pPr>
              <w:jc w:val="center"/>
            </w:pPr>
            <w:r>
              <w:t>F00</w:t>
            </w:r>
            <w:r w:rsidR="005B1A4A">
              <w:t>D</w:t>
            </w:r>
          </w:p>
        </w:tc>
        <w:tc>
          <w:tcPr>
            <w:tcW w:w="652" w:type="dxa"/>
          </w:tcPr>
          <w:p w:rsidR="005B1A4A" w:rsidRDefault="00B61B43">
            <w:r>
              <w:t>SS8</w:t>
            </w:r>
          </w:p>
        </w:tc>
        <w:tc>
          <w:tcPr>
            <w:tcW w:w="1254" w:type="dxa"/>
          </w:tcPr>
          <w:p w:rsidR="005B1A4A" w:rsidRDefault="005B1A4A" w:rsidP="005B1A4A">
            <w:pPr>
              <w:jc w:val="center"/>
            </w:pPr>
          </w:p>
        </w:tc>
        <w:tc>
          <w:tcPr>
            <w:tcW w:w="878" w:type="dxa"/>
          </w:tcPr>
          <w:p w:rsidR="005B1A4A" w:rsidRDefault="00B61B43">
            <w:r>
              <w:t>30</w:t>
            </w:r>
          </w:p>
        </w:tc>
        <w:tc>
          <w:tcPr>
            <w:tcW w:w="4819" w:type="dxa"/>
          </w:tcPr>
          <w:p w:rsidR="005B1A4A" w:rsidRDefault="00905CEB">
            <w:r>
              <w:t>speed select 8MHz</w:t>
            </w:r>
            <w:r w:rsidR="008F0133">
              <w:t xml:space="preserve"> (1 = 8MHz)</w:t>
            </w:r>
          </w:p>
        </w:tc>
      </w:tr>
      <w:tr w:rsidR="005B1A4A" w:rsidTr="00A353C1">
        <w:tc>
          <w:tcPr>
            <w:tcW w:w="585" w:type="dxa"/>
          </w:tcPr>
          <w:p w:rsidR="005B1A4A" w:rsidRDefault="007E13A9" w:rsidP="005B1A4A">
            <w:pPr>
              <w:jc w:val="center"/>
            </w:pPr>
            <w:r>
              <w:t>F00</w:t>
            </w:r>
            <w:r w:rsidR="005B1A4A">
              <w:t>E</w:t>
            </w:r>
          </w:p>
        </w:tc>
        <w:tc>
          <w:tcPr>
            <w:tcW w:w="652" w:type="dxa"/>
          </w:tcPr>
          <w:p w:rsidR="005B1A4A" w:rsidRDefault="00B61B43">
            <w:r>
              <w:t>SS32</w:t>
            </w:r>
          </w:p>
        </w:tc>
        <w:tc>
          <w:tcPr>
            <w:tcW w:w="1254" w:type="dxa"/>
          </w:tcPr>
          <w:p w:rsidR="005B1A4A" w:rsidRDefault="005B1A4A" w:rsidP="005B1A4A">
            <w:pPr>
              <w:jc w:val="center"/>
            </w:pPr>
          </w:p>
        </w:tc>
        <w:tc>
          <w:tcPr>
            <w:tcW w:w="878" w:type="dxa"/>
          </w:tcPr>
          <w:p w:rsidR="005B1A4A" w:rsidRDefault="00B61B43">
            <w:r>
              <w:t>00</w:t>
            </w:r>
          </w:p>
        </w:tc>
        <w:tc>
          <w:tcPr>
            <w:tcW w:w="4819" w:type="dxa"/>
          </w:tcPr>
          <w:p w:rsidR="005B1A4A" w:rsidRDefault="00905CEB">
            <w:r>
              <w:t>full speed select</w:t>
            </w:r>
          </w:p>
        </w:tc>
      </w:tr>
      <w:tr w:rsidR="005B1A4A" w:rsidTr="00A353C1">
        <w:tc>
          <w:tcPr>
            <w:tcW w:w="585" w:type="dxa"/>
          </w:tcPr>
          <w:p w:rsidR="005B1A4A" w:rsidRDefault="007E13A9" w:rsidP="005B1A4A">
            <w:pPr>
              <w:jc w:val="center"/>
            </w:pPr>
            <w:r>
              <w:t>F00</w:t>
            </w:r>
            <w:r w:rsidR="005B1A4A">
              <w:t>F</w:t>
            </w:r>
          </w:p>
        </w:tc>
        <w:tc>
          <w:tcPr>
            <w:tcW w:w="652" w:type="dxa"/>
          </w:tcPr>
          <w:p w:rsidR="005B1A4A" w:rsidRDefault="005B1A4A">
            <w:r>
              <w:t>EN</w:t>
            </w:r>
          </w:p>
        </w:tc>
        <w:tc>
          <w:tcPr>
            <w:tcW w:w="1254" w:type="dxa"/>
          </w:tcPr>
          <w:p w:rsidR="005B1A4A" w:rsidRDefault="005B1A4A" w:rsidP="005B1A4A">
            <w:pPr>
              <w:jc w:val="center"/>
            </w:pPr>
          </w:p>
        </w:tc>
        <w:tc>
          <w:tcPr>
            <w:tcW w:w="878" w:type="dxa"/>
          </w:tcPr>
          <w:p w:rsidR="005B1A4A" w:rsidRDefault="005B1A4A"/>
        </w:tc>
        <w:tc>
          <w:tcPr>
            <w:tcW w:w="4819" w:type="dxa"/>
          </w:tcPr>
          <w:p w:rsidR="005B1A4A" w:rsidRDefault="005B1A4A">
            <w:r>
              <w:t>Write E0 to this register to disable the register set</w:t>
            </w:r>
          </w:p>
        </w:tc>
      </w:tr>
    </w:tbl>
    <w:p w:rsidR="008F0133" w:rsidRDefault="008F0133" w:rsidP="00A353C1">
      <w:pPr>
        <w:spacing w:after="0"/>
        <w:ind w:left="720"/>
      </w:pPr>
      <w:proofErr w:type="spellStart"/>
      <w:r>
        <w:t>Bit</w:t>
      </w:r>
      <w:proofErr w:type="spellEnd"/>
      <w:r>
        <w:t xml:space="preserve"> 0 of the speed select register corresponds to CS0</w:t>
      </w:r>
    </w:p>
    <w:p w:rsidR="008F0133" w:rsidRDefault="008F0133" w:rsidP="00A353C1">
      <w:pPr>
        <w:spacing w:after="0"/>
        <w:ind w:left="720"/>
      </w:pPr>
      <w:proofErr w:type="spellStart"/>
      <w:r>
        <w:t>Bit</w:t>
      </w:r>
      <w:proofErr w:type="spellEnd"/>
      <w:r>
        <w:t xml:space="preserve"> 1 of the speed select register corresponds to CS1</w:t>
      </w:r>
    </w:p>
    <w:p w:rsidR="008F0133" w:rsidRDefault="008F0133" w:rsidP="00A353C1">
      <w:pPr>
        <w:spacing w:after="0"/>
        <w:ind w:left="720"/>
      </w:pPr>
      <w:proofErr w:type="gramStart"/>
      <w:r>
        <w:t>etc</w:t>
      </w:r>
      <w:proofErr w:type="gramEnd"/>
      <w:r>
        <w:t>.</w:t>
      </w:r>
    </w:p>
    <w:p w:rsidR="00EC7F35" w:rsidRDefault="008F0133" w:rsidP="00A353C1">
      <w:pPr>
        <w:spacing w:after="0"/>
        <w:ind w:left="720"/>
      </w:pPr>
      <w:r>
        <w:t>Only one bit should be set in a speed select for a chip select.</w:t>
      </w:r>
      <w:r w:rsidR="00EC7F35">
        <w:br w:type="page"/>
      </w:r>
    </w:p>
    <w:p w:rsidR="008F0133" w:rsidRDefault="00D938CB" w:rsidP="0072027C">
      <w:pPr>
        <w:pStyle w:val="Heading1"/>
      </w:pPr>
      <w:r>
        <w:lastRenderedPageBreak/>
        <w:t>Programmable Counters</w:t>
      </w:r>
    </w:p>
    <w:p w:rsidR="003755DB" w:rsidRDefault="003755DB" w:rsidP="0072027C">
      <w:pPr>
        <w:ind w:left="720"/>
      </w:pPr>
      <w:r>
        <w:t>There are three24 bit programmable counters present in the FT816MPU component. All three counters operate in an identical fashion.</w:t>
      </w:r>
      <w:r w:rsidR="006047E8">
        <w:t xml:space="preserve"> The counters may be programmed to count up or down using one of three clock sources. The first clock source is via software trigger by writing to the counter trigger register. The second source is automatic counting with automatic reload by the internal </w:t>
      </w:r>
      <w:proofErr w:type="spellStart"/>
      <w:r w:rsidR="006047E8">
        <w:t>mpu</w:t>
      </w:r>
      <w:proofErr w:type="spellEnd"/>
      <w:r w:rsidR="006047E8">
        <w:t xml:space="preserve"> clock. The third clock source is from an external count pulse.</w:t>
      </w:r>
      <w:r w:rsidR="0072027C">
        <w:t xml:space="preserve"> Counters reload automatically once the count expires. The count expires when the count reaches the limit while counting upwards, or when the count reaches zero while counting downwards.</w:t>
      </w:r>
    </w:p>
    <w:p w:rsidR="003755DB" w:rsidRDefault="003755DB" w:rsidP="0072027C">
      <w:pPr>
        <w:ind w:left="720"/>
      </w:pPr>
      <w:r>
        <w:t>The count value</w:t>
      </w:r>
      <w:r w:rsidR="00B45B6B">
        <w:t xml:space="preserve"> registers</w:t>
      </w:r>
      <w:r>
        <w:t xml:space="preserve"> occupy zero page memory from $10 to $1F. </w:t>
      </w:r>
      <w:r w:rsidR="0072027C">
        <w:t xml:space="preserve">Placing the value registers in zero </w:t>
      </w:r>
      <w:proofErr w:type="gramStart"/>
      <w:r w:rsidR="0072027C">
        <w:t>page</w:t>
      </w:r>
      <w:proofErr w:type="gramEnd"/>
      <w:r w:rsidR="0072027C">
        <w:t xml:space="preserve"> allows the counters to be used with zero page indirect addressing. </w:t>
      </w:r>
      <w:r>
        <w:t xml:space="preserve">The counter control registers occupy memory </w:t>
      </w:r>
      <w:proofErr w:type="gramStart"/>
      <w:r>
        <w:t>between $F010 to $F01F</w:t>
      </w:r>
      <w:proofErr w:type="gramEnd"/>
      <w:r>
        <w:t>.</w:t>
      </w:r>
    </w:p>
    <w:p w:rsidR="00B45B6B" w:rsidRDefault="00B45B6B" w:rsidP="0072027C">
      <w:pPr>
        <w:ind w:left="720"/>
      </w:pPr>
      <w:r>
        <w:t>Counting may be disabled which allows the count value registers to act like memory locations.</w:t>
      </w:r>
    </w:p>
    <w:tbl>
      <w:tblPr>
        <w:tblStyle w:val="TableGrid"/>
        <w:tblW w:w="0" w:type="auto"/>
        <w:tblLook w:val="04A0" w:firstRow="1" w:lastRow="0" w:firstColumn="1" w:lastColumn="0" w:noHBand="0" w:noVBand="1"/>
      </w:tblPr>
      <w:tblGrid>
        <w:gridCol w:w="1253"/>
        <w:gridCol w:w="1632"/>
        <w:gridCol w:w="2821"/>
        <w:gridCol w:w="3870"/>
      </w:tblGrid>
      <w:tr w:rsidR="006047E8" w:rsidTr="00D43479">
        <w:tc>
          <w:tcPr>
            <w:tcW w:w="1253" w:type="dxa"/>
          </w:tcPr>
          <w:p w:rsidR="006047E8" w:rsidRDefault="006047E8">
            <w:proofErr w:type="spellStart"/>
            <w:r>
              <w:t>Reg</w:t>
            </w:r>
            <w:proofErr w:type="spellEnd"/>
          </w:p>
        </w:tc>
        <w:tc>
          <w:tcPr>
            <w:tcW w:w="1632" w:type="dxa"/>
          </w:tcPr>
          <w:p w:rsidR="006047E8" w:rsidRDefault="006047E8"/>
        </w:tc>
        <w:tc>
          <w:tcPr>
            <w:tcW w:w="6691" w:type="dxa"/>
            <w:gridSpan w:val="2"/>
          </w:tcPr>
          <w:p w:rsidR="006047E8" w:rsidRDefault="006047E8"/>
        </w:tc>
      </w:tr>
      <w:tr w:rsidR="00267086" w:rsidTr="00267086">
        <w:tc>
          <w:tcPr>
            <w:tcW w:w="1253" w:type="dxa"/>
          </w:tcPr>
          <w:p w:rsidR="00267086" w:rsidRDefault="00E14B4F">
            <w:r>
              <w:t>F0</w:t>
            </w:r>
            <w:r w:rsidR="00267086">
              <w:t>10</w:t>
            </w:r>
          </w:p>
        </w:tc>
        <w:tc>
          <w:tcPr>
            <w:tcW w:w="1632" w:type="dxa"/>
          </w:tcPr>
          <w:p w:rsidR="00267086" w:rsidRDefault="00267086">
            <w:r>
              <w:t>count base/limit low byte</w:t>
            </w:r>
          </w:p>
        </w:tc>
        <w:tc>
          <w:tcPr>
            <w:tcW w:w="6691" w:type="dxa"/>
            <w:gridSpan w:val="2"/>
            <w:vMerge w:val="restart"/>
          </w:tcPr>
          <w:p w:rsidR="00267086" w:rsidRDefault="00267086">
            <w:r>
              <w:t>When counting up the counter may generate an interrupt when the limit value Is reached. The counter will then automatically reset to zero.</w:t>
            </w:r>
          </w:p>
          <w:p w:rsidR="00267086" w:rsidRDefault="00267086">
            <w:r>
              <w:t>When counting down, the counter may generate an interrupt when it reaches zero. Then the counter is reloaded with a base count from this register.</w:t>
            </w:r>
          </w:p>
        </w:tc>
      </w:tr>
      <w:tr w:rsidR="00267086" w:rsidTr="00267086">
        <w:tc>
          <w:tcPr>
            <w:tcW w:w="1253" w:type="dxa"/>
          </w:tcPr>
          <w:p w:rsidR="00267086" w:rsidRDefault="00E14B4F">
            <w:r>
              <w:t>F0</w:t>
            </w:r>
            <w:r w:rsidR="00267086">
              <w:t>11</w:t>
            </w:r>
          </w:p>
        </w:tc>
        <w:tc>
          <w:tcPr>
            <w:tcW w:w="1632" w:type="dxa"/>
          </w:tcPr>
          <w:p w:rsidR="00267086" w:rsidRDefault="00267086">
            <w:r>
              <w:t>count base limit middle byte</w:t>
            </w:r>
          </w:p>
        </w:tc>
        <w:tc>
          <w:tcPr>
            <w:tcW w:w="6691" w:type="dxa"/>
            <w:gridSpan w:val="2"/>
            <w:vMerge/>
          </w:tcPr>
          <w:p w:rsidR="00267086" w:rsidRDefault="00267086"/>
        </w:tc>
      </w:tr>
      <w:tr w:rsidR="00267086" w:rsidTr="00267086">
        <w:tc>
          <w:tcPr>
            <w:tcW w:w="1253" w:type="dxa"/>
          </w:tcPr>
          <w:p w:rsidR="00267086" w:rsidRDefault="00E14B4F">
            <w:r>
              <w:t>F0</w:t>
            </w:r>
            <w:r w:rsidR="00267086">
              <w:t>12</w:t>
            </w:r>
          </w:p>
        </w:tc>
        <w:tc>
          <w:tcPr>
            <w:tcW w:w="1632" w:type="dxa"/>
          </w:tcPr>
          <w:p w:rsidR="00267086" w:rsidRDefault="00267086" w:rsidP="00267086">
            <w:r>
              <w:t>count base / limit high byte</w:t>
            </w:r>
          </w:p>
        </w:tc>
        <w:tc>
          <w:tcPr>
            <w:tcW w:w="6691" w:type="dxa"/>
            <w:gridSpan w:val="2"/>
            <w:vMerge/>
          </w:tcPr>
          <w:p w:rsidR="00267086" w:rsidRDefault="00267086"/>
        </w:tc>
      </w:tr>
      <w:tr w:rsidR="0085205C" w:rsidTr="00327A39">
        <w:tc>
          <w:tcPr>
            <w:tcW w:w="1253" w:type="dxa"/>
            <w:vMerge w:val="restart"/>
          </w:tcPr>
          <w:p w:rsidR="0085205C" w:rsidRDefault="0085205C">
            <w:r>
              <w:t>F013</w:t>
            </w:r>
          </w:p>
        </w:tc>
        <w:tc>
          <w:tcPr>
            <w:tcW w:w="1632" w:type="dxa"/>
          </w:tcPr>
          <w:p w:rsidR="0085205C" w:rsidRDefault="0085205C" w:rsidP="008467D8">
            <w:r>
              <w:t>Bit</w:t>
            </w:r>
          </w:p>
        </w:tc>
        <w:tc>
          <w:tcPr>
            <w:tcW w:w="2821" w:type="dxa"/>
          </w:tcPr>
          <w:p w:rsidR="0085205C" w:rsidRDefault="0085205C"/>
        </w:tc>
        <w:tc>
          <w:tcPr>
            <w:tcW w:w="3870" w:type="dxa"/>
          </w:tcPr>
          <w:p w:rsidR="0085205C" w:rsidRDefault="0085205C"/>
        </w:tc>
      </w:tr>
      <w:tr w:rsidR="006047E8" w:rsidTr="00736B71">
        <w:tc>
          <w:tcPr>
            <w:tcW w:w="1253" w:type="dxa"/>
            <w:vMerge/>
          </w:tcPr>
          <w:p w:rsidR="006047E8" w:rsidRDefault="006047E8"/>
        </w:tc>
        <w:tc>
          <w:tcPr>
            <w:tcW w:w="1632" w:type="dxa"/>
          </w:tcPr>
          <w:p w:rsidR="006047E8" w:rsidRDefault="006047E8" w:rsidP="008467D8">
            <w:r>
              <w:t>0</w:t>
            </w:r>
          </w:p>
        </w:tc>
        <w:tc>
          <w:tcPr>
            <w:tcW w:w="2821" w:type="dxa"/>
          </w:tcPr>
          <w:p w:rsidR="006047E8" w:rsidRDefault="006047E8" w:rsidP="00267086">
            <w:r>
              <w:t>IRQ enable</w:t>
            </w:r>
          </w:p>
        </w:tc>
        <w:tc>
          <w:tcPr>
            <w:tcW w:w="3870" w:type="dxa"/>
          </w:tcPr>
          <w:p w:rsidR="006047E8" w:rsidRDefault="006047E8">
            <w:r>
              <w:t xml:space="preserve">1 = </w:t>
            </w:r>
            <w:proofErr w:type="spellStart"/>
            <w:r>
              <w:t>irq</w:t>
            </w:r>
            <w:proofErr w:type="spellEnd"/>
            <w:r>
              <w:t xml:space="preserve"> enabled</w:t>
            </w:r>
          </w:p>
        </w:tc>
      </w:tr>
      <w:tr w:rsidR="006047E8" w:rsidTr="0046778B">
        <w:tc>
          <w:tcPr>
            <w:tcW w:w="1253" w:type="dxa"/>
            <w:vMerge/>
          </w:tcPr>
          <w:p w:rsidR="006047E8" w:rsidRDefault="006047E8"/>
        </w:tc>
        <w:tc>
          <w:tcPr>
            <w:tcW w:w="1632" w:type="dxa"/>
          </w:tcPr>
          <w:p w:rsidR="006047E8" w:rsidRDefault="006047E8" w:rsidP="008467D8">
            <w:r>
              <w:t>3:2</w:t>
            </w:r>
          </w:p>
        </w:tc>
        <w:tc>
          <w:tcPr>
            <w:tcW w:w="2821" w:type="dxa"/>
          </w:tcPr>
          <w:p w:rsidR="006047E8" w:rsidRDefault="006047E8" w:rsidP="00267086">
            <w:r>
              <w:t>count source</w:t>
            </w:r>
          </w:p>
        </w:tc>
        <w:tc>
          <w:tcPr>
            <w:tcW w:w="3870" w:type="dxa"/>
          </w:tcPr>
          <w:p w:rsidR="006047E8" w:rsidRDefault="006047E8" w:rsidP="00267086">
            <w:r>
              <w:t>00 = by software t</w:t>
            </w:r>
            <w:bookmarkStart w:id="0" w:name="_GoBack"/>
            <w:bookmarkEnd w:id="0"/>
            <w:r>
              <w:t>rigger only</w:t>
            </w:r>
          </w:p>
          <w:p w:rsidR="006047E8" w:rsidRDefault="006047E8" w:rsidP="00267086">
            <w:r>
              <w:t>01 = automatic on internal clock</w:t>
            </w:r>
          </w:p>
          <w:p w:rsidR="006047E8" w:rsidRDefault="006047E8">
            <w:r>
              <w:t>10 = count external pulses</w:t>
            </w:r>
          </w:p>
        </w:tc>
      </w:tr>
      <w:tr w:rsidR="006047E8" w:rsidTr="00527D28">
        <w:tc>
          <w:tcPr>
            <w:tcW w:w="1253" w:type="dxa"/>
            <w:vMerge/>
          </w:tcPr>
          <w:p w:rsidR="006047E8" w:rsidRDefault="006047E8"/>
        </w:tc>
        <w:tc>
          <w:tcPr>
            <w:tcW w:w="1632" w:type="dxa"/>
          </w:tcPr>
          <w:p w:rsidR="006047E8" w:rsidRDefault="006047E8" w:rsidP="008467D8">
            <w:r>
              <w:t>4</w:t>
            </w:r>
          </w:p>
        </w:tc>
        <w:tc>
          <w:tcPr>
            <w:tcW w:w="2821" w:type="dxa"/>
          </w:tcPr>
          <w:p w:rsidR="006047E8" w:rsidRDefault="006047E8" w:rsidP="00267086">
            <w:r>
              <w:t>count direction</w:t>
            </w:r>
          </w:p>
        </w:tc>
        <w:tc>
          <w:tcPr>
            <w:tcW w:w="3870" w:type="dxa"/>
          </w:tcPr>
          <w:p w:rsidR="006047E8" w:rsidRDefault="006047E8" w:rsidP="00267086">
            <w:r>
              <w:t>1 = count up (0 to limit)</w:t>
            </w:r>
          </w:p>
          <w:p w:rsidR="006047E8" w:rsidRDefault="006047E8">
            <w:r>
              <w:t>0 = count down (base to 0)</w:t>
            </w:r>
          </w:p>
        </w:tc>
      </w:tr>
      <w:tr w:rsidR="00FE5FC2" w:rsidTr="00E17414">
        <w:tc>
          <w:tcPr>
            <w:tcW w:w="1253" w:type="dxa"/>
          </w:tcPr>
          <w:p w:rsidR="00FE5FC2" w:rsidRDefault="00FE5FC2"/>
        </w:tc>
        <w:tc>
          <w:tcPr>
            <w:tcW w:w="1632" w:type="dxa"/>
          </w:tcPr>
          <w:p w:rsidR="00FE5FC2" w:rsidRDefault="00FE5FC2" w:rsidP="008467D8">
            <w:r>
              <w:t>5 to 7</w:t>
            </w:r>
          </w:p>
        </w:tc>
        <w:tc>
          <w:tcPr>
            <w:tcW w:w="6691" w:type="dxa"/>
            <w:gridSpan w:val="2"/>
          </w:tcPr>
          <w:p w:rsidR="00FE5FC2" w:rsidRDefault="00FE5FC2" w:rsidP="00267086">
            <w:r>
              <w:t>reserved</w:t>
            </w:r>
          </w:p>
        </w:tc>
      </w:tr>
      <w:tr w:rsidR="00E14B4F" w:rsidTr="00E322CA">
        <w:tc>
          <w:tcPr>
            <w:tcW w:w="1253" w:type="dxa"/>
          </w:tcPr>
          <w:p w:rsidR="00E14B4F" w:rsidRDefault="00E14B4F">
            <w:r>
              <w:t>F014-F017</w:t>
            </w:r>
          </w:p>
        </w:tc>
        <w:tc>
          <w:tcPr>
            <w:tcW w:w="8323" w:type="dxa"/>
            <w:gridSpan w:val="3"/>
          </w:tcPr>
          <w:p w:rsidR="00E14B4F" w:rsidRDefault="00E14B4F" w:rsidP="00E14B4F">
            <w:r>
              <w:t>Identical to F010 to F013 except for counter #2</w:t>
            </w:r>
          </w:p>
        </w:tc>
      </w:tr>
      <w:tr w:rsidR="00E14B4F" w:rsidTr="00870082">
        <w:tc>
          <w:tcPr>
            <w:tcW w:w="1253" w:type="dxa"/>
          </w:tcPr>
          <w:p w:rsidR="00E14B4F" w:rsidRDefault="00E14B4F">
            <w:r>
              <w:t>F018-F01B</w:t>
            </w:r>
          </w:p>
        </w:tc>
        <w:tc>
          <w:tcPr>
            <w:tcW w:w="8323" w:type="dxa"/>
            <w:gridSpan w:val="3"/>
          </w:tcPr>
          <w:p w:rsidR="00E14B4F" w:rsidRDefault="00E14B4F" w:rsidP="00E14B4F">
            <w:r>
              <w:t>Identical to F010 to F013 except for counter #</w:t>
            </w:r>
            <w:r>
              <w:t>3</w:t>
            </w:r>
          </w:p>
        </w:tc>
      </w:tr>
      <w:tr w:rsidR="00E14B4F" w:rsidTr="00F458CB">
        <w:tc>
          <w:tcPr>
            <w:tcW w:w="1253" w:type="dxa"/>
          </w:tcPr>
          <w:p w:rsidR="00E14B4F" w:rsidRDefault="00E14B4F">
            <w:r>
              <w:t>F01C</w:t>
            </w:r>
          </w:p>
        </w:tc>
        <w:tc>
          <w:tcPr>
            <w:tcW w:w="8323" w:type="dxa"/>
            <w:gridSpan w:val="3"/>
          </w:tcPr>
          <w:p w:rsidR="00E14B4F" w:rsidRDefault="00E14B4F" w:rsidP="00E14B4F">
            <w:r>
              <w:t>Writing to this register triggers a count cycle for counter #1</w:t>
            </w:r>
          </w:p>
        </w:tc>
      </w:tr>
      <w:tr w:rsidR="00E14B4F" w:rsidTr="006D7D09">
        <w:tc>
          <w:tcPr>
            <w:tcW w:w="1253" w:type="dxa"/>
          </w:tcPr>
          <w:p w:rsidR="00E14B4F" w:rsidRDefault="00E14B4F">
            <w:r>
              <w:t>F01D</w:t>
            </w:r>
          </w:p>
        </w:tc>
        <w:tc>
          <w:tcPr>
            <w:tcW w:w="8323" w:type="dxa"/>
            <w:gridSpan w:val="3"/>
          </w:tcPr>
          <w:p w:rsidR="00E14B4F" w:rsidRDefault="00E14B4F" w:rsidP="00E14B4F">
            <w:r>
              <w:t>Writing to this register triggers a count cycle for counter #</w:t>
            </w:r>
            <w:r>
              <w:t>2</w:t>
            </w:r>
          </w:p>
        </w:tc>
      </w:tr>
      <w:tr w:rsidR="00E14B4F" w:rsidTr="00860A5C">
        <w:tc>
          <w:tcPr>
            <w:tcW w:w="1253" w:type="dxa"/>
          </w:tcPr>
          <w:p w:rsidR="00E14B4F" w:rsidRDefault="00E14B4F">
            <w:r>
              <w:t>F01E</w:t>
            </w:r>
          </w:p>
        </w:tc>
        <w:tc>
          <w:tcPr>
            <w:tcW w:w="8323" w:type="dxa"/>
            <w:gridSpan w:val="3"/>
          </w:tcPr>
          <w:p w:rsidR="00E14B4F" w:rsidRDefault="00E14B4F" w:rsidP="00E14B4F">
            <w:r>
              <w:t>Writing to this register triggers a count cycle for counter #</w:t>
            </w:r>
            <w:r>
              <w:t>3</w:t>
            </w:r>
          </w:p>
        </w:tc>
      </w:tr>
    </w:tbl>
    <w:p w:rsidR="00172D59" w:rsidRDefault="00172D59"/>
    <w:tbl>
      <w:tblPr>
        <w:tblStyle w:val="TableGrid"/>
        <w:tblW w:w="0" w:type="auto"/>
        <w:tblLook w:val="04A0" w:firstRow="1" w:lastRow="0" w:firstColumn="1" w:lastColumn="0" w:noHBand="0" w:noVBand="1"/>
      </w:tblPr>
      <w:tblGrid>
        <w:gridCol w:w="1809"/>
        <w:gridCol w:w="4575"/>
        <w:gridCol w:w="3192"/>
      </w:tblGrid>
      <w:tr w:rsidR="00172D59" w:rsidTr="0085205C">
        <w:tc>
          <w:tcPr>
            <w:tcW w:w="1809" w:type="dxa"/>
          </w:tcPr>
          <w:p w:rsidR="00172D59" w:rsidRDefault="00172D59">
            <w:r>
              <w:t>$0010 to $0012</w:t>
            </w:r>
          </w:p>
        </w:tc>
        <w:tc>
          <w:tcPr>
            <w:tcW w:w="4575" w:type="dxa"/>
          </w:tcPr>
          <w:p w:rsidR="00172D59" w:rsidRDefault="00172D59">
            <w:r>
              <w:t>low, mid, high bytes of counter value #1</w:t>
            </w:r>
          </w:p>
        </w:tc>
        <w:tc>
          <w:tcPr>
            <w:tcW w:w="3192" w:type="dxa"/>
          </w:tcPr>
          <w:p w:rsidR="00172D59" w:rsidRDefault="00172D59"/>
        </w:tc>
      </w:tr>
      <w:tr w:rsidR="00172D59" w:rsidTr="0085205C">
        <w:tc>
          <w:tcPr>
            <w:tcW w:w="1809" w:type="dxa"/>
          </w:tcPr>
          <w:p w:rsidR="00172D59" w:rsidRDefault="00172D59" w:rsidP="00172D59">
            <w:r>
              <w:t>$0014 to $0016</w:t>
            </w:r>
          </w:p>
        </w:tc>
        <w:tc>
          <w:tcPr>
            <w:tcW w:w="4575" w:type="dxa"/>
          </w:tcPr>
          <w:p w:rsidR="00172D59" w:rsidRDefault="00172D59" w:rsidP="006733A7">
            <w:r>
              <w:t>low, mid, high bytes of counter value #</w:t>
            </w:r>
            <w:r w:rsidR="006733A7">
              <w:t>2</w:t>
            </w:r>
          </w:p>
        </w:tc>
        <w:tc>
          <w:tcPr>
            <w:tcW w:w="3192" w:type="dxa"/>
          </w:tcPr>
          <w:p w:rsidR="00172D59" w:rsidRDefault="00172D59"/>
        </w:tc>
      </w:tr>
      <w:tr w:rsidR="00172D59" w:rsidTr="0085205C">
        <w:tc>
          <w:tcPr>
            <w:tcW w:w="1809" w:type="dxa"/>
          </w:tcPr>
          <w:p w:rsidR="00172D59" w:rsidRDefault="00172D59" w:rsidP="004B23DC">
            <w:r>
              <w:t>$0018 to $001</w:t>
            </w:r>
            <w:r w:rsidR="004B23DC">
              <w:t>A</w:t>
            </w:r>
          </w:p>
        </w:tc>
        <w:tc>
          <w:tcPr>
            <w:tcW w:w="4575" w:type="dxa"/>
          </w:tcPr>
          <w:p w:rsidR="00172D59" w:rsidRDefault="00172D59" w:rsidP="006733A7">
            <w:r>
              <w:t>low, mid, high bytes of counter value #</w:t>
            </w:r>
            <w:r w:rsidR="006733A7">
              <w:t>3</w:t>
            </w:r>
          </w:p>
        </w:tc>
        <w:tc>
          <w:tcPr>
            <w:tcW w:w="3192" w:type="dxa"/>
          </w:tcPr>
          <w:p w:rsidR="00172D59" w:rsidRDefault="00172D59"/>
        </w:tc>
      </w:tr>
    </w:tbl>
    <w:p w:rsidR="00172D59" w:rsidRDefault="00172D59"/>
    <w:p w:rsidR="00B10CD9" w:rsidRDefault="00BB1685">
      <w:r>
        <w:lastRenderedPageBreak/>
        <w:t>The counter values may be modified at any time by updating the value registers. However, the counter should be stopped prior to updating the registers in order to avoid a partial update of the counter. The counter may be stopped by setting the count source to software trigger only.</w:t>
      </w:r>
    </w:p>
    <w:p w:rsidR="00B10CD9" w:rsidRDefault="00B10CD9" w:rsidP="00B10CD9">
      <w:r>
        <w:br w:type="page"/>
      </w:r>
    </w:p>
    <w:p w:rsidR="00B45B6B" w:rsidRDefault="00B10CD9" w:rsidP="00B10CD9">
      <w:pPr>
        <w:pStyle w:val="Heading1"/>
      </w:pPr>
      <w:r>
        <w:lastRenderedPageBreak/>
        <w:t>Additional Core Features</w:t>
      </w:r>
    </w:p>
    <w:p w:rsidR="005B5EC4" w:rsidRDefault="005B5EC4" w:rsidP="005B5EC4">
      <w:pPr>
        <w:pStyle w:val="Heading2"/>
      </w:pPr>
      <w:r>
        <w:t>Store Bypassing</w:t>
      </w:r>
    </w:p>
    <w:p w:rsidR="00B10CD9" w:rsidRDefault="00B10CD9" w:rsidP="00B10CD9">
      <w:pPr>
        <w:ind w:left="720"/>
      </w:pPr>
      <w:r>
        <w:t>The FT816 core bypasses the second store cycle during a read-modify-write operation if the upper bits of the value have not changed.</w:t>
      </w:r>
    </w:p>
    <w:p w:rsidR="005B5EC4" w:rsidRDefault="005B5EC4" w:rsidP="005B5EC4">
      <w:pPr>
        <w:pStyle w:val="Heading2"/>
      </w:pPr>
      <w:r>
        <w:t>Long Branches</w:t>
      </w:r>
    </w:p>
    <w:p w:rsidR="00B10CD9" w:rsidRDefault="00B10CD9" w:rsidP="00B10CD9">
      <w:pPr>
        <w:ind w:left="720"/>
      </w:pPr>
      <w:r>
        <w:t>The core also featu</w:t>
      </w:r>
      <w:r w:rsidR="005B5EC4">
        <w:t>r</w:t>
      </w:r>
      <w:r>
        <w:t>es long branches. If the branch displacement byte is $FF then the next two bytes are used as a 16 bit branch displacement.</w:t>
      </w:r>
    </w:p>
    <w:p w:rsidR="003755DB" w:rsidRDefault="003755DB"/>
    <w:p w:rsidR="00D938CB" w:rsidRDefault="00D938CB"/>
    <w:p w:rsidR="00D938CB" w:rsidRDefault="00D938CB">
      <w:pPr>
        <w:sectPr w:rsidR="00D938CB">
          <w:footerReference w:type="default" r:id="rId8"/>
          <w:pgSz w:w="12240" w:h="15840"/>
          <w:pgMar w:top="1440" w:right="1440" w:bottom="1440" w:left="1440" w:header="708" w:footer="708" w:gutter="0"/>
          <w:cols w:space="708"/>
          <w:docGrid w:linePitch="360"/>
        </w:sectPr>
      </w:pPr>
    </w:p>
    <w:p w:rsidR="00EC7F35" w:rsidRDefault="00EC7F35" w:rsidP="00EC7F35">
      <w:r>
        <w:lastRenderedPageBreak/>
        <w:t>Opcode Map – 8 bit mode W65C816 compatible</w:t>
      </w:r>
    </w:p>
    <w:tbl>
      <w:tblPr>
        <w:tblStyle w:val="TableGrid"/>
        <w:tblW w:w="0" w:type="auto"/>
        <w:shd w:val="clear" w:color="auto" w:fill="F2DBDB" w:themeFill="accent2" w:themeFillTint="33"/>
        <w:tblLook w:val="04A0" w:firstRow="1" w:lastRow="0" w:firstColumn="1" w:lastColumn="0" w:noHBand="0" w:noVBand="1"/>
      </w:tblPr>
      <w:tblGrid>
        <w:gridCol w:w="534"/>
        <w:gridCol w:w="6237"/>
      </w:tblGrid>
      <w:tr w:rsidR="00EC7F35" w:rsidTr="009D29E2">
        <w:tc>
          <w:tcPr>
            <w:tcW w:w="534" w:type="dxa"/>
            <w:shd w:val="clear" w:color="auto" w:fill="95B3D7" w:themeFill="accent1" w:themeFillTint="99"/>
          </w:tcPr>
          <w:p w:rsidR="00EC7F35" w:rsidRDefault="00EC7F35" w:rsidP="00267086"/>
        </w:tc>
        <w:tc>
          <w:tcPr>
            <w:tcW w:w="6237" w:type="dxa"/>
            <w:shd w:val="clear" w:color="auto" w:fill="FFFFFF" w:themeFill="background1"/>
          </w:tcPr>
          <w:p w:rsidR="00EC7F35" w:rsidRDefault="00EC7F35" w:rsidP="009D29E2">
            <w:r>
              <w:t xml:space="preserve">= </w:t>
            </w:r>
            <w:r w:rsidR="009D29E2">
              <w:t xml:space="preserve">W65C816S </w:t>
            </w:r>
            <w:proofErr w:type="spellStart"/>
            <w:r w:rsidR="009D29E2">
              <w:t>instrucitons</w:t>
            </w:r>
            <w:proofErr w:type="spellEnd"/>
          </w:p>
        </w:tc>
      </w:tr>
    </w:tbl>
    <w:p w:rsidR="00EC7F35" w:rsidRDefault="00EC7F35" w:rsidP="00EC7F35"/>
    <w:tbl>
      <w:tblPr>
        <w:tblStyle w:val="TableGrid"/>
        <w:tblW w:w="0" w:type="auto"/>
        <w:tblLook w:val="04A0" w:firstRow="1" w:lastRow="0" w:firstColumn="1" w:lastColumn="0" w:noHBand="0" w:noVBand="1"/>
      </w:tblPr>
      <w:tblGrid>
        <w:gridCol w:w="564"/>
        <w:gridCol w:w="786"/>
        <w:gridCol w:w="787"/>
        <w:gridCol w:w="786"/>
        <w:gridCol w:w="787"/>
        <w:gridCol w:w="786"/>
        <w:gridCol w:w="787"/>
        <w:gridCol w:w="786"/>
        <w:gridCol w:w="787"/>
        <w:gridCol w:w="787"/>
        <w:gridCol w:w="786"/>
        <w:gridCol w:w="787"/>
        <w:gridCol w:w="786"/>
        <w:gridCol w:w="787"/>
        <w:gridCol w:w="786"/>
        <w:gridCol w:w="787"/>
        <w:gridCol w:w="787"/>
      </w:tblGrid>
      <w:tr w:rsidR="00EC7F35" w:rsidTr="009D29E2">
        <w:tc>
          <w:tcPr>
            <w:tcW w:w="564" w:type="dxa"/>
            <w:tcBorders>
              <w:bottom w:val="single" w:sz="4" w:space="0" w:color="auto"/>
            </w:tcBorders>
            <w:shd w:val="clear" w:color="auto" w:fill="FFFF99"/>
          </w:tcPr>
          <w:p w:rsidR="00EC7F35" w:rsidRDefault="00EC7F35" w:rsidP="00267086"/>
        </w:tc>
        <w:tc>
          <w:tcPr>
            <w:tcW w:w="786" w:type="dxa"/>
            <w:tcBorders>
              <w:bottom w:val="single" w:sz="4" w:space="0" w:color="auto"/>
            </w:tcBorders>
            <w:shd w:val="clear" w:color="auto" w:fill="FFFF99"/>
          </w:tcPr>
          <w:p w:rsidR="00EC7F35" w:rsidRDefault="00EC7F35" w:rsidP="00267086">
            <w:r>
              <w:t>-0</w:t>
            </w:r>
          </w:p>
        </w:tc>
        <w:tc>
          <w:tcPr>
            <w:tcW w:w="787" w:type="dxa"/>
            <w:tcBorders>
              <w:bottom w:val="single" w:sz="4" w:space="0" w:color="auto"/>
            </w:tcBorders>
            <w:shd w:val="clear" w:color="auto" w:fill="FFFF99"/>
          </w:tcPr>
          <w:p w:rsidR="00EC7F35" w:rsidRDefault="00EC7F35" w:rsidP="00267086">
            <w:r>
              <w:t>-1</w:t>
            </w:r>
          </w:p>
        </w:tc>
        <w:tc>
          <w:tcPr>
            <w:tcW w:w="786" w:type="dxa"/>
            <w:tcBorders>
              <w:bottom w:val="single" w:sz="4" w:space="0" w:color="auto"/>
            </w:tcBorders>
            <w:shd w:val="clear" w:color="auto" w:fill="FFFF99"/>
          </w:tcPr>
          <w:p w:rsidR="00EC7F35" w:rsidRDefault="00EC7F35" w:rsidP="00267086">
            <w:r>
              <w:t>-2</w:t>
            </w:r>
          </w:p>
        </w:tc>
        <w:tc>
          <w:tcPr>
            <w:tcW w:w="787" w:type="dxa"/>
            <w:tcBorders>
              <w:bottom w:val="single" w:sz="4" w:space="0" w:color="auto"/>
            </w:tcBorders>
            <w:shd w:val="clear" w:color="auto" w:fill="FFFF99"/>
          </w:tcPr>
          <w:p w:rsidR="00EC7F35" w:rsidRDefault="00EC7F35" w:rsidP="00267086">
            <w:r>
              <w:t>-3</w:t>
            </w:r>
          </w:p>
        </w:tc>
        <w:tc>
          <w:tcPr>
            <w:tcW w:w="786" w:type="dxa"/>
            <w:tcBorders>
              <w:bottom w:val="single" w:sz="4" w:space="0" w:color="auto"/>
            </w:tcBorders>
            <w:shd w:val="clear" w:color="auto" w:fill="FFFF99"/>
          </w:tcPr>
          <w:p w:rsidR="00EC7F35" w:rsidRDefault="00EC7F35" w:rsidP="00267086">
            <w:r>
              <w:t>-4</w:t>
            </w:r>
          </w:p>
        </w:tc>
        <w:tc>
          <w:tcPr>
            <w:tcW w:w="787" w:type="dxa"/>
            <w:tcBorders>
              <w:bottom w:val="single" w:sz="4" w:space="0" w:color="auto"/>
            </w:tcBorders>
            <w:shd w:val="clear" w:color="auto" w:fill="FFFF99"/>
          </w:tcPr>
          <w:p w:rsidR="00EC7F35" w:rsidRDefault="00EC7F35" w:rsidP="00267086">
            <w:r>
              <w:t>-5</w:t>
            </w:r>
          </w:p>
        </w:tc>
        <w:tc>
          <w:tcPr>
            <w:tcW w:w="786" w:type="dxa"/>
            <w:tcBorders>
              <w:bottom w:val="single" w:sz="4" w:space="0" w:color="auto"/>
            </w:tcBorders>
            <w:shd w:val="clear" w:color="auto" w:fill="FFFF99"/>
          </w:tcPr>
          <w:p w:rsidR="00EC7F35" w:rsidRDefault="00EC7F35" w:rsidP="00267086">
            <w:r>
              <w:t>-6</w:t>
            </w:r>
          </w:p>
        </w:tc>
        <w:tc>
          <w:tcPr>
            <w:tcW w:w="787" w:type="dxa"/>
            <w:tcBorders>
              <w:bottom w:val="single" w:sz="4" w:space="0" w:color="auto"/>
            </w:tcBorders>
            <w:shd w:val="clear" w:color="auto" w:fill="FFFF99"/>
          </w:tcPr>
          <w:p w:rsidR="00EC7F35" w:rsidRDefault="00EC7F35" w:rsidP="00267086">
            <w:r>
              <w:t>-7</w:t>
            </w:r>
          </w:p>
        </w:tc>
        <w:tc>
          <w:tcPr>
            <w:tcW w:w="787" w:type="dxa"/>
            <w:tcBorders>
              <w:bottom w:val="single" w:sz="4" w:space="0" w:color="auto"/>
            </w:tcBorders>
            <w:shd w:val="clear" w:color="auto" w:fill="FFFF99"/>
          </w:tcPr>
          <w:p w:rsidR="00EC7F35" w:rsidRDefault="00EC7F35" w:rsidP="00267086">
            <w:r>
              <w:t>-8</w:t>
            </w:r>
          </w:p>
        </w:tc>
        <w:tc>
          <w:tcPr>
            <w:tcW w:w="786" w:type="dxa"/>
            <w:tcBorders>
              <w:bottom w:val="single" w:sz="4" w:space="0" w:color="auto"/>
            </w:tcBorders>
            <w:shd w:val="clear" w:color="auto" w:fill="FFFF99"/>
          </w:tcPr>
          <w:p w:rsidR="00EC7F35" w:rsidRDefault="00EC7F35" w:rsidP="00267086">
            <w:r>
              <w:t>-9</w:t>
            </w:r>
          </w:p>
        </w:tc>
        <w:tc>
          <w:tcPr>
            <w:tcW w:w="787" w:type="dxa"/>
            <w:tcBorders>
              <w:bottom w:val="single" w:sz="4" w:space="0" w:color="auto"/>
            </w:tcBorders>
            <w:shd w:val="clear" w:color="auto" w:fill="FFFF99"/>
          </w:tcPr>
          <w:p w:rsidR="00EC7F35" w:rsidRDefault="00EC7F35" w:rsidP="00267086">
            <w:r>
              <w:t>-A</w:t>
            </w:r>
          </w:p>
        </w:tc>
        <w:tc>
          <w:tcPr>
            <w:tcW w:w="786" w:type="dxa"/>
            <w:tcBorders>
              <w:bottom w:val="single" w:sz="4" w:space="0" w:color="auto"/>
            </w:tcBorders>
            <w:shd w:val="clear" w:color="auto" w:fill="FFFF99"/>
          </w:tcPr>
          <w:p w:rsidR="00EC7F35" w:rsidRDefault="00EC7F35" w:rsidP="00267086">
            <w:r>
              <w:t>-B</w:t>
            </w:r>
          </w:p>
        </w:tc>
        <w:tc>
          <w:tcPr>
            <w:tcW w:w="787" w:type="dxa"/>
            <w:tcBorders>
              <w:bottom w:val="single" w:sz="4" w:space="0" w:color="auto"/>
            </w:tcBorders>
            <w:shd w:val="clear" w:color="auto" w:fill="FFFF99"/>
          </w:tcPr>
          <w:p w:rsidR="00EC7F35" w:rsidRDefault="00EC7F35" w:rsidP="00267086">
            <w:r>
              <w:t>-C</w:t>
            </w:r>
          </w:p>
        </w:tc>
        <w:tc>
          <w:tcPr>
            <w:tcW w:w="786" w:type="dxa"/>
            <w:tcBorders>
              <w:bottom w:val="single" w:sz="4" w:space="0" w:color="auto"/>
            </w:tcBorders>
            <w:shd w:val="clear" w:color="auto" w:fill="FFFF99"/>
          </w:tcPr>
          <w:p w:rsidR="00EC7F35" w:rsidRDefault="00EC7F35" w:rsidP="00267086">
            <w:r>
              <w:t>-D</w:t>
            </w:r>
          </w:p>
        </w:tc>
        <w:tc>
          <w:tcPr>
            <w:tcW w:w="787" w:type="dxa"/>
            <w:tcBorders>
              <w:bottom w:val="single" w:sz="4" w:space="0" w:color="auto"/>
            </w:tcBorders>
            <w:shd w:val="clear" w:color="auto" w:fill="FFFF99"/>
          </w:tcPr>
          <w:p w:rsidR="00EC7F35" w:rsidRDefault="00EC7F35" w:rsidP="00267086">
            <w:r>
              <w:t>-E</w:t>
            </w:r>
          </w:p>
        </w:tc>
        <w:tc>
          <w:tcPr>
            <w:tcW w:w="787" w:type="dxa"/>
            <w:tcBorders>
              <w:bottom w:val="single" w:sz="4" w:space="0" w:color="auto"/>
            </w:tcBorders>
            <w:shd w:val="clear" w:color="auto" w:fill="FFFF99"/>
          </w:tcPr>
          <w:p w:rsidR="00EC7F35" w:rsidRDefault="00EC7F35" w:rsidP="00267086">
            <w:r>
              <w:t>-F</w:t>
            </w:r>
          </w:p>
        </w:tc>
      </w:tr>
      <w:tr w:rsidR="00EC7F35" w:rsidRPr="00EC7F35" w:rsidTr="009D29E2">
        <w:trPr>
          <w:trHeight w:val="316"/>
        </w:trPr>
        <w:tc>
          <w:tcPr>
            <w:tcW w:w="564" w:type="dxa"/>
            <w:shd w:val="clear" w:color="auto" w:fill="FFFF99"/>
          </w:tcPr>
          <w:p w:rsidR="00EC7F35" w:rsidRPr="00EC7F35" w:rsidRDefault="00EC7F35" w:rsidP="00267086">
            <w:pPr>
              <w:rPr>
                <w:sz w:val="16"/>
                <w:szCs w:val="16"/>
              </w:rPr>
            </w:pPr>
            <w:r w:rsidRPr="00EC7F35">
              <w:rPr>
                <w:sz w:val="16"/>
                <w:szCs w:val="16"/>
              </w:rPr>
              <w:t>0-</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BRK</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ORA (</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95B3D7" w:themeFill="accent1" w:themeFillTint="99"/>
          </w:tcPr>
          <w:p w:rsidR="00EC7F35" w:rsidRPr="00EC7F35" w:rsidRDefault="006D331C" w:rsidP="00267086">
            <w:pPr>
              <w:rPr>
                <w:sz w:val="14"/>
                <w:szCs w:val="14"/>
              </w:rPr>
            </w:pPr>
            <w:r>
              <w:rPr>
                <w:sz w:val="14"/>
                <w:szCs w:val="14"/>
              </w:rPr>
              <w:t>COP</w:t>
            </w:r>
          </w:p>
        </w:tc>
        <w:tc>
          <w:tcPr>
            <w:tcW w:w="787" w:type="dxa"/>
            <w:shd w:val="clear" w:color="auto" w:fill="95B3D7" w:themeFill="accent1" w:themeFillTint="99"/>
          </w:tcPr>
          <w:p w:rsidR="00EC7F35" w:rsidRPr="00EC7F35" w:rsidRDefault="00EC7F35" w:rsidP="00267086">
            <w:pPr>
              <w:rPr>
                <w:sz w:val="14"/>
                <w:szCs w:val="14"/>
              </w:rPr>
            </w:pPr>
            <w:r>
              <w:rPr>
                <w:sz w:val="14"/>
                <w:szCs w:val="14"/>
              </w:rPr>
              <w:t xml:space="preserve">ORA </w:t>
            </w:r>
            <w:proofErr w:type="spellStart"/>
            <w:r>
              <w:rPr>
                <w:sz w:val="14"/>
                <w:szCs w:val="14"/>
              </w:rPr>
              <w:t>d,s</w:t>
            </w:r>
            <w:proofErr w:type="spellEnd"/>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 xml:space="preserve">TSB </w:t>
            </w:r>
            <w:proofErr w:type="spellStart"/>
            <w:r w:rsidRPr="00EC7F35">
              <w:rPr>
                <w:sz w:val="14"/>
                <w:szCs w:val="14"/>
              </w:rPr>
              <w:t>d,r</w:t>
            </w:r>
            <w:proofErr w:type="spellEnd"/>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ORA d</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ASL d</w:t>
            </w:r>
          </w:p>
        </w:tc>
        <w:tc>
          <w:tcPr>
            <w:tcW w:w="787" w:type="dxa"/>
            <w:shd w:val="clear" w:color="auto" w:fill="95B3D7" w:themeFill="accent1" w:themeFillTint="99"/>
          </w:tcPr>
          <w:p w:rsidR="00EC7F35" w:rsidRPr="00EC7F35" w:rsidRDefault="00F746BC" w:rsidP="00267086">
            <w:pPr>
              <w:rPr>
                <w:sz w:val="14"/>
                <w:szCs w:val="14"/>
              </w:rPr>
            </w:pPr>
            <w:r>
              <w:rPr>
                <w:sz w:val="14"/>
                <w:szCs w:val="14"/>
              </w:rPr>
              <w:t>ORA [d]</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PHP</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OR #i8</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 xml:space="preserve">ASL </w:t>
            </w:r>
            <w:proofErr w:type="spellStart"/>
            <w:r w:rsidRPr="00EC7F35">
              <w:rPr>
                <w:sz w:val="14"/>
                <w:szCs w:val="14"/>
              </w:rPr>
              <w:t>acc</w:t>
            </w:r>
            <w:proofErr w:type="spellEnd"/>
          </w:p>
        </w:tc>
        <w:tc>
          <w:tcPr>
            <w:tcW w:w="786" w:type="dxa"/>
            <w:tcBorders>
              <w:bottom w:val="single" w:sz="4" w:space="0" w:color="auto"/>
            </w:tcBorders>
            <w:shd w:val="clear" w:color="auto" w:fill="95B3D7" w:themeFill="accent1" w:themeFillTint="99"/>
          </w:tcPr>
          <w:p w:rsidR="00EC7F35" w:rsidRPr="00EC7F35" w:rsidRDefault="008B0C26" w:rsidP="00267086">
            <w:pPr>
              <w:rPr>
                <w:sz w:val="14"/>
                <w:szCs w:val="14"/>
              </w:rPr>
            </w:pPr>
            <w:r>
              <w:rPr>
                <w:sz w:val="14"/>
                <w:szCs w:val="14"/>
              </w:rPr>
              <w:t>PHD</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TSB abs</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ORA abs</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ASL abs</w:t>
            </w:r>
          </w:p>
        </w:tc>
        <w:tc>
          <w:tcPr>
            <w:tcW w:w="787" w:type="dxa"/>
            <w:shd w:val="clear" w:color="auto" w:fill="95B3D7" w:themeFill="accent1" w:themeFillTint="99"/>
          </w:tcPr>
          <w:p w:rsidR="00EC7F35" w:rsidRPr="00EC7F35" w:rsidRDefault="008B0C26" w:rsidP="00267086">
            <w:pPr>
              <w:rPr>
                <w:sz w:val="14"/>
                <w:szCs w:val="14"/>
              </w:rPr>
            </w:pPr>
            <w:r>
              <w:rPr>
                <w:sz w:val="14"/>
                <w:szCs w:val="14"/>
              </w:rPr>
              <w:t>ORA AL</w:t>
            </w:r>
          </w:p>
        </w:tc>
      </w:tr>
      <w:tr w:rsidR="00EC7F35" w:rsidRPr="00EC7F35" w:rsidTr="009D29E2">
        <w:trPr>
          <w:trHeight w:val="316"/>
        </w:trPr>
        <w:tc>
          <w:tcPr>
            <w:tcW w:w="564" w:type="dxa"/>
            <w:shd w:val="clear" w:color="auto" w:fill="FFFF99"/>
          </w:tcPr>
          <w:p w:rsidR="00EC7F35" w:rsidRPr="00EC7F35" w:rsidRDefault="00EC7F35" w:rsidP="00267086">
            <w:pPr>
              <w:rPr>
                <w:sz w:val="16"/>
                <w:szCs w:val="16"/>
              </w:rPr>
            </w:pPr>
            <w:r w:rsidRPr="00EC7F35">
              <w:rPr>
                <w:sz w:val="16"/>
                <w:szCs w:val="16"/>
              </w:rPr>
              <w:t>1-</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 xml:space="preserve">BPL </w:t>
            </w:r>
            <w:proofErr w:type="spellStart"/>
            <w:r w:rsidRPr="00EC7F35">
              <w:rPr>
                <w:sz w:val="14"/>
                <w:szCs w:val="14"/>
              </w:rPr>
              <w:t>disp</w:t>
            </w:r>
            <w:proofErr w:type="spellEnd"/>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ORA (d),y</w:t>
            </w:r>
          </w:p>
        </w:tc>
        <w:tc>
          <w:tcPr>
            <w:tcW w:w="786" w:type="dxa"/>
            <w:tcBorders>
              <w:bottom w:val="single" w:sz="4" w:space="0" w:color="auto"/>
            </w:tcBorders>
            <w:shd w:val="clear" w:color="auto" w:fill="DBE5F1" w:themeFill="accent1" w:themeFillTint="33"/>
          </w:tcPr>
          <w:p w:rsidR="00EC7F35" w:rsidRPr="00EC7F35" w:rsidRDefault="00EC7F35" w:rsidP="00267086">
            <w:pPr>
              <w:rPr>
                <w:sz w:val="14"/>
                <w:szCs w:val="14"/>
              </w:rPr>
            </w:pPr>
            <w:r w:rsidRPr="00EC7F35">
              <w:rPr>
                <w:sz w:val="14"/>
                <w:szCs w:val="14"/>
              </w:rPr>
              <w:t>ORA (d)</w:t>
            </w:r>
          </w:p>
        </w:tc>
        <w:tc>
          <w:tcPr>
            <w:tcW w:w="787" w:type="dxa"/>
            <w:shd w:val="clear" w:color="auto" w:fill="95B3D7" w:themeFill="accent1" w:themeFillTint="99"/>
          </w:tcPr>
          <w:p w:rsidR="00EC7F35" w:rsidRPr="00EC7F35" w:rsidRDefault="00EC7F35" w:rsidP="00267086">
            <w:pPr>
              <w:rPr>
                <w:sz w:val="14"/>
                <w:szCs w:val="14"/>
              </w:rPr>
            </w:pPr>
            <w:r>
              <w:rPr>
                <w:sz w:val="14"/>
                <w:szCs w:val="14"/>
              </w:rPr>
              <w:t>ORA (</w:t>
            </w:r>
            <w:proofErr w:type="spellStart"/>
            <w:r>
              <w:rPr>
                <w:sz w:val="14"/>
                <w:szCs w:val="14"/>
              </w:rPr>
              <w:t>d,s</w:t>
            </w:r>
            <w:proofErr w:type="spellEnd"/>
            <w:r>
              <w:rPr>
                <w:sz w:val="14"/>
                <w:szCs w:val="14"/>
              </w:rPr>
              <w:t>),y</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 xml:space="preserve">TRB </w:t>
            </w:r>
            <w:proofErr w:type="spellStart"/>
            <w:r w:rsidRPr="00EC7F35">
              <w:rPr>
                <w:sz w:val="14"/>
                <w:szCs w:val="14"/>
              </w:rPr>
              <w:t>d,r</w:t>
            </w:r>
            <w:proofErr w:type="spellEnd"/>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 xml:space="preserve">OR </w:t>
            </w:r>
            <w:proofErr w:type="spellStart"/>
            <w:r w:rsidRPr="00EC7F35">
              <w:rPr>
                <w:sz w:val="14"/>
                <w:szCs w:val="14"/>
              </w:rPr>
              <w:t>d,x</w:t>
            </w:r>
            <w:proofErr w:type="spellEnd"/>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 xml:space="preserve">ASL </w:t>
            </w:r>
            <w:proofErr w:type="spellStart"/>
            <w:r w:rsidRPr="00EC7F35">
              <w:rPr>
                <w:sz w:val="14"/>
                <w:szCs w:val="14"/>
              </w:rPr>
              <w:t>d,x</w:t>
            </w:r>
            <w:proofErr w:type="spellEnd"/>
          </w:p>
        </w:tc>
        <w:tc>
          <w:tcPr>
            <w:tcW w:w="787" w:type="dxa"/>
            <w:shd w:val="clear" w:color="auto" w:fill="95B3D7" w:themeFill="accent1" w:themeFillTint="99"/>
          </w:tcPr>
          <w:p w:rsidR="00EC7F35" w:rsidRPr="00EC7F35" w:rsidRDefault="00F746BC" w:rsidP="00267086">
            <w:pPr>
              <w:rPr>
                <w:sz w:val="14"/>
                <w:szCs w:val="14"/>
              </w:rPr>
            </w:pPr>
            <w:r>
              <w:rPr>
                <w:sz w:val="14"/>
                <w:szCs w:val="14"/>
              </w:rPr>
              <w:t>ORA [d],y</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CLC</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 xml:space="preserve">OR </w:t>
            </w:r>
            <w:proofErr w:type="spellStart"/>
            <w:r w:rsidRPr="00EC7F35">
              <w:rPr>
                <w:sz w:val="14"/>
                <w:szCs w:val="14"/>
              </w:rPr>
              <w:t>abs,y</w:t>
            </w:r>
            <w:proofErr w:type="spellEnd"/>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INA</w:t>
            </w:r>
          </w:p>
        </w:tc>
        <w:tc>
          <w:tcPr>
            <w:tcW w:w="786" w:type="dxa"/>
            <w:shd w:val="clear" w:color="auto" w:fill="95B3D7" w:themeFill="accent1" w:themeFillTint="99"/>
          </w:tcPr>
          <w:p w:rsidR="00EC7F35" w:rsidRPr="00EC7F35" w:rsidRDefault="00EC7F35" w:rsidP="00267086">
            <w:pPr>
              <w:rPr>
                <w:sz w:val="14"/>
                <w:szCs w:val="14"/>
              </w:rPr>
            </w:pPr>
            <w:r w:rsidRPr="00EC7F35">
              <w:rPr>
                <w:sz w:val="14"/>
                <w:szCs w:val="14"/>
              </w:rPr>
              <w:t>TAS</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TRB abs</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 xml:space="preserve">ORA </w:t>
            </w:r>
            <w:proofErr w:type="spellStart"/>
            <w:r w:rsidRPr="00EC7F35">
              <w:rPr>
                <w:sz w:val="14"/>
                <w:szCs w:val="14"/>
              </w:rPr>
              <w:t>abs,x</w:t>
            </w:r>
            <w:proofErr w:type="spellEnd"/>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 xml:space="preserve">ASL </w:t>
            </w:r>
            <w:proofErr w:type="spellStart"/>
            <w:r w:rsidRPr="00EC7F35">
              <w:rPr>
                <w:sz w:val="14"/>
                <w:szCs w:val="14"/>
              </w:rPr>
              <w:t>abs,x</w:t>
            </w:r>
            <w:proofErr w:type="spellEnd"/>
          </w:p>
        </w:tc>
        <w:tc>
          <w:tcPr>
            <w:tcW w:w="787" w:type="dxa"/>
            <w:shd w:val="clear" w:color="auto" w:fill="95B3D7" w:themeFill="accent1" w:themeFillTint="99"/>
          </w:tcPr>
          <w:p w:rsidR="00EC7F35" w:rsidRPr="00EC7F35" w:rsidRDefault="008B0C26" w:rsidP="00267086">
            <w:pPr>
              <w:rPr>
                <w:sz w:val="14"/>
                <w:szCs w:val="14"/>
              </w:rPr>
            </w:pPr>
            <w:r>
              <w:rPr>
                <w:sz w:val="14"/>
                <w:szCs w:val="14"/>
              </w:rPr>
              <w:t xml:space="preserve">ORA </w:t>
            </w:r>
            <w:proofErr w:type="spellStart"/>
            <w:r>
              <w:rPr>
                <w:sz w:val="14"/>
                <w:szCs w:val="14"/>
              </w:rPr>
              <w:t>AL,x</w:t>
            </w:r>
            <w:proofErr w:type="spellEnd"/>
          </w:p>
        </w:tc>
      </w:tr>
      <w:tr w:rsidR="00EC7F35" w:rsidRPr="00EC7F35" w:rsidTr="009D29E2">
        <w:trPr>
          <w:trHeight w:val="316"/>
        </w:trPr>
        <w:tc>
          <w:tcPr>
            <w:tcW w:w="564" w:type="dxa"/>
            <w:shd w:val="clear" w:color="auto" w:fill="FFFF99"/>
          </w:tcPr>
          <w:p w:rsidR="00EC7F35" w:rsidRPr="00EC7F35" w:rsidRDefault="00EC7F35" w:rsidP="00267086">
            <w:pPr>
              <w:rPr>
                <w:sz w:val="16"/>
                <w:szCs w:val="16"/>
              </w:rPr>
            </w:pPr>
            <w:r w:rsidRPr="00EC7F35">
              <w:rPr>
                <w:sz w:val="16"/>
                <w:szCs w:val="16"/>
              </w:rPr>
              <w:t>2-</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JSR abs</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AND (</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95B3D7" w:themeFill="accent1" w:themeFillTint="99"/>
          </w:tcPr>
          <w:p w:rsidR="00EC7F35" w:rsidRPr="00EC7F35" w:rsidRDefault="00EC7F35" w:rsidP="00267086">
            <w:pPr>
              <w:rPr>
                <w:sz w:val="14"/>
                <w:szCs w:val="14"/>
              </w:rPr>
            </w:pPr>
            <w:r w:rsidRPr="00EC7F35">
              <w:rPr>
                <w:sz w:val="14"/>
                <w:szCs w:val="14"/>
              </w:rPr>
              <w:t>JSL abs24</w:t>
            </w:r>
          </w:p>
        </w:tc>
        <w:tc>
          <w:tcPr>
            <w:tcW w:w="787" w:type="dxa"/>
            <w:shd w:val="clear" w:color="auto" w:fill="95B3D7" w:themeFill="accent1" w:themeFillTint="99"/>
          </w:tcPr>
          <w:p w:rsidR="00EC7F35" w:rsidRPr="00EC7F35" w:rsidRDefault="00EC7F35" w:rsidP="00267086">
            <w:pPr>
              <w:rPr>
                <w:sz w:val="14"/>
                <w:szCs w:val="14"/>
              </w:rPr>
            </w:pPr>
            <w:r>
              <w:rPr>
                <w:sz w:val="14"/>
                <w:szCs w:val="14"/>
              </w:rPr>
              <w:t xml:space="preserve">AND </w:t>
            </w:r>
            <w:proofErr w:type="spellStart"/>
            <w:r>
              <w:rPr>
                <w:sz w:val="14"/>
                <w:szCs w:val="14"/>
              </w:rPr>
              <w:t>d,s</w:t>
            </w:r>
            <w:proofErr w:type="spellEnd"/>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BIT d</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AND d</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ROL d</w:t>
            </w:r>
          </w:p>
        </w:tc>
        <w:tc>
          <w:tcPr>
            <w:tcW w:w="787" w:type="dxa"/>
            <w:shd w:val="clear" w:color="auto" w:fill="95B3D7" w:themeFill="accent1" w:themeFillTint="99"/>
          </w:tcPr>
          <w:p w:rsidR="00EC7F35" w:rsidRPr="00EC7F35" w:rsidRDefault="00F746BC" w:rsidP="00267086">
            <w:pPr>
              <w:rPr>
                <w:sz w:val="14"/>
                <w:szCs w:val="14"/>
              </w:rPr>
            </w:pPr>
            <w:r>
              <w:rPr>
                <w:sz w:val="14"/>
                <w:szCs w:val="14"/>
              </w:rPr>
              <w:t>AND [d]</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PLP</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AND #i8</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 xml:space="preserve">ROL </w:t>
            </w:r>
            <w:proofErr w:type="spellStart"/>
            <w:r w:rsidRPr="00EC7F35">
              <w:rPr>
                <w:sz w:val="14"/>
                <w:szCs w:val="14"/>
              </w:rPr>
              <w:t>acc</w:t>
            </w:r>
            <w:proofErr w:type="spellEnd"/>
          </w:p>
        </w:tc>
        <w:tc>
          <w:tcPr>
            <w:tcW w:w="786" w:type="dxa"/>
            <w:tcBorders>
              <w:bottom w:val="single" w:sz="4" w:space="0" w:color="auto"/>
            </w:tcBorders>
            <w:shd w:val="clear" w:color="auto" w:fill="95B3D7" w:themeFill="accent1" w:themeFillTint="99"/>
          </w:tcPr>
          <w:p w:rsidR="00EC7F35" w:rsidRPr="00EC7F35" w:rsidRDefault="008B0C26" w:rsidP="00267086">
            <w:pPr>
              <w:rPr>
                <w:sz w:val="14"/>
                <w:szCs w:val="14"/>
              </w:rPr>
            </w:pPr>
            <w:r>
              <w:rPr>
                <w:sz w:val="14"/>
                <w:szCs w:val="14"/>
              </w:rPr>
              <w:t>PLD</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BIT abs</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AND abs</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ROL abs</w:t>
            </w:r>
          </w:p>
        </w:tc>
        <w:tc>
          <w:tcPr>
            <w:tcW w:w="787" w:type="dxa"/>
            <w:shd w:val="clear" w:color="auto" w:fill="95B3D7" w:themeFill="accent1" w:themeFillTint="99"/>
          </w:tcPr>
          <w:p w:rsidR="00EC7F35" w:rsidRPr="00EC7F35" w:rsidRDefault="001B6FC3" w:rsidP="00267086">
            <w:pPr>
              <w:rPr>
                <w:sz w:val="14"/>
                <w:szCs w:val="14"/>
              </w:rPr>
            </w:pPr>
            <w:r>
              <w:rPr>
                <w:sz w:val="14"/>
                <w:szCs w:val="14"/>
              </w:rPr>
              <w:t>AND AL</w:t>
            </w:r>
          </w:p>
        </w:tc>
      </w:tr>
      <w:tr w:rsidR="00EC7F35" w:rsidRPr="00EC7F35" w:rsidTr="009D29E2">
        <w:trPr>
          <w:trHeight w:val="316"/>
        </w:trPr>
        <w:tc>
          <w:tcPr>
            <w:tcW w:w="564" w:type="dxa"/>
            <w:shd w:val="clear" w:color="auto" w:fill="FFFF99"/>
          </w:tcPr>
          <w:p w:rsidR="00EC7F35" w:rsidRPr="00EC7F35" w:rsidRDefault="00EC7F35" w:rsidP="00267086">
            <w:pPr>
              <w:rPr>
                <w:sz w:val="16"/>
                <w:szCs w:val="16"/>
              </w:rPr>
            </w:pPr>
            <w:r w:rsidRPr="00EC7F35">
              <w:rPr>
                <w:sz w:val="16"/>
                <w:szCs w:val="16"/>
              </w:rPr>
              <w:t>3-</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 xml:space="preserve">BMI </w:t>
            </w:r>
            <w:proofErr w:type="spellStart"/>
            <w:r w:rsidRPr="00EC7F35">
              <w:rPr>
                <w:sz w:val="14"/>
                <w:szCs w:val="14"/>
              </w:rPr>
              <w:t>disp</w:t>
            </w:r>
            <w:proofErr w:type="spellEnd"/>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AND (d),y</w:t>
            </w:r>
          </w:p>
        </w:tc>
        <w:tc>
          <w:tcPr>
            <w:tcW w:w="786" w:type="dxa"/>
            <w:tcBorders>
              <w:bottom w:val="single" w:sz="4" w:space="0" w:color="auto"/>
            </w:tcBorders>
            <w:shd w:val="clear" w:color="auto" w:fill="DBE5F1" w:themeFill="accent1" w:themeFillTint="33"/>
          </w:tcPr>
          <w:p w:rsidR="00EC7F35" w:rsidRPr="00EC7F35" w:rsidRDefault="00EC7F35" w:rsidP="00267086">
            <w:pPr>
              <w:rPr>
                <w:sz w:val="14"/>
                <w:szCs w:val="14"/>
              </w:rPr>
            </w:pPr>
            <w:r w:rsidRPr="00EC7F35">
              <w:rPr>
                <w:sz w:val="14"/>
                <w:szCs w:val="14"/>
              </w:rPr>
              <w:t>AND (d)</w:t>
            </w:r>
          </w:p>
        </w:tc>
        <w:tc>
          <w:tcPr>
            <w:tcW w:w="787" w:type="dxa"/>
            <w:shd w:val="clear" w:color="auto" w:fill="95B3D7" w:themeFill="accent1" w:themeFillTint="99"/>
          </w:tcPr>
          <w:p w:rsidR="00EC7F35" w:rsidRPr="00EC7F35" w:rsidRDefault="00EC7F35" w:rsidP="00267086">
            <w:pPr>
              <w:rPr>
                <w:sz w:val="14"/>
                <w:szCs w:val="14"/>
              </w:rPr>
            </w:pPr>
            <w:r>
              <w:rPr>
                <w:sz w:val="14"/>
                <w:szCs w:val="14"/>
              </w:rPr>
              <w:t>AND (</w:t>
            </w:r>
            <w:proofErr w:type="spellStart"/>
            <w:r>
              <w:rPr>
                <w:sz w:val="14"/>
                <w:szCs w:val="14"/>
              </w:rPr>
              <w:t>d,s</w:t>
            </w:r>
            <w:proofErr w:type="spellEnd"/>
            <w:r>
              <w:rPr>
                <w:sz w:val="14"/>
                <w:szCs w:val="14"/>
              </w:rPr>
              <w:t>),y</w:t>
            </w:r>
          </w:p>
        </w:tc>
        <w:tc>
          <w:tcPr>
            <w:tcW w:w="786" w:type="dxa"/>
            <w:tcBorders>
              <w:bottom w:val="single" w:sz="4" w:space="0" w:color="auto"/>
            </w:tcBorders>
            <w:shd w:val="clear" w:color="auto" w:fill="DBE5F1" w:themeFill="accent1" w:themeFillTint="33"/>
          </w:tcPr>
          <w:p w:rsidR="00EC7F35" w:rsidRPr="00EC7F35" w:rsidRDefault="00EC7F35" w:rsidP="00267086">
            <w:pPr>
              <w:rPr>
                <w:sz w:val="14"/>
                <w:szCs w:val="14"/>
              </w:rPr>
            </w:pPr>
            <w:r w:rsidRPr="00EC7F35">
              <w:rPr>
                <w:sz w:val="14"/>
                <w:szCs w:val="14"/>
              </w:rPr>
              <w:t xml:space="preserve">BIT </w:t>
            </w:r>
            <w:proofErr w:type="spellStart"/>
            <w:r w:rsidRPr="00EC7F35">
              <w:rPr>
                <w:sz w:val="14"/>
                <w:szCs w:val="14"/>
              </w:rPr>
              <w:t>d,x</w:t>
            </w:r>
            <w:proofErr w:type="spellEnd"/>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 xml:space="preserve">AND </w:t>
            </w:r>
            <w:proofErr w:type="spellStart"/>
            <w:r w:rsidRPr="00EC7F35">
              <w:rPr>
                <w:sz w:val="14"/>
                <w:szCs w:val="14"/>
              </w:rPr>
              <w:t>d,x</w:t>
            </w:r>
            <w:proofErr w:type="spellEnd"/>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 xml:space="preserve">ROL </w:t>
            </w:r>
            <w:proofErr w:type="spellStart"/>
            <w:r w:rsidRPr="00EC7F35">
              <w:rPr>
                <w:sz w:val="14"/>
                <w:szCs w:val="14"/>
              </w:rPr>
              <w:t>d,x</w:t>
            </w:r>
            <w:proofErr w:type="spellEnd"/>
          </w:p>
        </w:tc>
        <w:tc>
          <w:tcPr>
            <w:tcW w:w="787" w:type="dxa"/>
            <w:shd w:val="clear" w:color="auto" w:fill="95B3D7" w:themeFill="accent1" w:themeFillTint="99"/>
          </w:tcPr>
          <w:p w:rsidR="00EC7F35" w:rsidRPr="00EC7F35" w:rsidRDefault="00F746BC" w:rsidP="00267086">
            <w:pPr>
              <w:rPr>
                <w:sz w:val="14"/>
                <w:szCs w:val="14"/>
              </w:rPr>
            </w:pPr>
            <w:r>
              <w:rPr>
                <w:sz w:val="14"/>
                <w:szCs w:val="14"/>
              </w:rPr>
              <w:t>AND [d],y</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SEC</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 xml:space="preserve">AND </w:t>
            </w:r>
            <w:proofErr w:type="spellStart"/>
            <w:r w:rsidRPr="00EC7F35">
              <w:rPr>
                <w:sz w:val="14"/>
                <w:szCs w:val="14"/>
              </w:rPr>
              <w:t>abs,y</w:t>
            </w:r>
            <w:proofErr w:type="spellEnd"/>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DEA</w:t>
            </w:r>
          </w:p>
        </w:tc>
        <w:tc>
          <w:tcPr>
            <w:tcW w:w="786" w:type="dxa"/>
            <w:shd w:val="clear" w:color="auto" w:fill="95B3D7" w:themeFill="accent1" w:themeFillTint="99"/>
          </w:tcPr>
          <w:p w:rsidR="00EC7F35" w:rsidRPr="00EC7F35" w:rsidRDefault="00EC7F35" w:rsidP="00267086">
            <w:pPr>
              <w:rPr>
                <w:sz w:val="14"/>
                <w:szCs w:val="14"/>
              </w:rPr>
            </w:pPr>
            <w:r w:rsidRPr="00EC7F35">
              <w:rPr>
                <w:sz w:val="14"/>
                <w:szCs w:val="14"/>
              </w:rPr>
              <w:t>TSA</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 xml:space="preserve">BIT </w:t>
            </w:r>
            <w:proofErr w:type="spellStart"/>
            <w:r w:rsidRPr="00EC7F35">
              <w:rPr>
                <w:sz w:val="14"/>
                <w:szCs w:val="14"/>
              </w:rPr>
              <w:t>abs,x</w:t>
            </w:r>
            <w:proofErr w:type="spellEnd"/>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 xml:space="preserve">AND </w:t>
            </w:r>
            <w:proofErr w:type="spellStart"/>
            <w:r w:rsidRPr="00EC7F35">
              <w:rPr>
                <w:sz w:val="14"/>
                <w:szCs w:val="14"/>
              </w:rPr>
              <w:t>abs,x</w:t>
            </w:r>
            <w:proofErr w:type="spellEnd"/>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 xml:space="preserve">ROL </w:t>
            </w:r>
            <w:proofErr w:type="spellStart"/>
            <w:r w:rsidRPr="00EC7F35">
              <w:rPr>
                <w:sz w:val="14"/>
                <w:szCs w:val="14"/>
              </w:rPr>
              <w:t>abs,x</w:t>
            </w:r>
            <w:proofErr w:type="spellEnd"/>
          </w:p>
        </w:tc>
        <w:tc>
          <w:tcPr>
            <w:tcW w:w="787" w:type="dxa"/>
            <w:shd w:val="clear" w:color="auto" w:fill="95B3D7" w:themeFill="accent1" w:themeFillTint="99"/>
          </w:tcPr>
          <w:p w:rsidR="00EC7F35" w:rsidRPr="00EC7F35" w:rsidRDefault="001B6FC3" w:rsidP="00267086">
            <w:pPr>
              <w:rPr>
                <w:sz w:val="14"/>
                <w:szCs w:val="14"/>
              </w:rPr>
            </w:pPr>
            <w:r>
              <w:rPr>
                <w:sz w:val="14"/>
                <w:szCs w:val="14"/>
              </w:rPr>
              <w:t xml:space="preserve">AND </w:t>
            </w:r>
            <w:proofErr w:type="spellStart"/>
            <w:r>
              <w:rPr>
                <w:sz w:val="14"/>
                <w:szCs w:val="14"/>
              </w:rPr>
              <w:t>AL,x</w:t>
            </w:r>
            <w:proofErr w:type="spellEnd"/>
          </w:p>
        </w:tc>
      </w:tr>
      <w:tr w:rsidR="00EC7F35" w:rsidRPr="00EC7F35" w:rsidTr="009D29E2">
        <w:trPr>
          <w:trHeight w:val="316"/>
        </w:trPr>
        <w:tc>
          <w:tcPr>
            <w:tcW w:w="564" w:type="dxa"/>
            <w:shd w:val="clear" w:color="auto" w:fill="FFFF99"/>
          </w:tcPr>
          <w:p w:rsidR="00EC7F35" w:rsidRPr="00EC7F35" w:rsidRDefault="00EC7F35" w:rsidP="00267086">
            <w:pPr>
              <w:rPr>
                <w:sz w:val="16"/>
                <w:szCs w:val="16"/>
              </w:rPr>
            </w:pPr>
            <w:r w:rsidRPr="00EC7F35">
              <w:rPr>
                <w:sz w:val="16"/>
                <w:szCs w:val="16"/>
              </w:rPr>
              <w:t>4-</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RTI</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EOR (</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95B3D7" w:themeFill="accent1" w:themeFillTint="99"/>
          </w:tcPr>
          <w:p w:rsidR="00EC7F35" w:rsidRPr="00EC7F35" w:rsidRDefault="00EC7F35" w:rsidP="00267086">
            <w:pPr>
              <w:rPr>
                <w:sz w:val="14"/>
                <w:szCs w:val="14"/>
              </w:rPr>
            </w:pPr>
            <w:r w:rsidRPr="00EC7F35">
              <w:rPr>
                <w:sz w:val="14"/>
                <w:szCs w:val="14"/>
              </w:rPr>
              <w:t>WDM</w:t>
            </w:r>
          </w:p>
        </w:tc>
        <w:tc>
          <w:tcPr>
            <w:tcW w:w="787" w:type="dxa"/>
            <w:shd w:val="clear" w:color="auto" w:fill="95B3D7" w:themeFill="accent1" w:themeFillTint="99"/>
          </w:tcPr>
          <w:p w:rsidR="00EC7F35" w:rsidRPr="00EC7F35" w:rsidRDefault="00EC7F35" w:rsidP="00267086">
            <w:pPr>
              <w:rPr>
                <w:sz w:val="14"/>
                <w:szCs w:val="14"/>
              </w:rPr>
            </w:pPr>
            <w:r>
              <w:rPr>
                <w:sz w:val="14"/>
                <w:szCs w:val="14"/>
              </w:rPr>
              <w:t xml:space="preserve">EOR </w:t>
            </w:r>
            <w:proofErr w:type="spellStart"/>
            <w:r>
              <w:rPr>
                <w:sz w:val="14"/>
                <w:szCs w:val="14"/>
              </w:rPr>
              <w:t>d,s</w:t>
            </w:r>
            <w:proofErr w:type="spellEnd"/>
          </w:p>
        </w:tc>
        <w:tc>
          <w:tcPr>
            <w:tcW w:w="786" w:type="dxa"/>
            <w:shd w:val="clear" w:color="auto" w:fill="95B3D7" w:themeFill="accent1" w:themeFillTint="99"/>
          </w:tcPr>
          <w:p w:rsidR="00EC7F35" w:rsidRPr="00EC7F35" w:rsidRDefault="00AD6573" w:rsidP="00267086">
            <w:pPr>
              <w:rPr>
                <w:sz w:val="14"/>
                <w:szCs w:val="14"/>
              </w:rPr>
            </w:pPr>
            <w:r>
              <w:rPr>
                <w:sz w:val="14"/>
                <w:szCs w:val="14"/>
              </w:rPr>
              <w:t>MVP</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EOR d</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LSR d</w:t>
            </w:r>
          </w:p>
        </w:tc>
        <w:tc>
          <w:tcPr>
            <w:tcW w:w="787" w:type="dxa"/>
            <w:shd w:val="clear" w:color="auto" w:fill="95B3D7" w:themeFill="accent1" w:themeFillTint="99"/>
          </w:tcPr>
          <w:p w:rsidR="00EC7F35" w:rsidRPr="00EC7F35" w:rsidRDefault="009B17AB" w:rsidP="00267086">
            <w:pPr>
              <w:rPr>
                <w:sz w:val="14"/>
                <w:szCs w:val="14"/>
              </w:rPr>
            </w:pPr>
            <w:r>
              <w:rPr>
                <w:sz w:val="14"/>
                <w:szCs w:val="14"/>
              </w:rPr>
              <w:t>EOR [d]</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PHA</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EOR #i8</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 xml:space="preserve">LSR </w:t>
            </w:r>
            <w:proofErr w:type="spellStart"/>
            <w:r w:rsidRPr="00EC7F35">
              <w:rPr>
                <w:sz w:val="14"/>
                <w:szCs w:val="14"/>
              </w:rPr>
              <w:t>acc</w:t>
            </w:r>
            <w:proofErr w:type="spellEnd"/>
          </w:p>
        </w:tc>
        <w:tc>
          <w:tcPr>
            <w:tcW w:w="786" w:type="dxa"/>
            <w:shd w:val="clear" w:color="auto" w:fill="95B3D7" w:themeFill="accent1" w:themeFillTint="99"/>
          </w:tcPr>
          <w:p w:rsidR="00EC7F35" w:rsidRPr="00EC7F35" w:rsidRDefault="008B0C26" w:rsidP="00267086">
            <w:pPr>
              <w:rPr>
                <w:sz w:val="14"/>
                <w:szCs w:val="14"/>
              </w:rPr>
            </w:pPr>
            <w:r>
              <w:rPr>
                <w:sz w:val="14"/>
                <w:szCs w:val="14"/>
              </w:rPr>
              <w:t>PHK</w:t>
            </w:r>
          </w:p>
        </w:tc>
        <w:tc>
          <w:tcPr>
            <w:tcW w:w="787" w:type="dxa"/>
            <w:tcBorders>
              <w:bottom w:val="single" w:sz="4" w:space="0" w:color="auto"/>
            </w:tcBorders>
            <w:shd w:val="clear" w:color="auto" w:fill="DBE5F1" w:themeFill="accent1" w:themeFillTint="33"/>
          </w:tcPr>
          <w:p w:rsidR="00EC7F35" w:rsidRPr="00EC7F35" w:rsidRDefault="00EC7F35" w:rsidP="00267086">
            <w:pPr>
              <w:rPr>
                <w:sz w:val="14"/>
                <w:szCs w:val="14"/>
              </w:rPr>
            </w:pPr>
            <w:r w:rsidRPr="00EC7F35">
              <w:rPr>
                <w:sz w:val="14"/>
                <w:szCs w:val="14"/>
              </w:rPr>
              <w:t>JMP abs</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EOR abs</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LSR abs</w:t>
            </w:r>
          </w:p>
        </w:tc>
        <w:tc>
          <w:tcPr>
            <w:tcW w:w="787" w:type="dxa"/>
            <w:shd w:val="clear" w:color="auto" w:fill="95B3D7" w:themeFill="accent1" w:themeFillTint="99"/>
          </w:tcPr>
          <w:p w:rsidR="00EC7F35" w:rsidRPr="00EC7F35" w:rsidRDefault="001B6FC3" w:rsidP="00267086">
            <w:pPr>
              <w:rPr>
                <w:sz w:val="14"/>
                <w:szCs w:val="14"/>
              </w:rPr>
            </w:pPr>
            <w:r>
              <w:rPr>
                <w:sz w:val="14"/>
                <w:szCs w:val="14"/>
              </w:rPr>
              <w:t>EOR AL</w:t>
            </w:r>
          </w:p>
        </w:tc>
      </w:tr>
      <w:tr w:rsidR="00EC7F35" w:rsidRPr="00EC7F35" w:rsidTr="009D29E2">
        <w:trPr>
          <w:trHeight w:val="316"/>
        </w:trPr>
        <w:tc>
          <w:tcPr>
            <w:tcW w:w="564" w:type="dxa"/>
            <w:shd w:val="clear" w:color="auto" w:fill="FFFF99"/>
          </w:tcPr>
          <w:p w:rsidR="00EC7F35" w:rsidRPr="00EC7F35" w:rsidRDefault="00EC7F35" w:rsidP="00267086">
            <w:pPr>
              <w:rPr>
                <w:sz w:val="16"/>
                <w:szCs w:val="16"/>
              </w:rPr>
            </w:pPr>
            <w:r w:rsidRPr="00EC7F35">
              <w:rPr>
                <w:sz w:val="16"/>
                <w:szCs w:val="16"/>
              </w:rPr>
              <w:t>5-</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 xml:space="preserve">BVC </w:t>
            </w:r>
            <w:proofErr w:type="spellStart"/>
            <w:r w:rsidRPr="00EC7F35">
              <w:rPr>
                <w:sz w:val="14"/>
                <w:szCs w:val="14"/>
              </w:rPr>
              <w:t>disp</w:t>
            </w:r>
            <w:proofErr w:type="spellEnd"/>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EOR (d),y</w:t>
            </w:r>
          </w:p>
        </w:tc>
        <w:tc>
          <w:tcPr>
            <w:tcW w:w="786" w:type="dxa"/>
            <w:tcBorders>
              <w:bottom w:val="single" w:sz="4" w:space="0" w:color="auto"/>
            </w:tcBorders>
            <w:shd w:val="clear" w:color="auto" w:fill="DBE5F1" w:themeFill="accent1" w:themeFillTint="33"/>
          </w:tcPr>
          <w:p w:rsidR="00EC7F35" w:rsidRPr="00EC7F35" w:rsidRDefault="00EC7F35" w:rsidP="00267086">
            <w:pPr>
              <w:rPr>
                <w:sz w:val="14"/>
                <w:szCs w:val="14"/>
              </w:rPr>
            </w:pPr>
            <w:r w:rsidRPr="00EC7F35">
              <w:rPr>
                <w:sz w:val="14"/>
                <w:szCs w:val="14"/>
              </w:rPr>
              <w:t>EOR (d)</w:t>
            </w:r>
          </w:p>
        </w:tc>
        <w:tc>
          <w:tcPr>
            <w:tcW w:w="787" w:type="dxa"/>
            <w:shd w:val="clear" w:color="auto" w:fill="95B3D7" w:themeFill="accent1" w:themeFillTint="99"/>
          </w:tcPr>
          <w:p w:rsidR="00EC7F35" w:rsidRPr="00EC7F35" w:rsidRDefault="00EC7F35" w:rsidP="00267086">
            <w:pPr>
              <w:rPr>
                <w:sz w:val="14"/>
                <w:szCs w:val="14"/>
              </w:rPr>
            </w:pPr>
            <w:r>
              <w:rPr>
                <w:sz w:val="14"/>
                <w:szCs w:val="14"/>
              </w:rPr>
              <w:t>EOR (</w:t>
            </w:r>
            <w:proofErr w:type="spellStart"/>
            <w:r>
              <w:rPr>
                <w:sz w:val="14"/>
                <w:szCs w:val="14"/>
              </w:rPr>
              <w:t>d,s</w:t>
            </w:r>
            <w:proofErr w:type="spellEnd"/>
            <w:r>
              <w:rPr>
                <w:sz w:val="14"/>
                <w:szCs w:val="14"/>
              </w:rPr>
              <w:t>),y</w:t>
            </w:r>
          </w:p>
        </w:tc>
        <w:tc>
          <w:tcPr>
            <w:tcW w:w="786" w:type="dxa"/>
            <w:tcBorders>
              <w:bottom w:val="single" w:sz="4" w:space="0" w:color="auto"/>
            </w:tcBorders>
            <w:shd w:val="clear" w:color="auto" w:fill="95B3D7" w:themeFill="accent1" w:themeFillTint="99"/>
          </w:tcPr>
          <w:p w:rsidR="00EC7F35" w:rsidRPr="00EC7F35" w:rsidRDefault="00AD6573" w:rsidP="00267086">
            <w:pPr>
              <w:rPr>
                <w:sz w:val="14"/>
                <w:szCs w:val="14"/>
              </w:rPr>
            </w:pPr>
            <w:r>
              <w:rPr>
                <w:sz w:val="14"/>
                <w:szCs w:val="14"/>
              </w:rPr>
              <w:t>MVN</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 xml:space="preserve">EOR </w:t>
            </w:r>
            <w:proofErr w:type="spellStart"/>
            <w:r w:rsidRPr="00EC7F35">
              <w:rPr>
                <w:sz w:val="14"/>
                <w:szCs w:val="14"/>
              </w:rPr>
              <w:t>d,x</w:t>
            </w:r>
            <w:proofErr w:type="spellEnd"/>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 xml:space="preserve">LSR </w:t>
            </w:r>
            <w:proofErr w:type="spellStart"/>
            <w:r w:rsidRPr="00EC7F35">
              <w:rPr>
                <w:sz w:val="14"/>
                <w:szCs w:val="14"/>
              </w:rPr>
              <w:t>d,x</w:t>
            </w:r>
            <w:proofErr w:type="spellEnd"/>
          </w:p>
        </w:tc>
        <w:tc>
          <w:tcPr>
            <w:tcW w:w="787" w:type="dxa"/>
            <w:shd w:val="clear" w:color="auto" w:fill="95B3D7" w:themeFill="accent1" w:themeFillTint="99"/>
          </w:tcPr>
          <w:p w:rsidR="00EC7F35" w:rsidRPr="00EC7F35" w:rsidRDefault="009B17AB" w:rsidP="009B17AB">
            <w:pPr>
              <w:rPr>
                <w:sz w:val="14"/>
                <w:szCs w:val="14"/>
              </w:rPr>
            </w:pPr>
            <w:r>
              <w:rPr>
                <w:sz w:val="14"/>
                <w:szCs w:val="14"/>
              </w:rPr>
              <w:t>EOR [d],y</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CLI</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 xml:space="preserve">EOR </w:t>
            </w:r>
            <w:proofErr w:type="spellStart"/>
            <w:r w:rsidRPr="00EC7F35">
              <w:rPr>
                <w:sz w:val="14"/>
                <w:szCs w:val="14"/>
              </w:rPr>
              <w:t>abs,y</w:t>
            </w:r>
            <w:proofErr w:type="spellEnd"/>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PHY</w:t>
            </w:r>
          </w:p>
        </w:tc>
        <w:tc>
          <w:tcPr>
            <w:tcW w:w="786" w:type="dxa"/>
            <w:tcBorders>
              <w:bottom w:val="single" w:sz="4" w:space="0" w:color="auto"/>
            </w:tcBorders>
            <w:shd w:val="clear" w:color="auto" w:fill="95B3D7" w:themeFill="accent1" w:themeFillTint="99"/>
          </w:tcPr>
          <w:p w:rsidR="00EC7F35" w:rsidRPr="00EC7F35" w:rsidRDefault="008B0C26" w:rsidP="00267086">
            <w:pPr>
              <w:rPr>
                <w:sz w:val="14"/>
                <w:szCs w:val="14"/>
              </w:rPr>
            </w:pPr>
            <w:r>
              <w:rPr>
                <w:sz w:val="14"/>
                <w:szCs w:val="14"/>
              </w:rPr>
              <w:t>TCD</w:t>
            </w:r>
          </w:p>
        </w:tc>
        <w:tc>
          <w:tcPr>
            <w:tcW w:w="787" w:type="dxa"/>
            <w:tcBorders>
              <w:bottom w:val="single" w:sz="4" w:space="0" w:color="auto"/>
            </w:tcBorders>
            <w:shd w:val="clear" w:color="auto" w:fill="95B3D7" w:themeFill="accent1" w:themeFillTint="99"/>
          </w:tcPr>
          <w:p w:rsidR="00EC7F35" w:rsidRPr="00EC7F35" w:rsidRDefault="00EC7F35" w:rsidP="00267086">
            <w:pPr>
              <w:rPr>
                <w:sz w:val="14"/>
                <w:szCs w:val="14"/>
              </w:rPr>
            </w:pPr>
            <w:r w:rsidRPr="00EC7F35">
              <w:rPr>
                <w:sz w:val="14"/>
                <w:szCs w:val="14"/>
              </w:rPr>
              <w:t>JML abs24</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 xml:space="preserve">EOR </w:t>
            </w:r>
            <w:proofErr w:type="spellStart"/>
            <w:r w:rsidRPr="00EC7F35">
              <w:rPr>
                <w:sz w:val="14"/>
                <w:szCs w:val="14"/>
              </w:rPr>
              <w:t>abs,x</w:t>
            </w:r>
            <w:proofErr w:type="spellEnd"/>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 xml:space="preserve">LSR </w:t>
            </w:r>
            <w:proofErr w:type="spellStart"/>
            <w:r w:rsidRPr="00EC7F35">
              <w:rPr>
                <w:sz w:val="14"/>
                <w:szCs w:val="14"/>
              </w:rPr>
              <w:t>abs,x</w:t>
            </w:r>
            <w:proofErr w:type="spellEnd"/>
          </w:p>
        </w:tc>
        <w:tc>
          <w:tcPr>
            <w:tcW w:w="787" w:type="dxa"/>
            <w:shd w:val="clear" w:color="auto" w:fill="95B3D7" w:themeFill="accent1" w:themeFillTint="99"/>
          </w:tcPr>
          <w:p w:rsidR="00EC7F35" w:rsidRPr="00EC7F35" w:rsidRDefault="001B6FC3" w:rsidP="00267086">
            <w:pPr>
              <w:rPr>
                <w:sz w:val="14"/>
                <w:szCs w:val="14"/>
              </w:rPr>
            </w:pPr>
            <w:r>
              <w:rPr>
                <w:sz w:val="14"/>
                <w:szCs w:val="14"/>
              </w:rPr>
              <w:t xml:space="preserve">EOR </w:t>
            </w:r>
            <w:proofErr w:type="spellStart"/>
            <w:r>
              <w:rPr>
                <w:sz w:val="14"/>
                <w:szCs w:val="14"/>
              </w:rPr>
              <w:t>AL,x</w:t>
            </w:r>
            <w:proofErr w:type="spellEnd"/>
          </w:p>
        </w:tc>
      </w:tr>
      <w:tr w:rsidR="00EC7F35" w:rsidRPr="00EC7F35" w:rsidTr="009D29E2">
        <w:trPr>
          <w:trHeight w:val="316"/>
        </w:trPr>
        <w:tc>
          <w:tcPr>
            <w:tcW w:w="564" w:type="dxa"/>
            <w:shd w:val="clear" w:color="auto" w:fill="FFFF99"/>
          </w:tcPr>
          <w:p w:rsidR="00EC7F35" w:rsidRPr="00EC7F35" w:rsidRDefault="00EC7F35" w:rsidP="00267086">
            <w:pPr>
              <w:rPr>
                <w:sz w:val="16"/>
                <w:szCs w:val="16"/>
              </w:rPr>
            </w:pPr>
            <w:r w:rsidRPr="00EC7F35">
              <w:rPr>
                <w:sz w:val="16"/>
                <w:szCs w:val="16"/>
              </w:rPr>
              <w:t>6-</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RTS</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ADC (</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95B3D7" w:themeFill="accent1" w:themeFillTint="99"/>
          </w:tcPr>
          <w:p w:rsidR="00EC7F35" w:rsidRPr="00EC7F35" w:rsidRDefault="00AD6573" w:rsidP="00267086">
            <w:pPr>
              <w:rPr>
                <w:sz w:val="14"/>
                <w:szCs w:val="14"/>
              </w:rPr>
            </w:pPr>
            <w:r>
              <w:rPr>
                <w:sz w:val="14"/>
                <w:szCs w:val="14"/>
              </w:rPr>
              <w:t>PER</w:t>
            </w:r>
          </w:p>
        </w:tc>
        <w:tc>
          <w:tcPr>
            <w:tcW w:w="787" w:type="dxa"/>
            <w:shd w:val="clear" w:color="auto" w:fill="95B3D7" w:themeFill="accent1" w:themeFillTint="99"/>
          </w:tcPr>
          <w:p w:rsidR="00EC7F35" w:rsidRPr="00EC7F35" w:rsidRDefault="00EC7F35" w:rsidP="00267086">
            <w:pPr>
              <w:rPr>
                <w:sz w:val="14"/>
                <w:szCs w:val="14"/>
              </w:rPr>
            </w:pPr>
            <w:r>
              <w:rPr>
                <w:sz w:val="14"/>
                <w:szCs w:val="14"/>
              </w:rPr>
              <w:t xml:space="preserve">ADC </w:t>
            </w:r>
            <w:proofErr w:type="spellStart"/>
            <w:r>
              <w:rPr>
                <w:sz w:val="14"/>
                <w:szCs w:val="14"/>
              </w:rPr>
              <w:t>d,s</w:t>
            </w:r>
            <w:proofErr w:type="spellEnd"/>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STZ d</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ADC d</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ROR d</w:t>
            </w:r>
          </w:p>
        </w:tc>
        <w:tc>
          <w:tcPr>
            <w:tcW w:w="787" w:type="dxa"/>
            <w:shd w:val="clear" w:color="auto" w:fill="95B3D7" w:themeFill="accent1" w:themeFillTint="99"/>
          </w:tcPr>
          <w:p w:rsidR="00EC7F35" w:rsidRPr="00EC7F35" w:rsidRDefault="00A353C1" w:rsidP="00267086">
            <w:pPr>
              <w:rPr>
                <w:sz w:val="14"/>
                <w:szCs w:val="14"/>
              </w:rPr>
            </w:pPr>
            <w:r>
              <w:rPr>
                <w:sz w:val="14"/>
                <w:szCs w:val="14"/>
              </w:rPr>
              <w:t>ADC [d]</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PLA</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ADC #i8</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 xml:space="preserve">ROR </w:t>
            </w:r>
            <w:proofErr w:type="spellStart"/>
            <w:r w:rsidRPr="00EC7F35">
              <w:rPr>
                <w:sz w:val="14"/>
                <w:szCs w:val="14"/>
              </w:rPr>
              <w:t>acc</w:t>
            </w:r>
            <w:proofErr w:type="spellEnd"/>
          </w:p>
        </w:tc>
        <w:tc>
          <w:tcPr>
            <w:tcW w:w="786" w:type="dxa"/>
            <w:shd w:val="clear" w:color="auto" w:fill="95B3D7" w:themeFill="accent1" w:themeFillTint="99"/>
          </w:tcPr>
          <w:p w:rsidR="00EC7F35" w:rsidRPr="00EC7F35" w:rsidRDefault="00EC7F35" w:rsidP="00267086">
            <w:pPr>
              <w:rPr>
                <w:sz w:val="14"/>
                <w:szCs w:val="14"/>
              </w:rPr>
            </w:pPr>
            <w:r w:rsidRPr="00EC7F35">
              <w:rPr>
                <w:sz w:val="14"/>
                <w:szCs w:val="14"/>
              </w:rPr>
              <w:t>RTL</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JMP (abs)</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ADC abs</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ROR abs</w:t>
            </w:r>
          </w:p>
        </w:tc>
        <w:tc>
          <w:tcPr>
            <w:tcW w:w="787" w:type="dxa"/>
            <w:shd w:val="clear" w:color="auto" w:fill="95B3D7" w:themeFill="accent1" w:themeFillTint="99"/>
          </w:tcPr>
          <w:p w:rsidR="00EC7F35" w:rsidRPr="00EC7F35" w:rsidRDefault="00EA7438" w:rsidP="00267086">
            <w:pPr>
              <w:rPr>
                <w:sz w:val="14"/>
                <w:szCs w:val="14"/>
              </w:rPr>
            </w:pPr>
            <w:r>
              <w:rPr>
                <w:sz w:val="14"/>
                <w:szCs w:val="14"/>
              </w:rPr>
              <w:t>ADC AL</w:t>
            </w:r>
          </w:p>
        </w:tc>
      </w:tr>
      <w:tr w:rsidR="00EC7F35" w:rsidRPr="00EC7F35" w:rsidTr="009D29E2">
        <w:trPr>
          <w:trHeight w:val="316"/>
        </w:trPr>
        <w:tc>
          <w:tcPr>
            <w:tcW w:w="564" w:type="dxa"/>
            <w:shd w:val="clear" w:color="auto" w:fill="FFFF99"/>
          </w:tcPr>
          <w:p w:rsidR="00EC7F35" w:rsidRPr="00EC7F35" w:rsidRDefault="00EC7F35" w:rsidP="00267086">
            <w:pPr>
              <w:rPr>
                <w:sz w:val="16"/>
                <w:szCs w:val="16"/>
              </w:rPr>
            </w:pPr>
            <w:r w:rsidRPr="00EC7F35">
              <w:rPr>
                <w:sz w:val="16"/>
                <w:szCs w:val="16"/>
              </w:rPr>
              <w:t>7-</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 xml:space="preserve">BVS </w:t>
            </w:r>
            <w:proofErr w:type="spellStart"/>
            <w:r w:rsidRPr="00EC7F35">
              <w:rPr>
                <w:sz w:val="14"/>
                <w:szCs w:val="14"/>
              </w:rPr>
              <w:t>disp</w:t>
            </w:r>
            <w:proofErr w:type="spellEnd"/>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ADC (d),y</w:t>
            </w:r>
          </w:p>
        </w:tc>
        <w:tc>
          <w:tcPr>
            <w:tcW w:w="786" w:type="dxa"/>
            <w:tcBorders>
              <w:bottom w:val="single" w:sz="4" w:space="0" w:color="auto"/>
            </w:tcBorders>
            <w:shd w:val="clear" w:color="auto" w:fill="DBE5F1" w:themeFill="accent1" w:themeFillTint="33"/>
          </w:tcPr>
          <w:p w:rsidR="00EC7F35" w:rsidRPr="00EC7F35" w:rsidRDefault="00EC7F35" w:rsidP="00267086">
            <w:pPr>
              <w:rPr>
                <w:sz w:val="14"/>
                <w:szCs w:val="14"/>
              </w:rPr>
            </w:pPr>
            <w:r w:rsidRPr="00EC7F35">
              <w:rPr>
                <w:sz w:val="14"/>
                <w:szCs w:val="14"/>
              </w:rPr>
              <w:t>ADC (d)</w:t>
            </w:r>
          </w:p>
        </w:tc>
        <w:tc>
          <w:tcPr>
            <w:tcW w:w="787" w:type="dxa"/>
            <w:shd w:val="clear" w:color="auto" w:fill="95B3D7" w:themeFill="accent1" w:themeFillTint="99"/>
          </w:tcPr>
          <w:p w:rsidR="00EC7F35" w:rsidRPr="00EC7F35" w:rsidRDefault="00EC7F35" w:rsidP="00267086">
            <w:pPr>
              <w:rPr>
                <w:sz w:val="14"/>
                <w:szCs w:val="14"/>
              </w:rPr>
            </w:pPr>
            <w:r>
              <w:rPr>
                <w:sz w:val="14"/>
                <w:szCs w:val="14"/>
              </w:rPr>
              <w:t>ADC (</w:t>
            </w:r>
            <w:proofErr w:type="spellStart"/>
            <w:r>
              <w:rPr>
                <w:sz w:val="14"/>
                <w:szCs w:val="14"/>
              </w:rPr>
              <w:t>d,s</w:t>
            </w:r>
            <w:proofErr w:type="spellEnd"/>
            <w:r>
              <w:rPr>
                <w:sz w:val="14"/>
                <w:szCs w:val="14"/>
              </w:rPr>
              <w:t>),y</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 xml:space="preserve">STZ </w:t>
            </w:r>
            <w:proofErr w:type="spellStart"/>
            <w:r w:rsidRPr="00EC7F35">
              <w:rPr>
                <w:sz w:val="14"/>
                <w:szCs w:val="14"/>
              </w:rPr>
              <w:t>d,x</w:t>
            </w:r>
            <w:proofErr w:type="spellEnd"/>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 xml:space="preserve">ADC </w:t>
            </w:r>
            <w:proofErr w:type="spellStart"/>
            <w:r w:rsidRPr="00EC7F35">
              <w:rPr>
                <w:sz w:val="14"/>
                <w:szCs w:val="14"/>
              </w:rPr>
              <w:t>d,x</w:t>
            </w:r>
            <w:proofErr w:type="spellEnd"/>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 xml:space="preserve">ROR </w:t>
            </w:r>
            <w:proofErr w:type="spellStart"/>
            <w:r w:rsidRPr="00EC7F35">
              <w:rPr>
                <w:sz w:val="14"/>
                <w:szCs w:val="14"/>
              </w:rPr>
              <w:t>d,x</w:t>
            </w:r>
            <w:proofErr w:type="spellEnd"/>
          </w:p>
        </w:tc>
        <w:tc>
          <w:tcPr>
            <w:tcW w:w="787" w:type="dxa"/>
            <w:shd w:val="clear" w:color="auto" w:fill="95B3D7" w:themeFill="accent1" w:themeFillTint="99"/>
          </w:tcPr>
          <w:p w:rsidR="00EC7F35" w:rsidRPr="00EC7F35" w:rsidRDefault="00A353C1" w:rsidP="00267086">
            <w:pPr>
              <w:rPr>
                <w:sz w:val="14"/>
                <w:szCs w:val="14"/>
              </w:rPr>
            </w:pPr>
            <w:r>
              <w:rPr>
                <w:sz w:val="14"/>
                <w:szCs w:val="14"/>
              </w:rPr>
              <w:t>ADC [d],y</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SEI</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 xml:space="preserve">ADC </w:t>
            </w:r>
            <w:proofErr w:type="spellStart"/>
            <w:r w:rsidRPr="00EC7F35">
              <w:rPr>
                <w:sz w:val="14"/>
                <w:szCs w:val="14"/>
              </w:rPr>
              <w:t>abs,y</w:t>
            </w:r>
            <w:proofErr w:type="spellEnd"/>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PLY</w:t>
            </w:r>
          </w:p>
        </w:tc>
        <w:tc>
          <w:tcPr>
            <w:tcW w:w="786" w:type="dxa"/>
            <w:shd w:val="clear" w:color="auto" w:fill="95B3D7" w:themeFill="accent1" w:themeFillTint="99"/>
          </w:tcPr>
          <w:p w:rsidR="00EC7F35" w:rsidRPr="00EC7F35" w:rsidRDefault="008B0C26" w:rsidP="00267086">
            <w:pPr>
              <w:rPr>
                <w:sz w:val="14"/>
                <w:szCs w:val="14"/>
              </w:rPr>
            </w:pPr>
            <w:r>
              <w:rPr>
                <w:sz w:val="14"/>
                <w:szCs w:val="14"/>
              </w:rPr>
              <w:t>TDC</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JMP (</w:t>
            </w:r>
            <w:proofErr w:type="spellStart"/>
            <w:r w:rsidRPr="00EC7F35">
              <w:rPr>
                <w:sz w:val="14"/>
                <w:szCs w:val="14"/>
              </w:rPr>
              <w:t>abs,x</w:t>
            </w:r>
            <w:proofErr w:type="spellEnd"/>
            <w:r w:rsidRPr="00EC7F35">
              <w:rPr>
                <w:sz w:val="14"/>
                <w:szCs w:val="14"/>
              </w:rPr>
              <w:t>)</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 xml:space="preserve">ADC </w:t>
            </w:r>
            <w:proofErr w:type="spellStart"/>
            <w:r w:rsidRPr="00EC7F35">
              <w:rPr>
                <w:sz w:val="14"/>
                <w:szCs w:val="14"/>
              </w:rPr>
              <w:t>abs,x</w:t>
            </w:r>
            <w:proofErr w:type="spellEnd"/>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 xml:space="preserve">ROR </w:t>
            </w:r>
            <w:proofErr w:type="spellStart"/>
            <w:r w:rsidRPr="00EC7F35">
              <w:rPr>
                <w:sz w:val="14"/>
                <w:szCs w:val="14"/>
              </w:rPr>
              <w:t>abs,x</w:t>
            </w:r>
            <w:proofErr w:type="spellEnd"/>
          </w:p>
        </w:tc>
        <w:tc>
          <w:tcPr>
            <w:tcW w:w="787" w:type="dxa"/>
            <w:shd w:val="clear" w:color="auto" w:fill="95B3D7" w:themeFill="accent1" w:themeFillTint="99"/>
          </w:tcPr>
          <w:p w:rsidR="00EC7F35" w:rsidRPr="00EC7F35" w:rsidRDefault="00EA7438" w:rsidP="00267086">
            <w:pPr>
              <w:rPr>
                <w:sz w:val="14"/>
                <w:szCs w:val="14"/>
              </w:rPr>
            </w:pPr>
            <w:r>
              <w:rPr>
                <w:sz w:val="14"/>
                <w:szCs w:val="14"/>
              </w:rPr>
              <w:t xml:space="preserve">ADC </w:t>
            </w:r>
            <w:proofErr w:type="spellStart"/>
            <w:r>
              <w:rPr>
                <w:sz w:val="14"/>
                <w:szCs w:val="14"/>
              </w:rPr>
              <w:t>AL,x</w:t>
            </w:r>
            <w:proofErr w:type="spellEnd"/>
          </w:p>
        </w:tc>
      </w:tr>
      <w:tr w:rsidR="00EC7F35" w:rsidRPr="00EC7F35" w:rsidTr="009D29E2">
        <w:trPr>
          <w:trHeight w:val="316"/>
        </w:trPr>
        <w:tc>
          <w:tcPr>
            <w:tcW w:w="564" w:type="dxa"/>
            <w:shd w:val="clear" w:color="auto" w:fill="FFFF99"/>
          </w:tcPr>
          <w:p w:rsidR="00EC7F35" w:rsidRPr="00EC7F35" w:rsidRDefault="00EC7F35" w:rsidP="00267086">
            <w:pPr>
              <w:rPr>
                <w:sz w:val="16"/>
                <w:szCs w:val="16"/>
              </w:rPr>
            </w:pPr>
            <w:r w:rsidRPr="00EC7F35">
              <w:rPr>
                <w:sz w:val="16"/>
                <w:szCs w:val="16"/>
              </w:rPr>
              <w:t>8-</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 xml:space="preserve">BRA </w:t>
            </w:r>
            <w:proofErr w:type="spellStart"/>
            <w:r w:rsidRPr="00EC7F35">
              <w:rPr>
                <w:sz w:val="14"/>
                <w:szCs w:val="14"/>
              </w:rPr>
              <w:t>disp</w:t>
            </w:r>
            <w:proofErr w:type="spellEnd"/>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STA (</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95B3D7" w:themeFill="accent1" w:themeFillTint="99"/>
          </w:tcPr>
          <w:p w:rsidR="00EC7F35" w:rsidRPr="00EC7F35" w:rsidRDefault="00EC7F35" w:rsidP="00267086">
            <w:pPr>
              <w:rPr>
                <w:sz w:val="14"/>
                <w:szCs w:val="14"/>
              </w:rPr>
            </w:pPr>
            <w:r w:rsidRPr="00EC7F35">
              <w:rPr>
                <w:sz w:val="14"/>
                <w:szCs w:val="14"/>
              </w:rPr>
              <w:t xml:space="preserve">BRL </w:t>
            </w:r>
            <w:proofErr w:type="spellStart"/>
            <w:r w:rsidRPr="00EC7F35">
              <w:rPr>
                <w:sz w:val="14"/>
                <w:szCs w:val="14"/>
              </w:rPr>
              <w:t>disp</w:t>
            </w:r>
            <w:proofErr w:type="spellEnd"/>
          </w:p>
        </w:tc>
        <w:tc>
          <w:tcPr>
            <w:tcW w:w="787" w:type="dxa"/>
            <w:shd w:val="clear" w:color="auto" w:fill="95B3D7" w:themeFill="accent1" w:themeFillTint="99"/>
          </w:tcPr>
          <w:p w:rsidR="00EC7F35" w:rsidRPr="00EC7F35" w:rsidRDefault="00EC7F35" w:rsidP="00267086">
            <w:pPr>
              <w:rPr>
                <w:sz w:val="14"/>
                <w:szCs w:val="14"/>
              </w:rPr>
            </w:pPr>
            <w:r>
              <w:rPr>
                <w:sz w:val="14"/>
                <w:szCs w:val="14"/>
              </w:rPr>
              <w:t xml:space="preserve">STA </w:t>
            </w:r>
            <w:proofErr w:type="spellStart"/>
            <w:r>
              <w:rPr>
                <w:sz w:val="14"/>
                <w:szCs w:val="14"/>
              </w:rPr>
              <w:t>d,s</w:t>
            </w:r>
            <w:proofErr w:type="spellEnd"/>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STY d</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STA d</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STX d</w:t>
            </w:r>
          </w:p>
        </w:tc>
        <w:tc>
          <w:tcPr>
            <w:tcW w:w="787" w:type="dxa"/>
            <w:shd w:val="clear" w:color="auto" w:fill="95B3D7" w:themeFill="accent1" w:themeFillTint="99"/>
          </w:tcPr>
          <w:p w:rsidR="00EC7F35" w:rsidRPr="00EC7F35" w:rsidRDefault="00A353C1" w:rsidP="00267086">
            <w:pPr>
              <w:rPr>
                <w:sz w:val="14"/>
                <w:szCs w:val="14"/>
              </w:rPr>
            </w:pPr>
            <w:r>
              <w:rPr>
                <w:sz w:val="14"/>
                <w:szCs w:val="14"/>
              </w:rPr>
              <w:t>STA [d]</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DEY</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BIT #</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TXA</w:t>
            </w:r>
          </w:p>
        </w:tc>
        <w:tc>
          <w:tcPr>
            <w:tcW w:w="786" w:type="dxa"/>
            <w:tcBorders>
              <w:bottom w:val="single" w:sz="4" w:space="0" w:color="auto"/>
            </w:tcBorders>
            <w:shd w:val="clear" w:color="auto" w:fill="95B3D7" w:themeFill="accent1" w:themeFillTint="99"/>
          </w:tcPr>
          <w:p w:rsidR="00EC7F35" w:rsidRPr="00EC7F35" w:rsidRDefault="008B0C26" w:rsidP="00267086">
            <w:pPr>
              <w:rPr>
                <w:sz w:val="14"/>
                <w:szCs w:val="14"/>
              </w:rPr>
            </w:pPr>
            <w:r>
              <w:rPr>
                <w:sz w:val="14"/>
                <w:szCs w:val="14"/>
              </w:rPr>
              <w:t>PHB</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STY abs</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STA abs</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STX abs</w:t>
            </w:r>
          </w:p>
        </w:tc>
        <w:tc>
          <w:tcPr>
            <w:tcW w:w="787" w:type="dxa"/>
            <w:shd w:val="clear" w:color="auto" w:fill="95B3D7" w:themeFill="accent1" w:themeFillTint="99"/>
          </w:tcPr>
          <w:p w:rsidR="00EC7F35" w:rsidRPr="00EC7F35" w:rsidRDefault="00EA7438" w:rsidP="00267086">
            <w:pPr>
              <w:rPr>
                <w:sz w:val="14"/>
                <w:szCs w:val="14"/>
              </w:rPr>
            </w:pPr>
            <w:r>
              <w:rPr>
                <w:sz w:val="14"/>
                <w:szCs w:val="14"/>
              </w:rPr>
              <w:t>STA AL</w:t>
            </w:r>
          </w:p>
        </w:tc>
      </w:tr>
      <w:tr w:rsidR="00EC7F35" w:rsidRPr="00EC7F35" w:rsidTr="009D29E2">
        <w:trPr>
          <w:trHeight w:val="316"/>
        </w:trPr>
        <w:tc>
          <w:tcPr>
            <w:tcW w:w="564" w:type="dxa"/>
            <w:shd w:val="clear" w:color="auto" w:fill="FFFF99"/>
          </w:tcPr>
          <w:p w:rsidR="00EC7F35" w:rsidRPr="00EC7F35" w:rsidRDefault="00EC7F35" w:rsidP="00267086">
            <w:pPr>
              <w:rPr>
                <w:sz w:val="16"/>
                <w:szCs w:val="16"/>
              </w:rPr>
            </w:pPr>
            <w:r w:rsidRPr="00EC7F35">
              <w:rPr>
                <w:sz w:val="16"/>
                <w:szCs w:val="16"/>
              </w:rPr>
              <w:t>9-</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 xml:space="preserve">BCC </w:t>
            </w:r>
            <w:proofErr w:type="spellStart"/>
            <w:r w:rsidRPr="00EC7F35">
              <w:rPr>
                <w:sz w:val="14"/>
                <w:szCs w:val="14"/>
              </w:rPr>
              <w:t>disp</w:t>
            </w:r>
            <w:proofErr w:type="spellEnd"/>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STA (d),y</w:t>
            </w:r>
          </w:p>
        </w:tc>
        <w:tc>
          <w:tcPr>
            <w:tcW w:w="786" w:type="dxa"/>
            <w:tcBorders>
              <w:bottom w:val="single" w:sz="4" w:space="0" w:color="auto"/>
            </w:tcBorders>
            <w:shd w:val="clear" w:color="auto" w:fill="DBE5F1" w:themeFill="accent1" w:themeFillTint="33"/>
          </w:tcPr>
          <w:p w:rsidR="00EC7F35" w:rsidRPr="00EC7F35" w:rsidRDefault="00EC7F35" w:rsidP="00267086">
            <w:pPr>
              <w:rPr>
                <w:sz w:val="14"/>
                <w:szCs w:val="14"/>
              </w:rPr>
            </w:pPr>
            <w:r w:rsidRPr="00EC7F35">
              <w:rPr>
                <w:sz w:val="14"/>
                <w:szCs w:val="14"/>
              </w:rPr>
              <w:t>STA (d)</w:t>
            </w:r>
          </w:p>
        </w:tc>
        <w:tc>
          <w:tcPr>
            <w:tcW w:w="787" w:type="dxa"/>
            <w:shd w:val="clear" w:color="auto" w:fill="95B3D7" w:themeFill="accent1" w:themeFillTint="99"/>
          </w:tcPr>
          <w:p w:rsidR="00EC7F35" w:rsidRPr="00EC7F35" w:rsidRDefault="00EC7F35" w:rsidP="00267086">
            <w:pPr>
              <w:rPr>
                <w:sz w:val="14"/>
                <w:szCs w:val="14"/>
              </w:rPr>
            </w:pPr>
            <w:r>
              <w:rPr>
                <w:sz w:val="14"/>
                <w:szCs w:val="14"/>
              </w:rPr>
              <w:t>STA (</w:t>
            </w:r>
            <w:proofErr w:type="spellStart"/>
            <w:r>
              <w:rPr>
                <w:sz w:val="14"/>
                <w:szCs w:val="14"/>
              </w:rPr>
              <w:t>d,s</w:t>
            </w:r>
            <w:proofErr w:type="spellEnd"/>
            <w:r>
              <w:rPr>
                <w:sz w:val="14"/>
                <w:szCs w:val="14"/>
              </w:rPr>
              <w:t>),y</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 xml:space="preserve">STY </w:t>
            </w:r>
            <w:proofErr w:type="spellStart"/>
            <w:r w:rsidRPr="00EC7F35">
              <w:rPr>
                <w:sz w:val="14"/>
                <w:szCs w:val="14"/>
              </w:rPr>
              <w:t>d,x</w:t>
            </w:r>
            <w:proofErr w:type="spellEnd"/>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 xml:space="preserve">STA </w:t>
            </w:r>
            <w:proofErr w:type="spellStart"/>
            <w:r w:rsidRPr="00EC7F35">
              <w:rPr>
                <w:sz w:val="14"/>
                <w:szCs w:val="14"/>
              </w:rPr>
              <w:t>d,x</w:t>
            </w:r>
            <w:proofErr w:type="spellEnd"/>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 xml:space="preserve">STX </w:t>
            </w:r>
            <w:proofErr w:type="spellStart"/>
            <w:r w:rsidRPr="00EC7F35">
              <w:rPr>
                <w:sz w:val="14"/>
                <w:szCs w:val="14"/>
              </w:rPr>
              <w:t>d,y</w:t>
            </w:r>
            <w:proofErr w:type="spellEnd"/>
          </w:p>
        </w:tc>
        <w:tc>
          <w:tcPr>
            <w:tcW w:w="787" w:type="dxa"/>
            <w:shd w:val="clear" w:color="auto" w:fill="95B3D7" w:themeFill="accent1" w:themeFillTint="99"/>
          </w:tcPr>
          <w:p w:rsidR="00EC7F35" w:rsidRPr="00EC7F35" w:rsidRDefault="00A353C1" w:rsidP="00267086">
            <w:pPr>
              <w:rPr>
                <w:sz w:val="14"/>
                <w:szCs w:val="14"/>
              </w:rPr>
            </w:pPr>
            <w:r>
              <w:rPr>
                <w:sz w:val="14"/>
                <w:szCs w:val="14"/>
              </w:rPr>
              <w:t>STA [d],y</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TYA</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 xml:space="preserve">STA </w:t>
            </w:r>
            <w:proofErr w:type="spellStart"/>
            <w:r w:rsidRPr="00EC7F35">
              <w:rPr>
                <w:sz w:val="14"/>
                <w:szCs w:val="14"/>
              </w:rPr>
              <w:t>abs,y</w:t>
            </w:r>
            <w:proofErr w:type="spellEnd"/>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TXS</w:t>
            </w:r>
          </w:p>
        </w:tc>
        <w:tc>
          <w:tcPr>
            <w:tcW w:w="786" w:type="dxa"/>
            <w:shd w:val="clear" w:color="auto" w:fill="95B3D7" w:themeFill="accent1" w:themeFillTint="99"/>
          </w:tcPr>
          <w:p w:rsidR="00EC7F35" w:rsidRPr="00EC7F35" w:rsidRDefault="00EC7F35" w:rsidP="00267086">
            <w:pPr>
              <w:rPr>
                <w:sz w:val="14"/>
                <w:szCs w:val="14"/>
              </w:rPr>
            </w:pPr>
            <w:r w:rsidRPr="00EC7F35">
              <w:rPr>
                <w:sz w:val="14"/>
                <w:szCs w:val="14"/>
              </w:rPr>
              <w:t>TXY</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STZ abs</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 xml:space="preserve">STA </w:t>
            </w:r>
            <w:proofErr w:type="spellStart"/>
            <w:r w:rsidRPr="00EC7F35">
              <w:rPr>
                <w:sz w:val="14"/>
                <w:szCs w:val="14"/>
              </w:rPr>
              <w:t>abs,x</w:t>
            </w:r>
            <w:proofErr w:type="spellEnd"/>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 xml:space="preserve">STZ </w:t>
            </w:r>
            <w:proofErr w:type="spellStart"/>
            <w:r w:rsidRPr="00EC7F35">
              <w:rPr>
                <w:sz w:val="14"/>
                <w:szCs w:val="14"/>
              </w:rPr>
              <w:t>abs,x</w:t>
            </w:r>
            <w:proofErr w:type="spellEnd"/>
          </w:p>
        </w:tc>
        <w:tc>
          <w:tcPr>
            <w:tcW w:w="787" w:type="dxa"/>
            <w:shd w:val="clear" w:color="auto" w:fill="95B3D7" w:themeFill="accent1" w:themeFillTint="99"/>
          </w:tcPr>
          <w:p w:rsidR="00EC7F35" w:rsidRPr="00EC7F35" w:rsidRDefault="00EA7438" w:rsidP="00267086">
            <w:pPr>
              <w:rPr>
                <w:sz w:val="14"/>
                <w:szCs w:val="14"/>
              </w:rPr>
            </w:pPr>
            <w:r>
              <w:rPr>
                <w:sz w:val="14"/>
                <w:szCs w:val="14"/>
              </w:rPr>
              <w:t xml:space="preserve">STA </w:t>
            </w:r>
            <w:proofErr w:type="spellStart"/>
            <w:r>
              <w:rPr>
                <w:sz w:val="14"/>
                <w:szCs w:val="14"/>
              </w:rPr>
              <w:t>AL,x</w:t>
            </w:r>
            <w:proofErr w:type="spellEnd"/>
          </w:p>
        </w:tc>
      </w:tr>
      <w:tr w:rsidR="00EC7F35" w:rsidRPr="00EC7F35" w:rsidTr="009D29E2">
        <w:trPr>
          <w:trHeight w:val="316"/>
        </w:trPr>
        <w:tc>
          <w:tcPr>
            <w:tcW w:w="564" w:type="dxa"/>
            <w:shd w:val="clear" w:color="auto" w:fill="FFFF99"/>
          </w:tcPr>
          <w:p w:rsidR="00EC7F35" w:rsidRPr="00EC7F35" w:rsidRDefault="00EC7F35" w:rsidP="00267086">
            <w:pPr>
              <w:rPr>
                <w:sz w:val="16"/>
                <w:szCs w:val="16"/>
              </w:rPr>
            </w:pPr>
            <w:r w:rsidRPr="00EC7F35">
              <w:rPr>
                <w:sz w:val="16"/>
                <w:szCs w:val="16"/>
              </w:rPr>
              <w:t>A-</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LDY #i8</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LDA (</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DBE5F1" w:themeFill="accent1" w:themeFillTint="33"/>
          </w:tcPr>
          <w:p w:rsidR="00EC7F35" w:rsidRPr="00EC7F35" w:rsidRDefault="00EC7F35" w:rsidP="00267086">
            <w:pPr>
              <w:rPr>
                <w:sz w:val="14"/>
                <w:szCs w:val="14"/>
              </w:rPr>
            </w:pPr>
            <w:r w:rsidRPr="00EC7F35">
              <w:rPr>
                <w:sz w:val="14"/>
                <w:szCs w:val="14"/>
              </w:rPr>
              <w:t>LDX #i8</w:t>
            </w:r>
          </w:p>
        </w:tc>
        <w:tc>
          <w:tcPr>
            <w:tcW w:w="787" w:type="dxa"/>
            <w:shd w:val="clear" w:color="auto" w:fill="95B3D7" w:themeFill="accent1" w:themeFillTint="99"/>
          </w:tcPr>
          <w:p w:rsidR="00EC7F35" w:rsidRPr="00EC7F35" w:rsidRDefault="00EC7F35" w:rsidP="00267086">
            <w:pPr>
              <w:rPr>
                <w:sz w:val="14"/>
                <w:szCs w:val="14"/>
              </w:rPr>
            </w:pPr>
            <w:r>
              <w:rPr>
                <w:sz w:val="14"/>
                <w:szCs w:val="14"/>
              </w:rPr>
              <w:t xml:space="preserve">LDA </w:t>
            </w:r>
            <w:proofErr w:type="spellStart"/>
            <w:r>
              <w:rPr>
                <w:sz w:val="14"/>
                <w:szCs w:val="14"/>
              </w:rPr>
              <w:t>d,s</w:t>
            </w:r>
            <w:proofErr w:type="spellEnd"/>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LDY d</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LDA d</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LDX d</w:t>
            </w:r>
          </w:p>
        </w:tc>
        <w:tc>
          <w:tcPr>
            <w:tcW w:w="787" w:type="dxa"/>
            <w:shd w:val="clear" w:color="auto" w:fill="95B3D7" w:themeFill="accent1" w:themeFillTint="99"/>
          </w:tcPr>
          <w:p w:rsidR="00EC7F35" w:rsidRPr="00EC7F35" w:rsidRDefault="001713D7" w:rsidP="00267086">
            <w:pPr>
              <w:rPr>
                <w:sz w:val="14"/>
                <w:szCs w:val="14"/>
              </w:rPr>
            </w:pPr>
            <w:r>
              <w:rPr>
                <w:sz w:val="14"/>
                <w:szCs w:val="14"/>
              </w:rPr>
              <w:t>LDA [d]</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TAY</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LDA #i8</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TAX</w:t>
            </w:r>
          </w:p>
        </w:tc>
        <w:tc>
          <w:tcPr>
            <w:tcW w:w="786" w:type="dxa"/>
            <w:tcBorders>
              <w:bottom w:val="single" w:sz="4" w:space="0" w:color="auto"/>
            </w:tcBorders>
            <w:shd w:val="clear" w:color="auto" w:fill="95B3D7" w:themeFill="accent1" w:themeFillTint="99"/>
          </w:tcPr>
          <w:p w:rsidR="00EC7F35" w:rsidRPr="00EC7F35" w:rsidRDefault="008B0C26" w:rsidP="00267086">
            <w:pPr>
              <w:rPr>
                <w:sz w:val="14"/>
                <w:szCs w:val="14"/>
              </w:rPr>
            </w:pPr>
            <w:r>
              <w:rPr>
                <w:sz w:val="14"/>
                <w:szCs w:val="14"/>
              </w:rPr>
              <w:t>PLB</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LDY abs</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LDA abs</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LDX abs</w:t>
            </w:r>
          </w:p>
        </w:tc>
        <w:tc>
          <w:tcPr>
            <w:tcW w:w="787" w:type="dxa"/>
            <w:shd w:val="clear" w:color="auto" w:fill="95B3D7" w:themeFill="accent1" w:themeFillTint="99"/>
          </w:tcPr>
          <w:p w:rsidR="00EC7F35" w:rsidRPr="00EC7F35" w:rsidRDefault="00EA7438" w:rsidP="00267086">
            <w:pPr>
              <w:rPr>
                <w:sz w:val="14"/>
                <w:szCs w:val="14"/>
              </w:rPr>
            </w:pPr>
            <w:r>
              <w:rPr>
                <w:sz w:val="14"/>
                <w:szCs w:val="14"/>
              </w:rPr>
              <w:t>LDA AL</w:t>
            </w:r>
          </w:p>
        </w:tc>
      </w:tr>
      <w:tr w:rsidR="00EC7F35" w:rsidRPr="00EC7F35" w:rsidTr="009D29E2">
        <w:trPr>
          <w:trHeight w:val="316"/>
        </w:trPr>
        <w:tc>
          <w:tcPr>
            <w:tcW w:w="564" w:type="dxa"/>
            <w:shd w:val="clear" w:color="auto" w:fill="FFFF99"/>
          </w:tcPr>
          <w:p w:rsidR="00EC7F35" w:rsidRPr="00EC7F35" w:rsidRDefault="00EC7F35" w:rsidP="00267086">
            <w:pPr>
              <w:rPr>
                <w:sz w:val="16"/>
                <w:szCs w:val="16"/>
              </w:rPr>
            </w:pPr>
            <w:r w:rsidRPr="00EC7F35">
              <w:rPr>
                <w:sz w:val="16"/>
                <w:szCs w:val="16"/>
              </w:rPr>
              <w:t>B-</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 xml:space="preserve">BCS </w:t>
            </w:r>
            <w:proofErr w:type="spellStart"/>
            <w:r w:rsidRPr="00EC7F35">
              <w:rPr>
                <w:sz w:val="14"/>
                <w:szCs w:val="14"/>
              </w:rPr>
              <w:t>disp</w:t>
            </w:r>
            <w:proofErr w:type="spellEnd"/>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LDA (d),y</w:t>
            </w:r>
          </w:p>
        </w:tc>
        <w:tc>
          <w:tcPr>
            <w:tcW w:w="786" w:type="dxa"/>
            <w:tcBorders>
              <w:bottom w:val="single" w:sz="4" w:space="0" w:color="auto"/>
            </w:tcBorders>
            <w:shd w:val="clear" w:color="auto" w:fill="DBE5F1" w:themeFill="accent1" w:themeFillTint="33"/>
          </w:tcPr>
          <w:p w:rsidR="00EC7F35" w:rsidRPr="00EC7F35" w:rsidRDefault="00EC7F35" w:rsidP="00267086">
            <w:pPr>
              <w:rPr>
                <w:sz w:val="14"/>
                <w:szCs w:val="14"/>
              </w:rPr>
            </w:pPr>
            <w:r w:rsidRPr="00EC7F35">
              <w:rPr>
                <w:sz w:val="14"/>
                <w:szCs w:val="14"/>
              </w:rPr>
              <w:t>LDA (d)</w:t>
            </w:r>
          </w:p>
        </w:tc>
        <w:tc>
          <w:tcPr>
            <w:tcW w:w="787" w:type="dxa"/>
            <w:shd w:val="clear" w:color="auto" w:fill="95B3D7" w:themeFill="accent1" w:themeFillTint="99"/>
          </w:tcPr>
          <w:p w:rsidR="00EC7F35" w:rsidRPr="00EC7F35" w:rsidRDefault="00EC7F35" w:rsidP="00267086">
            <w:pPr>
              <w:rPr>
                <w:sz w:val="14"/>
                <w:szCs w:val="14"/>
              </w:rPr>
            </w:pPr>
            <w:r>
              <w:rPr>
                <w:sz w:val="14"/>
                <w:szCs w:val="14"/>
              </w:rPr>
              <w:t>LDA (</w:t>
            </w:r>
            <w:proofErr w:type="spellStart"/>
            <w:r>
              <w:rPr>
                <w:sz w:val="14"/>
                <w:szCs w:val="14"/>
              </w:rPr>
              <w:t>d,s</w:t>
            </w:r>
            <w:proofErr w:type="spellEnd"/>
            <w:r>
              <w:rPr>
                <w:sz w:val="14"/>
                <w:szCs w:val="14"/>
              </w:rPr>
              <w:t>),y</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 xml:space="preserve">LDY </w:t>
            </w:r>
            <w:proofErr w:type="spellStart"/>
            <w:r w:rsidRPr="00EC7F35">
              <w:rPr>
                <w:sz w:val="14"/>
                <w:szCs w:val="14"/>
              </w:rPr>
              <w:t>d,x</w:t>
            </w:r>
            <w:proofErr w:type="spellEnd"/>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 xml:space="preserve">LDA </w:t>
            </w:r>
            <w:proofErr w:type="spellStart"/>
            <w:r w:rsidRPr="00EC7F35">
              <w:rPr>
                <w:sz w:val="14"/>
                <w:szCs w:val="14"/>
              </w:rPr>
              <w:t>d,x</w:t>
            </w:r>
            <w:proofErr w:type="spellEnd"/>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 xml:space="preserve">LDX </w:t>
            </w:r>
            <w:proofErr w:type="spellStart"/>
            <w:r w:rsidRPr="00EC7F35">
              <w:rPr>
                <w:sz w:val="14"/>
                <w:szCs w:val="14"/>
              </w:rPr>
              <w:t>d,y</w:t>
            </w:r>
            <w:proofErr w:type="spellEnd"/>
          </w:p>
        </w:tc>
        <w:tc>
          <w:tcPr>
            <w:tcW w:w="787" w:type="dxa"/>
            <w:shd w:val="clear" w:color="auto" w:fill="95B3D7" w:themeFill="accent1" w:themeFillTint="99"/>
          </w:tcPr>
          <w:p w:rsidR="00EC7F35" w:rsidRPr="00EC7F35" w:rsidRDefault="001713D7" w:rsidP="00267086">
            <w:pPr>
              <w:rPr>
                <w:sz w:val="14"/>
                <w:szCs w:val="14"/>
              </w:rPr>
            </w:pPr>
            <w:r>
              <w:rPr>
                <w:sz w:val="14"/>
                <w:szCs w:val="14"/>
              </w:rPr>
              <w:t>LDA [d],y</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CLV</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 xml:space="preserve">LDA </w:t>
            </w:r>
            <w:proofErr w:type="spellStart"/>
            <w:r w:rsidRPr="00EC7F35">
              <w:rPr>
                <w:sz w:val="14"/>
                <w:szCs w:val="14"/>
              </w:rPr>
              <w:t>abs,y</w:t>
            </w:r>
            <w:proofErr w:type="spellEnd"/>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TSX</w:t>
            </w:r>
          </w:p>
        </w:tc>
        <w:tc>
          <w:tcPr>
            <w:tcW w:w="786" w:type="dxa"/>
            <w:tcBorders>
              <w:bottom w:val="single" w:sz="4" w:space="0" w:color="auto"/>
            </w:tcBorders>
            <w:shd w:val="clear" w:color="auto" w:fill="95B3D7" w:themeFill="accent1" w:themeFillTint="99"/>
          </w:tcPr>
          <w:p w:rsidR="00EC7F35" w:rsidRPr="00EC7F35" w:rsidRDefault="00EC7F35" w:rsidP="00267086">
            <w:pPr>
              <w:rPr>
                <w:sz w:val="14"/>
                <w:szCs w:val="14"/>
              </w:rPr>
            </w:pPr>
            <w:r w:rsidRPr="00EC7F35">
              <w:rPr>
                <w:sz w:val="14"/>
                <w:szCs w:val="14"/>
              </w:rPr>
              <w:t>TYX</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 xml:space="preserve">LDY </w:t>
            </w:r>
            <w:proofErr w:type="spellStart"/>
            <w:r w:rsidRPr="00EC7F35">
              <w:rPr>
                <w:sz w:val="14"/>
                <w:szCs w:val="14"/>
              </w:rPr>
              <w:t>abs,x</w:t>
            </w:r>
            <w:proofErr w:type="spellEnd"/>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 xml:space="preserve">LDA </w:t>
            </w:r>
            <w:proofErr w:type="spellStart"/>
            <w:r w:rsidRPr="00EC7F35">
              <w:rPr>
                <w:sz w:val="14"/>
                <w:szCs w:val="14"/>
              </w:rPr>
              <w:t>abs,x</w:t>
            </w:r>
            <w:proofErr w:type="spellEnd"/>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 xml:space="preserve">LDX </w:t>
            </w:r>
            <w:proofErr w:type="spellStart"/>
            <w:r w:rsidRPr="00EC7F35">
              <w:rPr>
                <w:sz w:val="14"/>
                <w:szCs w:val="14"/>
              </w:rPr>
              <w:t>abs,x</w:t>
            </w:r>
            <w:proofErr w:type="spellEnd"/>
          </w:p>
        </w:tc>
        <w:tc>
          <w:tcPr>
            <w:tcW w:w="787" w:type="dxa"/>
            <w:shd w:val="clear" w:color="auto" w:fill="95B3D7" w:themeFill="accent1" w:themeFillTint="99"/>
          </w:tcPr>
          <w:p w:rsidR="00EC7F35" w:rsidRPr="00EC7F35" w:rsidRDefault="00EA7438" w:rsidP="00267086">
            <w:pPr>
              <w:rPr>
                <w:sz w:val="14"/>
                <w:szCs w:val="14"/>
              </w:rPr>
            </w:pPr>
            <w:r>
              <w:rPr>
                <w:sz w:val="14"/>
                <w:szCs w:val="14"/>
              </w:rPr>
              <w:t xml:space="preserve">LDA </w:t>
            </w:r>
            <w:proofErr w:type="spellStart"/>
            <w:r>
              <w:rPr>
                <w:sz w:val="14"/>
                <w:szCs w:val="14"/>
              </w:rPr>
              <w:t>AL,x</w:t>
            </w:r>
            <w:proofErr w:type="spellEnd"/>
          </w:p>
        </w:tc>
      </w:tr>
      <w:tr w:rsidR="00EC7F35" w:rsidRPr="00EC7F35" w:rsidTr="009D29E2">
        <w:trPr>
          <w:trHeight w:val="316"/>
        </w:trPr>
        <w:tc>
          <w:tcPr>
            <w:tcW w:w="564" w:type="dxa"/>
            <w:shd w:val="clear" w:color="auto" w:fill="FFFF99"/>
          </w:tcPr>
          <w:p w:rsidR="00EC7F35" w:rsidRPr="00EC7F35" w:rsidRDefault="00EC7F35" w:rsidP="00267086">
            <w:pPr>
              <w:rPr>
                <w:sz w:val="16"/>
                <w:szCs w:val="16"/>
              </w:rPr>
            </w:pPr>
            <w:r w:rsidRPr="00EC7F35">
              <w:rPr>
                <w:sz w:val="16"/>
                <w:szCs w:val="16"/>
              </w:rPr>
              <w:t>C-</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CPY #i8</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CMP (</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95B3D7" w:themeFill="accent1" w:themeFillTint="99"/>
          </w:tcPr>
          <w:p w:rsidR="00EC7F35" w:rsidRPr="00EC7F35" w:rsidRDefault="00AD6573" w:rsidP="00267086">
            <w:pPr>
              <w:rPr>
                <w:sz w:val="14"/>
                <w:szCs w:val="14"/>
              </w:rPr>
            </w:pPr>
            <w:r>
              <w:rPr>
                <w:sz w:val="14"/>
                <w:szCs w:val="14"/>
              </w:rPr>
              <w:t>REP #</w:t>
            </w:r>
          </w:p>
        </w:tc>
        <w:tc>
          <w:tcPr>
            <w:tcW w:w="787" w:type="dxa"/>
            <w:shd w:val="clear" w:color="auto" w:fill="95B3D7" w:themeFill="accent1" w:themeFillTint="99"/>
          </w:tcPr>
          <w:p w:rsidR="00EC7F35" w:rsidRPr="00EC7F35" w:rsidRDefault="00EC7F35" w:rsidP="00267086">
            <w:pPr>
              <w:rPr>
                <w:sz w:val="14"/>
                <w:szCs w:val="14"/>
              </w:rPr>
            </w:pPr>
            <w:r>
              <w:rPr>
                <w:sz w:val="14"/>
                <w:szCs w:val="14"/>
              </w:rPr>
              <w:t xml:space="preserve">CMP </w:t>
            </w:r>
            <w:proofErr w:type="spellStart"/>
            <w:r>
              <w:rPr>
                <w:sz w:val="14"/>
                <w:szCs w:val="14"/>
              </w:rPr>
              <w:t>d,s</w:t>
            </w:r>
            <w:proofErr w:type="spellEnd"/>
          </w:p>
        </w:tc>
        <w:tc>
          <w:tcPr>
            <w:tcW w:w="786" w:type="dxa"/>
            <w:tcBorders>
              <w:bottom w:val="single" w:sz="4" w:space="0" w:color="auto"/>
            </w:tcBorders>
            <w:shd w:val="clear" w:color="auto" w:fill="DBE5F1" w:themeFill="accent1" w:themeFillTint="33"/>
          </w:tcPr>
          <w:p w:rsidR="00EC7F35" w:rsidRPr="00EC7F35" w:rsidRDefault="00EC7F35" w:rsidP="00267086">
            <w:pPr>
              <w:rPr>
                <w:sz w:val="14"/>
                <w:szCs w:val="14"/>
              </w:rPr>
            </w:pPr>
            <w:r w:rsidRPr="00EC7F35">
              <w:rPr>
                <w:sz w:val="14"/>
                <w:szCs w:val="14"/>
              </w:rPr>
              <w:t>CPY d</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CMP d</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DEC d</w:t>
            </w:r>
          </w:p>
        </w:tc>
        <w:tc>
          <w:tcPr>
            <w:tcW w:w="787" w:type="dxa"/>
            <w:shd w:val="clear" w:color="auto" w:fill="95B3D7" w:themeFill="accent1" w:themeFillTint="99"/>
          </w:tcPr>
          <w:p w:rsidR="00EC7F35" w:rsidRPr="00EC7F35" w:rsidRDefault="00BE4115" w:rsidP="00267086">
            <w:pPr>
              <w:rPr>
                <w:sz w:val="14"/>
                <w:szCs w:val="14"/>
              </w:rPr>
            </w:pPr>
            <w:r>
              <w:rPr>
                <w:sz w:val="14"/>
                <w:szCs w:val="14"/>
              </w:rPr>
              <w:t>CMP [d]</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INY</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CMP #i8</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DEX</w:t>
            </w:r>
          </w:p>
        </w:tc>
        <w:tc>
          <w:tcPr>
            <w:tcW w:w="786" w:type="dxa"/>
            <w:tcBorders>
              <w:bottom w:val="single" w:sz="4" w:space="0" w:color="auto"/>
            </w:tcBorders>
            <w:shd w:val="clear" w:color="auto" w:fill="95B3D7" w:themeFill="accent1" w:themeFillTint="99"/>
          </w:tcPr>
          <w:p w:rsidR="00EC7F35" w:rsidRPr="00EC7F35" w:rsidRDefault="00EC7F35" w:rsidP="00267086">
            <w:pPr>
              <w:rPr>
                <w:sz w:val="14"/>
                <w:szCs w:val="14"/>
              </w:rPr>
            </w:pPr>
            <w:r w:rsidRPr="00EC7F35">
              <w:rPr>
                <w:sz w:val="14"/>
                <w:szCs w:val="14"/>
              </w:rPr>
              <w:t>WAI</w:t>
            </w:r>
          </w:p>
        </w:tc>
        <w:tc>
          <w:tcPr>
            <w:tcW w:w="787" w:type="dxa"/>
            <w:tcBorders>
              <w:bottom w:val="single" w:sz="4" w:space="0" w:color="auto"/>
            </w:tcBorders>
            <w:shd w:val="clear" w:color="auto" w:fill="DBE5F1" w:themeFill="accent1" w:themeFillTint="33"/>
          </w:tcPr>
          <w:p w:rsidR="00EC7F35" w:rsidRPr="00EC7F35" w:rsidRDefault="00EC7F35" w:rsidP="00267086">
            <w:pPr>
              <w:rPr>
                <w:sz w:val="14"/>
                <w:szCs w:val="14"/>
              </w:rPr>
            </w:pPr>
            <w:r w:rsidRPr="00EC7F35">
              <w:rPr>
                <w:sz w:val="14"/>
                <w:szCs w:val="14"/>
              </w:rPr>
              <w:t>CPY abs</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CMP abs</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DEC abs</w:t>
            </w:r>
          </w:p>
        </w:tc>
        <w:tc>
          <w:tcPr>
            <w:tcW w:w="787" w:type="dxa"/>
            <w:shd w:val="clear" w:color="auto" w:fill="95B3D7" w:themeFill="accent1" w:themeFillTint="99"/>
          </w:tcPr>
          <w:p w:rsidR="00EC7F35" w:rsidRPr="00EC7F35" w:rsidRDefault="00EA7438" w:rsidP="00267086">
            <w:pPr>
              <w:rPr>
                <w:sz w:val="14"/>
                <w:szCs w:val="14"/>
              </w:rPr>
            </w:pPr>
            <w:r>
              <w:rPr>
                <w:sz w:val="14"/>
                <w:szCs w:val="14"/>
              </w:rPr>
              <w:t>CMP AL</w:t>
            </w:r>
          </w:p>
        </w:tc>
      </w:tr>
      <w:tr w:rsidR="00EC7F35" w:rsidRPr="00EC7F35" w:rsidTr="009D29E2">
        <w:trPr>
          <w:trHeight w:val="316"/>
        </w:trPr>
        <w:tc>
          <w:tcPr>
            <w:tcW w:w="564" w:type="dxa"/>
            <w:shd w:val="clear" w:color="auto" w:fill="FFFF99"/>
          </w:tcPr>
          <w:p w:rsidR="00EC7F35" w:rsidRPr="00EC7F35" w:rsidRDefault="00EC7F35" w:rsidP="00267086">
            <w:pPr>
              <w:rPr>
                <w:sz w:val="16"/>
                <w:szCs w:val="16"/>
              </w:rPr>
            </w:pPr>
            <w:r w:rsidRPr="00EC7F35">
              <w:rPr>
                <w:sz w:val="16"/>
                <w:szCs w:val="16"/>
              </w:rPr>
              <w:t>D-</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 xml:space="preserve">BNE </w:t>
            </w:r>
            <w:proofErr w:type="spellStart"/>
            <w:r w:rsidRPr="00EC7F35">
              <w:rPr>
                <w:sz w:val="14"/>
                <w:szCs w:val="14"/>
              </w:rPr>
              <w:t>disp</w:t>
            </w:r>
            <w:proofErr w:type="spellEnd"/>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CMP (d),y</w:t>
            </w:r>
          </w:p>
        </w:tc>
        <w:tc>
          <w:tcPr>
            <w:tcW w:w="786" w:type="dxa"/>
            <w:tcBorders>
              <w:bottom w:val="single" w:sz="4" w:space="0" w:color="auto"/>
            </w:tcBorders>
            <w:shd w:val="clear" w:color="auto" w:fill="DBE5F1" w:themeFill="accent1" w:themeFillTint="33"/>
          </w:tcPr>
          <w:p w:rsidR="00EC7F35" w:rsidRPr="00EC7F35" w:rsidRDefault="00EC7F35" w:rsidP="00267086">
            <w:pPr>
              <w:rPr>
                <w:sz w:val="14"/>
                <w:szCs w:val="14"/>
              </w:rPr>
            </w:pPr>
            <w:r w:rsidRPr="00EC7F35">
              <w:rPr>
                <w:sz w:val="14"/>
                <w:szCs w:val="14"/>
              </w:rPr>
              <w:t>CMP (d)</w:t>
            </w:r>
          </w:p>
        </w:tc>
        <w:tc>
          <w:tcPr>
            <w:tcW w:w="787" w:type="dxa"/>
            <w:shd w:val="clear" w:color="auto" w:fill="95B3D7" w:themeFill="accent1" w:themeFillTint="99"/>
          </w:tcPr>
          <w:p w:rsidR="00EC7F35" w:rsidRPr="00EC7F35" w:rsidRDefault="00EC7F35" w:rsidP="00267086">
            <w:pPr>
              <w:rPr>
                <w:sz w:val="14"/>
                <w:szCs w:val="14"/>
              </w:rPr>
            </w:pPr>
            <w:r>
              <w:rPr>
                <w:sz w:val="14"/>
                <w:szCs w:val="14"/>
              </w:rPr>
              <w:t>CMP (</w:t>
            </w:r>
            <w:proofErr w:type="spellStart"/>
            <w:r>
              <w:rPr>
                <w:sz w:val="14"/>
                <w:szCs w:val="14"/>
              </w:rPr>
              <w:t>d,s</w:t>
            </w:r>
            <w:proofErr w:type="spellEnd"/>
            <w:r>
              <w:rPr>
                <w:sz w:val="14"/>
                <w:szCs w:val="14"/>
              </w:rPr>
              <w:t>),y</w:t>
            </w:r>
          </w:p>
        </w:tc>
        <w:tc>
          <w:tcPr>
            <w:tcW w:w="786" w:type="dxa"/>
            <w:tcBorders>
              <w:bottom w:val="single" w:sz="4" w:space="0" w:color="auto"/>
            </w:tcBorders>
            <w:shd w:val="clear" w:color="auto" w:fill="95B3D7" w:themeFill="accent1" w:themeFillTint="99"/>
          </w:tcPr>
          <w:p w:rsidR="00EC7F35" w:rsidRPr="00EC7F35" w:rsidRDefault="00AD6573" w:rsidP="00267086">
            <w:pPr>
              <w:rPr>
                <w:sz w:val="14"/>
                <w:szCs w:val="14"/>
              </w:rPr>
            </w:pPr>
            <w:r>
              <w:rPr>
                <w:sz w:val="14"/>
                <w:szCs w:val="14"/>
              </w:rPr>
              <w:t>PEI</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 xml:space="preserve">CMP </w:t>
            </w:r>
            <w:proofErr w:type="spellStart"/>
            <w:r w:rsidRPr="00EC7F35">
              <w:rPr>
                <w:sz w:val="14"/>
                <w:szCs w:val="14"/>
              </w:rPr>
              <w:t>d,x</w:t>
            </w:r>
            <w:proofErr w:type="spellEnd"/>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 xml:space="preserve">DEC </w:t>
            </w:r>
            <w:proofErr w:type="spellStart"/>
            <w:r w:rsidRPr="00EC7F35">
              <w:rPr>
                <w:sz w:val="14"/>
                <w:szCs w:val="14"/>
              </w:rPr>
              <w:t>d,r</w:t>
            </w:r>
            <w:proofErr w:type="spellEnd"/>
          </w:p>
        </w:tc>
        <w:tc>
          <w:tcPr>
            <w:tcW w:w="787" w:type="dxa"/>
            <w:shd w:val="clear" w:color="auto" w:fill="95B3D7" w:themeFill="accent1" w:themeFillTint="99"/>
          </w:tcPr>
          <w:p w:rsidR="00EC7F35" w:rsidRPr="00EC7F35" w:rsidRDefault="00BE4115" w:rsidP="00267086">
            <w:pPr>
              <w:rPr>
                <w:sz w:val="14"/>
                <w:szCs w:val="14"/>
              </w:rPr>
            </w:pPr>
            <w:r>
              <w:rPr>
                <w:sz w:val="14"/>
                <w:szCs w:val="14"/>
              </w:rPr>
              <w:t>CMP [d],y</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CLD</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 xml:space="preserve">CMP </w:t>
            </w:r>
            <w:proofErr w:type="spellStart"/>
            <w:r w:rsidRPr="00EC7F35">
              <w:rPr>
                <w:sz w:val="14"/>
                <w:szCs w:val="14"/>
              </w:rPr>
              <w:t>abs,y</w:t>
            </w:r>
            <w:proofErr w:type="spellEnd"/>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PHX</w:t>
            </w:r>
          </w:p>
        </w:tc>
        <w:tc>
          <w:tcPr>
            <w:tcW w:w="786" w:type="dxa"/>
            <w:shd w:val="clear" w:color="auto" w:fill="95B3D7" w:themeFill="accent1" w:themeFillTint="99"/>
          </w:tcPr>
          <w:p w:rsidR="00EC7F35" w:rsidRPr="00EC7F35" w:rsidRDefault="00EC7F35" w:rsidP="00267086">
            <w:pPr>
              <w:rPr>
                <w:sz w:val="14"/>
                <w:szCs w:val="14"/>
              </w:rPr>
            </w:pPr>
            <w:r w:rsidRPr="00EC7F35">
              <w:rPr>
                <w:sz w:val="14"/>
                <w:szCs w:val="14"/>
              </w:rPr>
              <w:t>STP</w:t>
            </w:r>
          </w:p>
        </w:tc>
        <w:tc>
          <w:tcPr>
            <w:tcW w:w="787" w:type="dxa"/>
            <w:tcBorders>
              <w:bottom w:val="single" w:sz="4" w:space="0" w:color="auto"/>
            </w:tcBorders>
            <w:shd w:val="clear" w:color="auto" w:fill="95B3D7" w:themeFill="accent1" w:themeFillTint="99"/>
          </w:tcPr>
          <w:p w:rsidR="00EC7F35" w:rsidRPr="00EC7F35" w:rsidRDefault="008B0C26" w:rsidP="00267086">
            <w:pPr>
              <w:rPr>
                <w:sz w:val="14"/>
                <w:szCs w:val="14"/>
              </w:rPr>
            </w:pPr>
            <w:r>
              <w:rPr>
                <w:sz w:val="14"/>
                <w:szCs w:val="14"/>
              </w:rPr>
              <w:t>JML (a)</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 xml:space="preserve">CMP </w:t>
            </w:r>
            <w:proofErr w:type="spellStart"/>
            <w:r w:rsidRPr="00EC7F35">
              <w:rPr>
                <w:sz w:val="14"/>
                <w:szCs w:val="14"/>
              </w:rPr>
              <w:t>abs,x</w:t>
            </w:r>
            <w:proofErr w:type="spellEnd"/>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 xml:space="preserve">DEC </w:t>
            </w:r>
            <w:proofErr w:type="spellStart"/>
            <w:r w:rsidRPr="00EC7F35">
              <w:rPr>
                <w:sz w:val="14"/>
                <w:szCs w:val="14"/>
              </w:rPr>
              <w:t>abs,x</w:t>
            </w:r>
            <w:proofErr w:type="spellEnd"/>
          </w:p>
        </w:tc>
        <w:tc>
          <w:tcPr>
            <w:tcW w:w="787" w:type="dxa"/>
            <w:shd w:val="clear" w:color="auto" w:fill="95B3D7" w:themeFill="accent1" w:themeFillTint="99"/>
          </w:tcPr>
          <w:p w:rsidR="00EC7F35" w:rsidRPr="00EC7F35" w:rsidRDefault="00EA7438" w:rsidP="00267086">
            <w:pPr>
              <w:rPr>
                <w:sz w:val="14"/>
                <w:szCs w:val="14"/>
              </w:rPr>
            </w:pPr>
            <w:r>
              <w:rPr>
                <w:sz w:val="14"/>
                <w:szCs w:val="14"/>
              </w:rPr>
              <w:t xml:space="preserve">CMP </w:t>
            </w:r>
            <w:proofErr w:type="spellStart"/>
            <w:r>
              <w:rPr>
                <w:sz w:val="14"/>
                <w:szCs w:val="14"/>
              </w:rPr>
              <w:t>AL,x</w:t>
            </w:r>
            <w:proofErr w:type="spellEnd"/>
          </w:p>
        </w:tc>
      </w:tr>
      <w:tr w:rsidR="00EC7F35" w:rsidRPr="00EC7F35" w:rsidTr="009D29E2">
        <w:trPr>
          <w:trHeight w:val="316"/>
        </w:trPr>
        <w:tc>
          <w:tcPr>
            <w:tcW w:w="564" w:type="dxa"/>
            <w:shd w:val="clear" w:color="auto" w:fill="FFFF99"/>
          </w:tcPr>
          <w:p w:rsidR="00EC7F35" w:rsidRPr="00EC7F35" w:rsidRDefault="00EC7F35" w:rsidP="00267086">
            <w:pPr>
              <w:rPr>
                <w:sz w:val="16"/>
                <w:szCs w:val="16"/>
              </w:rPr>
            </w:pPr>
            <w:r w:rsidRPr="00EC7F35">
              <w:rPr>
                <w:sz w:val="16"/>
                <w:szCs w:val="16"/>
              </w:rPr>
              <w:t>E-</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CPX #i8</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SBC(</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95B3D7" w:themeFill="accent1" w:themeFillTint="99"/>
          </w:tcPr>
          <w:p w:rsidR="00EC7F35" w:rsidRPr="00EC7F35" w:rsidRDefault="00AD6573" w:rsidP="00267086">
            <w:pPr>
              <w:rPr>
                <w:sz w:val="14"/>
                <w:szCs w:val="14"/>
              </w:rPr>
            </w:pPr>
            <w:r>
              <w:rPr>
                <w:sz w:val="14"/>
                <w:szCs w:val="14"/>
              </w:rPr>
              <w:t>SEP #</w:t>
            </w:r>
          </w:p>
        </w:tc>
        <w:tc>
          <w:tcPr>
            <w:tcW w:w="787" w:type="dxa"/>
            <w:shd w:val="clear" w:color="auto" w:fill="95B3D7" w:themeFill="accent1" w:themeFillTint="99"/>
          </w:tcPr>
          <w:p w:rsidR="00EC7F35" w:rsidRPr="00EC7F35" w:rsidRDefault="00EC7F35" w:rsidP="00267086">
            <w:pPr>
              <w:rPr>
                <w:sz w:val="14"/>
                <w:szCs w:val="14"/>
              </w:rPr>
            </w:pPr>
            <w:r>
              <w:rPr>
                <w:sz w:val="14"/>
                <w:szCs w:val="14"/>
              </w:rPr>
              <w:t xml:space="preserve">SBC </w:t>
            </w:r>
            <w:proofErr w:type="spellStart"/>
            <w:r>
              <w:rPr>
                <w:sz w:val="14"/>
                <w:szCs w:val="14"/>
              </w:rPr>
              <w:t>d,s</w:t>
            </w:r>
            <w:proofErr w:type="spellEnd"/>
          </w:p>
        </w:tc>
        <w:tc>
          <w:tcPr>
            <w:tcW w:w="786" w:type="dxa"/>
            <w:tcBorders>
              <w:bottom w:val="single" w:sz="4" w:space="0" w:color="auto"/>
            </w:tcBorders>
            <w:shd w:val="clear" w:color="auto" w:fill="DBE5F1" w:themeFill="accent1" w:themeFillTint="33"/>
          </w:tcPr>
          <w:p w:rsidR="00EC7F35" w:rsidRPr="00EC7F35" w:rsidRDefault="00EC7F35" w:rsidP="00267086">
            <w:pPr>
              <w:rPr>
                <w:sz w:val="14"/>
                <w:szCs w:val="14"/>
              </w:rPr>
            </w:pPr>
            <w:r w:rsidRPr="00EC7F35">
              <w:rPr>
                <w:sz w:val="14"/>
                <w:szCs w:val="14"/>
              </w:rPr>
              <w:t>CPX d</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SUB d</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INC d</w:t>
            </w:r>
          </w:p>
        </w:tc>
        <w:tc>
          <w:tcPr>
            <w:tcW w:w="787" w:type="dxa"/>
            <w:shd w:val="clear" w:color="auto" w:fill="95B3D7" w:themeFill="accent1" w:themeFillTint="99"/>
          </w:tcPr>
          <w:p w:rsidR="00EC7F35" w:rsidRPr="00EC7F35" w:rsidRDefault="009F043E" w:rsidP="00267086">
            <w:pPr>
              <w:rPr>
                <w:sz w:val="14"/>
                <w:szCs w:val="14"/>
              </w:rPr>
            </w:pPr>
            <w:r>
              <w:rPr>
                <w:sz w:val="14"/>
                <w:szCs w:val="14"/>
              </w:rPr>
              <w:t>SBC [d]</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INX</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SBC #i8</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NOP</w:t>
            </w:r>
          </w:p>
        </w:tc>
        <w:tc>
          <w:tcPr>
            <w:tcW w:w="786" w:type="dxa"/>
            <w:tcBorders>
              <w:bottom w:val="single" w:sz="4" w:space="0" w:color="auto"/>
            </w:tcBorders>
            <w:shd w:val="clear" w:color="auto" w:fill="95B3D7" w:themeFill="accent1" w:themeFillTint="99"/>
          </w:tcPr>
          <w:p w:rsidR="00EC7F35" w:rsidRPr="00EC7F35" w:rsidRDefault="008B0C26" w:rsidP="00267086">
            <w:pPr>
              <w:rPr>
                <w:sz w:val="14"/>
                <w:szCs w:val="14"/>
              </w:rPr>
            </w:pPr>
            <w:r>
              <w:rPr>
                <w:sz w:val="14"/>
                <w:szCs w:val="14"/>
              </w:rPr>
              <w:t>XBA</w:t>
            </w:r>
          </w:p>
        </w:tc>
        <w:tc>
          <w:tcPr>
            <w:tcW w:w="787" w:type="dxa"/>
            <w:tcBorders>
              <w:bottom w:val="single" w:sz="4" w:space="0" w:color="auto"/>
            </w:tcBorders>
            <w:shd w:val="clear" w:color="auto" w:fill="DBE5F1" w:themeFill="accent1" w:themeFillTint="33"/>
          </w:tcPr>
          <w:p w:rsidR="00EC7F35" w:rsidRPr="00EC7F35" w:rsidRDefault="00EC7F35" w:rsidP="00267086">
            <w:pPr>
              <w:rPr>
                <w:sz w:val="14"/>
                <w:szCs w:val="14"/>
              </w:rPr>
            </w:pPr>
            <w:r w:rsidRPr="00EC7F35">
              <w:rPr>
                <w:sz w:val="14"/>
                <w:szCs w:val="14"/>
              </w:rPr>
              <w:t>CPX abs</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SBC abs</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INC abs</w:t>
            </w:r>
          </w:p>
        </w:tc>
        <w:tc>
          <w:tcPr>
            <w:tcW w:w="787" w:type="dxa"/>
            <w:shd w:val="clear" w:color="auto" w:fill="95B3D7" w:themeFill="accent1" w:themeFillTint="99"/>
          </w:tcPr>
          <w:p w:rsidR="00EC7F35" w:rsidRPr="00EC7F35" w:rsidRDefault="00EA7438" w:rsidP="00267086">
            <w:pPr>
              <w:rPr>
                <w:sz w:val="14"/>
                <w:szCs w:val="14"/>
              </w:rPr>
            </w:pPr>
            <w:r>
              <w:rPr>
                <w:sz w:val="14"/>
                <w:szCs w:val="14"/>
              </w:rPr>
              <w:t>SBC AL,</w:t>
            </w:r>
          </w:p>
        </w:tc>
      </w:tr>
      <w:tr w:rsidR="00EC7F35" w:rsidRPr="00EC7F35" w:rsidTr="009D29E2">
        <w:trPr>
          <w:trHeight w:val="316"/>
        </w:trPr>
        <w:tc>
          <w:tcPr>
            <w:tcW w:w="564" w:type="dxa"/>
            <w:shd w:val="clear" w:color="auto" w:fill="FFFF99"/>
          </w:tcPr>
          <w:p w:rsidR="00EC7F35" w:rsidRPr="00EC7F35" w:rsidRDefault="00EC7F35" w:rsidP="00267086">
            <w:pPr>
              <w:rPr>
                <w:sz w:val="16"/>
                <w:szCs w:val="16"/>
              </w:rPr>
            </w:pPr>
            <w:r w:rsidRPr="00EC7F35">
              <w:rPr>
                <w:sz w:val="16"/>
                <w:szCs w:val="16"/>
              </w:rPr>
              <w:t>F-</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 xml:space="preserve">BEQ </w:t>
            </w:r>
            <w:proofErr w:type="spellStart"/>
            <w:r w:rsidRPr="00EC7F35">
              <w:rPr>
                <w:sz w:val="14"/>
                <w:szCs w:val="14"/>
              </w:rPr>
              <w:t>disp</w:t>
            </w:r>
            <w:proofErr w:type="spellEnd"/>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SBC (d),y</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SBC(r)</w:t>
            </w:r>
          </w:p>
        </w:tc>
        <w:tc>
          <w:tcPr>
            <w:tcW w:w="787" w:type="dxa"/>
            <w:shd w:val="clear" w:color="auto" w:fill="95B3D7" w:themeFill="accent1" w:themeFillTint="99"/>
          </w:tcPr>
          <w:p w:rsidR="00EC7F35" w:rsidRPr="00EC7F35" w:rsidRDefault="00EC7F35" w:rsidP="00267086">
            <w:pPr>
              <w:rPr>
                <w:sz w:val="14"/>
                <w:szCs w:val="14"/>
              </w:rPr>
            </w:pPr>
            <w:r>
              <w:rPr>
                <w:sz w:val="14"/>
                <w:szCs w:val="14"/>
              </w:rPr>
              <w:t>SBC (</w:t>
            </w:r>
            <w:proofErr w:type="spellStart"/>
            <w:r>
              <w:rPr>
                <w:sz w:val="14"/>
                <w:szCs w:val="14"/>
              </w:rPr>
              <w:t>d,s</w:t>
            </w:r>
            <w:proofErr w:type="spellEnd"/>
            <w:r>
              <w:rPr>
                <w:sz w:val="14"/>
                <w:szCs w:val="14"/>
              </w:rPr>
              <w:t>),y</w:t>
            </w:r>
          </w:p>
        </w:tc>
        <w:tc>
          <w:tcPr>
            <w:tcW w:w="786" w:type="dxa"/>
            <w:shd w:val="clear" w:color="auto" w:fill="95B3D7" w:themeFill="accent1" w:themeFillTint="99"/>
          </w:tcPr>
          <w:p w:rsidR="00EC7F35" w:rsidRPr="00EC7F35" w:rsidRDefault="00AD6573" w:rsidP="00267086">
            <w:pPr>
              <w:rPr>
                <w:sz w:val="14"/>
                <w:szCs w:val="14"/>
              </w:rPr>
            </w:pPr>
            <w:r>
              <w:rPr>
                <w:sz w:val="14"/>
                <w:szCs w:val="14"/>
              </w:rPr>
              <w:t>PEA</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 xml:space="preserve">SUB </w:t>
            </w:r>
            <w:proofErr w:type="spellStart"/>
            <w:r w:rsidRPr="00EC7F35">
              <w:rPr>
                <w:sz w:val="14"/>
                <w:szCs w:val="14"/>
              </w:rPr>
              <w:t>d,x</w:t>
            </w:r>
            <w:proofErr w:type="spellEnd"/>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 xml:space="preserve">INC </w:t>
            </w:r>
            <w:proofErr w:type="spellStart"/>
            <w:r w:rsidRPr="00EC7F35">
              <w:rPr>
                <w:sz w:val="14"/>
                <w:szCs w:val="14"/>
              </w:rPr>
              <w:t>d,r</w:t>
            </w:r>
            <w:proofErr w:type="spellEnd"/>
          </w:p>
        </w:tc>
        <w:tc>
          <w:tcPr>
            <w:tcW w:w="787" w:type="dxa"/>
            <w:shd w:val="clear" w:color="auto" w:fill="95B3D7" w:themeFill="accent1" w:themeFillTint="99"/>
          </w:tcPr>
          <w:p w:rsidR="00EC7F35" w:rsidRPr="00EC7F35" w:rsidRDefault="009F043E" w:rsidP="00267086">
            <w:pPr>
              <w:rPr>
                <w:sz w:val="14"/>
                <w:szCs w:val="14"/>
              </w:rPr>
            </w:pPr>
            <w:r>
              <w:rPr>
                <w:sz w:val="14"/>
                <w:szCs w:val="14"/>
              </w:rPr>
              <w:t>SBC</w:t>
            </w:r>
            <w:r w:rsidR="004007ED">
              <w:rPr>
                <w:sz w:val="14"/>
                <w:szCs w:val="14"/>
              </w:rPr>
              <w:t xml:space="preserve"> </w:t>
            </w:r>
            <w:r>
              <w:rPr>
                <w:sz w:val="14"/>
                <w:szCs w:val="14"/>
              </w:rPr>
              <w:t>[d],y</w:t>
            </w:r>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SED</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 xml:space="preserve">SBC </w:t>
            </w:r>
            <w:proofErr w:type="spellStart"/>
            <w:r w:rsidRPr="00EC7F35">
              <w:rPr>
                <w:sz w:val="14"/>
                <w:szCs w:val="14"/>
              </w:rPr>
              <w:t>abs,y</w:t>
            </w:r>
            <w:proofErr w:type="spellEnd"/>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PLX</w:t>
            </w:r>
          </w:p>
        </w:tc>
        <w:tc>
          <w:tcPr>
            <w:tcW w:w="786" w:type="dxa"/>
            <w:shd w:val="clear" w:color="auto" w:fill="95B3D7" w:themeFill="accent1" w:themeFillTint="99"/>
          </w:tcPr>
          <w:p w:rsidR="00EC7F35" w:rsidRPr="00EC7F35" w:rsidRDefault="00EC7F35" w:rsidP="00267086">
            <w:pPr>
              <w:rPr>
                <w:sz w:val="14"/>
                <w:szCs w:val="14"/>
              </w:rPr>
            </w:pPr>
            <w:r w:rsidRPr="00EC7F35">
              <w:rPr>
                <w:sz w:val="14"/>
                <w:szCs w:val="14"/>
              </w:rPr>
              <w:t>NAT</w:t>
            </w:r>
          </w:p>
        </w:tc>
        <w:tc>
          <w:tcPr>
            <w:tcW w:w="787" w:type="dxa"/>
            <w:shd w:val="clear" w:color="auto" w:fill="95B3D7" w:themeFill="accent1" w:themeFillTint="99"/>
          </w:tcPr>
          <w:p w:rsidR="00EC7F35" w:rsidRPr="00EC7F35" w:rsidRDefault="00EC7F35" w:rsidP="00267086">
            <w:pPr>
              <w:rPr>
                <w:sz w:val="14"/>
                <w:szCs w:val="14"/>
              </w:rPr>
            </w:pPr>
            <w:r w:rsidRPr="00EC7F35">
              <w:rPr>
                <w:sz w:val="14"/>
                <w:szCs w:val="14"/>
              </w:rPr>
              <w:t>JSR (</w:t>
            </w:r>
            <w:proofErr w:type="spellStart"/>
            <w:r w:rsidRPr="00EC7F35">
              <w:rPr>
                <w:sz w:val="14"/>
                <w:szCs w:val="14"/>
              </w:rPr>
              <w:t>abs,x</w:t>
            </w:r>
            <w:proofErr w:type="spellEnd"/>
            <w:r w:rsidRPr="00EC7F35">
              <w:rPr>
                <w:sz w:val="14"/>
                <w:szCs w:val="14"/>
              </w:rPr>
              <w:t>)</w:t>
            </w:r>
          </w:p>
        </w:tc>
        <w:tc>
          <w:tcPr>
            <w:tcW w:w="786" w:type="dxa"/>
            <w:shd w:val="clear" w:color="auto" w:fill="DBE5F1" w:themeFill="accent1" w:themeFillTint="33"/>
          </w:tcPr>
          <w:p w:rsidR="00EC7F35" w:rsidRPr="00EC7F35" w:rsidRDefault="00EC7F35" w:rsidP="00267086">
            <w:pPr>
              <w:rPr>
                <w:sz w:val="14"/>
                <w:szCs w:val="14"/>
              </w:rPr>
            </w:pPr>
            <w:r w:rsidRPr="00EC7F35">
              <w:rPr>
                <w:sz w:val="14"/>
                <w:szCs w:val="14"/>
              </w:rPr>
              <w:t xml:space="preserve">SBC </w:t>
            </w:r>
            <w:proofErr w:type="spellStart"/>
            <w:r w:rsidRPr="00EC7F35">
              <w:rPr>
                <w:sz w:val="14"/>
                <w:szCs w:val="14"/>
              </w:rPr>
              <w:t>abs,x</w:t>
            </w:r>
            <w:proofErr w:type="spellEnd"/>
          </w:p>
        </w:tc>
        <w:tc>
          <w:tcPr>
            <w:tcW w:w="787" w:type="dxa"/>
            <w:shd w:val="clear" w:color="auto" w:fill="DBE5F1" w:themeFill="accent1" w:themeFillTint="33"/>
          </w:tcPr>
          <w:p w:rsidR="00EC7F35" w:rsidRPr="00EC7F35" w:rsidRDefault="00EC7F35" w:rsidP="00267086">
            <w:pPr>
              <w:rPr>
                <w:sz w:val="14"/>
                <w:szCs w:val="14"/>
              </w:rPr>
            </w:pPr>
            <w:r w:rsidRPr="00EC7F35">
              <w:rPr>
                <w:sz w:val="14"/>
                <w:szCs w:val="14"/>
              </w:rPr>
              <w:t xml:space="preserve">INC </w:t>
            </w:r>
            <w:proofErr w:type="spellStart"/>
            <w:r w:rsidRPr="00EC7F35">
              <w:rPr>
                <w:sz w:val="14"/>
                <w:szCs w:val="14"/>
              </w:rPr>
              <w:t>abs,x</w:t>
            </w:r>
            <w:proofErr w:type="spellEnd"/>
          </w:p>
        </w:tc>
        <w:tc>
          <w:tcPr>
            <w:tcW w:w="787" w:type="dxa"/>
            <w:shd w:val="clear" w:color="auto" w:fill="95B3D7" w:themeFill="accent1" w:themeFillTint="99"/>
          </w:tcPr>
          <w:p w:rsidR="00EC7F35" w:rsidRPr="00EC7F35" w:rsidRDefault="00EA7438" w:rsidP="00267086">
            <w:pPr>
              <w:rPr>
                <w:sz w:val="14"/>
                <w:szCs w:val="14"/>
              </w:rPr>
            </w:pPr>
            <w:r>
              <w:rPr>
                <w:sz w:val="14"/>
                <w:szCs w:val="14"/>
              </w:rPr>
              <w:t xml:space="preserve">SBC </w:t>
            </w:r>
            <w:proofErr w:type="spellStart"/>
            <w:r>
              <w:rPr>
                <w:sz w:val="14"/>
                <w:szCs w:val="14"/>
              </w:rPr>
              <w:t>AL,x</w:t>
            </w:r>
            <w:proofErr w:type="spellEnd"/>
          </w:p>
        </w:tc>
      </w:tr>
    </w:tbl>
    <w:p w:rsidR="00790A5D" w:rsidRDefault="00790A5D"/>
    <w:sectPr w:rsidR="00790A5D" w:rsidSect="00EC7F35">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314" w:rsidRDefault="00527314" w:rsidP="00E14B4F">
      <w:pPr>
        <w:spacing w:after="0" w:line="240" w:lineRule="auto"/>
      </w:pPr>
      <w:r>
        <w:separator/>
      </w:r>
    </w:p>
  </w:endnote>
  <w:endnote w:type="continuationSeparator" w:id="0">
    <w:p w:rsidR="00527314" w:rsidRDefault="00527314" w:rsidP="00E14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3059395"/>
      <w:docPartObj>
        <w:docPartGallery w:val="Page Numbers (Bottom of Page)"/>
        <w:docPartUnique/>
      </w:docPartObj>
    </w:sdtPr>
    <w:sdtEndPr>
      <w:rPr>
        <w:color w:val="808080" w:themeColor="background1" w:themeShade="80"/>
        <w:spacing w:val="60"/>
      </w:rPr>
    </w:sdtEndPr>
    <w:sdtContent>
      <w:p w:rsidR="00E14B4F" w:rsidRDefault="00E14B4F">
        <w:pPr>
          <w:pStyle w:val="Footer"/>
          <w:pBdr>
            <w:top w:val="single" w:sz="4" w:space="1" w:color="D9D9D9" w:themeColor="background1" w:themeShade="D9"/>
          </w:pBdr>
          <w:jc w:val="right"/>
        </w:pPr>
        <w:r>
          <w:fldChar w:fldCharType="begin"/>
        </w:r>
        <w:r>
          <w:instrText xml:space="preserve"> PAGE   \* MERGEFORMAT </w:instrText>
        </w:r>
        <w:r>
          <w:fldChar w:fldCharType="separate"/>
        </w:r>
        <w:r w:rsidR="002608FB">
          <w:rPr>
            <w:noProof/>
          </w:rPr>
          <w:t>1</w:t>
        </w:r>
        <w:r>
          <w:rPr>
            <w:noProof/>
          </w:rPr>
          <w:fldChar w:fldCharType="end"/>
        </w:r>
        <w:r>
          <w:t xml:space="preserve"> | </w:t>
        </w:r>
        <w:r>
          <w:rPr>
            <w:color w:val="808080" w:themeColor="background1" w:themeShade="80"/>
            <w:spacing w:val="60"/>
          </w:rPr>
          <w:t>Page</w:t>
        </w:r>
      </w:p>
    </w:sdtContent>
  </w:sdt>
  <w:p w:rsidR="00E14B4F" w:rsidRDefault="00E14B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314" w:rsidRDefault="00527314" w:rsidP="00E14B4F">
      <w:pPr>
        <w:spacing w:after="0" w:line="240" w:lineRule="auto"/>
      </w:pPr>
      <w:r>
        <w:separator/>
      </w:r>
    </w:p>
  </w:footnote>
  <w:footnote w:type="continuationSeparator" w:id="0">
    <w:p w:rsidR="00527314" w:rsidRDefault="00527314" w:rsidP="00E14B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ED61C3"/>
    <w:multiLevelType w:val="hybridMultilevel"/>
    <w:tmpl w:val="0B3C40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E80"/>
    <w:rsid w:val="00017FC9"/>
    <w:rsid w:val="00063811"/>
    <w:rsid w:val="000B4E55"/>
    <w:rsid w:val="000F1C85"/>
    <w:rsid w:val="00102F8B"/>
    <w:rsid w:val="001713D7"/>
    <w:rsid w:val="00172D59"/>
    <w:rsid w:val="001B6FC3"/>
    <w:rsid w:val="001E2EBE"/>
    <w:rsid w:val="00257284"/>
    <w:rsid w:val="002608FB"/>
    <w:rsid w:val="00267086"/>
    <w:rsid w:val="002968C6"/>
    <w:rsid w:val="002A249E"/>
    <w:rsid w:val="003321B7"/>
    <w:rsid w:val="00353636"/>
    <w:rsid w:val="003755DB"/>
    <w:rsid w:val="00375736"/>
    <w:rsid w:val="004007ED"/>
    <w:rsid w:val="004A7BC6"/>
    <w:rsid w:val="004B23DC"/>
    <w:rsid w:val="004F3537"/>
    <w:rsid w:val="00527314"/>
    <w:rsid w:val="005B1A4A"/>
    <w:rsid w:val="005B5EC4"/>
    <w:rsid w:val="005D05BB"/>
    <w:rsid w:val="006047E8"/>
    <w:rsid w:val="0064769F"/>
    <w:rsid w:val="006672E0"/>
    <w:rsid w:val="006733A7"/>
    <w:rsid w:val="006B524B"/>
    <w:rsid w:val="006D331C"/>
    <w:rsid w:val="006D3942"/>
    <w:rsid w:val="0072027C"/>
    <w:rsid w:val="00771029"/>
    <w:rsid w:val="00790A5D"/>
    <w:rsid w:val="007B63C3"/>
    <w:rsid w:val="007D0133"/>
    <w:rsid w:val="007E13A9"/>
    <w:rsid w:val="007F08B0"/>
    <w:rsid w:val="0085205C"/>
    <w:rsid w:val="008A02D0"/>
    <w:rsid w:val="008B0C26"/>
    <w:rsid w:val="008F0133"/>
    <w:rsid w:val="00903C83"/>
    <w:rsid w:val="00905CEB"/>
    <w:rsid w:val="009B17AB"/>
    <w:rsid w:val="009C4143"/>
    <w:rsid w:val="009D29E2"/>
    <w:rsid w:val="009F043E"/>
    <w:rsid w:val="00A353C1"/>
    <w:rsid w:val="00A5052F"/>
    <w:rsid w:val="00A72BC7"/>
    <w:rsid w:val="00AD6573"/>
    <w:rsid w:val="00B00F89"/>
    <w:rsid w:val="00B10CD9"/>
    <w:rsid w:val="00B45B6B"/>
    <w:rsid w:val="00B61B43"/>
    <w:rsid w:val="00B95E28"/>
    <w:rsid w:val="00BB1685"/>
    <w:rsid w:val="00BE4115"/>
    <w:rsid w:val="00BF53B7"/>
    <w:rsid w:val="00CB3BDA"/>
    <w:rsid w:val="00D47E80"/>
    <w:rsid w:val="00D67A8F"/>
    <w:rsid w:val="00D938CB"/>
    <w:rsid w:val="00D974AE"/>
    <w:rsid w:val="00E14B4F"/>
    <w:rsid w:val="00E54AAE"/>
    <w:rsid w:val="00EA7438"/>
    <w:rsid w:val="00EC7F35"/>
    <w:rsid w:val="00EF49F0"/>
    <w:rsid w:val="00F54410"/>
    <w:rsid w:val="00F746BC"/>
    <w:rsid w:val="00FC2E94"/>
    <w:rsid w:val="00FE5F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2E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0C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7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0A5D"/>
    <w:pPr>
      <w:ind w:left="720"/>
      <w:contextualSpacing/>
    </w:pPr>
  </w:style>
  <w:style w:type="character" w:customStyle="1" w:styleId="Heading1Char">
    <w:name w:val="Heading 1 Char"/>
    <w:basedOn w:val="DefaultParagraphFont"/>
    <w:link w:val="Heading1"/>
    <w:uiPriority w:val="9"/>
    <w:rsid w:val="00FC2E9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14B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B4F"/>
  </w:style>
  <w:style w:type="paragraph" w:styleId="Footer">
    <w:name w:val="footer"/>
    <w:basedOn w:val="Normal"/>
    <w:link w:val="FooterChar"/>
    <w:uiPriority w:val="99"/>
    <w:unhideWhenUsed/>
    <w:rsid w:val="00E14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B4F"/>
  </w:style>
  <w:style w:type="character" w:customStyle="1" w:styleId="Heading2Char">
    <w:name w:val="Heading 2 Char"/>
    <w:basedOn w:val="DefaultParagraphFont"/>
    <w:link w:val="Heading2"/>
    <w:uiPriority w:val="9"/>
    <w:rsid w:val="00B10CD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2E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0C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7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0A5D"/>
    <w:pPr>
      <w:ind w:left="720"/>
      <w:contextualSpacing/>
    </w:pPr>
  </w:style>
  <w:style w:type="character" w:customStyle="1" w:styleId="Heading1Char">
    <w:name w:val="Heading 1 Char"/>
    <w:basedOn w:val="DefaultParagraphFont"/>
    <w:link w:val="Heading1"/>
    <w:uiPriority w:val="9"/>
    <w:rsid w:val="00FC2E9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14B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B4F"/>
  </w:style>
  <w:style w:type="paragraph" w:styleId="Footer">
    <w:name w:val="footer"/>
    <w:basedOn w:val="Normal"/>
    <w:link w:val="FooterChar"/>
    <w:uiPriority w:val="99"/>
    <w:unhideWhenUsed/>
    <w:rsid w:val="00E14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B4F"/>
  </w:style>
  <w:style w:type="character" w:customStyle="1" w:styleId="Heading2Char">
    <w:name w:val="Heading 2 Char"/>
    <w:basedOn w:val="DefaultParagraphFont"/>
    <w:link w:val="Heading2"/>
    <w:uiPriority w:val="9"/>
    <w:rsid w:val="00B10CD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3077</TotalTime>
  <Pages>7</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72</cp:revision>
  <cp:lastPrinted>2014-11-29T07:00:00Z</cp:lastPrinted>
  <dcterms:created xsi:type="dcterms:W3CDTF">2014-11-24T14:10:00Z</dcterms:created>
  <dcterms:modified xsi:type="dcterms:W3CDTF">2014-11-30T02:35:00Z</dcterms:modified>
</cp:coreProperties>
</file>