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End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A1528" w:rsidRDefault="00977F8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A1528">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A1528" w:rsidRDefault="00977F8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A1528">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A1528" w:rsidRDefault="001A152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A1528" w:rsidRDefault="001A1528"/>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1528" w:rsidRDefault="00977F8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A1528">
                                      <w:rPr>
                                        <w:color w:val="FFFFFF" w:themeColor="background1"/>
                                      </w:rPr>
                                      <w:t>An overview of the FT832 CPU Core. Includes documentation on core register set, core instructions, parameters and configuration.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A1528" w:rsidRDefault="00977F8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A1528">
                                <w:rPr>
                                  <w:color w:val="FFFFFF" w:themeColor="background1"/>
                                </w:rPr>
                                <w:t>An overview of the FT832 CPU Core. Includes documentation on core register set, core instructions, parameters and configuration.</w:t>
                              </w:r>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A1528" w:rsidRDefault="001A152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1A1528" w:rsidRDefault="001A1528">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A1528" w:rsidRDefault="001A152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1A1528" w:rsidRDefault="001A1528">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rPr>
          <w:rFonts w:asciiTheme="minorHAnsi" w:eastAsiaTheme="minorHAnsi" w:hAnsiTheme="minorHAnsi" w:cstheme="minorBidi"/>
          <w:b w:val="0"/>
          <w:bCs w:val="0"/>
          <w:sz w:val="22"/>
          <w:szCs w:val="22"/>
          <w:lang w:val="en-CA" w:eastAsia="en-US"/>
        </w:rPr>
        <w:id w:val="1630355491"/>
        <w:docPartObj>
          <w:docPartGallery w:val="Table of Contents"/>
          <w:docPartUnique/>
        </w:docPartObj>
      </w:sdtPr>
      <w:sdtEndPr>
        <w:rPr>
          <w:noProof/>
        </w:rPr>
      </w:sdtEndPr>
      <w:sdtContent>
        <w:p w:rsidR="00114CC8" w:rsidRDefault="00114CC8">
          <w:pPr>
            <w:pStyle w:val="TOCHeading"/>
          </w:pPr>
          <w:r>
            <w:t>Table of Co</w:t>
          </w:r>
          <w:bookmarkStart w:id="0" w:name="_GoBack"/>
          <w:bookmarkEnd w:id="0"/>
          <w:r>
            <w:t>ntents</w:t>
          </w:r>
        </w:p>
        <w:p w:rsidR="00EF338E"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6140572" w:history="1">
            <w:r w:rsidR="00EF338E" w:rsidRPr="007B7F46">
              <w:rPr>
                <w:rStyle w:val="Hyperlink"/>
                <w:noProof/>
              </w:rPr>
              <w:t>Overview</w:t>
            </w:r>
            <w:r w:rsidR="00EF338E">
              <w:rPr>
                <w:noProof/>
                <w:webHidden/>
              </w:rPr>
              <w:tab/>
            </w:r>
            <w:r w:rsidR="00EF338E">
              <w:rPr>
                <w:noProof/>
                <w:webHidden/>
              </w:rPr>
              <w:fldChar w:fldCharType="begin"/>
            </w:r>
            <w:r w:rsidR="00EF338E">
              <w:rPr>
                <w:noProof/>
                <w:webHidden/>
              </w:rPr>
              <w:instrText xml:space="preserve"> PAGEREF _Toc436140572 \h </w:instrText>
            </w:r>
            <w:r w:rsidR="00EF338E">
              <w:rPr>
                <w:noProof/>
                <w:webHidden/>
              </w:rPr>
            </w:r>
            <w:r w:rsidR="00EF338E">
              <w:rPr>
                <w:noProof/>
                <w:webHidden/>
              </w:rPr>
              <w:fldChar w:fldCharType="separate"/>
            </w:r>
            <w:r w:rsidR="00EF338E">
              <w:rPr>
                <w:noProof/>
                <w:webHidden/>
              </w:rPr>
              <w:t>5</w:t>
            </w:r>
            <w:r w:rsidR="00EF338E">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73" w:history="1">
            <w:r w:rsidRPr="007B7F46">
              <w:rPr>
                <w:rStyle w:val="Hyperlink"/>
                <w:noProof/>
              </w:rPr>
              <w:t>Features</w:t>
            </w:r>
            <w:r>
              <w:rPr>
                <w:noProof/>
                <w:webHidden/>
              </w:rPr>
              <w:tab/>
            </w:r>
            <w:r>
              <w:rPr>
                <w:noProof/>
                <w:webHidden/>
              </w:rPr>
              <w:fldChar w:fldCharType="begin"/>
            </w:r>
            <w:r>
              <w:rPr>
                <w:noProof/>
                <w:webHidden/>
              </w:rPr>
              <w:instrText xml:space="preserve"> PAGEREF _Toc436140573 \h </w:instrText>
            </w:r>
            <w:r>
              <w:rPr>
                <w:noProof/>
                <w:webHidden/>
              </w:rPr>
            </w:r>
            <w:r>
              <w:rPr>
                <w:noProof/>
                <w:webHidden/>
              </w:rPr>
              <w:fldChar w:fldCharType="separate"/>
            </w:r>
            <w:r>
              <w:rPr>
                <w:noProof/>
                <w:webHidden/>
              </w:rPr>
              <w:t>5</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74" w:history="1">
            <w:r w:rsidRPr="007B7F46">
              <w:rPr>
                <w:rStyle w:val="Hyperlink"/>
                <w:noProof/>
              </w:rPr>
              <w:t>Programming Model</w:t>
            </w:r>
            <w:r>
              <w:rPr>
                <w:noProof/>
                <w:webHidden/>
              </w:rPr>
              <w:tab/>
            </w:r>
            <w:r>
              <w:rPr>
                <w:noProof/>
                <w:webHidden/>
              </w:rPr>
              <w:fldChar w:fldCharType="begin"/>
            </w:r>
            <w:r>
              <w:rPr>
                <w:noProof/>
                <w:webHidden/>
              </w:rPr>
              <w:instrText xml:space="preserve"> PAGEREF _Toc436140574 \h </w:instrText>
            </w:r>
            <w:r>
              <w:rPr>
                <w:noProof/>
                <w:webHidden/>
              </w:rPr>
            </w:r>
            <w:r>
              <w:rPr>
                <w:noProof/>
                <w:webHidden/>
              </w:rPr>
              <w:fldChar w:fldCharType="separate"/>
            </w:r>
            <w:r>
              <w:rPr>
                <w:noProof/>
                <w:webHidden/>
              </w:rPr>
              <w:t>6</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75" w:history="1">
            <w:r w:rsidRPr="007B7F46">
              <w:rPr>
                <w:rStyle w:val="Hyperlink"/>
                <w:noProof/>
              </w:rPr>
              <w:t>New Registers</w:t>
            </w:r>
            <w:r>
              <w:rPr>
                <w:noProof/>
                <w:webHidden/>
              </w:rPr>
              <w:tab/>
            </w:r>
            <w:r>
              <w:rPr>
                <w:noProof/>
                <w:webHidden/>
              </w:rPr>
              <w:fldChar w:fldCharType="begin"/>
            </w:r>
            <w:r>
              <w:rPr>
                <w:noProof/>
                <w:webHidden/>
              </w:rPr>
              <w:instrText xml:space="preserve"> PAGEREF _Toc436140575 \h </w:instrText>
            </w:r>
            <w:r>
              <w:rPr>
                <w:noProof/>
                <w:webHidden/>
              </w:rPr>
            </w:r>
            <w:r>
              <w:rPr>
                <w:noProof/>
                <w:webHidden/>
              </w:rPr>
              <w:fldChar w:fldCharType="separate"/>
            </w:r>
            <w:r>
              <w:rPr>
                <w:noProof/>
                <w:webHidden/>
              </w:rPr>
              <w:t>8</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76" w:history="1">
            <w:r w:rsidRPr="007B7F46">
              <w:rPr>
                <w:rStyle w:val="Hyperlink"/>
                <w:noProof/>
              </w:rPr>
              <w:t>Status Register Extension</w:t>
            </w:r>
            <w:r>
              <w:rPr>
                <w:noProof/>
                <w:webHidden/>
              </w:rPr>
              <w:tab/>
            </w:r>
            <w:r>
              <w:rPr>
                <w:noProof/>
                <w:webHidden/>
              </w:rPr>
              <w:fldChar w:fldCharType="begin"/>
            </w:r>
            <w:r>
              <w:rPr>
                <w:noProof/>
                <w:webHidden/>
              </w:rPr>
              <w:instrText xml:space="preserve"> PAGEREF _Toc436140576 \h </w:instrText>
            </w:r>
            <w:r>
              <w:rPr>
                <w:noProof/>
                <w:webHidden/>
              </w:rPr>
            </w:r>
            <w:r>
              <w:rPr>
                <w:noProof/>
                <w:webHidden/>
              </w:rPr>
              <w:fldChar w:fldCharType="separate"/>
            </w:r>
            <w:r>
              <w:rPr>
                <w:noProof/>
                <w:webHidden/>
              </w:rPr>
              <w:t>8</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77" w:history="1">
            <w:r w:rsidRPr="007B7F46">
              <w:rPr>
                <w:rStyle w:val="Hyperlink"/>
                <w:noProof/>
              </w:rPr>
              <w:t>Context Registers</w:t>
            </w:r>
            <w:r>
              <w:rPr>
                <w:noProof/>
                <w:webHidden/>
              </w:rPr>
              <w:tab/>
            </w:r>
            <w:r>
              <w:rPr>
                <w:noProof/>
                <w:webHidden/>
              </w:rPr>
              <w:fldChar w:fldCharType="begin"/>
            </w:r>
            <w:r>
              <w:rPr>
                <w:noProof/>
                <w:webHidden/>
              </w:rPr>
              <w:instrText xml:space="preserve"> PAGEREF _Toc436140577 \h </w:instrText>
            </w:r>
            <w:r>
              <w:rPr>
                <w:noProof/>
                <w:webHidden/>
              </w:rPr>
            </w:r>
            <w:r>
              <w:rPr>
                <w:noProof/>
                <w:webHidden/>
              </w:rPr>
              <w:fldChar w:fldCharType="separate"/>
            </w:r>
            <w:r>
              <w:rPr>
                <w:noProof/>
                <w:webHidden/>
              </w:rPr>
              <w:t>10</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78" w:history="1">
            <w:r w:rsidRPr="007B7F46">
              <w:rPr>
                <w:rStyle w:val="Hyperlink"/>
                <w:noProof/>
              </w:rPr>
              <w:t>Operating Modes</w:t>
            </w:r>
            <w:r>
              <w:rPr>
                <w:noProof/>
                <w:webHidden/>
              </w:rPr>
              <w:tab/>
            </w:r>
            <w:r>
              <w:rPr>
                <w:noProof/>
                <w:webHidden/>
              </w:rPr>
              <w:fldChar w:fldCharType="begin"/>
            </w:r>
            <w:r>
              <w:rPr>
                <w:noProof/>
                <w:webHidden/>
              </w:rPr>
              <w:instrText xml:space="preserve"> PAGEREF _Toc436140578 \h </w:instrText>
            </w:r>
            <w:r>
              <w:rPr>
                <w:noProof/>
                <w:webHidden/>
              </w:rPr>
            </w:r>
            <w:r>
              <w:rPr>
                <w:noProof/>
                <w:webHidden/>
              </w:rPr>
              <w:fldChar w:fldCharType="separate"/>
            </w:r>
            <w:r>
              <w:rPr>
                <w:noProof/>
                <w:webHidden/>
              </w:rPr>
              <w:t>12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79" w:history="1">
            <w:r w:rsidRPr="007B7F46">
              <w:rPr>
                <w:rStyle w:val="Hyperlink"/>
                <w:noProof/>
              </w:rPr>
              <w:t>Interpretive Mode</w:t>
            </w:r>
            <w:r>
              <w:rPr>
                <w:noProof/>
                <w:webHidden/>
              </w:rPr>
              <w:tab/>
            </w:r>
            <w:r>
              <w:rPr>
                <w:noProof/>
                <w:webHidden/>
              </w:rPr>
              <w:fldChar w:fldCharType="begin"/>
            </w:r>
            <w:r>
              <w:rPr>
                <w:noProof/>
                <w:webHidden/>
              </w:rPr>
              <w:instrText xml:space="preserve"> PAGEREF _Toc436140579 \h </w:instrText>
            </w:r>
            <w:r>
              <w:rPr>
                <w:noProof/>
                <w:webHidden/>
              </w:rPr>
            </w:r>
            <w:r>
              <w:rPr>
                <w:noProof/>
                <w:webHidden/>
              </w:rPr>
              <w:fldChar w:fldCharType="separate"/>
            </w:r>
            <w:r>
              <w:rPr>
                <w:noProof/>
                <w:webHidden/>
              </w:rPr>
              <w:t>12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80" w:history="1">
            <w:r w:rsidRPr="007B7F46">
              <w:rPr>
                <w:rStyle w:val="Hyperlink"/>
                <w:noProof/>
              </w:rPr>
              <w:t>Single Step Mode</w:t>
            </w:r>
            <w:r>
              <w:rPr>
                <w:noProof/>
                <w:webHidden/>
              </w:rPr>
              <w:tab/>
            </w:r>
            <w:r>
              <w:rPr>
                <w:noProof/>
                <w:webHidden/>
              </w:rPr>
              <w:fldChar w:fldCharType="begin"/>
            </w:r>
            <w:r>
              <w:rPr>
                <w:noProof/>
                <w:webHidden/>
              </w:rPr>
              <w:instrText xml:space="preserve"> PAGEREF _Toc436140580 \h </w:instrText>
            </w:r>
            <w:r>
              <w:rPr>
                <w:noProof/>
                <w:webHidden/>
              </w:rPr>
            </w:r>
            <w:r>
              <w:rPr>
                <w:noProof/>
                <w:webHidden/>
              </w:rPr>
              <w:fldChar w:fldCharType="separate"/>
            </w:r>
            <w:r>
              <w:rPr>
                <w:noProof/>
                <w:webHidden/>
              </w:rPr>
              <w:t>12</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81" w:history="1">
            <w:r w:rsidRPr="007B7F46">
              <w:rPr>
                <w:rStyle w:val="Hyperlink"/>
                <w:noProof/>
              </w:rPr>
              <w:t>Instruction Cache</w:t>
            </w:r>
            <w:r>
              <w:rPr>
                <w:noProof/>
                <w:webHidden/>
              </w:rPr>
              <w:tab/>
            </w:r>
            <w:r>
              <w:rPr>
                <w:noProof/>
                <w:webHidden/>
              </w:rPr>
              <w:fldChar w:fldCharType="begin"/>
            </w:r>
            <w:r>
              <w:rPr>
                <w:noProof/>
                <w:webHidden/>
              </w:rPr>
              <w:instrText xml:space="preserve"> PAGEREF _Toc436140581 \h </w:instrText>
            </w:r>
            <w:r>
              <w:rPr>
                <w:noProof/>
                <w:webHidden/>
              </w:rPr>
            </w:r>
            <w:r>
              <w:rPr>
                <w:noProof/>
                <w:webHidden/>
              </w:rPr>
              <w:fldChar w:fldCharType="separate"/>
            </w:r>
            <w:r>
              <w:rPr>
                <w:noProof/>
                <w:webHidden/>
              </w:rPr>
              <w:t>14</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82" w:history="1">
            <w:r w:rsidRPr="007B7F46">
              <w:rPr>
                <w:rStyle w:val="Hyperlink"/>
                <w:noProof/>
              </w:rPr>
              <w:t>Segmentation Model</w:t>
            </w:r>
            <w:r>
              <w:rPr>
                <w:noProof/>
                <w:webHidden/>
              </w:rPr>
              <w:tab/>
            </w:r>
            <w:r>
              <w:rPr>
                <w:noProof/>
                <w:webHidden/>
              </w:rPr>
              <w:fldChar w:fldCharType="begin"/>
            </w:r>
            <w:r>
              <w:rPr>
                <w:noProof/>
                <w:webHidden/>
              </w:rPr>
              <w:instrText xml:space="preserve"> PAGEREF _Toc436140582 \h </w:instrText>
            </w:r>
            <w:r>
              <w:rPr>
                <w:noProof/>
                <w:webHidden/>
              </w:rPr>
            </w:r>
            <w:r>
              <w:rPr>
                <w:noProof/>
                <w:webHidden/>
              </w:rPr>
              <w:fldChar w:fldCharType="separate"/>
            </w:r>
            <w:r>
              <w:rPr>
                <w:noProof/>
                <w:webHidden/>
              </w:rPr>
              <w:t>16</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83" w:history="1">
            <w:r w:rsidRPr="007B7F46">
              <w:rPr>
                <w:rStyle w:val="Hyperlink"/>
                <w:noProof/>
              </w:rPr>
              <w:t>Selectors</w:t>
            </w:r>
            <w:r>
              <w:rPr>
                <w:noProof/>
                <w:webHidden/>
              </w:rPr>
              <w:tab/>
            </w:r>
            <w:r>
              <w:rPr>
                <w:noProof/>
                <w:webHidden/>
              </w:rPr>
              <w:fldChar w:fldCharType="begin"/>
            </w:r>
            <w:r>
              <w:rPr>
                <w:noProof/>
                <w:webHidden/>
              </w:rPr>
              <w:instrText xml:space="preserve"> PAGEREF _Toc436140583 \h </w:instrText>
            </w:r>
            <w:r>
              <w:rPr>
                <w:noProof/>
                <w:webHidden/>
              </w:rPr>
            </w:r>
            <w:r>
              <w:rPr>
                <w:noProof/>
                <w:webHidden/>
              </w:rPr>
              <w:fldChar w:fldCharType="separate"/>
            </w:r>
            <w:r>
              <w:rPr>
                <w:noProof/>
                <w:webHidden/>
              </w:rPr>
              <w:t>17</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84" w:history="1">
            <w:r w:rsidRPr="007B7F46">
              <w:rPr>
                <w:rStyle w:val="Hyperlink"/>
                <w:noProof/>
              </w:rPr>
              <w:t>The Segment Descriptor Table</w:t>
            </w:r>
            <w:r>
              <w:rPr>
                <w:noProof/>
                <w:webHidden/>
              </w:rPr>
              <w:tab/>
            </w:r>
            <w:r>
              <w:rPr>
                <w:noProof/>
                <w:webHidden/>
              </w:rPr>
              <w:fldChar w:fldCharType="begin"/>
            </w:r>
            <w:r>
              <w:rPr>
                <w:noProof/>
                <w:webHidden/>
              </w:rPr>
              <w:instrText xml:space="preserve"> PAGEREF _Toc436140584 \h </w:instrText>
            </w:r>
            <w:r>
              <w:rPr>
                <w:noProof/>
                <w:webHidden/>
              </w:rPr>
            </w:r>
            <w:r>
              <w:rPr>
                <w:noProof/>
                <w:webHidden/>
              </w:rPr>
              <w:fldChar w:fldCharType="separate"/>
            </w:r>
            <w:r>
              <w:rPr>
                <w:noProof/>
                <w:webHidden/>
              </w:rPr>
              <w:t>17</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85" w:history="1">
            <w:r w:rsidRPr="007B7F46">
              <w:rPr>
                <w:rStyle w:val="Hyperlink"/>
                <w:noProof/>
              </w:rPr>
              <w:t>Segmentation Faults</w:t>
            </w:r>
            <w:r>
              <w:rPr>
                <w:noProof/>
                <w:webHidden/>
              </w:rPr>
              <w:tab/>
            </w:r>
            <w:r>
              <w:rPr>
                <w:noProof/>
                <w:webHidden/>
              </w:rPr>
              <w:fldChar w:fldCharType="begin"/>
            </w:r>
            <w:r>
              <w:rPr>
                <w:noProof/>
                <w:webHidden/>
              </w:rPr>
              <w:instrText xml:space="preserve"> PAGEREF _Toc436140585 \h </w:instrText>
            </w:r>
            <w:r>
              <w:rPr>
                <w:noProof/>
                <w:webHidden/>
              </w:rPr>
            </w:r>
            <w:r>
              <w:rPr>
                <w:noProof/>
                <w:webHidden/>
              </w:rPr>
              <w:fldChar w:fldCharType="separate"/>
            </w:r>
            <w:r>
              <w:rPr>
                <w:noProof/>
                <w:webHidden/>
              </w:rPr>
              <w:t>18</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86" w:history="1">
            <w:r w:rsidRPr="007B7F46">
              <w:rPr>
                <w:rStyle w:val="Hyperlink"/>
                <w:noProof/>
              </w:rPr>
              <w:t>Multi-Tasking</w:t>
            </w:r>
            <w:r>
              <w:rPr>
                <w:noProof/>
                <w:webHidden/>
              </w:rPr>
              <w:tab/>
            </w:r>
            <w:r>
              <w:rPr>
                <w:noProof/>
                <w:webHidden/>
              </w:rPr>
              <w:fldChar w:fldCharType="begin"/>
            </w:r>
            <w:r>
              <w:rPr>
                <w:noProof/>
                <w:webHidden/>
              </w:rPr>
              <w:instrText xml:space="preserve"> PAGEREF _Toc436140586 \h </w:instrText>
            </w:r>
            <w:r>
              <w:rPr>
                <w:noProof/>
                <w:webHidden/>
              </w:rPr>
            </w:r>
            <w:r>
              <w:rPr>
                <w:noProof/>
                <w:webHidden/>
              </w:rPr>
              <w:fldChar w:fldCharType="separate"/>
            </w:r>
            <w:r>
              <w:rPr>
                <w:noProof/>
                <w:webHidden/>
              </w:rPr>
              <w:t>19</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87" w:history="1">
            <w:r w:rsidRPr="007B7F46">
              <w:rPr>
                <w:rStyle w:val="Hyperlink"/>
                <w:noProof/>
              </w:rPr>
              <w:t>Overview</w:t>
            </w:r>
            <w:r>
              <w:rPr>
                <w:noProof/>
                <w:webHidden/>
              </w:rPr>
              <w:tab/>
            </w:r>
            <w:r>
              <w:rPr>
                <w:noProof/>
                <w:webHidden/>
              </w:rPr>
              <w:fldChar w:fldCharType="begin"/>
            </w:r>
            <w:r>
              <w:rPr>
                <w:noProof/>
                <w:webHidden/>
              </w:rPr>
              <w:instrText xml:space="preserve"> PAGEREF _Toc436140587 \h </w:instrText>
            </w:r>
            <w:r>
              <w:rPr>
                <w:noProof/>
                <w:webHidden/>
              </w:rPr>
            </w:r>
            <w:r>
              <w:rPr>
                <w:noProof/>
                <w:webHidden/>
              </w:rPr>
              <w:fldChar w:fldCharType="separate"/>
            </w:r>
            <w:r>
              <w:rPr>
                <w:noProof/>
                <w:webHidden/>
              </w:rPr>
              <w:t>19</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88" w:history="1">
            <w:r w:rsidRPr="007B7F46">
              <w:rPr>
                <w:rStyle w:val="Hyperlink"/>
                <w:noProof/>
              </w:rPr>
              <w:t>Operation</w:t>
            </w:r>
            <w:r>
              <w:rPr>
                <w:noProof/>
                <w:webHidden/>
              </w:rPr>
              <w:tab/>
            </w:r>
            <w:r>
              <w:rPr>
                <w:noProof/>
                <w:webHidden/>
              </w:rPr>
              <w:fldChar w:fldCharType="begin"/>
            </w:r>
            <w:r>
              <w:rPr>
                <w:noProof/>
                <w:webHidden/>
              </w:rPr>
              <w:instrText xml:space="preserve"> PAGEREF _Toc436140588 \h </w:instrText>
            </w:r>
            <w:r>
              <w:rPr>
                <w:noProof/>
                <w:webHidden/>
              </w:rPr>
            </w:r>
            <w:r>
              <w:rPr>
                <w:noProof/>
                <w:webHidden/>
              </w:rPr>
              <w:fldChar w:fldCharType="separate"/>
            </w:r>
            <w:r>
              <w:rPr>
                <w:noProof/>
                <w:webHidden/>
              </w:rPr>
              <w:t>19</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89" w:history="1">
            <w:r w:rsidRPr="007B7F46">
              <w:rPr>
                <w:rStyle w:val="Hyperlink"/>
                <w:noProof/>
              </w:rPr>
              <w:t>Assembler Notations</w:t>
            </w:r>
            <w:r>
              <w:rPr>
                <w:noProof/>
                <w:webHidden/>
              </w:rPr>
              <w:tab/>
            </w:r>
            <w:r>
              <w:rPr>
                <w:noProof/>
                <w:webHidden/>
              </w:rPr>
              <w:fldChar w:fldCharType="begin"/>
            </w:r>
            <w:r>
              <w:rPr>
                <w:noProof/>
                <w:webHidden/>
              </w:rPr>
              <w:instrText xml:space="preserve"> PAGEREF _Toc436140589 \h </w:instrText>
            </w:r>
            <w:r>
              <w:rPr>
                <w:noProof/>
                <w:webHidden/>
              </w:rPr>
            </w:r>
            <w:r>
              <w:rPr>
                <w:noProof/>
                <w:webHidden/>
              </w:rPr>
              <w:fldChar w:fldCharType="separate"/>
            </w:r>
            <w:r>
              <w:rPr>
                <w:noProof/>
                <w:webHidden/>
              </w:rPr>
              <w:t>21</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90" w:history="1">
            <w:r w:rsidRPr="007B7F46">
              <w:rPr>
                <w:rStyle w:val="Hyperlink"/>
                <w:noProof/>
              </w:rPr>
              <w:t>New Addressing Modes</w:t>
            </w:r>
            <w:r>
              <w:rPr>
                <w:noProof/>
                <w:webHidden/>
              </w:rPr>
              <w:tab/>
            </w:r>
            <w:r>
              <w:rPr>
                <w:noProof/>
                <w:webHidden/>
              </w:rPr>
              <w:fldChar w:fldCharType="begin"/>
            </w:r>
            <w:r>
              <w:rPr>
                <w:noProof/>
                <w:webHidden/>
              </w:rPr>
              <w:instrText xml:space="preserve"> PAGEREF _Toc436140590 \h </w:instrText>
            </w:r>
            <w:r>
              <w:rPr>
                <w:noProof/>
                <w:webHidden/>
              </w:rPr>
            </w:r>
            <w:r>
              <w:rPr>
                <w:noProof/>
                <w:webHidden/>
              </w:rPr>
              <w:fldChar w:fldCharType="separate"/>
            </w:r>
            <w:r>
              <w:rPr>
                <w:noProof/>
                <w:webHidden/>
              </w:rPr>
              <w:t>21</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591" w:history="1">
            <w:r w:rsidRPr="007B7F46">
              <w:rPr>
                <w:rStyle w:val="Hyperlink"/>
                <w:noProof/>
              </w:rPr>
              <w:t>Instruction Set Summary</w:t>
            </w:r>
            <w:r>
              <w:rPr>
                <w:noProof/>
                <w:webHidden/>
              </w:rPr>
              <w:tab/>
            </w:r>
            <w:r>
              <w:rPr>
                <w:noProof/>
                <w:webHidden/>
              </w:rPr>
              <w:fldChar w:fldCharType="begin"/>
            </w:r>
            <w:r>
              <w:rPr>
                <w:noProof/>
                <w:webHidden/>
              </w:rPr>
              <w:instrText xml:space="preserve"> PAGEREF _Toc436140591 \h </w:instrText>
            </w:r>
            <w:r>
              <w:rPr>
                <w:noProof/>
                <w:webHidden/>
              </w:rPr>
            </w:r>
            <w:r>
              <w:rPr>
                <w:noProof/>
                <w:webHidden/>
              </w:rPr>
              <w:fldChar w:fldCharType="separate"/>
            </w:r>
            <w:r>
              <w:rPr>
                <w:noProof/>
                <w:webHidden/>
              </w:rPr>
              <w:t>22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92" w:history="1">
            <w:r w:rsidRPr="007B7F46">
              <w:rPr>
                <w:rStyle w:val="Hyperlink"/>
                <w:noProof/>
              </w:rPr>
              <w:t>What’s Covered</w:t>
            </w:r>
            <w:r>
              <w:rPr>
                <w:noProof/>
                <w:webHidden/>
              </w:rPr>
              <w:tab/>
            </w:r>
            <w:r>
              <w:rPr>
                <w:noProof/>
                <w:webHidden/>
              </w:rPr>
              <w:fldChar w:fldCharType="begin"/>
            </w:r>
            <w:r>
              <w:rPr>
                <w:noProof/>
                <w:webHidden/>
              </w:rPr>
              <w:instrText xml:space="preserve"> PAGEREF _Toc436140592 \h </w:instrText>
            </w:r>
            <w:r>
              <w:rPr>
                <w:noProof/>
                <w:webHidden/>
              </w:rPr>
            </w:r>
            <w:r>
              <w:rPr>
                <w:noProof/>
                <w:webHidden/>
              </w:rPr>
              <w:fldChar w:fldCharType="separate"/>
            </w:r>
            <w:r>
              <w:rPr>
                <w:noProof/>
                <w:webHidden/>
              </w:rPr>
              <w:t>22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93" w:history="1">
            <w:r w:rsidRPr="007B7F46">
              <w:rPr>
                <w:rStyle w:val="Hyperlink"/>
                <w:noProof/>
              </w:rPr>
              <w:t>Timing</w:t>
            </w:r>
            <w:r>
              <w:rPr>
                <w:noProof/>
                <w:webHidden/>
              </w:rPr>
              <w:tab/>
            </w:r>
            <w:r>
              <w:rPr>
                <w:noProof/>
                <w:webHidden/>
              </w:rPr>
              <w:fldChar w:fldCharType="begin"/>
            </w:r>
            <w:r>
              <w:rPr>
                <w:noProof/>
                <w:webHidden/>
              </w:rPr>
              <w:instrText xml:space="preserve"> PAGEREF _Toc436140593 \h </w:instrText>
            </w:r>
            <w:r>
              <w:rPr>
                <w:noProof/>
                <w:webHidden/>
              </w:rPr>
            </w:r>
            <w:r>
              <w:rPr>
                <w:noProof/>
                <w:webHidden/>
              </w:rPr>
              <w:fldChar w:fldCharType="separate"/>
            </w:r>
            <w:r>
              <w:rPr>
                <w:noProof/>
                <w:webHidden/>
              </w:rPr>
              <w:t>22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94" w:history="1">
            <w:r w:rsidRPr="007B7F46">
              <w:rPr>
                <w:rStyle w:val="Hyperlink"/>
                <w:noProof/>
              </w:rPr>
              <w:t>AAX</w:t>
            </w:r>
            <w:r>
              <w:rPr>
                <w:noProof/>
                <w:webHidden/>
              </w:rPr>
              <w:tab/>
            </w:r>
            <w:r>
              <w:rPr>
                <w:noProof/>
                <w:webHidden/>
              </w:rPr>
              <w:fldChar w:fldCharType="begin"/>
            </w:r>
            <w:r>
              <w:rPr>
                <w:noProof/>
                <w:webHidden/>
              </w:rPr>
              <w:instrText xml:space="preserve"> PAGEREF _Toc436140594 \h </w:instrText>
            </w:r>
            <w:r>
              <w:rPr>
                <w:noProof/>
                <w:webHidden/>
              </w:rPr>
            </w:r>
            <w:r>
              <w:rPr>
                <w:noProof/>
                <w:webHidden/>
              </w:rPr>
              <w:fldChar w:fldCharType="separate"/>
            </w:r>
            <w:r>
              <w:rPr>
                <w:noProof/>
                <w:webHidden/>
              </w:rPr>
              <w:t>23</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95" w:history="1">
            <w:r w:rsidRPr="007B7F46">
              <w:rPr>
                <w:rStyle w:val="Hyperlink"/>
                <w:noProof/>
              </w:rPr>
              <w:t>ASR</w:t>
            </w:r>
            <w:r>
              <w:rPr>
                <w:noProof/>
                <w:webHidden/>
              </w:rPr>
              <w:tab/>
            </w:r>
            <w:r>
              <w:rPr>
                <w:noProof/>
                <w:webHidden/>
              </w:rPr>
              <w:fldChar w:fldCharType="begin"/>
            </w:r>
            <w:r>
              <w:rPr>
                <w:noProof/>
                <w:webHidden/>
              </w:rPr>
              <w:instrText xml:space="preserve"> PAGEREF _Toc436140595 \h </w:instrText>
            </w:r>
            <w:r>
              <w:rPr>
                <w:noProof/>
                <w:webHidden/>
              </w:rPr>
            </w:r>
            <w:r>
              <w:rPr>
                <w:noProof/>
                <w:webHidden/>
              </w:rPr>
              <w:fldChar w:fldCharType="separate"/>
            </w:r>
            <w:r>
              <w:rPr>
                <w:noProof/>
                <w:webHidden/>
              </w:rPr>
              <w:t>24</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96" w:history="1">
            <w:r w:rsidRPr="007B7F46">
              <w:rPr>
                <w:rStyle w:val="Hyperlink"/>
                <w:noProof/>
              </w:rPr>
              <w:t>BGT</w:t>
            </w:r>
            <w:r>
              <w:rPr>
                <w:noProof/>
                <w:webHidden/>
              </w:rPr>
              <w:tab/>
            </w:r>
            <w:r>
              <w:rPr>
                <w:noProof/>
                <w:webHidden/>
              </w:rPr>
              <w:fldChar w:fldCharType="begin"/>
            </w:r>
            <w:r>
              <w:rPr>
                <w:noProof/>
                <w:webHidden/>
              </w:rPr>
              <w:instrText xml:space="preserve"> PAGEREF _Toc436140596 \h </w:instrText>
            </w:r>
            <w:r>
              <w:rPr>
                <w:noProof/>
                <w:webHidden/>
              </w:rPr>
            </w:r>
            <w:r>
              <w:rPr>
                <w:noProof/>
                <w:webHidden/>
              </w:rPr>
              <w:fldChar w:fldCharType="separate"/>
            </w:r>
            <w:r>
              <w:rPr>
                <w:noProof/>
                <w:webHidden/>
              </w:rPr>
              <w:t>25</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97" w:history="1">
            <w:r w:rsidRPr="007B7F46">
              <w:rPr>
                <w:rStyle w:val="Hyperlink"/>
                <w:noProof/>
              </w:rPr>
              <w:t>BLE</w:t>
            </w:r>
            <w:r>
              <w:rPr>
                <w:noProof/>
                <w:webHidden/>
              </w:rPr>
              <w:tab/>
            </w:r>
            <w:r>
              <w:rPr>
                <w:noProof/>
                <w:webHidden/>
              </w:rPr>
              <w:fldChar w:fldCharType="begin"/>
            </w:r>
            <w:r>
              <w:rPr>
                <w:noProof/>
                <w:webHidden/>
              </w:rPr>
              <w:instrText xml:space="preserve"> PAGEREF _Toc436140597 \h </w:instrText>
            </w:r>
            <w:r>
              <w:rPr>
                <w:noProof/>
                <w:webHidden/>
              </w:rPr>
            </w:r>
            <w:r>
              <w:rPr>
                <w:noProof/>
                <w:webHidden/>
              </w:rPr>
              <w:fldChar w:fldCharType="separate"/>
            </w:r>
            <w:r>
              <w:rPr>
                <w:noProof/>
                <w:webHidden/>
              </w:rPr>
              <w:t>26</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98" w:history="1">
            <w:r w:rsidRPr="007B7F46">
              <w:rPr>
                <w:rStyle w:val="Hyperlink"/>
                <w:noProof/>
              </w:rPr>
              <w:t>BSL</w:t>
            </w:r>
            <w:r>
              <w:rPr>
                <w:noProof/>
                <w:webHidden/>
              </w:rPr>
              <w:tab/>
            </w:r>
            <w:r>
              <w:rPr>
                <w:noProof/>
                <w:webHidden/>
              </w:rPr>
              <w:fldChar w:fldCharType="begin"/>
            </w:r>
            <w:r>
              <w:rPr>
                <w:noProof/>
                <w:webHidden/>
              </w:rPr>
              <w:instrText xml:space="preserve"> PAGEREF _Toc436140598 \h </w:instrText>
            </w:r>
            <w:r>
              <w:rPr>
                <w:noProof/>
                <w:webHidden/>
              </w:rPr>
            </w:r>
            <w:r>
              <w:rPr>
                <w:noProof/>
                <w:webHidden/>
              </w:rPr>
              <w:fldChar w:fldCharType="separate"/>
            </w:r>
            <w:r>
              <w:rPr>
                <w:noProof/>
                <w:webHidden/>
              </w:rPr>
              <w:t>27</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599" w:history="1">
            <w:r w:rsidRPr="007B7F46">
              <w:rPr>
                <w:rStyle w:val="Hyperlink"/>
                <w:noProof/>
              </w:rPr>
              <w:t>BSR</w:t>
            </w:r>
            <w:r>
              <w:rPr>
                <w:noProof/>
                <w:webHidden/>
              </w:rPr>
              <w:tab/>
            </w:r>
            <w:r>
              <w:rPr>
                <w:noProof/>
                <w:webHidden/>
              </w:rPr>
              <w:fldChar w:fldCharType="begin"/>
            </w:r>
            <w:r>
              <w:rPr>
                <w:noProof/>
                <w:webHidden/>
              </w:rPr>
              <w:instrText xml:space="preserve"> PAGEREF _Toc436140599 \h </w:instrText>
            </w:r>
            <w:r>
              <w:rPr>
                <w:noProof/>
                <w:webHidden/>
              </w:rPr>
            </w:r>
            <w:r>
              <w:rPr>
                <w:noProof/>
                <w:webHidden/>
              </w:rPr>
              <w:fldChar w:fldCharType="separate"/>
            </w:r>
            <w:r>
              <w:rPr>
                <w:noProof/>
                <w:webHidden/>
              </w:rPr>
              <w:t>28</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0" w:history="1">
            <w:r w:rsidRPr="007B7F46">
              <w:rPr>
                <w:rStyle w:val="Hyperlink"/>
                <w:noProof/>
              </w:rPr>
              <w:t>BYT</w:t>
            </w:r>
            <w:r>
              <w:rPr>
                <w:noProof/>
                <w:webHidden/>
              </w:rPr>
              <w:tab/>
            </w:r>
            <w:r>
              <w:rPr>
                <w:noProof/>
                <w:webHidden/>
              </w:rPr>
              <w:fldChar w:fldCharType="begin"/>
            </w:r>
            <w:r>
              <w:rPr>
                <w:noProof/>
                <w:webHidden/>
              </w:rPr>
              <w:instrText xml:space="preserve"> PAGEREF _Toc436140600 \h </w:instrText>
            </w:r>
            <w:r>
              <w:rPr>
                <w:noProof/>
                <w:webHidden/>
              </w:rPr>
            </w:r>
            <w:r>
              <w:rPr>
                <w:noProof/>
                <w:webHidden/>
              </w:rPr>
              <w:fldChar w:fldCharType="separate"/>
            </w:r>
            <w:r>
              <w:rPr>
                <w:noProof/>
                <w:webHidden/>
              </w:rPr>
              <w:t>29</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1" w:history="1">
            <w:r w:rsidRPr="007B7F46">
              <w:rPr>
                <w:rStyle w:val="Hyperlink"/>
                <w:noProof/>
              </w:rPr>
              <w:t>CACHE</w:t>
            </w:r>
            <w:r>
              <w:rPr>
                <w:noProof/>
                <w:webHidden/>
              </w:rPr>
              <w:tab/>
            </w:r>
            <w:r>
              <w:rPr>
                <w:noProof/>
                <w:webHidden/>
              </w:rPr>
              <w:fldChar w:fldCharType="begin"/>
            </w:r>
            <w:r>
              <w:rPr>
                <w:noProof/>
                <w:webHidden/>
              </w:rPr>
              <w:instrText xml:space="preserve"> PAGEREF _Toc436140601 \h </w:instrText>
            </w:r>
            <w:r>
              <w:rPr>
                <w:noProof/>
                <w:webHidden/>
              </w:rPr>
            </w:r>
            <w:r>
              <w:rPr>
                <w:noProof/>
                <w:webHidden/>
              </w:rPr>
              <w:fldChar w:fldCharType="separate"/>
            </w:r>
            <w:r>
              <w:rPr>
                <w:noProof/>
                <w:webHidden/>
              </w:rPr>
              <w:t>30</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2" w:history="1">
            <w:r w:rsidRPr="007B7F46">
              <w:rPr>
                <w:rStyle w:val="Hyperlink"/>
                <w:noProof/>
              </w:rPr>
              <w:t>CMC</w:t>
            </w:r>
            <w:r>
              <w:rPr>
                <w:noProof/>
                <w:webHidden/>
              </w:rPr>
              <w:tab/>
            </w:r>
            <w:r>
              <w:rPr>
                <w:noProof/>
                <w:webHidden/>
              </w:rPr>
              <w:fldChar w:fldCharType="begin"/>
            </w:r>
            <w:r>
              <w:rPr>
                <w:noProof/>
                <w:webHidden/>
              </w:rPr>
              <w:instrText xml:space="preserve"> PAGEREF _Toc436140602 \h </w:instrText>
            </w:r>
            <w:r>
              <w:rPr>
                <w:noProof/>
                <w:webHidden/>
              </w:rPr>
            </w:r>
            <w:r>
              <w:rPr>
                <w:noProof/>
                <w:webHidden/>
              </w:rPr>
              <w:fldChar w:fldCharType="separate"/>
            </w:r>
            <w:r>
              <w:rPr>
                <w:noProof/>
                <w:webHidden/>
              </w:rPr>
              <w:t>31</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3" w:history="1">
            <w:r w:rsidRPr="007B7F46">
              <w:rPr>
                <w:rStyle w:val="Hyperlink"/>
                <w:noProof/>
              </w:rPr>
              <w:t>CS:</w:t>
            </w:r>
            <w:r>
              <w:rPr>
                <w:noProof/>
                <w:webHidden/>
              </w:rPr>
              <w:tab/>
            </w:r>
            <w:r>
              <w:rPr>
                <w:noProof/>
                <w:webHidden/>
              </w:rPr>
              <w:fldChar w:fldCharType="begin"/>
            </w:r>
            <w:r>
              <w:rPr>
                <w:noProof/>
                <w:webHidden/>
              </w:rPr>
              <w:instrText xml:space="preserve"> PAGEREF _Toc436140603 \h </w:instrText>
            </w:r>
            <w:r>
              <w:rPr>
                <w:noProof/>
                <w:webHidden/>
              </w:rPr>
            </w:r>
            <w:r>
              <w:rPr>
                <w:noProof/>
                <w:webHidden/>
              </w:rPr>
              <w:fldChar w:fldCharType="separate"/>
            </w:r>
            <w:r>
              <w:rPr>
                <w:noProof/>
                <w:webHidden/>
              </w:rPr>
              <w:t>32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4" w:history="1">
            <w:r w:rsidRPr="007B7F46">
              <w:rPr>
                <w:rStyle w:val="Hyperlink"/>
                <w:noProof/>
              </w:rPr>
              <w:t>DEX4</w:t>
            </w:r>
            <w:r>
              <w:rPr>
                <w:noProof/>
                <w:webHidden/>
              </w:rPr>
              <w:tab/>
            </w:r>
            <w:r>
              <w:rPr>
                <w:noProof/>
                <w:webHidden/>
              </w:rPr>
              <w:fldChar w:fldCharType="begin"/>
            </w:r>
            <w:r>
              <w:rPr>
                <w:noProof/>
                <w:webHidden/>
              </w:rPr>
              <w:instrText xml:space="preserve"> PAGEREF _Toc436140604 \h </w:instrText>
            </w:r>
            <w:r>
              <w:rPr>
                <w:noProof/>
                <w:webHidden/>
              </w:rPr>
            </w:r>
            <w:r>
              <w:rPr>
                <w:noProof/>
                <w:webHidden/>
              </w:rPr>
              <w:fldChar w:fldCharType="separate"/>
            </w:r>
            <w:r>
              <w:rPr>
                <w:noProof/>
                <w:webHidden/>
              </w:rPr>
              <w:t>33</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5" w:history="1">
            <w:r w:rsidRPr="007B7F46">
              <w:rPr>
                <w:rStyle w:val="Hyperlink"/>
                <w:noProof/>
              </w:rPr>
              <w:t>DEY4</w:t>
            </w:r>
            <w:r>
              <w:rPr>
                <w:noProof/>
                <w:webHidden/>
              </w:rPr>
              <w:tab/>
            </w:r>
            <w:r>
              <w:rPr>
                <w:noProof/>
                <w:webHidden/>
              </w:rPr>
              <w:fldChar w:fldCharType="begin"/>
            </w:r>
            <w:r>
              <w:rPr>
                <w:noProof/>
                <w:webHidden/>
              </w:rPr>
              <w:instrText xml:space="preserve"> PAGEREF _Toc436140605 \h </w:instrText>
            </w:r>
            <w:r>
              <w:rPr>
                <w:noProof/>
                <w:webHidden/>
              </w:rPr>
            </w:r>
            <w:r>
              <w:rPr>
                <w:noProof/>
                <w:webHidden/>
              </w:rPr>
              <w:fldChar w:fldCharType="separate"/>
            </w:r>
            <w:r>
              <w:rPr>
                <w:noProof/>
                <w:webHidden/>
              </w:rPr>
              <w:t>34</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6" w:history="1">
            <w:r w:rsidRPr="007B7F46">
              <w:rPr>
                <w:rStyle w:val="Hyperlink"/>
                <w:noProof/>
              </w:rPr>
              <w:t>FIL</w:t>
            </w:r>
            <w:r>
              <w:rPr>
                <w:noProof/>
                <w:webHidden/>
              </w:rPr>
              <w:tab/>
            </w:r>
            <w:r>
              <w:rPr>
                <w:noProof/>
                <w:webHidden/>
              </w:rPr>
              <w:fldChar w:fldCharType="begin"/>
            </w:r>
            <w:r>
              <w:rPr>
                <w:noProof/>
                <w:webHidden/>
              </w:rPr>
              <w:instrText xml:space="preserve"> PAGEREF _Toc436140606 \h </w:instrText>
            </w:r>
            <w:r>
              <w:rPr>
                <w:noProof/>
                <w:webHidden/>
              </w:rPr>
            </w:r>
            <w:r>
              <w:rPr>
                <w:noProof/>
                <w:webHidden/>
              </w:rPr>
              <w:fldChar w:fldCharType="separate"/>
            </w:r>
            <w:r>
              <w:rPr>
                <w:noProof/>
                <w:webHidden/>
              </w:rPr>
              <w:t>35</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7" w:history="1">
            <w:r w:rsidRPr="007B7F46">
              <w:rPr>
                <w:rStyle w:val="Hyperlink"/>
                <w:noProof/>
              </w:rPr>
              <w:t>FORK</w:t>
            </w:r>
            <w:r>
              <w:rPr>
                <w:noProof/>
                <w:webHidden/>
              </w:rPr>
              <w:tab/>
            </w:r>
            <w:r>
              <w:rPr>
                <w:noProof/>
                <w:webHidden/>
              </w:rPr>
              <w:fldChar w:fldCharType="begin"/>
            </w:r>
            <w:r>
              <w:rPr>
                <w:noProof/>
                <w:webHidden/>
              </w:rPr>
              <w:instrText xml:space="preserve"> PAGEREF _Toc436140607 \h </w:instrText>
            </w:r>
            <w:r>
              <w:rPr>
                <w:noProof/>
                <w:webHidden/>
              </w:rPr>
            </w:r>
            <w:r>
              <w:rPr>
                <w:noProof/>
                <w:webHidden/>
              </w:rPr>
              <w:fldChar w:fldCharType="separate"/>
            </w:r>
            <w:r>
              <w:rPr>
                <w:noProof/>
                <w:webHidden/>
              </w:rPr>
              <w:t>37</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8" w:history="1">
            <w:r w:rsidRPr="007B7F46">
              <w:rPr>
                <w:rStyle w:val="Hyperlink"/>
                <w:noProof/>
              </w:rPr>
              <w:t>INF</w:t>
            </w:r>
            <w:r>
              <w:rPr>
                <w:noProof/>
                <w:webHidden/>
              </w:rPr>
              <w:tab/>
            </w:r>
            <w:r>
              <w:rPr>
                <w:noProof/>
                <w:webHidden/>
              </w:rPr>
              <w:fldChar w:fldCharType="begin"/>
            </w:r>
            <w:r>
              <w:rPr>
                <w:noProof/>
                <w:webHidden/>
              </w:rPr>
              <w:instrText xml:space="preserve"> PAGEREF _Toc436140608 \h </w:instrText>
            </w:r>
            <w:r>
              <w:rPr>
                <w:noProof/>
                <w:webHidden/>
              </w:rPr>
            </w:r>
            <w:r>
              <w:rPr>
                <w:noProof/>
                <w:webHidden/>
              </w:rPr>
              <w:fldChar w:fldCharType="separate"/>
            </w:r>
            <w:r>
              <w:rPr>
                <w:noProof/>
                <w:webHidden/>
              </w:rPr>
              <w:t>39</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09" w:history="1">
            <w:r w:rsidRPr="007B7F46">
              <w:rPr>
                <w:rStyle w:val="Hyperlink"/>
                <w:noProof/>
              </w:rPr>
              <w:t>INX4</w:t>
            </w:r>
            <w:r>
              <w:rPr>
                <w:noProof/>
                <w:webHidden/>
              </w:rPr>
              <w:tab/>
            </w:r>
            <w:r>
              <w:rPr>
                <w:noProof/>
                <w:webHidden/>
              </w:rPr>
              <w:fldChar w:fldCharType="begin"/>
            </w:r>
            <w:r>
              <w:rPr>
                <w:noProof/>
                <w:webHidden/>
              </w:rPr>
              <w:instrText xml:space="preserve"> PAGEREF _Toc436140609 \h </w:instrText>
            </w:r>
            <w:r>
              <w:rPr>
                <w:noProof/>
                <w:webHidden/>
              </w:rPr>
            </w:r>
            <w:r>
              <w:rPr>
                <w:noProof/>
                <w:webHidden/>
              </w:rPr>
              <w:fldChar w:fldCharType="separate"/>
            </w:r>
            <w:r>
              <w:rPr>
                <w:noProof/>
                <w:webHidden/>
              </w:rPr>
              <w:t>41</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0" w:history="1">
            <w:r w:rsidRPr="007B7F46">
              <w:rPr>
                <w:rStyle w:val="Hyperlink"/>
                <w:noProof/>
              </w:rPr>
              <w:t>INY4</w:t>
            </w:r>
            <w:r>
              <w:rPr>
                <w:noProof/>
                <w:webHidden/>
              </w:rPr>
              <w:tab/>
            </w:r>
            <w:r>
              <w:rPr>
                <w:noProof/>
                <w:webHidden/>
              </w:rPr>
              <w:fldChar w:fldCharType="begin"/>
            </w:r>
            <w:r>
              <w:rPr>
                <w:noProof/>
                <w:webHidden/>
              </w:rPr>
              <w:instrText xml:space="preserve"> PAGEREF _Toc436140610 \h </w:instrText>
            </w:r>
            <w:r>
              <w:rPr>
                <w:noProof/>
                <w:webHidden/>
              </w:rPr>
            </w:r>
            <w:r>
              <w:rPr>
                <w:noProof/>
                <w:webHidden/>
              </w:rPr>
              <w:fldChar w:fldCharType="separate"/>
            </w:r>
            <w:r>
              <w:rPr>
                <w:noProof/>
                <w:webHidden/>
              </w:rPr>
              <w:t>42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1" w:history="1">
            <w:r w:rsidRPr="007B7F46">
              <w:rPr>
                <w:rStyle w:val="Hyperlink"/>
                <w:noProof/>
              </w:rPr>
              <w:t>IOS:</w:t>
            </w:r>
            <w:r>
              <w:rPr>
                <w:noProof/>
                <w:webHidden/>
              </w:rPr>
              <w:tab/>
            </w:r>
            <w:r>
              <w:rPr>
                <w:noProof/>
                <w:webHidden/>
              </w:rPr>
              <w:fldChar w:fldCharType="begin"/>
            </w:r>
            <w:r>
              <w:rPr>
                <w:noProof/>
                <w:webHidden/>
              </w:rPr>
              <w:instrText xml:space="preserve"> PAGEREF _Toc436140611 \h </w:instrText>
            </w:r>
            <w:r>
              <w:rPr>
                <w:noProof/>
                <w:webHidden/>
              </w:rPr>
            </w:r>
            <w:r>
              <w:rPr>
                <w:noProof/>
                <w:webHidden/>
              </w:rPr>
              <w:fldChar w:fldCharType="separate"/>
            </w:r>
            <w:r>
              <w:rPr>
                <w:noProof/>
                <w:webHidden/>
              </w:rPr>
              <w:t>43</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2" w:history="1">
            <w:r w:rsidRPr="007B7F46">
              <w:rPr>
                <w:rStyle w:val="Hyperlink"/>
                <w:noProof/>
              </w:rPr>
              <w:t>JCF</w:t>
            </w:r>
            <w:r>
              <w:rPr>
                <w:noProof/>
                <w:webHidden/>
              </w:rPr>
              <w:tab/>
            </w:r>
            <w:r>
              <w:rPr>
                <w:noProof/>
                <w:webHidden/>
              </w:rPr>
              <w:fldChar w:fldCharType="begin"/>
            </w:r>
            <w:r>
              <w:rPr>
                <w:noProof/>
                <w:webHidden/>
              </w:rPr>
              <w:instrText xml:space="preserve"> PAGEREF _Toc436140612 \h </w:instrText>
            </w:r>
            <w:r>
              <w:rPr>
                <w:noProof/>
                <w:webHidden/>
              </w:rPr>
            </w:r>
            <w:r>
              <w:rPr>
                <w:noProof/>
                <w:webHidden/>
              </w:rPr>
              <w:fldChar w:fldCharType="separate"/>
            </w:r>
            <w:r>
              <w:rPr>
                <w:noProof/>
                <w:webHidden/>
              </w:rPr>
              <w:t>44</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3" w:history="1">
            <w:r w:rsidRPr="007B7F46">
              <w:rPr>
                <w:rStyle w:val="Hyperlink"/>
                <w:noProof/>
              </w:rPr>
              <w:t>JCI</w:t>
            </w:r>
            <w:r>
              <w:rPr>
                <w:noProof/>
                <w:webHidden/>
              </w:rPr>
              <w:tab/>
            </w:r>
            <w:r>
              <w:rPr>
                <w:noProof/>
                <w:webHidden/>
              </w:rPr>
              <w:fldChar w:fldCharType="begin"/>
            </w:r>
            <w:r>
              <w:rPr>
                <w:noProof/>
                <w:webHidden/>
              </w:rPr>
              <w:instrText xml:space="preserve"> PAGEREF _Toc436140613 \h </w:instrText>
            </w:r>
            <w:r>
              <w:rPr>
                <w:noProof/>
                <w:webHidden/>
              </w:rPr>
            </w:r>
            <w:r>
              <w:rPr>
                <w:noProof/>
                <w:webHidden/>
              </w:rPr>
              <w:fldChar w:fldCharType="separate"/>
            </w:r>
            <w:r>
              <w:rPr>
                <w:noProof/>
                <w:webHidden/>
              </w:rPr>
              <w:t>46</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4" w:history="1">
            <w:r w:rsidRPr="007B7F46">
              <w:rPr>
                <w:rStyle w:val="Hyperlink"/>
                <w:noProof/>
              </w:rPr>
              <w:t>JCL</w:t>
            </w:r>
            <w:r>
              <w:rPr>
                <w:noProof/>
                <w:webHidden/>
              </w:rPr>
              <w:tab/>
            </w:r>
            <w:r>
              <w:rPr>
                <w:noProof/>
                <w:webHidden/>
              </w:rPr>
              <w:fldChar w:fldCharType="begin"/>
            </w:r>
            <w:r>
              <w:rPr>
                <w:noProof/>
                <w:webHidden/>
              </w:rPr>
              <w:instrText xml:space="preserve"> PAGEREF _Toc436140614 \h </w:instrText>
            </w:r>
            <w:r>
              <w:rPr>
                <w:noProof/>
                <w:webHidden/>
              </w:rPr>
            </w:r>
            <w:r>
              <w:rPr>
                <w:noProof/>
                <w:webHidden/>
              </w:rPr>
              <w:fldChar w:fldCharType="separate"/>
            </w:r>
            <w:r>
              <w:rPr>
                <w:noProof/>
                <w:webHidden/>
              </w:rPr>
              <w:t>48</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5" w:history="1">
            <w:r w:rsidRPr="007B7F46">
              <w:rPr>
                <w:rStyle w:val="Hyperlink"/>
                <w:noProof/>
              </w:rPr>
              <w:t>JCR</w:t>
            </w:r>
            <w:r>
              <w:rPr>
                <w:noProof/>
                <w:webHidden/>
              </w:rPr>
              <w:tab/>
            </w:r>
            <w:r>
              <w:rPr>
                <w:noProof/>
                <w:webHidden/>
              </w:rPr>
              <w:fldChar w:fldCharType="begin"/>
            </w:r>
            <w:r>
              <w:rPr>
                <w:noProof/>
                <w:webHidden/>
              </w:rPr>
              <w:instrText xml:space="preserve"> PAGEREF _Toc436140615 \h </w:instrText>
            </w:r>
            <w:r>
              <w:rPr>
                <w:noProof/>
                <w:webHidden/>
              </w:rPr>
            </w:r>
            <w:r>
              <w:rPr>
                <w:noProof/>
                <w:webHidden/>
              </w:rPr>
              <w:fldChar w:fldCharType="separate"/>
            </w:r>
            <w:r>
              <w:rPr>
                <w:noProof/>
                <w:webHidden/>
              </w:rPr>
              <w:t>50</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6" w:history="1">
            <w:r w:rsidRPr="007B7F46">
              <w:rPr>
                <w:rStyle w:val="Hyperlink"/>
                <w:noProof/>
              </w:rPr>
              <w:t>JMF</w:t>
            </w:r>
            <w:r>
              <w:rPr>
                <w:noProof/>
                <w:webHidden/>
              </w:rPr>
              <w:tab/>
            </w:r>
            <w:r>
              <w:rPr>
                <w:noProof/>
                <w:webHidden/>
              </w:rPr>
              <w:fldChar w:fldCharType="begin"/>
            </w:r>
            <w:r>
              <w:rPr>
                <w:noProof/>
                <w:webHidden/>
              </w:rPr>
              <w:instrText xml:space="preserve"> PAGEREF _Toc436140616 \h </w:instrText>
            </w:r>
            <w:r>
              <w:rPr>
                <w:noProof/>
                <w:webHidden/>
              </w:rPr>
            </w:r>
            <w:r>
              <w:rPr>
                <w:noProof/>
                <w:webHidden/>
              </w:rPr>
              <w:fldChar w:fldCharType="separate"/>
            </w:r>
            <w:r>
              <w:rPr>
                <w:noProof/>
                <w:webHidden/>
              </w:rPr>
              <w:t>52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7" w:history="1">
            <w:r w:rsidRPr="007B7F46">
              <w:rPr>
                <w:rStyle w:val="Hyperlink"/>
                <w:noProof/>
              </w:rPr>
              <w:t>JSF</w:t>
            </w:r>
            <w:r>
              <w:rPr>
                <w:noProof/>
                <w:webHidden/>
              </w:rPr>
              <w:tab/>
            </w:r>
            <w:r>
              <w:rPr>
                <w:noProof/>
                <w:webHidden/>
              </w:rPr>
              <w:fldChar w:fldCharType="begin"/>
            </w:r>
            <w:r>
              <w:rPr>
                <w:noProof/>
                <w:webHidden/>
              </w:rPr>
              <w:instrText xml:space="preserve"> PAGEREF _Toc436140617 \h </w:instrText>
            </w:r>
            <w:r>
              <w:rPr>
                <w:noProof/>
                <w:webHidden/>
              </w:rPr>
            </w:r>
            <w:r>
              <w:rPr>
                <w:noProof/>
                <w:webHidden/>
              </w:rPr>
              <w:fldChar w:fldCharType="separate"/>
            </w:r>
            <w:r>
              <w:rPr>
                <w:noProof/>
                <w:webHidden/>
              </w:rPr>
              <w:t>53</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8" w:history="1">
            <w:r w:rsidRPr="007B7F46">
              <w:rPr>
                <w:rStyle w:val="Hyperlink"/>
                <w:noProof/>
              </w:rPr>
              <w:t>LDT</w:t>
            </w:r>
            <w:r>
              <w:rPr>
                <w:noProof/>
                <w:webHidden/>
              </w:rPr>
              <w:tab/>
            </w:r>
            <w:r>
              <w:rPr>
                <w:noProof/>
                <w:webHidden/>
              </w:rPr>
              <w:fldChar w:fldCharType="begin"/>
            </w:r>
            <w:r>
              <w:rPr>
                <w:noProof/>
                <w:webHidden/>
              </w:rPr>
              <w:instrText xml:space="preserve"> PAGEREF _Toc436140618 \h </w:instrText>
            </w:r>
            <w:r>
              <w:rPr>
                <w:noProof/>
                <w:webHidden/>
              </w:rPr>
            </w:r>
            <w:r>
              <w:rPr>
                <w:noProof/>
                <w:webHidden/>
              </w:rPr>
              <w:fldChar w:fldCharType="separate"/>
            </w:r>
            <w:r>
              <w:rPr>
                <w:noProof/>
                <w:webHidden/>
              </w:rPr>
              <w:t>54</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19" w:history="1">
            <w:r w:rsidRPr="007B7F46">
              <w:rPr>
                <w:rStyle w:val="Hyperlink"/>
                <w:noProof/>
              </w:rPr>
              <w:t>MUL</w:t>
            </w:r>
            <w:r>
              <w:rPr>
                <w:noProof/>
                <w:webHidden/>
              </w:rPr>
              <w:tab/>
            </w:r>
            <w:r>
              <w:rPr>
                <w:noProof/>
                <w:webHidden/>
              </w:rPr>
              <w:fldChar w:fldCharType="begin"/>
            </w:r>
            <w:r>
              <w:rPr>
                <w:noProof/>
                <w:webHidden/>
              </w:rPr>
              <w:instrText xml:space="preserve"> PAGEREF _Toc436140619 \h </w:instrText>
            </w:r>
            <w:r>
              <w:rPr>
                <w:noProof/>
                <w:webHidden/>
              </w:rPr>
            </w:r>
            <w:r>
              <w:rPr>
                <w:noProof/>
                <w:webHidden/>
              </w:rPr>
              <w:fldChar w:fldCharType="separate"/>
            </w:r>
            <w:r>
              <w:rPr>
                <w:noProof/>
                <w:webHidden/>
              </w:rPr>
              <w:t>56</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0" w:history="1">
            <w:r w:rsidRPr="007B7F46">
              <w:rPr>
                <w:rStyle w:val="Hyperlink"/>
                <w:noProof/>
              </w:rPr>
              <w:t>PHCS</w:t>
            </w:r>
            <w:r>
              <w:rPr>
                <w:noProof/>
                <w:webHidden/>
              </w:rPr>
              <w:tab/>
            </w:r>
            <w:r>
              <w:rPr>
                <w:noProof/>
                <w:webHidden/>
              </w:rPr>
              <w:fldChar w:fldCharType="begin"/>
            </w:r>
            <w:r>
              <w:rPr>
                <w:noProof/>
                <w:webHidden/>
              </w:rPr>
              <w:instrText xml:space="preserve"> PAGEREF _Toc436140620 \h </w:instrText>
            </w:r>
            <w:r>
              <w:rPr>
                <w:noProof/>
                <w:webHidden/>
              </w:rPr>
            </w:r>
            <w:r>
              <w:rPr>
                <w:noProof/>
                <w:webHidden/>
              </w:rPr>
              <w:fldChar w:fldCharType="separate"/>
            </w:r>
            <w:r>
              <w:rPr>
                <w:noProof/>
                <w:webHidden/>
              </w:rPr>
              <w:t>57</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1" w:history="1">
            <w:r w:rsidRPr="007B7F46">
              <w:rPr>
                <w:rStyle w:val="Hyperlink"/>
                <w:noProof/>
              </w:rPr>
              <w:t>PHDS</w:t>
            </w:r>
            <w:r>
              <w:rPr>
                <w:noProof/>
                <w:webHidden/>
              </w:rPr>
              <w:tab/>
            </w:r>
            <w:r>
              <w:rPr>
                <w:noProof/>
                <w:webHidden/>
              </w:rPr>
              <w:fldChar w:fldCharType="begin"/>
            </w:r>
            <w:r>
              <w:rPr>
                <w:noProof/>
                <w:webHidden/>
              </w:rPr>
              <w:instrText xml:space="preserve"> PAGEREF _Toc436140621 \h </w:instrText>
            </w:r>
            <w:r>
              <w:rPr>
                <w:noProof/>
                <w:webHidden/>
              </w:rPr>
            </w:r>
            <w:r>
              <w:rPr>
                <w:noProof/>
                <w:webHidden/>
              </w:rPr>
              <w:fldChar w:fldCharType="separate"/>
            </w:r>
            <w:r>
              <w:rPr>
                <w:noProof/>
                <w:webHidden/>
              </w:rPr>
              <w:t>58</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2" w:history="1">
            <w:r w:rsidRPr="007B7F46">
              <w:rPr>
                <w:rStyle w:val="Hyperlink"/>
                <w:noProof/>
              </w:rPr>
              <w:t>PHP</w:t>
            </w:r>
            <w:r>
              <w:rPr>
                <w:noProof/>
                <w:webHidden/>
              </w:rPr>
              <w:tab/>
            </w:r>
            <w:r>
              <w:rPr>
                <w:noProof/>
                <w:webHidden/>
              </w:rPr>
              <w:fldChar w:fldCharType="begin"/>
            </w:r>
            <w:r>
              <w:rPr>
                <w:noProof/>
                <w:webHidden/>
              </w:rPr>
              <w:instrText xml:space="preserve"> PAGEREF _Toc436140622 \h </w:instrText>
            </w:r>
            <w:r>
              <w:rPr>
                <w:noProof/>
                <w:webHidden/>
              </w:rPr>
            </w:r>
            <w:r>
              <w:rPr>
                <w:noProof/>
                <w:webHidden/>
              </w:rPr>
              <w:fldChar w:fldCharType="separate"/>
            </w:r>
            <w:r>
              <w:rPr>
                <w:noProof/>
                <w:webHidden/>
              </w:rPr>
              <w:t>59</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3" w:history="1">
            <w:r w:rsidRPr="007B7F46">
              <w:rPr>
                <w:rStyle w:val="Hyperlink"/>
                <w:noProof/>
              </w:rPr>
              <w:t>PLDS</w:t>
            </w:r>
            <w:r>
              <w:rPr>
                <w:noProof/>
                <w:webHidden/>
              </w:rPr>
              <w:tab/>
            </w:r>
            <w:r>
              <w:rPr>
                <w:noProof/>
                <w:webHidden/>
              </w:rPr>
              <w:fldChar w:fldCharType="begin"/>
            </w:r>
            <w:r>
              <w:rPr>
                <w:noProof/>
                <w:webHidden/>
              </w:rPr>
              <w:instrText xml:space="preserve"> PAGEREF _Toc436140623 \h </w:instrText>
            </w:r>
            <w:r>
              <w:rPr>
                <w:noProof/>
                <w:webHidden/>
              </w:rPr>
            </w:r>
            <w:r>
              <w:rPr>
                <w:noProof/>
                <w:webHidden/>
              </w:rPr>
              <w:fldChar w:fldCharType="separate"/>
            </w:r>
            <w:r>
              <w:rPr>
                <w:noProof/>
                <w:webHidden/>
              </w:rPr>
              <w:t>60</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4" w:history="1">
            <w:r w:rsidRPr="007B7F46">
              <w:rPr>
                <w:rStyle w:val="Hyperlink"/>
                <w:noProof/>
              </w:rPr>
              <w:t>PLP</w:t>
            </w:r>
            <w:r>
              <w:rPr>
                <w:noProof/>
                <w:webHidden/>
              </w:rPr>
              <w:tab/>
            </w:r>
            <w:r>
              <w:rPr>
                <w:noProof/>
                <w:webHidden/>
              </w:rPr>
              <w:fldChar w:fldCharType="begin"/>
            </w:r>
            <w:r>
              <w:rPr>
                <w:noProof/>
                <w:webHidden/>
              </w:rPr>
              <w:instrText xml:space="preserve"> PAGEREF _Toc436140624 \h </w:instrText>
            </w:r>
            <w:r>
              <w:rPr>
                <w:noProof/>
                <w:webHidden/>
              </w:rPr>
            </w:r>
            <w:r>
              <w:rPr>
                <w:noProof/>
                <w:webHidden/>
              </w:rPr>
              <w:fldChar w:fldCharType="separate"/>
            </w:r>
            <w:r>
              <w:rPr>
                <w:noProof/>
                <w:webHidden/>
              </w:rPr>
              <w:t>61</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5" w:history="1">
            <w:r w:rsidRPr="007B7F46">
              <w:rPr>
                <w:rStyle w:val="Hyperlink"/>
                <w:noProof/>
              </w:rPr>
              <w:t>RTC</w:t>
            </w:r>
            <w:r>
              <w:rPr>
                <w:noProof/>
                <w:webHidden/>
              </w:rPr>
              <w:tab/>
            </w:r>
            <w:r>
              <w:rPr>
                <w:noProof/>
                <w:webHidden/>
              </w:rPr>
              <w:fldChar w:fldCharType="begin"/>
            </w:r>
            <w:r>
              <w:rPr>
                <w:noProof/>
                <w:webHidden/>
              </w:rPr>
              <w:instrText xml:space="preserve"> PAGEREF _Toc436140625 \h </w:instrText>
            </w:r>
            <w:r>
              <w:rPr>
                <w:noProof/>
                <w:webHidden/>
              </w:rPr>
            </w:r>
            <w:r>
              <w:rPr>
                <w:noProof/>
                <w:webHidden/>
              </w:rPr>
              <w:fldChar w:fldCharType="separate"/>
            </w:r>
            <w:r>
              <w:rPr>
                <w:noProof/>
                <w:webHidden/>
              </w:rPr>
              <w:t>62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6" w:history="1">
            <w:r w:rsidRPr="007B7F46">
              <w:rPr>
                <w:rStyle w:val="Hyperlink"/>
                <w:noProof/>
              </w:rPr>
              <w:t>RTF</w:t>
            </w:r>
            <w:r>
              <w:rPr>
                <w:noProof/>
                <w:webHidden/>
              </w:rPr>
              <w:tab/>
            </w:r>
            <w:r>
              <w:rPr>
                <w:noProof/>
                <w:webHidden/>
              </w:rPr>
              <w:fldChar w:fldCharType="begin"/>
            </w:r>
            <w:r>
              <w:rPr>
                <w:noProof/>
                <w:webHidden/>
              </w:rPr>
              <w:instrText xml:space="preserve"> PAGEREF _Toc436140626 \h </w:instrText>
            </w:r>
            <w:r>
              <w:rPr>
                <w:noProof/>
                <w:webHidden/>
              </w:rPr>
            </w:r>
            <w:r>
              <w:rPr>
                <w:noProof/>
                <w:webHidden/>
              </w:rPr>
              <w:fldChar w:fldCharType="separate"/>
            </w:r>
            <w:r>
              <w:rPr>
                <w:noProof/>
                <w:webHidden/>
              </w:rPr>
              <w:t>63</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7" w:history="1">
            <w:r w:rsidRPr="007B7F46">
              <w:rPr>
                <w:rStyle w:val="Hyperlink"/>
                <w:noProof/>
              </w:rPr>
              <w:t>RTI</w:t>
            </w:r>
            <w:r>
              <w:rPr>
                <w:noProof/>
                <w:webHidden/>
              </w:rPr>
              <w:tab/>
            </w:r>
            <w:r>
              <w:rPr>
                <w:noProof/>
                <w:webHidden/>
              </w:rPr>
              <w:fldChar w:fldCharType="begin"/>
            </w:r>
            <w:r>
              <w:rPr>
                <w:noProof/>
                <w:webHidden/>
              </w:rPr>
              <w:instrText xml:space="preserve"> PAGEREF _Toc436140627 \h </w:instrText>
            </w:r>
            <w:r>
              <w:rPr>
                <w:noProof/>
                <w:webHidden/>
              </w:rPr>
            </w:r>
            <w:r>
              <w:rPr>
                <w:noProof/>
                <w:webHidden/>
              </w:rPr>
              <w:fldChar w:fldCharType="separate"/>
            </w:r>
            <w:r>
              <w:rPr>
                <w:noProof/>
                <w:webHidden/>
              </w:rPr>
              <w:t>64</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8" w:history="1">
            <w:r w:rsidRPr="007B7F46">
              <w:rPr>
                <w:rStyle w:val="Hyperlink"/>
                <w:noProof/>
              </w:rPr>
              <w:t>RTL</w:t>
            </w:r>
            <w:r>
              <w:rPr>
                <w:noProof/>
                <w:webHidden/>
              </w:rPr>
              <w:tab/>
            </w:r>
            <w:r>
              <w:rPr>
                <w:noProof/>
                <w:webHidden/>
              </w:rPr>
              <w:fldChar w:fldCharType="begin"/>
            </w:r>
            <w:r>
              <w:rPr>
                <w:noProof/>
                <w:webHidden/>
              </w:rPr>
              <w:instrText xml:space="preserve"> PAGEREF _Toc436140628 \h </w:instrText>
            </w:r>
            <w:r>
              <w:rPr>
                <w:noProof/>
                <w:webHidden/>
              </w:rPr>
            </w:r>
            <w:r>
              <w:rPr>
                <w:noProof/>
                <w:webHidden/>
              </w:rPr>
              <w:fldChar w:fldCharType="separate"/>
            </w:r>
            <w:r>
              <w:rPr>
                <w:noProof/>
                <w:webHidden/>
              </w:rPr>
              <w:t>65</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29" w:history="1">
            <w:r w:rsidRPr="007B7F46">
              <w:rPr>
                <w:rStyle w:val="Hyperlink"/>
                <w:noProof/>
              </w:rPr>
              <w:t>RTS</w:t>
            </w:r>
            <w:r>
              <w:rPr>
                <w:noProof/>
                <w:webHidden/>
              </w:rPr>
              <w:tab/>
            </w:r>
            <w:r>
              <w:rPr>
                <w:noProof/>
                <w:webHidden/>
              </w:rPr>
              <w:fldChar w:fldCharType="begin"/>
            </w:r>
            <w:r>
              <w:rPr>
                <w:noProof/>
                <w:webHidden/>
              </w:rPr>
              <w:instrText xml:space="preserve"> PAGEREF _Toc436140629 \h </w:instrText>
            </w:r>
            <w:r>
              <w:rPr>
                <w:noProof/>
                <w:webHidden/>
              </w:rPr>
            </w:r>
            <w:r>
              <w:rPr>
                <w:noProof/>
                <w:webHidden/>
              </w:rPr>
              <w:fldChar w:fldCharType="separate"/>
            </w:r>
            <w:r>
              <w:rPr>
                <w:noProof/>
                <w:webHidden/>
              </w:rPr>
              <w:t>66</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0" w:history="1">
            <w:r w:rsidRPr="007B7F46">
              <w:rPr>
                <w:rStyle w:val="Hyperlink"/>
                <w:noProof/>
              </w:rPr>
              <w:t>RTT</w:t>
            </w:r>
            <w:r>
              <w:rPr>
                <w:noProof/>
                <w:webHidden/>
              </w:rPr>
              <w:tab/>
            </w:r>
            <w:r>
              <w:rPr>
                <w:noProof/>
                <w:webHidden/>
              </w:rPr>
              <w:fldChar w:fldCharType="begin"/>
            </w:r>
            <w:r>
              <w:rPr>
                <w:noProof/>
                <w:webHidden/>
              </w:rPr>
              <w:instrText xml:space="preserve"> PAGEREF _Toc436140630 \h </w:instrText>
            </w:r>
            <w:r>
              <w:rPr>
                <w:noProof/>
                <w:webHidden/>
              </w:rPr>
            </w:r>
            <w:r>
              <w:rPr>
                <w:noProof/>
                <w:webHidden/>
              </w:rPr>
              <w:fldChar w:fldCharType="separate"/>
            </w:r>
            <w:r>
              <w:rPr>
                <w:noProof/>
                <w:webHidden/>
              </w:rPr>
              <w:t>67</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1" w:history="1">
            <w:r w:rsidRPr="007B7F46">
              <w:rPr>
                <w:rStyle w:val="Hyperlink"/>
                <w:noProof/>
              </w:rPr>
              <w:t>SDU</w:t>
            </w:r>
            <w:r>
              <w:rPr>
                <w:noProof/>
                <w:webHidden/>
              </w:rPr>
              <w:tab/>
            </w:r>
            <w:r>
              <w:rPr>
                <w:noProof/>
                <w:webHidden/>
              </w:rPr>
              <w:fldChar w:fldCharType="begin"/>
            </w:r>
            <w:r>
              <w:rPr>
                <w:noProof/>
                <w:webHidden/>
              </w:rPr>
              <w:instrText xml:space="preserve"> PAGEREF _Toc436140631 \h </w:instrText>
            </w:r>
            <w:r>
              <w:rPr>
                <w:noProof/>
                <w:webHidden/>
              </w:rPr>
            </w:r>
            <w:r>
              <w:rPr>
                <w:noProof/>
                <w:webHidden/>
              </w:rPr>
              <w:fldChar w:fldCharType="separate"/>
            </w:r>
            <w:r>
              <w:rPr>
                <w:noProof/>
                <w:webHidden/>
              </w:rPr>
              <w:t>68</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2" w:history="1">
            <w:r w:rsidRPr="007B7F46">
              <w:rPr>
                <w:rStyle w:val="Hyperlink"/>
                <w:noProof/>
              </w:rPr>
              <w:t>SEG:</w:t>
            </w:r>
            <w:r>
              <w:rPr>
                <w:noProof/>
                <w:webHidden/>
              </w:rPr>
              <w:tab/>
            </w:r>
            <w:r>
              <w:rPr>
                <w:noProof/>
                <w:webHidden/>
              </w:rPr>
              <w:fldChar w:fldCharType="begin"/>
            </w:r>
            <w:r>
              <w:rPr>
                <w:noProof/>
                <w:webHidden/>
              </w:rPr>
              <w:instrText xml:space="preserve"> PAGEREF _Toc436140632 \h </w:instrText>
            </w:r>
            <w:r>
              <w:rPr>
                <w:noProof/>
                <w:webHidden/>
              </w:rPr>
            </w:r>
            <w:r>
              <w:rPr>
                <w:noProof/>
                <w:webHidden/>
              </w:rPr>
              <w:fldChar w:fldCharType="separate"/>
            </w:r>
            <w:r>
              <w:rPr>
                <w:noProof/>
                <w:webHidden/>
              </w:rPr>
              <w:t>70</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3" w:history="1">
            <w:r w:rsidRPr="007B7F46">
              <w:rPr>
                <w:rStyle w:val="Hyperlink"/>
                <w:noProof/>
              </w:rPr>
              <w:t>SEG0:</w:t>
            </w:r>
            <w:r>
              <w:rPr>
                <w:noProof/>
                <w:webHidden/>
              </w:rPr>
              <w:tab/>
            </w:r>
            <w:r>
              <w:rPr>
                <w:noProof/>
                <w:webHidden/>
              </w:rPr>
              <w:fldChar w:fldCharType="begin"/>
            </w:r>
            <w:r>
              <w:rPr>
                <w:noProof/>
                <w:webHidden/>
              </w:rPr>
              <w:instrText xml:space="preserve"> PAGEREF _Toc436140633 \h </w:instrText>
            </w:r>
            <w:r>
              <w:rPr>
                <w:noProof/>
                <w:webHidden/>
              </w:rPr>
            </w:r>
            <w:r>
              <w:rPr>
                <w:noProof/>
                <w:webHidden/>
              </w:rPr>
              <w:fldChar w:fldCharType="separate"/>
            </w:r>
            <w:r>
              <w:rPr>
                <w:noProof/>
                <w:webHidden/>
              </w:rPr>
              <w:t>71</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4" w:history="1">
            <w:r w:rsidRPr="007B7F46">
              <w:rPr>
                <w:rStyle w:val="Hyperlink"/>
                <w:noProof/>
              </w:rPr>
              <w:t>SS:</w:t>
            </w:r>
            <w:r>
              <w:rPr>
                <w:noProof/>
                <w:webHidden/>
              </w:rPr>
              <w:tab/>
            </w:r>
            <w:r>
              <w:rPr>
                <w:noProof/>
                <w:webHidden/>
              </w:rPr>
              <w:fldChar w:fldCharType="begin"/>
            </w:r>
            <w:r>
              <w:rPr>
                <w:noProof/>
                <w:webHidden/>
              </w:rPr>
              <w:instrText xml:space="preserve"> PAGEREF _Toc436140634 \h </w:instrText>
            </w:r>
            <w:r>
              <w:rPr>
                <w:noProof/>
                <w:webHidden/>
              </w:rPr>
            </w:r>
            <w:r>
              <w:rPr>
                <w:noProof/>
                <w:webHidden/>
              </w:rPr>
              <w:fldChar w:fldCharType="separate"/>
            </w:r>
            <w:r>
              <w:rPr>
                <w:noProof/>
                <w:webHidden/>
              </w:rPr>
              <w:t>72</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5" w:history="1">
            <w:r w:rsidRPr="007B7F46">
              <w:rPr>
                <w:rStyle w:val="Hyperlink"/>
                <w:noProof/>
              </w:rPr>
              <w:t>TJ:</w:t>
            </w:r>
            <w:r>
              <w:rPr>
                <w:noProof/>
                <w:webHidden/>
              </w:rPr>
              <w:tab/>
            </w:r>
            <w:r>
              <w:rPr>
                <w:noProof/>
                <w:webHidden/>
              </w:rPr>
              <w:fldChar w:fldCharType="begin"/>
            </w:r>
            <w:r>
              <w:rPr>
                <w:noProof/>
                <w:webHidden/>
              </w:rPr>
              <w:instrText xml:space="preserve"> PAGEREF _Toc436140635 \h </w:instrText>
            </w:r>
            <w:r>
              <w:rPr>
                <w:noProof/>
                <w:webHidden/>
              </w:rPr>
            </w:r>
            <w:r>
              <w:rPr>
                <w:noProof/>
                <w:webHidden/>
              </w:rPr>
              <w:fldChar w:fldCharType="separate"/>
            </w:r>
            <w:r>
              <w:rPr>
                <w:noProof/>
                <w:webHidden/>
              </w:rPr>
              <w:t>73</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6" w:history="1">
            <w:r w:rsidRPr="007B7F46">
              <w:rPr>
                <w:rStyle w:val="Hyperlink"/>
                <w:noProof/>
              </w:rPr>
              <w:t>TSK</w:t>
            </w:r>
            <w:r>
              <w:rPr>
                <w:noProof/>
                <w:webHidden/>
              </w:rPr>
              <w:tab/>
            </w:r>
            <w:r>
              <w:rPr>
                <w:noProof/>
                <w:webHidden/>
              </w:rPr>
              <w:fldChar w:fldCharType="begin"/>
            </w:r>
            <w:r>
              <w:rPr>
                <w:noProof/>
                <w:webHidden/>
              </w:rPr>
              <w:instrText xml:space="preserve"> PAGEREF _Toc436140636 \h </w:instrText>
            </w:r>
            <w:r>
              <w:rPr>
                <w:noProof/>
                <w:webHidden/>
              </w:rPr>
            </w:r>
            <w:r>
              <w:rPr>
                <w:noProof/>
                <w:webHidden/>
              </w:rPr>
              <w:fldChar w:fldCharType="separate"/>
            </w:r>
            <w:r>
              <w:rPr>
                <w:noProof/>
                <w:webHidden/>
              </w:rPr>
              <w:t>74</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7" w:history="1">
            <w:r w:rsidRPr="007B7F46">
              <w:rPr>
                <w:rStyle w:val="Hyperlink"/>
                <w:noProof/>
              </w:rPr>
              <w:t>TTA</w:t>
            </w:r>
            <w:r>
              <w:rPr>
                <w:noProof/>
                <w:webHidden/>
              </w:rPr>
              <w:tab/>
            </w:r>
            <w:r>
              <w:rPr>
                <w:noProof/>
                <w:webHidden/>
              </w:rPr>
              <w:fldChar w:fldCharType="begin"/>
            </w:r>
            <w:r>
              <w:rPr>
                <w:noProof/>
                <w:webHidden/>
              </w:rPr>
              <w:instrText xml:space="preserve"> PAGEREF _Toc436140637 \h </w:instrText>
            </w:r>
            <w:r>
              <w:rPr>
                <w:noProof/>
                <w:webHidden/>
              </w:rPr>
            </w:r>
            <w:r>
              <w:rPr>
                <w:noProof/>
                <w:webHidden/>
              </w:rPr>
              <w:fldChar w:fldCharType="separate"/>
            </w:r>
            <w:r>
              <w:rPr>
                <w:noProof/>
                <w:webHidden/>
              </w:rPr>
              <w:t>76</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8" w:history="1">
            <w:r w:rsidRPr="007B7F46">
              <w:rPr>
                <w:rStyle w:val="Hyperlink"/>
                <w:noProof/>
              </w:rPr>
              <w:t>XBAW</w:t>
            </w:r>
            <w:r>
              <w:rPr>
                <w:noProof/>
                <w:webHidden/>
              </w:rPr>
              <w:tab/>
            </w:r>
            <w:r>
              <w:rPr>
                <w:noProof/>
                <w:webHidden/>
              </w:rPr>
              <w:fldChar w:fldCharType="begin"/>
            </w:r>
            <w:r>
              <w:rPr>
                <w:noProof/>
                <w:webHidden/>
              </w:rPr>
              <w:instrText xml:space="preserve"> PAGEREF _Toc436140638 \h </w:instrText>
            </w:r>
            <w:r>
              <w:rPr>
                <w:noProof/>
                <w:webHidden/>
              </w:rPr>
            </w:r>
            <w:r>
              <w:rPr>
                <w:noProof/>
                <w:webHidden/>
              </w:rPr>
              <w:fldChar w:fldCharType="separate"/>
            </w:r>
            <w:r>
              <w:rPr>
                <w:noProof/>
                <w:webHidden/>
              </w:rPr>
              <w:t>77</w:t>
            </w:r>
            <w:r>
              <w:rPr>
                <w:noProof/>
                <w:webHidden/>
              </w:rPr>
              <w:fldChar w:fldCharType="end"/>
            </w:r>
          </w:hyperlink>
        </w:p>
        <w:p w:rsidR="00EF338E" w:rsidRDefault="00EF338E">
          <w:pPr>
            <w:pStyle w:val="TOC2"/>
            <w:tabs>
              <w:tab w:val="right" w:leader="dot" w:pos="12950"/>
            </w:tabs>
            <w:rPr>
              <w:rFonts w:eastAsiaTheme="minorEastAsia"/>
              <w:noProof/>
              <w:lang w:eastAsia="en-CA"/>
            </w:rPr>
          </w:pPr>
          <w:hyperlink w:anchor="_Toc436140639" w:history="1">
            <w:r w:rsidRPr="007B7F46">
              <w:rPr>
                <w:rStyle w:val="Hyperlink"/>
                <w:noProof/>
              </w:rPr>
              <w:t>ZS:</w:t>
            </w:r>
            <w:r>
              <w:rPr>
                <w:noProof/>
                <w:webHidden/>
              </w:rPr>
              <w:tab/>
            </w:r>
            <w:r>
              <w:rPr>
                <w:noProof/>
                <w:webHidden/>
              </w:rPr>
              <w:fldChar w:fldCharType="begin"/>
            </w:r>
            <w:r>
              <w:rPr>
                <w:noProof/>
                <w:webHidden/>
              </w:rPr>
              <w:instrText xml:space="preserve"> PAGEREF _Toc436140639 \h </w:instrText>
            </w:r>
            <w:r>
              <w:rPr>
                <w:noProof/>
                <w:webHidden/>
              </w:rPr>
            </w:r>
            <w:r>
              <w:rPr>
                <w:noProof/>
                <w:webHidden/>
              </w:rPr>
              <w:fldChar w:fldCharType="separate"/>
            </w:r>
            <w:r>
              <w:rPr>
                <w:noProof/>
                <w:webHidden/>
              </w:rPr>
              <w:t>78</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640" w:history="1">
            <w:r w:rsidRPr="007B7F46">
              <w:rPr>
                <w:rStyle w:val="Hyperlink"/>
                <w:noProof/>
              </w:rPr>
              <w:t>Core Parameters</w:t>
            </w:r>
            <w:r>
              <w:rPr>
                <w:noProof/>
                <w:webHidden/>
              </w:rPr>
              <w:tab/>
            </w:r>
            <w:r>
              <w:rPr>
                <w:noProof/>
                <w:webHidden/>
              </w:rPr>
              <w:fldChar w:fldCharType="begin"/>
            </w:r>
            <w:r>
              <w:rPr>
                <w:noProof/>
                <w:webHidden/>
              </w:rPr>
              <w:instrText xml:space="preserve"> PAGEREF _Toc436140640 \h </w:instrText>
            </w:r>
            <w:r>
              <w:rPr>
                <w:noProof/>
                <w:webHidden/>
              </w:rPr>
            </w:r>
            <w:r>
              <w:rPr>
                <w:noProof/>
                <w:webHidden/>
              </w:rPr>
              <w:fldChar w:fldCharType="separate"/>
            </w:r>
            <w:r>
              <w:rPr>
                <w:noProof/>
                <w:webHidden/>
              </w:rPr>
              <w:t>79</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641" w:history="1">
            <w:r w:rsidRPr="007B7F46">
              <w:rPr>
                <w:rStyle w:val="Hyperlink"/>
                <w:noProof/>
              </w:rPr>
              <w:t>Configuration Defines</w:t>
            </w:r>
            <w:r>
              <w:rPr>
                <w:noProof/>
                <w:webHidden/>
              </w:rPr>
              <w:tab/>
            </w:r>
            <w:r>
              <w:rPr>
                <w:noProof/>
                <w:webHidden/>
              </w:rPr>
              <w:fldChar w:fldCharType="begin"/>
            </w:r>
            <w:r>
              <w:rPr>
                <w:noProof/>
                <w:webHidden/>
              </w:rPr>
              <w:instrText xml:space="preserve"> PAGEREF _Toc436140641 \h </w:instrText>
            </w:r>
            <w:r>
              <w:rPr>
                <w:noProof/>
                <w:webHidden/>
              </w:rPr>
            </w:r>
            <w:r>
              <w:rPr>
                <w:noProof/>
                <w:webHidden/>
              </w:rPr>
              <w:fldChar w:fldCharType="separate"/>
            </w:r>
            <w:r>
              <w:rPr>
                <w:noProof/>
                <w:webHidden/>
              </w:rPr>
              <w:t>80</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642" w:history="1">
            <w:r w:rsidRPr="007B7F46">
              <w:rPr>
                <w:rStyle w:val="Hyperlink"/>
                <w:noProof/>
              </w:rPr>
              <w:t>I/O Ports</w:t>
            </w:r>
            <w:r>
              <w:rPr>
                <w:noProof/>
                <w:webHidden/>
              </w:rPr>
              <w:tab/>
            </w:r>
            <w:r>
              <w:rPr>
                <w:noProof/>
                <w:webHidden/>
              </w:rPr>
              <w:fldChar w:fldCharType="begin"/>
            </w:r>
            <w:r>
              <w:rPr>
                <w:noProof/>
                <w:webHidden/>
              </w:rPr>
              <w:instrText xml:space="preserve"> PAGEREF _Toc436140642 \h </w:instrText>
            </w:r>
            <w:r>
              <w:rPr>
                <w:noProof/>
                <w:webHidden/>
              </w:rPr>
            </w:r>
            <w:r>
              <w:rPr>
                <w:noProof/>
                <w:webHidden/>
              </w:rPr>
              <w:fldChar w:fldCharType="separate"/>
            </w:r>
            <w:r>
              <w:rPr>
                <w:noProof/>
                <w:webHidden/>
              </w:rPr>
              <w:t>81</w:t>
            </w:r>
            <w:r>
              <w:rPr>
                <w:noProof/>
                <w:webHidden/>
              </w:rPr>
              <w:fldChar w:fldCharType="end"/>
            </w:r>
          </w:hyperlink>
        </w:p>
        <w:p w:rsidR="00EF338E" w:rsidRDefault="00EF338E">
          <w:pPr>
            <w:pStyle w:val="TOC1"/>
            <w:tabs>
              <w:tab w:val="right" w:leader="dot" w:pos="12950"/>
            </w:tabs>
            <w:rPr>
              <w:rFonts w:eastAsiaTheme="minorEastAsia"/>
              <w:noProof/>
              <w:lang w:eastAsia="en-CA"/>
            </w:rPr>
          </w:pPr>
          <w:hyperlink w:anchor="_Toc436140643" w:history="1">
            <w:r w:rsidRPr="007B7F46">
              <w:rPr>
                <w:rStyle w:val="Hyperlink"/>
                <w:noProof/>
              </w:rPr>
              <w:t>Opcode Map</w:t>
            </w:r>
            <w:r>
              <w:rPr>
                <w:noProof/>
                <w:webHidden/>
              </w:rPr>
              <w:tab/>
            </w:r>
            <w:r>
              <w:rPr>
                <w:noProof/>
                <w:webHidden/>
              </w:rPr>
              <w:fldChar w:fldCharType="begin"/>
            </w:r>
            <w:r>
              <w:rPr>
                <w:noProof/>
                <w:webHidden/>
              </w:rPr>
              <w:instrText xml:space="preserve"> PAGEREF _Toc436140643 \h </w:instrText>
            </w:r>
            <w:r>
              <w:rPr>
                <w:noProof/>
                <w:webHidden/>
              </w:rPr>
            </w:r>
            <w:r>
              <w:rPr>
                <w:noProof/>
                <w:webHidden/>
              </w:rPr>
              <w:fldChar w:fldCharType="separate"/>
            </w:r>
            <w:r>
              <w:rPr>
                <w:noProof/>
                <w:webHidden/>
              </w:rPr>
              <w:t>83</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1" w:name="_Toc436140572"/>
      <w:r>
        <w:lastRenderedPageBreak/>
        <w:t>Overview</w:t>
      </w:r>
      <w:bookmarkEnd w:id="1"/>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New instructions have been added to support core functionality.</w:t>
      </w:r>
      <w:r w:rsidR="00F81A81">
        <w:t xml:space="preserve"> Some of the instruction set has been designed around the notion that this core will be required for more heavy duty apps.</w:t>
      </w:r>
    </w:p>
    <w:p w:rsidR="00583012" w:rsidRDefault="00583012" w:rsidP="00583012">
      <w:pPr>
        <w:pStyle w:val="Heading1"/>
      </w:pPr>
      <w:bookmarkStart w:id="2" w:name="_Toc436140573"/>
      <w:r>
        <w:t>Features</w:t>
      </w:r>
      <w:bookmarkEnd w:id="2"/>
    </w:p>
    <w:p w:rsidR="00583012" w:rsidRDefault="00583012">
      <w:r>
        <w:t>Some features include:</w:t>
      </w:r>
    </w:p>
    <w:p w:rsidR="00583012" w:rsidRDefault="00583012" w:rsidP="00583012">
      <w:pPr>
        <w:spacing w:after="0"/>
        <w:ind w:left="720"/>
      </w:pPr>
      <w:r>
        <w:t>Expanded addressing capabilities (32 bit addressing modes)</w:t>
      </w:r>
    </w:p>
    <w:p w:rsidR="00334870" w:rsidRDefault="00334870" w:rsidP="00583012">
      <w:pPr>
        <w:spacing w:after="0"/>
        <w:ind w:left="720"/>
      </w:pPr>
      <w:r>
        <w:t>Instruction caching</w:t>
      </w:r>
    </w:p>
    <w:p w:rsidR="00583012" w:rsidRDefault="00583012" w:rsidP="00583012">
      <w:pPr>
        <w:spacing w:after="0"/>
        <w:ind w:left="720"/>
      </w:pPr>
      <w:r>
        <w:t>Code</w:t>
      </w:r>
      <w:r w:rsidR="00A20D4D">
        <w:t>, data</w:t>
      </w:r>
      <w:r>
        <w:t xml:space="preserve"> and </w:t>
      </w:r>
      <w:r w:rsidR="00A20D4D">
        <w:t>stack</w:t>
      </w:r>
      <w:r>
        <w:t xml:space="preserve"> segment </w:t>
      </w:r>
      <w:r w:rsidR="00A20D4D">
        <w:t>r</w:t>
      </w:r>
      <w:r>
        <w:t>egisters</w:t>
      </w:r>
    </w:p>
    <w:p w:rsidR="00583012" w:rsidRDefault="00583012" w:rsidP="00583012">
      <w:pPr>
        <w:spacing w:after="0"/>
        <w:ind w:left="720"/>
      </w:pPr>
      <w:r>
        <w:t>Multiple register contexts and high speed context switching</w:t>
      </w:r>
    </w:p>
    <w:p w:rsidR="00583012" w:rsidRDefault="00583012" w:rsidP="00583012">
      <w:pPr>
        <w:spacing w:after="0"/>
        <w:ind w:left="720"/>
      </w:pPr>
      <w:r>
        <w:t>Interpretive operating mode</w:t>
      </w:r>
    </w:p>
    <w:p w:rsidR="00E60916" w:rsidRDefault="00E60916" w:rsidP="00583012">
      <w:pPr>
        <w:spacing w:after="0"/>
        <w:ind w:left="720"/>
      </w:pPr>
      <w:r>
        <w:t>Single step mode</w:t>
      </w:r>
    </w:p>
    <w:p w:rsidR="00583012" w:rsidRDefault="00583012" w:rsidP="00583012">
      <w:pPr>
        <w:spacing w:after="0"/>
        <w:ind w:left="720"/>
      </w:pPr>
      <w:r>
        <w:t>Task / context vectoring interrupts (in native 32 bit mode)</w:t>
      </w:r>
    </w:p>
    <w:p w:rsidR="00583012" w:rsidRDefault="00583012" w:rsidP="00583012">
      <w:pPr>
        <w:spacing w:after="0"/>
        <w:ind w:left="720"/>
      </w:pPr>
      <w:r>
        <w:t>Combinational signed branches (branches that test both N and Z flags at the same time).</w:t>
      </w:r>
    </w:p>
    <w:p w:rsidR="00583012" w:rsidRDefault="00583012" w:rsidP="00583012">
      <w:pPr>
        <w:spacing w:after="0"/>
        <w:ind w:left="720"/>
      </w:pPr>
      <w:r>
        <w:t>Relative branches to subroutine (for position independent code)</w:t>
      </w:r>
    </w:p>
    <w:p w:rsidR="00196A43" w:rsidRDefault="00196A43" w:rsidP="00583012">
      <w:pPr>
        <w:spacing w:after="0"/>
        <w:ind w:left="720"/>
      </w:pPr>
      <w:r>
        <w:t>Long branching for regular branch instructions</w:t>
      </w:r>
    </w:p>
    <w:p w:rsidR="00EF1A6C" w:rsidRDefault="00583012" w:rsidP="00583012">
      <w:pPr>
        <w:spacing w:after="0"/>
        <w:ind w:left="720"/>
      </w:pPr>
      <w:r>
        <w:t>Multiply instruction</w:t>
      </w:r>
    </w:p>
    <w:p w:rsidR="00196A43" w:rsidRDefault="00EF1A6C" w:rsidP="00583012">
      <w:pPr>
        <w:spacing w:after="0"/>
        <w:ind w:left="720"/>
      </w:pPr>
      <w:r>
        <w:t>Enhanced support for variable size data</w:t>
      </w:r>
      <w:r w:rsidR="00497B0D">
        <w:t xml:space="preserve"> (size prefix codes)</w:t>
      </w:r>
    </w:p>
    <w:p w:rsidR="00B92626" w:rsidRDefault="00196A43" w:rsidP="00583012">
      <w:pPr>
        <w:spacing w:after="0"/>
        <w:ind w:left="720"/>
        <w:rPr>
          <w:rFonts w:asciiTheme="majorHAnsi" w:eastAsiaTheme="majorEastAsia" w:hAnsiTheme="majorHAnsi" w:cstheme="majorBidi"/>
          <w:b/>
          <w:bCs/>
          <w:color w:val="365F91" w:themeColor="accent1" w:themeShade="BF"/>
          <w:sz w:val="28"/>
          <w:szCs w:val="28"/>
        </w:rPr>
      </w:pPr>
      <w:r>
        <w:t>Configurable context / task switch support</w:t>
      </w:r>
      <w:r w:rsidR="00B92626">
        <w:br w:type="page"/>
      </w:r>
    </w:p>
    <w:p w:rsidR="002F3AE3" w:rsidRDefault="002F3AE3" w:rsidP="004B72CB">
      <w:pPr>
        <w:pStyle w:val="Heading1"/>
      </w:pPr>
      <w:bookmarkStart w:id="3" w:name="_Toc436140574"/>
      <w:r>
        <w:lastRenderedPageBreak/>
        <w:t>Programming Model</w:t>
      </w:r>
      <w:bookmarkEnd w:id="3"/>
    </w:p>
    <w:p w:rsidR="002F3AE3" w:rsidRDefault="002F3AE3" w:rsidP="002F3AE3">
      <w:r>
        <w:t>The programming model is compatible with the W65C816S programming model, with the addition of t</w:t>
      </w:r>
      <w:r w:rsidR="00F331CE">
        <w:t>hree</w:t>
      </w:r>
      <w:r>
        <w:t xml:space="preserve"> new segment registers</w:t>
      </w:r>
      <w:r w:rsidR="00976DA2">
        <w:t xml:space="preserve"> and a task register</w:t>
      </w:r>
      <w:r>
        <w:t xml:space="preserve">. A number of new instructions and addressing modes have been added using the opcode reserved for that purpose (the WDM opcode). There is also an array of </w:t>
      </w:r>
      <w:r w:rsidR="00976DA2">
        <w:t>512</w:t>
      </w:r>
      <w:r>
        <w:t xml:space="preserve">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2F3AE3" w:rsidTr="00114CC8">
        <w:tc>
          <w:tcPr>
            <w:tcW w:w="1384" w:type="dxa"/>
          </w:tcPr>
          <w:p w:rsidR="002F3AE3" w:rsidRDefault="002F3AE3" w:rsidP="00114CC8">
            <w:pPr>
              <w:jc w:val="center"/>
            </w:pPr>
            <w:r>
              <w:t>Register</w:t>
            </w:r>
          </w:p>
        </w:tc>
        <w:tc>
          <w:tcPr>
            <w:tcW w:w="851" w:type="dxa"/>
          </w:tcPr>
          <w:p w:rsidR="002F3AE3" w:rsidRDefault="002F3AE3" w:rsidP="00114CC8">
            <w:pPr>
              <w:jc w:val="center"/>
            </w:pPr>
            <w:r>
              <w:t>Size</w:t>
            </w:r>
          </w:p>
        </w:tc>
        <w:tc>
          <w:tcPr>
            <w:tcW w:w="2693" w:type="dxa"/>
          </w:tcPr>
          <w:p w:rsidR="002F3AE3" w:rsidRDefault="002F3AE3" w:rsidP="00114CC8"/>
        </w:tc>
        <w:tc>
          <w:tcPr>
            <w:tcW w:w="283" w:type="dxa"/>
          </w:tcPr>
          <w:p w:rsidR="002F3AE3" w:rsidRDefault="002F3AE3" w:rsidP="00114CC8"/>
        </w:tc>
      </w:tr>
      <w:tr w:rsidR="002F3AE3" w:rsidTr="00114CC8">
        <w:tc>
          <w:tcPr>
            <w:tcW w:w="1384" w:type="dxa"/>
          </w:tcPr>
          <w:p w:rsidR="002F3AE3" w:rsidRDefault="002F3AE3" w:rsidP="00114CC8">
            <w:pPr>
              <w:jc w:val="center"/>
            </w:pPr>
            <w:r>
              <w:t>CS</w:t>
            </w:r>
          </w:p>
        </w:tc>
        <w:tc>
          <w:tcPr>
            <w:tcW w:w="851" w:type="dxa"/>
          </w:tcPr>
          <w:p w:rsidR="002F3AE3" w:rsidRDefault="00DE7461" w:rsidP="00114CC8">
            <w:pPr>
              <w:jc w:val="center"/>
            </w:pPr>
            <w:r>
              <w:t>16</w:t>
            </w:r>
          </w:p>
        </w:tc>
        <w:tc>
          <w:tcPr>
            <w:tcW w:w="2693" w:type="dxa"/>
          </w:tcPr>
          <w:p w:rsidR="002F3AE3" w:rsidRDefault="00420893" w:rsidP="00420893">
            <w:r>
              <w:t>code selector</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r>
              <w:t>Acc</w:t>
            </w:r>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DE7461" w:rsidP="00114CC8">
            <w:pPr>
              <w:jc w:val="center"/>
            </w:pPr>
            <w:r>
              <w:t>16</w:t>
            </w:r>
          </w:p>
        </w:tc>
        <w:tc>
          <w:tcPr>
            <w:tcW w:w="2693" w:type="dxa"/>
          </w:tcPr>
          <w:p w:rsidR="002F3AE3" w:rsidRDefault="002F3AE3" w:rsidP="00420893">
            <w:r>
              <w:t>data se</w:t>
            </w:r>
            <w:r w:rsidR="00420893">
              <w:t>lector</w:t>
            </w:r>
          </w:p>
        </w:tc>
        <w:tc>
          <w:tcPr>
            <w:tcW w:w="283" w:type="dxa"/>
          </w:tcPr>
          <w:p w:rsidR="002F3AE3" w:rsidRDefault="002F3AE3" w:rsidP="00114CC8"/>
        </w:tc>
      </w:tr>
      <w:tr w:rsidR="00DE7461" w:rsidTr="00114CC8">
        <w:tc>
          <w:tcPr>
            <w:tcW w:w="1384" w:type="dxa"/>
          </w:tcPr>
          <w:p w:rsidR="00DE7461" w:rsidRDefault="00DE7461" w:rsidP="00114CC8">
            <w:pPr>
              <w:jc w:val="center"/>
            </w:pPr>
            <w:r>
              <w:t>SS</w:t>
            </w:r>
          </w:p>
        </w:tc>
        <w:tc>
          <w:tcPr>
            <w:tcW w:w="851" w:type="dxa"/>
          </w:tcPr>
          <w:p w:rsidR="00DE7461" w:rsidRDefault="00DE7461" w:rsidP="00114CC8">
            <w:pPr>
              <w:jc w:val="center"/>
            </w:pPr>
            <w:r>
              <w:t>16</w:t>
            </w:r>
          </w:p>
        </w:tc>
        <w:tc>
          <w:tcPr>
            <w:tcW w:w="2693" w:type="dxa"/>
          </w:tcPr>
          <w:p w:rsidR="00DE7461" w:rsidRDefault="00DE7461" w:rsidP="00420893">
            <w:r>
              <w:t>stack se</w:t>
            </w:r>
            <w:r w:rsidR="00420893">
              <w:t>lector</w:t>
            </w:r>
          </w:p>
        </w:tc>
        <w:tc>
          <w:tcPr>
            <w:tcW w:w="283" w:type="dxa"/>
          </w:tcPr>
          <w:p w:rsidR="00DE7461" w:rsidRDefault="00DE7461"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r w:rsidR="00976DA2" w:rsidTr="00114CC8">
        <w:tc>
          <w:tcPr>
            <w:tcW w:w="1384" w:type="dxa"/>
          </w:tcPr>
          <w:p w:rsidR="00976DA2" w:rsidRDefault="00976DA2" w:rsidP="00114CC8">
            <w:pPr>
              <w:jc w:val="center"/>
            </w:pPr>
            <w:r>
              <w:t>TR</w:t>
            </w:r>
          </w:p>
        </w:tc>
        <w:tc>
          <w:tcPr>
            <w:tcW w:w="851" w:type="dxa"/>
          </w:tcPr>
          <w:p w:rsidR="00976DA2" w:rsidRDefault="00976DA2" w:rsidP="00114CC8">
            <w:pPr>
              <w:jc w:val="center"/>
            </w:pPr>
            <w:r>
              <w:t>16</w:t>
            </w:r>
          </w:p>
        </w:tc>
        <w:tc>
          <w:tcPr>
            <w:tcW w:w="2693" w:type="dxa"/>
          </w:tcPr>
          <w:p w:rsidR="00976DA2" w:rsidRDefault="00976DA2" w:rsidP="00114CC8">
            <w:r>
              <w:t>Task Register</w:t>
            </w:r>
          </w:p>
        </w:tc>
        <w:tc>
          <w:tcPr>
            <w:tcW w:w="283" w:type="dxa"/>
          </w:tcPr>
          <w:p w:rsidR="00976DA2" w:rsidRDefault="00976DA2"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976DA2" w:rsidP="00114CC8">
            <w:pPr>
              <w:jc w:val="center"/>
            </w:pPr>
            <w:r>
              <w:t>511</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3136E8" w:rsidTr="00114CC8">
        <w:tc>
          <w:tcPr>
            <w:tcW w:w="1101" w:type="dxa"/>
          </w:tcPr>
          <w:p w:rsidR="003136E8" w:rsidRDefault="003136E8" w:rsidP="00114CC8">
            <w:r>
              <w:t>SS</w:t>
            </w:r>
          </w:p>
        </w:tc>
        <w:tc>
          <w:tcPr>
            <w:tcW w:w="1275" w:type="dxa"/>
          </w:tcPr>
          <w:p w:rsidR="003136E8" w:rsidRDefault="003136E8" w:rsidP="00114CC8">
            <w:r>
              <w:t>---</w:t>
            </w:r>
          </w:p>
        </w:tc>
        <w:tc>
          <w:tcPr>
            <w:tcW w:w="10800" w:type="dxa"/>
          </w:tcPr>
          <w:p w:rsidR="003136E8" w:rsidRDefault="003136E8" w:rsidP="00114CC8">
            <w:pPr>
              <w:pStyle w:val="ListParagraph"/>
              <w:numPr>
                <w:ilvl w:val="0"/>
                <w:numId w:val="2"/>
              </w:numPr>
            </w:pPr>
            <w:r>
              <w: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r>
              <w:t>interrupts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64592">
            <w:r>
              <w:t>%xxx</w:t>
            </w:r>
            <w:r w:rsidR="00164592">
              <w:t>0</w:t>
            </w:r>
            <w:r>
              <w:t>x</w:t>
            </w:r>
            <w:r w:rsidR="00164592">
              <w:t>0</w:t>
            </w:r>
            <w:r>
              <w:t>00</w:t>
            </w:r>
          </w:p>
        </w:tc>
        <w:tc>
          <w:tcPr>
            <w:tcW w:w="10800" w:type="dxa"/>
          </w:tcPr>
          <w:p w:rsidR="002F3AE3" w:rsidRDefault="002F3AE3" w:rsidP="00164592">
            <w:pPr>
              <w:pStyle w:val="ListParagraph"/>
              <w:numPr>
                <w:ilvl w:val="0"/>
                <w:numId w:val="1"/>
              </w:numPr>
            </w:pPr>
            <w:r>
              <w:t>the emulation mode is set to eight bit, both the 32 and 16 bit emulation flags are cleared</w:t>
            </w:r>
            <w:r w:rsidR="00164592">
              <w:t>, interpreter mode and single step mode are disabled.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r>
              <w:t>the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4" w:name="_Toc436140575"/>
      <w:r>
        <w:lastRenderedPageBreak/>
        <w:t>New Registers</w:t>
      </w:r>
      <w:bookmarkEnd w:id="4"/>
    </w:p>
    <w:p w:rsidR="002F3AE3" w:rsidRDefault="002F3AE3" w:rsidP="00F01725">
      <w:pPr>
        <w:spacing w:line="360" w:lineRule="auto"/>
        <w:ind w:left="720"/>
      </w:pPr>
      <w:r>
        <w:t>There are t</w:t>
      </w:r>
      <w:r w:rsidR="00531735">
        <w:t>hree</w:t>
      </w:r>
      <w:r>
        <w:t xml:space="preserve"> new segment </w:t>
      </w:r>
      <w:r w:rsidR="00531735">
        <w:t xml:space="preserve">selector </w:t>
      </w:r>
      <w:r>
        <w:t>registers CS</w:t>
      </w:r>
      <w:r w:rsidR="00531735">
        <w:t>, DS</w:t>
      </w:r>
      <w:r>
        <w:t xml:space="preserve"> and </w:t>
      </w:r>
      <w:r w:rsidR="00531735">
        <w:t>SS standing for Code Segment,</w:t>
      </w:r>
      <w:r>
        <w:t xml:space="preserve"> Data Segment </w:t>
      </w:r>
      <w:r w:rsidR="00531735">
        <w:t xml:space="preserve">and Stack Segment </w:t>
      </w:r>
      <w:r>
        <w:t>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t>
      </w:r>
      <w:r w:rsidR="003702BB">
        <w:t>hree</w:t>
      </w:r>
      <w:r>
        <w:t xml:space="preserve">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r w:rsidRPr="00993D32">
          <w:rPr>
            <w:rStyle w:val="Hyperlink"/>
          </w:rPr>
          <w:t>PLDS</w:t>
        </w:r>
      </w:hyperlink>
      <w:r>
        <w:t>) to support use of the CS and DS registers in a manner similar to the program bank and data bank registers.</w:t>
      </w:r>
    </w:p>
    <w:p w:rsidR="002F3AE3" w:rsidRDefault="002F3AE3" w:rsidP="00F01725">
      <w:pPr>
        <w:spacing w:line="360" w:lineRule="auto"/>
        <w:ind w:left="720"/>
      </w:pPr>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F7338A" w:rsidRDefault="00F7338A" w:rsidP="00F01725">
      <w:pPr>
        <w:spacing w:line="360" w:lineRule="auto"/>
        <w:ind w:left="720"/>
      </w:pPr>
      <w:r>
        <w:t>The task register</w:t>
      </w:r>
      <w:r w:rsidR="009B6E49">
        <w:t xml:space="preserve"> TR</w:t>
      </w:r>
      <w:r>
        <w:t xml:space="preserve"> is used to hold the index of the current context register. This could be thought of as the current process ID. The contents of the task register are made available with the </w:t>
      </w:r>
      <w:hyperlink w:anchor="_TTA" w:history="1">
        <w:r w:rsidRPr="00F7338A">
          <w:rPr>
            <w:rStyle w:val="Hyperlink"/>
          </w:rPr>
          <w:t>TTA</w:t>
        </w:r>
      </w:hyperlink>
      <w:r>
        <w:t xml:space="preserve"> instruction. The task register is set by the task switching instructions.</w:t>
      </w:r>
    </w:p>
    <w:p w:rsidR="00C728FE" w:rsidRDefault="00C728FE" w:rsidP="00250033">
      <w:pPr>
        <w:pStyle w:val="Heading2"/>
      </w:pPr>
      <w:bookmarkStart w:id="5" w:name="_Toc436140576"/>
      <w:r>
        <w:t>Status Register Extension</w:t>
      </w:r>
      <w:bookmarkEnd w:id="5"/>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FF6884" w:rsidP="00C728FE">
            <w:pPr>
              <w:jc w:val="center"/>
            </w:pPr>
            <w:r>
              <w:t>in</w:t>
            </w:r>
          </w:p>
        </w:tc>
        <w:tc>
          <w:tcPr>
            <w:tcW w:w="4093" w:type="dxa"/>
          </w:tcPr>
          <w:p w:rsidR="00C728FE" w:rsidRDefault="00FF6884" w:rsidP="002F3AE3">
            <w:r>
              <w:t>interpreter mode</w:t>
            </w:r>
          </w:p>
        </w:tc>
      </w:tr>
      <w:tr w:rsidR="00C728FE" w:rsidTr="00C728FE">
        <w:tc>
          <w:tcPr>
            <w:tcW w:w="1276" w:type="dxa"/>
          </w:tcPr>
          <w:p w:rsidR="00C728FE" w:rsidRDefault="00C728FE" w:rsidP="00C728FE">
            <w:pPr>
              <w:jc w:val="center"/>
            </w:pPr>
            <w:r>
              <w:t>3</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4</w:t>
            </w:r>
          </w:p>
        </w:tc>
        <w:tc>
          <w:tcPr>
            <w:tcW w:w="727" w:type="dxa"/>
          </w:tcPr>
          <w:p w:rsidR="00C728FE" w:rsidRDefault="00FF6884" w:rsidP="00C728FE">
            <w:pPr>
              <w:jc w:val="center"/>
            </w:pPr>
            <w:r>
              <w:t>ssm</w:t>
            </w:r>
          </w:p>
        </w:tc>
        <w:tc>
          <w:tcPr>
            <w:tcW w:w="4093" w:type="dxa"/>
          </w:tcPr>
          <w:p w:rsidR="00C728FE" w:rsidRDefault="00FF6884" w:rsidP="002F3AE3">
            <w:r>
              <w:t>single step mode</w:t>
            </w:r>
          </w:p>
        </w:tc>
      </w:tr>
      <w:tr w:rsidR="00C728FE" w:rsidTr="00C728FE">
        <w:tc>
          <w:tcPr>
            <w:tcW w:w="1276" w:type="dxa"/>
          </w:tcPr>
          <w:p w:rsidR="00C728FE" w:rsidRDefault="00C728FE" w:rsidP="00C728FE">
            <w:pPr>
              <w:jc w:val="center"/>
            </w:pPr>
            <w:r>
              <w:t>5</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lastRenderedPageBreak/>
              <w:t>6</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7</w:t>
            </w:r>
          </w:p>
        </w:tc>
        <w:tc>
          <w:tcPr>
            <w:tcW w:w="727" w:type="dxa"/>
          </w:tcPr>
          <w:p w:rsidR="00C728FE" w:rsidRDefault="00C728FE" w:rsidP="00C728FE">
            <w:pPr>
              <w:jc w:val="center"/>
            </w:pPr>
            <w:r>
              <w:t>~</w:t>
            </w:r>
          </w:p>
        </w:tc>
        <w:tc>
          <w:tcPr>
            <w:tcW w:w="4093" w:type="dxa"/>
          </w:tcPr>
          <w:p w:rsidR="00C728FE" w:rsidRDefault="00C728FE" w:rsidP="002F3AE3"/>
        </w:tc>
      </w:tr>
    </w:tbl>
    <w:p w:rsidR="002F3AE3" w:rsidRDefault="002F3AE3" w:rsidP="002F3AE3">
      <w:r>
        <w:br w:type="page"/>
      </w:r>
    </w:p>
    <w:p w:rsidR="002F3AE3" w:rsidRDefault="002F3AE3" w:rsidP="005A2185">
      <w:pPr>
        <w:pStyle w:val="Heading2"/>
      </w:pPr>
      <w:bookmarkStart w:id="6" w:name="_Toc436140577"/>
      <w:r>
        <w:lastRenderedPageBreak/>
        <w:t>Context Registers</w:t>
      </w:r>
      <w:bookmarkEnd w:id="6"/>
    </w:p>
    <w:p w:rsidR="002F3AE3" w:rsidRDefault="002F3AE3" w:rsidP="00F01725">
      <w:pPr>
        <w:spacing w:line="360" w:lineRule="auto"/>
        <w:ind w:left="720"/>
      </w:pPr>
      <w:r>
        <w:t xml:space="preserve">When configured with hardware task functionality (the default configuration) the core includes an array of </w:t>
      </w:r>
      <w:r w:rsidR="00F7338A">
        <w:t>512</w:t>
      </w:r>
      <w:r>
        <w:t xml:space="preserve">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r w:rsidR="00F7338A">
        <w:t xml:space="preserve"> The contents of the context register may also be inherited from the current task when the </w:t>
      </w:r>
      <w:hyperlink w:anchor="_FORK" w:history="1">
        <w:r w:rsidR="00F7338A" w:rsidRPr="00F7338A">
          <w:rPr>
            <w:rStyle w:val="Hyperlink"/>
          </w:rPr>
          <w:t>FORK</w:t>
        </w:r>
      </w:hyperlink>
      <w:r w:rsidR="00F7338A">
        <w:t xml:space="preserve"> instruction is executed.</w:t>
      </w:r>
      <w:r w:rsidR="00164592">
        <w:t xml:space="preserve"> The contents of the context registers are readable using the </w:t>
      </w:r>
      <w:hyperlink w:anchor="_INF" w:history="1">
        <w:r w:rsidR="00164592" w:rsidRPr="00164592">
          <w:rPr>
            <w:rStyle w:val="Hyperlink"/>
          </w:rPr>
          <w:t>INF</w:t>
        </w:r>
      </w:hyperlink>
      <w:r w:rsidR="00164592">
        <w:t xml:space="preserve"> (information) instruction.</w:t>
      </w:r>
    </w:p>
    <w:p w:rsidR="002F3AE3" w:rsidRPr="009C54AA" w:rsidRDefault="002F3AE3" w:rsidP="002F3AE3">
      <w:pPr>
        <w:rPr>
          <w:rStyle w:val="Strong"/>
        </w:rPr>
      </w:pPr>
      <w:r w:rsidRPr="009C54AA">
        <w:rPr>
          <w:rStyle w:val="Strong"/>
        </w:rPr>
        <w:t>Context Register Layout</w:t>
      </w:r>
    </w:p>
    <w:tbl>
      <w:tblPr>
        <w:tblStyle w:val="TableGrid1"/>
        <w:tblW w:w="0" w:type="auto"/>
        <w:tblInd w:w="1440" w:type="dxa"/>
        <w:tblLook w:val="04A0" w:firstRow="1" w:lastRow="0" w:firstColumn="1" w:lastColumn="0" w:noHBand="0" w:noVBand="1"/>
      </w:tblPr>
      <w:tblGrid>
        <w:gridCol w:w="1101"/>
        <w:gridCol w:w="828"/>
        <w:gridCol w:w="1559"/>
        <w:gridCol w:w="1701"/>
      </w:tblGrid>
      <w:tr w:rsidR="009B5690" w:rsidRPr="009B5690" w:rsidTr="00850A35">
        <w:tc>
          <w:tcPr>
            <w:tcW w:w="1101" w:type="dxa"/>
            <w:shd w:val="clear" w:color="auto" w:fill="D9D9D9" w:themeFill="background1" w:themeFillShade="D9"/>
          </w:tcPr>
          <w:p w:rsidR="009B5690" w:rsidRPr="009B5690" w:rsidRDefault="009B5690" w:rsidP="009B5690">
            <w:pPr>
              <w:jc w:val="right"/>
            </w:pPr>
            <w:r w:rsidRPr="009B5690">
              <w:t>Start Bit Position</w:t>
            </w:r>
          </w:p>
        </w:tc>
        <w:tc>
          <w:tcPr>
            <w:tcW w:w="828" w:type="dxa"/>
            <w:shd w:val="clear" w:color="auto" w:fill="D9D9D9" w:themeFill="background1" w:themeFillShade="D9"/>
          </w:tcPr>
          <w:p w:rsidR="009B5690" w:rsidRPr="009B5690" w:rsidRDefault="009B5690" w:rsidP="009B5690">
            <w:pPr>
              <w:jc w:val="center"/>
            </w:pPr>
            <w:r w:rsidRPr="009B5690">
              <w:t>Size</w:t>
            </w:r>
          </w:p>
        </w:tc>
        <w:tc>
          <w:tcPr>
            <w:tcW w:w="1559" w:type="dxa"/>
            <w:shd w:val="clear" w:color="auto" w:fill="D9D9D9" w:themeFill="background1" w:themeFillShade="D9"/>
          </w:tcPr>
          <w:p w:rsidR="009B5690" w:rsidRPr="009B5690" w:rsidRDefault="009B5690" w:rsidP="009B5690">
            <w:pPr>
              <w:jc w:val="center"/>
            </w:pPr>
            <w:r w:rsidRPr="009B5690">
              <w:t>Field Number (INF insn)</w:t>
            </w:r>
          </w:p>
        </w:tc>
        <w:tc>
          <w:tcPr>
            <w:tcW w:w="1701" w:type="dxa"/>
            <w:shd w:val="clear" w:color="auto" w:fill="D9D9D9" w:themeFill="background1" w:themeFillShade="D9"/>
          </w:tcPr>
          <w:p w:rsidR="009B5690" w:rsidRPr="009B5690" w:rsidRDefault="009B5690" w:rsidP="009B5690">
            <w:r w:rsidRPr="009B5690">
              <w:t>Field</w:t>
            </w:r>
          </w:p>
        </w:tc>
      </w:tr>
      <w:tr w:rsidR="009B5690" w:rsidRPr="009B5690" w:rsidTr="00850A35">
        <w:tc>
          <w:tcPr>
            <w:tcW w:w="1101" w:type="dxa"/>
          </w:tcPr>
          <w:p w:rsidR="009B5690" w:rsidRPr="009B5690" w:rsidRDefault="009B5690" w:rsidP="009B5690">
            <w:pPr>
              <w:jc w:val="right"/>
            </w:pPr>
            <w:r w:rsidRPr="009B5690">
              <w:t>2</w:t>
            </w:r>
            <w:r>
              <w:t>40</w:t>
            </w:r>
          </w:p>
        </w:tc>
        <w:tc>
          <w:tcPr>
            <w:tcW w:w="828" w:type="dxa"/>
          </w:tcPr>
          <w:p w:rsidR="009B5690" w:rsidRPr="009B5690" w:rsidRDefault="009B5690" w:rsidP="009B5690">
            <w:pPr>
              <w:jc w:val="center"/>
            </w:pPr>
            <w:r w:rsidRPr="009B5690">
              <w:t>9</w:t>
            </w:r>
          </w:p>
        </w:tc>
        <w:tc>
          <w:tcPr>
            <w:tcW w:w="1559" w:type="dxa"/>
          </w:tcPr>
          <w:p w:rsidR="009B5690" w:rsidRPr="009B5690" w:rsidRDefault="009B5690" w:rsidP="009B5690">
            <w:pPr>
              <w:jc w:val="center"/>
            </w:pPr>
            <w:r w:rsidRPr="009B5690">
              <w:t>12</w:t>
            </w:r>
          </w:p>
        </w:tc>
        <w:tc>
          <w:tcPr>
            <w:tcW w:w="1701" w:type="dxa"/>
          </w:tcPr>
          <w:p w:rsidR="009B5690" w:rsidRPr="009B5690" w:rsidRDefault="009B5690" w:rsidP="009B5690">
            <w:r w:rsidRPr="009B5690">
              <w:t>Back Link</w:t>
            </w:r>
          </w:p>
        </w:tc>
      </w:tr>
      <w:tr w:rsidR="009B5690" w:rsidRPr="009B5690" w:rsidTr="00850A35">
        <w:tc>
          <w:tcPr>
            <w:tcW w:w="1101" w:type="dxa"/>
          </w:tcPr>
          <w:p w:rsidR="009B5690" w:rsidRPr="009B5690" w:rsidRDefault="009B5690" w:rsidP="009B5690">
            <w:pPr>
              <w:jc w:val="right"/>
            </w:pPr>
            <w:r w:rsidRPr="009B5690">
              <w:t>2</w:t>
            </w:r>
            <w:r>
              <w:t>24</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1</w:t>
            </w:r>
          </w:p>
        </w:tc>
        <w:tc>
          <w:tcPr>
            <w:tcW w:w="1701" w:type="dxa"/>
          </w:tcPr>
          <w:p w:rsidR="009B5690" w:rsidRPr="009B5690" w:rsidRDefault="009B5690" w:rsidP="009B5690">
            <w:r w:rsidRPr="009B5690">
              <w:t>Code Selector</w:t>
            </w:r>
          </w:p>
        </w:tc>
      </w:tr>
      <w:tr w:rsidR="009B5690" w:rsidRPr="009B5690" w:rsidTr="00850A35">
        <w:tc>
          <w:tcPr>
            <w:tcW w:w="1101" w:type="dxa"/>
          </w:tcPr>
          <w:p w:rsidR="009B5690" w:rsidRPr="009B5690" w:rsidRDefault="009B5690" w:rsidP="009B5690">
            <w:pPr>
              <w:jc w:val="right"/>
            </w:pPr>
            <w:r w:rsidRPr="009B5690">
              <w:t>2</w:t>
            </w:r>
            <w:r>
              <w:t>08</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2</w:t>
            </w:r>
          </w:p>
        </w:tc>
        <w:tc>
          <w:tcPr>
            <w:tcW w:w="1701" w:type="dxa"/>
          </w:tcPr>
          <w:p w:rsidR="009B5690" w:rsidRPr="009B5690" w:rsidRDefault="009B5690" w:rsidP="009B5690">
            <w:r w:rsidRPr="009B5690">
              <w:t>Data Selector</w:t>
            </w:r>
          </w:p>
        </w:tc>
      </w:tr>
      <w:tr w:rsidR="009B5690" w:rsidRPr="009B5690" w:rsidTr="00850A35">
        <w:tc>
          <w:tcPr>
            <w:tcW w:w="1101" w:type="dxa"/>
          </w:tcPr>
          <w:p w:rsidR="009B5690" w:rsidRPr="009B5690" w:rsidRDefault="009B5690" w:rsidP="009B5690">
            <w:pPr>
              <w:jc w:val="right"/>
            </w:pPr>
            <w:r>
              <w:t>192</w:t>
            </w:r>
          </w:p>
        </w:tc>
        <w:tc>
          <w:tcPr>
            <w:tcW w:w="828" w:type="dxa"/>
          </w:tcPr>
          <w:p w:rsidR="009B5690" w:rsidRPr="009B5690" w:rsidRDefault="009B5690" w:rsidP="009B5690">
            <w:pPr>
              <w:jc w:val="center"/>
            </w:pPr>
            <w:r>
              <w:t>16</w:t>
            </w:r>
          </w:p>
        </w:tc>
        <w:tc>
          <w:tcPr>
            <w:tcW w:w="1559" w:type="dxa"/>
          </w:tcPr>
          <w:p w:rsidR="009B5690" w:rsidRPr="009B5690" w:rsidRDefault="009B5690" w:rsidP="009B5690">
            <w:pPr>
              <w:jc w:val="center"/>
            </w:pPr>
            <w:r w:rsidRPr="009B5690">
              <w:t>3</w:t>
            </w:r>
          </w:p>
        </w:tc>
        <w:tc>
          <w:tcPr>
            <w:tcW w:w="1701" w:type="dxa"/>
          </w:tcPr>
          <w:p w:rsidR="009B5690" w:rsidRPr="009B5690" w:rsidRDefault="009B5690" w:rsidP="009B5690">
            <w:r w:rsidRPr="009B5690">
              <w:t>Stack Selector</w:t>
            </w:r>
          </w:p>
        </w:tc>
      </w:tr>
      <w:tr w:rsidR="009B5690" w:rsidRPr="009B5690" w:rsidTr="00850A35">
        <w:tc>
          <w:tcPr>
            <w:tcW w:w="1101" w:type="dxa"/>
          </w:tcPr>
          <w:p w:rsidR="009B5690" w:rsidRPr="009B5690" w:rsidRDefault="009B5690" w:rsidP="009B5690">
            <w:pPr>
              <w:jc w:val="right"/>
            </w:pPr>
            <w:r w:rsidRPr="009B5690">
              <w:t>1</w:t>
            </w:r>
            <w:r>
              <w:t>84</w:t>
            </w:r>
          </w:p>
        </w:tc>
        <w:tc>
          <w:tcPr>
            <w:tcW w:w="828" w:type="dxa"/>
          </w:tcPr>
          <w:p w:rsidR="009B5690" w:rsidRPr="009B5690" w:rsidRDefault="009B5690" w:rsidP="009B5690">
            <w:pPr>
              <w:jc w:val="center"/>
            </w:pPr>
            <w:r w:rsidRPr="009B5690">
              <w:t>8</w:t>
            </w:r>
          </w:p>
        </w:tc>
        <w:tc>
          <w:tcPr>
            <w:tcW w:w="1559" w:type="dxa"/>
            <w:vMerge w:val="restart"/>
          </w:tcPr>
          <w:p w:rsidR="009B5690" w:rsidRPr="009B5690" w:rsidRDefault="009B5690" w:rsidP="009B5690">
            <w:pPr>
              <w:jc w:val="center"/>
            </w:pPr>
            <w:r w:rsidRPr="009B5690">
              <w:t>4</w:t>
            </w:r>
          </w:p>
        </w:tc>
        <w:tc>
          <w:tcPr>
            <w:tcW w:w="1701" w:type="dxa"/>
          </w:tcPr>
          <w:p w:rsidR="009B5690" w:rsidRPr="009B5690" w:rsidRDefault="009B5690" w:rsidP="009B5690">
            <w:r w:rsidRPr="009B5690">
              <w:t>PB</w:t>
            </w:r>
          </w:p>
        </w:tc>
      </w:tr>
      <w:tr w:rsidR="009B5690" w:rsidRPr="009B5690" w:rsidTr="00850A35">
        <w:tc>
          <w:tcPr>
            <w:tcW w:w="1101" w:type="dxa"/>
          </w:tcPr>
          <w:p w:rsidR="009B5690" w:rsidRPr="009B5690" w:rsidRDefault="009B5690" w:rsidP="009B5690">
            <w:pPr>
              <w:jc w:val="right"/>
            </w:pPr>
            <w:r w:rsidRPr="009B5690">
              <w:t>1</w:t>
            </w:r>
            <w:r>
              <w:t>68</w:t>
            </w:r>
          </w:p>
        </w:tc>
        <w:tc>
          <w:tcPr>
            <w:tcW w:w="828" w:type="dxa"/>
          </w:tcPr>
          <w:p w:rsidR="009B5690" w:rsidRPr="009B5690" w:rsidRDefault="009B5690" w:rsidP="009B5690">
            <w:pPr>
              <w:jc w:val="center"/>
            </w:pPr>
            <w:r w:rsidRPr="009B5690">
              <w:t>16</w:t>
            </w:r>
          </w:p>
        </w:tc>
        <w:tc>
          <w:tcPr>
            <w:tcW w:w="1559" w:type="dxa"/>
            <w:vMerge/>
          </w:tcPr>
          <w:p w:rsidR="009B5690" w:rsidRPr="009B5690" w:rsidRDefault="009B5690" w:rsidP="009B5690">
            <w:pPr>
              <w:jc w:val="center"/>
            </w:pPr>
          </w:p>
        </w:tc>
        <w:tc>
          <w:tcPr>
            <w:tcW w:w="1701" w:type="dxa"/>
          </w:tcPr>
          <w:p w:rsidR="009B5690" w:rsidRPr="009B5690" w:rsidRDefault="009B5690" w:rsidP="009B5690">
            <w:r w:rsidRPr="009B5690">
              <w:t>PC</w:t>
            </w:r>
          </w:p>
        </w:tc>
      </w:tr>
      <w:tr w:rsidR="009B5690" w:rsidRPr="009B5690" w:rsidTr="00850A35">
        <w:tc>
          <w:tcPr>
            <w:tcW w:w="1101" w:type="dxa"/>
          </w:tcPr>
          <w:p w:rsidR="009B5690" w:rsidRPr="009B5690" w:rsidRDefault="009B5690" w:rsidP="009B5690">
            <w:pPr>
              <w:jc w:val="right"/>
            </w:pPr>
            <w:r w:rsidRPr="009B5690">
              <w:t>1</w:t>
            </w:r>
            <w:r>
              <w:t>36</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5</w:t>
            </w:r>
          </w:p>
        </w:tc>
        <w:tc>
          <w:tcPr>
            <w:tcW w:w="1701" w:type="dxa"/>
          </w:tcPr>
          <w:p w:rsidR="009B5690" w:rsidRPr="009B5690" w:rsidRDefault="009B5690" w:rsidP="009B5690">
            <w:r w:rsidRPr="009B5690">
              <w:t>ACC</w:t>
            </w:r>
          </w:p>
        </w:tc>
      </w:tr>
      <w:tr w:rsidR="009B5690" w:rsidRPr="009B5690" w:rsidTr="00850A35">
        <w:tc>
          <w:tcPr>
            <w:tcW w:w="1101" w:type="dxa"/>
          </w:tcPr>
          <w:p w:rsidR="009B5690" w:rsidRPr="009B5690" w:rsidRDefault="009B5690" w:rsidP="009B5690">
            <w:pPr>
              <w:jc w:val="right"/>
            </w:pPr>
            <w:r w:rsidRPr="009B5690">
              <w:t>1</w:t>
            </w:r>
            <w:r>
              <w:t>04</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6</w:t>
            </w:r>
          </w:p>
        </w:tc>
        <w:tc>
          <w:tcPr>
            <w:tcW w:w="1701" w:type="dxa"/>
          </w:tcPr>
          <w:p w:rsidR="009B5690" w:rsidRPr="009B5690" w:rsidRDefault="009B5690" w:rsidP="009B5690">
            <w:r w:rsidRPr="009B5690">
              <w:t>.X</w:t>
            </w:r>
          </w:p>
        </w:tc>
      </w:tr>
      <w:tr w:rsidR="009B5690" w:rsidRPr="009B5690" w:rsidTr="00850A35">
        <w:tc>
          <w:tcPr>
            <w:tcW w:w="1101" w:type="dxa"/>
          </w:tcPr>
          <w:p w:rsidR="009B5690" w:rsidRPr="009B5690" w:rsidRDefault="009B5690" w:rsidP="009B5690">
            <w:pPr>
              <w:jc w:val="right"/>
            </w:pPr>
            <w:r>
              <w:t>72</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7</w:t>
            </w:r>
          </w:p>
        </w:tc>
        <w:tc>
          <w:tcPr>
            <w:tcW w:w="1701" w:type="dxa"/>
          </w:tcPr>
          <w:p w:rsidR="009B5690" w:rsidRPr="009B5690" w:rsidRDefault="009B5690" w:rsidP="009B5690">
            <w:r w:rsidRPr="009B5690">
              <w:t>.Y</w:t>
            </w:r>
          </w:p>
        </w:tc>
      </w:tr>
      <w:tr w:rsidR="009B5690" w:rsidRPr="009B5690" w:rsidTr="00850A35">
        <w:tc>
          <w:tcPr>
            <w:tcW w:w="1101" w:type="dxa"/>
          </w:tcPr>
          <w:p w:rsidR="009B5690" w:rsidRPr="009B5690" w:rsidRDefault="009B5690" w:rsidP="009B5690">
            <w:pPr>
              <w:jc w:val="right"/>
            </w:pPr>
            <w:r w:rsidRPr="009B5690">
              <w:t>4</w:t>
            </w:r>
            <w:r>
              <w:t>0</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8</w:t>
            </w:r>
          </w:p>
        </w:tc>
        <w:tc>
          <w:tcPr>
            <w:tcW w:w="1701" w:type="dxa"/>
          </w:tcPr>
          <w:p w:rsidR="009B5690" w:rsidRPr="009B5690" w:rsidRDefault="009B5690" w:rsidP="009B5690">
            <w:r w:rsidRPr="009B5690">
              <w:t>SP</w:t>
            </w:r>
          </w:p>
        </w:tc>
      </w:tr>
      <w:tr w:rsidR="009B5690" w:rsidRPr="009B5690" w:rsidTr="00850A35">
        <w:tc>
          <w:tcPr>
            <w:tcW w:w="1101" w:type="dxa"/>
          </w:tcPr>
          <w:p w:rsidR="009B5690" w:rsidRPr="009B5690" w:rsidRDefault="009B5690" w:rsidP="009B5690">
            <w:pPr>
              <w:jc w:val="right"/>
            </w:pPr>
            <w:r w:rsidRPr="009B5690">
              <w:t>24</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9</w:t>
            </w:r>
          </w:p>
        </w:tc>
        <w:tc>
          <w:tcPr>
            <w:tcW w:w="1701" w:type="dxa"/>
          </w:tcPr>
          <w:p w:rsidR="009B5690" w:rsidRPr="009B5690" w:rsidRDefault="009B5690" w:rsidP="009B5690">
            <w:r w:rsidRPr="009B5690">
              <w:t>SR, SRX</w:t>
            </w:r>
          </w:p>
        </w:tc>
      </w:tr>
      <w:tr w:rsidR="009B5690" w:rsidRPr="009B5690" w:rsidTr="00850A35">
        <w:tc>
          <w:tcPr>
            <w:tcW w:w="1101" w:type="dxa"/>
          </w:tcPr>
          <w:p w:rsidR="009B5690" w:rsidRPr="009B5690" w:rsidRDefault="009B5690" w:rsidP="009B5690">
            <w:pPr>
              <w:jc w:val="right"/>
            </w:pPr>
            <w:r w:rsidRPr="009B5690">
              <w:t>16</w:t>
            </w:r>
          </w:p>
        </w:tc>
        <w:tc>
          <w:tcPr>
            <w:tcW w:w="828" w:type="dxa"/>
          </w:tcPr>
          <w:p w:rsidR="009B5690" w:rsidRPr="009B5690" w:rsidRDefault="009B5690" w:rsidP="009B5690">
            <w:pPr>
              <w:jc w:val="center"/>
            </w:pPr>
            <w:r w:rsidRPr="009B5690">
              <w:t>8</w:t>
            </w:r>
          </w:p>
        </w:tc>
        <w:tc>
          <w:tcPr>
            <w:tcW w:w="1559" w:type="dxa"/>
          </w:tcPr>
          <w:p w:rsidR="009B5690" w:rsidRPr="009B5690" w:rsidRDefault="009B5690" w:rsidP="009B5690">
            <w:pPr>
              <w:jc w:val="center"/>
            </w:pPr>
            <w:r w:rsidRPr="009B5690">
              <w:t>10</w:t>
            </w:r>
          </w:p>
        </w:tc>
        <w:tc>
          <w:tcPr>
            <w:tcW w:w="1701" w:type="dxa"/>
          </w:tcPr>
          <w:p w:rsidR="009B5690" w:rsidRPr="009B5690" w:rsidRDefault="009B5690" w:rsidP="009B5690">
            <w:r w:rsidRPr="009B5690">
              <w:t>DB</w:t>
            </w:r>
          </w:p>
        </w:tc>
      </w:tr>
      <w:tr w:rsidR="009B5690" w:rsidRPr="009B5690" w:rsidTr="00850A35">
        <w:tc>
          <w:tcPr>
            <w:tcW w:w="1101" w:type="dxa"/>
          </w:tcPr>
          <w:p w:rsidR="009B5690" w:rsidRPr="009B5690" w:rsidRDefault="009B5690" w:rsidP="009B5690">
            <w:pPr>
              <w:jc w:val="right"/>
            </w:pPr>
            <w:r w:rsidRPr="009B5690">
              <w:t>0</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11</w:t>
            </w:r>
          </w:p>
        </w:tc>
        <w:tc>
          <w:tcPr>
            <w:tcW w:w="1701" w:type="dxa"/>
          </w:tcPr>
          <w:p w:rsidR="009B5690" w:rsidRPr="009B5690" w:rsidRDefault="009B5690" w:rsidP="009B5690">
            <w:r w:rsidRPr="009B5690">
              <w:t>DPR</w:t>
            </w:r>
          </w:p>
        </w:tc>
      </w:tr>
    </w:tbl>
    <w:p w:rsidR="009B5690" w:rsidRDefault="009B5690" w:rsidP="002F3AE3"/>
    <w:p w:rsidR="002F3AE3" w:rsidRDefault="002F3AE3" w:rsidP="00F01725">
      <w:pPr>
        <w:spacing w:line="360" w:lineRule="auto"/>
        <w:ind w:left="720"/>
      </w:pPr>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task register (TR).</w:t>
      </w:r>
      <w:r w:rsidR="007B679E">
        <w:t xml:space="preserve"> The jump to context( </w:t>
      </w:r>
      <w:hyperlink w:anchor="_JCI" w:history="1">
        <w:r w:rsidR="007B679E" w:rsidRPr="007B679E">
          <w:rPr>
            <w:rStyle w:val="Hyperlink"/>
          </w:rPr>
          <w:t>JCI</w:t>
        </w:r>
      </w:hyperlink>
      <w:r w:rsidR="007B679E">
        <w:t xml:space="preserve">, </w:t>
      </w:r>
      <w:hyperlink w:anchor="_JCF" w:history="1">
        <w:r w:rsidR="00822B08" w:rsidRPr="00822B08">
          <w:rPr>
            <w:rStyle w:val="Hyperlink"/>
          </w:rPr>
          <w:t>JCF</w:t>
        </w:r>
      </w:hyperlink>
      <w:r w:rsidR="00822B08">
        <w:t xml:space="preserve">, </w:t>
      </w:r>
      <w:hyperlink w:anchor="_JCR_1" w:history="1">
        <w:r w:rsidR="007B679E" w:rsidRPr="007B679E">
          <w:rPr>
            <w:rStyle w:val="Hyperlink"/>
          </w:rPr>
          <w:t>JCR</w:t>
        </w:r>
      </w:hyperlink>
      <w:r w:rsidR="007B679E">
        <w:t xml:space="preserve">, </w:t>
      </w:r>
      <w:hyperlink w:anchor="_JCL_1" w:history="1">
        <w:r w:rsidR="007B679E" w:rsidRPr="007B679E">
          <w:rPr>
            <w:rStyle w:val="Hyperlink"/>
          </w:rPr>
          <w:t>JCL</w:t>
        </w:r>
      </w:hyperlink>
      <w:r w:rsidR="007B679E">
        <w:t>) instructions may also be used to switch contexts.</w:t>
      </w:r>
    </w:p>
    <w:p w:rsidR="002F3AE3" w:rsidRPr="009C54AA" w:rsidRDefault="002F3AE3" w:rsidP="002F3AE3">
      <w:pPr>
        <w:rPr>
          <w:rStyle w:val="Strong"/>
        </w:rPr>
      </w:pPr>
      <w:r w:rsidRPr="009C54AA">
        <w:rPr>
          <w:rStyle w:val="Strong"/>
        </w:rP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lastRenderedPageBreak/>
              <w:t>TaskStartTbl:</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sidR="00FA17AF">
              <w:rPr>
                <w:rFonts w:ascii="Consolas" w:hAnsi="Consolas" w:cs="Consolas"/>
                <w:sz w:val="19"/>
                <w:szCs w:val="19"/>
              </w:rPr>
              <w:t xml:space="preserve">                    ; DS    </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sidR="00FA17AF">
              <w:rPr>
                <w:rFonts w:ascii="Consolas" w:hAnsi="Consolas" w:cs="Consolas"/>
                <w:sz w:val="19"/>
                <w:szCs w:val="19"/>
              </w:rPr>
              <w:t>S</w:t>
            </w:r>
            <w:r>
              <w:rPr>
                <w:rFonts w:ascii="Consolas" w:hAnsi="Consolas" w:cs="Consolas"/>
                <w:sz w:val="19"/>
                <w:szCs w:val="19"/>
              </w:rPr>
              <w:t>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p w:rsidR="00FA17AF" w:rsidRPr="00A14836" w:rsidRDefault="00FA17AF" w:rsidP="00114CC8">
            <w:pPr>
              <w:autoSpaceDE w:val="0"/>
              <w:autoSpaceDN w:val="0"/>
              <w:adjustRightInd w:val="0"/>
              <w:rPr>
                <w:rFonts w:ascii="Consolas" w:hAnsi="Consolas" w:cs="Consolas"/>
                <w:sz w:val="19"/>
                <w:szCs w:val="19"/>
              </w:rPr>
            </w:pPr>
            <w:r>
              <w:rPr>
                <w:rFonts w:ascii="Consolas" w:hAnsi="Consolas" w:cs="Consolas"/>
                <w:sz w:val="19"/>
                <w:szCs w:val="19"/>
              </w:rPr>
              <w:t xml:space="preserve">       .WORD  0</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6C7153" w:rsidRDefault="006C7153">
      <w:pPr>
        <w:rPr>
          <w:rFonts w:asciiTheme="majorHAnsi" w:eastAsiaTheme="majorEastAsia" w:hAnsiTheme="majorHAnsi" w:cstheme="majorBidi"/>
          <w:b/>
          <w:bCs/>
          <w:sz w:val="28"/>
          <w:szCs w:val="28"/>
        </w:rPr>
      </w:pPr>
      <w:r>
        <w:br w:type="page"/>
      </w:r>
    </w:p>
    <w:p w:rsidR="00F55617" w:rsidRDefault="00F55617" w:rsidP="005A2185">
      <w:pPr>
        <w:pStyle w:val="Heading1"/>
      </w:pPr>
      <w:bookmarkStart w:id="7" w:name="_Toc436140578"/>
      <w:r>
        <w:lastRenderedPageBreak/>
        <w:t>Operating Modes</w:t>
      </w:r>
      <w:bookmarkEnd w:id="7"/>
    </w:p>
    <w:p w:rsidR="00A7630C" w:rsidRDefault="00A7630C" w:rsidP="00A7630C">
      <w:pPr>
        <w:pStyle w:val="Heading2"/>
      </w:pPr>
      <w:bookmarkStart w:id="8" w:name="_Toc436140579"/>
      <w:r>
        <w:t>Interpretive Mode</w:t>
      </w:r>
      <w:bookmarkEnd w:id="8"/>
    </w:p>
    <w:p w:rsidR="00F55617" w:rsidRDefault="00F55617" w:rsidP="00F01725">
      <w:pPr>
        <w:spacing w:line="360" w:lineRule="auto"/>
        <w:ind w:left="720"/>
      </w:pPr>
      <w:r>
        <w:t xml:space="preserve">The core features direct support for interpreters. </w:t>
      </w:r>
      <w:r w:rsidR="00BD23A8">
        <w:t xml:space="preserve">Interpreters are supported by ping-ponging between two contexts. One context acts to fetch instructions, perhaps a bytecode, and the other context interprets the fetches. </w:t>
      </w:r>
      <w:r>
        <w:t>A task may be placed in interpretive operating mode</w:t>
      </w:r>
      <w:r w:rsidR="00994336">
        <w:t xml:space="preserve"> by setting bit #2 of the extended status register</w:t>
      </w:r>
      <w:r>
        <w:t>. In this mode the core fetches instructions into the accumulator rather than the instruction register. Then the task is switched to an interpreting task before the instruction can get to the decode stage.</w:t>
      </w:r>
      <w:r w:rsidR="00BD23A8">
        <w:t xml:space="preserve"> </w:t>
      </w:r>
      <w:r w:rsidR="00B648C9">
        <w:t xml:space="preserve">Switching back and forth between contexts is fast. It can be done in as little as </w:t>
      </w:r>
      <w:r w:rsidR="00A37EBF">
        <w:t>six</w:t>
      </w:r>
      <w:r w:rsidR="00B648C9">
        <w:t xml:space="preserve"> clock cycles. </w:t>
      </w:r>
    </w:p>
    <w:p w:rsidR="00B648C9" w:rsidRDefault="00B648C9" w:rsidP="00F01725">
      <w:pPr>
        <w:spacing w:line="360" w:lineRule="auto"/>
        <w:ind w:left="720"/>
      </w:pPr>
      <w:r>
        <w:t xml:space="preserve">Because the program counter is directly used to fetch the code to be interpreted the instruction cache </w:t>
      </w:r>
      <w:r w:rsidR="009703F8">
        <w:t>ends up being</w:t>
      </w:r>
      <w:r>
        <w:t xml:space="preserve"> used for storage of the code.</w:t>
      </w:r>
      <w:r w:rsidR="009703F8">
        <w:t xml:space="preserve"> This enhances the performance of an interpreter.</w:t>
      </w:r>
    </w:p>
    <w:p w:rsidR="00F01725" w:rsidRDefault="00F01725" w:rsidP="00F01725">
      <w:pPr>
        <w:spacing w:line="360" w:lineRule="auto"/>
        <w:ind w:left="720"/>
      </w:pPr>
      <w:r>
        <w:t xml:space="preserve">The stride of the code fetches in interpreter mode is controlled by bits 0 and 1 </w:t>
      </w:r>
      <w:r w:rsidR="004B0A86">
        <w:t xml:space="preserve">(the m832 and m816 flags) </w:t>
      </w:r>
      <w:r>
        <w:t>of the extended status register.</w:t>
      </w:r>
    </w:p>
    <w:tbl>
      <w:tblPr>
        <w:tblStyle w:val="TableGrid"/>
        <w:tblW w:w="0" w:type="auto"/>
        <w:tblInd w:w="720" w:type="dxa"/>
        <w:tblLook w:val="04A0" w:firstRow="1" w:lastRow="0" w:firstColumn="1" w:lastColumn="0" w:noHBand="0" w:noVBand="1"/>
      </w:tblPr>
      <w:tblGrid>
        <w:gridCol w:w="1515"/>
        <w:gridCol w:w="1559"/>
        <w:gridCol w:w="2977"/>
      </w:tblGrid>
      <w:tr w:rsidR="00F01725" w:rsidTr="00F01725">
        <w:tc>
          <w:tcPr>
            <w:tcW w:w="1515" w:type="dxa"/>
          </w:tcPr>
          <w:p w:rsidR="00F01725" w:rsidRDefault="00F01725" w:rsidP="00F01725">
            <w:pPr>
              <w:spacing w:line="360" w:lineRule="auto"/>
              <w:jc w:val="center"/>
            </w:pPr>
            <w:r>
              <w:t>m832 flag</w:t>
            </w:r>
          </w:p>
        </w:tc>
        <w:tc>
          <w:tcPr>
            <w:tcW w:w="1559" w:type="dxa"/>
          </w:tcPr>
          <w:p w:rsidR="00F01725" w:rsidRDefault="00F01725" w:rsidP="00F01725">
            <w:pPr>
              <w:spacing w:line="360" w:lineRule="auto"/>
              <w:jc w:val="center"/>
            </w:pPr>
            <w:r>
              <w:t>m816 flag</w:t>
            </w:r>
          </w:p>
        </w:tc>
        <w:tc>
          <w:tcPr>
            <w:tcW w:w="2977" w:type="dxa"/>
          </w:tcPr>
          <w:p w:rsidR="00F01725" w:rsidRDefault="00F01725" w:rsidP="00F01725">
            <w:pPr>
              <w:spacing w:line="360" w:lineRule="auto"/>
            </w:pPr>
            <w:r>
              <w:t>Fetch stride</w:t>
            </w:r>
          </w:p>
        </w:tc>
      </w:tr>
      <w:tr w:rsidR="00F01725" w:rsidTr="00F01725">
        <w:tc>
          <w:tcPr>
            <w:tcW w:w="1515" w:type="dxa"/>
          </w:tcPr>
          <w:p w:rsidR="00F01725" w:rsidRDefault="00F01725" w:rsidP="00F01725">
            <w:pPr>
              <w:spacing w:line="360" w:lineRule="auto"/>
              <w:jc w:val="center"/>
            </w:pPr>
            <w:r>
              <w:t>0</w:t>
            </w:r>
          </w:p>
        </w:tc>
        <w:tc>
          <w:tcPr>
            <w:tcW w:w="1559" w:type="dxa"/>
          </w:tcPr>
          <w:p w:rsidR="00F01725" w:rsidRDefault="00F01725" w:rsidP="00F01725">
            <w:pPr>
              <w:spacing w:line="360" w:lineRule="auto"/>
              <w:jc w:val="center"/>
            </w:pPr>
            <w:r>
              <w:t>0</w:t>
            </w:r>
          </w:p>
        </w:tc>
        <w:tc>
          <w:tcPr>
            <w:tcW w:w="2977" w:type="dxa"/>
          </w:tcPr>
          <w:p w:rsidR="00F01725" w:rsidRDefault="00F01725" w:rsidP="00F01725">
            <w:pPr>
              <w:spacing w:line="360" w:lineRule="auto"/>
            </w:pPr>
            <w:r>
              <w:t>bytes are fetched</w:t>
            </w:r>
          </w:p>
        </w:tc>
      </w:tr>
      <w:tr w:rsidR="00F01725" w:rsidTr="00F01725">
        <w:tc>
          <w:tcPr>
            <w:tcW w:w="1515" w:type="dxa"/>
          </w:tcPr>
          <w:p w:rsidR="00F01725" w:rsidRDefault="00F01725" w:rsidP="00F01725">
            <w:pPr>
              <w:spacing w:line="360" w:lineRule="auto"/>
              <w:jc w:val="center"/>
            </w:pPr>
            <w:r>
              <w:t>0</w:t>
            </w:r>
          </w:p>
        </w:tc>
        <w:tc>
          <w:tcPr>
            <w:tcW w:w="1559" w:type="dxa"/>
          </w:tcPr>
          <w:p w:rsidR="00F01725" w:rsidRDefault="00F01725" w:rsidP="00F01725">
            <w:pPr>
              <w:spacing w:line="360" w:lineRule="auto"/>
              <w:jc w:val="center"/>
            </w:pPr>
            <w:r>
              <w:t>1</w:t>
            </w:r>
          </w:p>
        </w:tc>
        <w:tc>
          <w:tcPr>
            <w:tcW w:w="2977" w:type="dxa"/>
          </w:tcPr>
          <w:p w:rsidR="00F01725" w:rsidRDefault="00F01725" w:rsidP="00F01725">
            <w:pPr>
              <w:spacing w:line="360" w:lineRule="auto"/>
            </w:pPr>
            <w:r>
              <w:t>16 bit words are fetched</w:t>
            </w:r>
          </w:p>
        </w:tc>
      </w:tr>
      <w:tr w:rsidR="00F01725" w:rsidTr="00F01725">
        <w:tc>
          <w:tcPr>
            <w:tcW w:w="1515" w:type="dxa"/>
          </w:tcPr>
          <w:p w:rsidR="00F01725" w:rsidRDefault="00F01725" w:rsidP="00F01725">
            <w:pPr>
              <w:spacing w:line="360" w:lineRule="auto"/>
              <w:jc w:val="center"/>
            </w:pPr>
            <w:r>
              <w:t>1</w:t>
            </w:r>
          </w:p>
        </w:tc>
        <w:tc>
          <w:tcPr>
            <w:tcW w:w="1559" w:type="dxa"/>
          </w:tcPr>
          <w:p w:rsidR="00F01725" w:rsidRDefault="00F01725" w:rsidP="00F01725">
            <w:pPr>
              <w:spacing w:line="360" w:lineRule="auto"/>
              <w:jc w:val="center"/>
            </w:pPr>
            <w:r>
              <w:t>0</w:t>
            </w:r>
          </w:p>
        </w:tc>
        <w:tc>
          <w:tcPr>
            <w:tcW w:w="2977" w:type="dxa"/>
          </w:tcPr>
          <w:p w:rsidR="00F01725" w:rsidRDefault="00F01725" w:rsidP="00F01725">
            <w:pPr>
              <w:spacing w:line="360" w:lineRule="auto"/>
            </w:pPr>
            <w:r>
              <w:t>32 bit words are fetched</w:t>
            </w:r>
          </w:p>
        </w:tc>
      </w:tr>
      <w:tr w:rsidR="00F01725" w:rsidTr="00F01725">
        <w:tc>
          <w:tcPr>
            <w:tcW w:w="1515" w:type="dxa"/>
          </w:tcPr>
          <w:p w:rsidR="00F01725" w:rsidRDefault="00F01725" w:rsidP="00F01725">
            <w:pPr>
              <w:spacing w:line="360" w:lineRule="auto"/>
              <w:jc w:val="center"/>
            </w:pPr>
            <w:r>
              <w:t>1</w:t>
            </w:r>
          </w:p>
        </w:tc>
        <w:tc>
          <w:tcPr>
            <w:tcW w:w="1559" w:type="dxa"/>
          </w:tcPr>
          <w:p w:rsidR="00F01725" w:rsidRDefault="00F01725" w:rsidP="00F01725">
            <w:pPr>
              <w:spacing w:line="360" w:lineRule="auto"/>
              <w:jc w:val="center"/>
            </w:pPr>
            <w:r>
              <w:t>1</w:t>
            </w:r>
          </w:p>
        </w:tc>
        <w:tc>
          <w:tcPr>
            <w:tcW w:w="2977" w:type="dxa"/>
          </w:tcPr>
          <w:p w:rsidR="00F01725" w:rsidRDefault="00F01725" w:rsidP="00F01725">
            <w:pPr>
              <w:spacing w:line="360" w:lineRule="auto"/>
            </w:pPr>
            <w:r>
              <w:t>reserved</w:t>
            </w:r>
          </w:p>
        </w:tc>
      </w:tr>
    </w:tbl>
    <w:p w:rsidR="00F01725" w:rsidRDefault="00F01725" w:rsidP="00F01725">
      <w:pPr>
        <w:spacing w:line="360" w:lineRule="auto"/>
        <w:ind w:left="720"/>
      </w:pPr>
    </w:p>
    <w:p w:rsidR="00A7630C" w:rsidRDefault="00A7630C" w:rsidP="00A7630C">
      <w:pPr>
        <w:pStyle w:val="Heading2"/>
      </w:pPr>
      <w:bookmarkStart w:id="9" w:name="_Toc436140580"/>
      <w:r>
        <w:t>Single Step Mode</w:t>
      </w:r>
      <w:bookmarkEnd w:id="9"/>
    </w:p>
    <w:p w:rsidR="00A7630C" w:rsidRPr="00F55617" w:rsidRDefault="00A7630C" w:rsidP="00F01725">
      <w:pPr>
        <w:spacing w:line="360" w:lineRule="auto"/>
        <w:ind w:left="720"/>
      </w:pPr>
      <w:r>
        <w:t>If single step mode is enabled, a task switch to the single stepping task occurs after each instruction is executed. This allows the task to be single stepped under the control of the single stepping task.</w:t>
      </w:r>
      <w:r w:rsidR="004E2C94">
        <w:t xml:space="preserve"> The single stepping task</w:t>
      </w:r>
      <w:r w:rsidR="00923055">
        <w:t>/context</w:t>
      </w:r>
      <w:r w:rsidR="004E2C94">
        <w:t xml:space="preserve"> is defined to be task #3.</w:t>
      </w:r>
    </w:p>
    <w:p w:rsidR="00E258C8" w:rsidRDefault="00E258C8">
      <w:pPr>
        <w:rPr>
          <w:rFonts w:asciiTheme="majorHAnsi" w:eastAsiaTheme="majorEastAsia" w:hAnsiTheme="majorHAnsi" w:cstheme="majorBidi"/>
          <w:b/>
          <w:bCs/>
          <w:color w:val="365F91" w:themeColor="accent1" w:themeShade="BF"/>
          <w:sz w:val="28"/>
          <w:szCs w:val="28"/>
        </w:rPr>
      </w:pPr>
      <w:r>
        <w:lastRenderedPageBreak/>
        <w:br w:type="page"/>
      </w:r>
    </w:p>
    <w:p w:rsidR="00377444" w:rsidRDefault="00377444" w:rsidP="005A2185">
      <w:pPr>
        <w:pStyle w:val="Heading1"/>
      </w:pPr>
      <w:bookmarkStart w:id="10" w:name="_Toc436140581"/>
      <w:r>
        <w:lastRenderedPageBreak/>
        <w:t>Instruction Cache</w:t>
      </w:r>
      <w:bookmarkEnd w:id="10"/>
    </w:p>
    <w:p w:rsidR="00E13614" w:rsidRDefault="00377444" w:rsidP="00F01725">
      <w:pPr>
        <w:spacing w:line="360" w:lineRule="auto"/>
        <w:ind w:left="720"/>
      </w:pPr>
      <w:r>
        <w:t xml:space="preserve">For better performance, memory is often organized in a hierarchy that consists of caches isolating the access to main memory. Caches are faster than main memory, and higher level caches (closest to the cpu) are faster than lower leveled ones. In the FT832 cpu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F01725">
      <w:pPr>
        <w:spacing w:line="360" w:lineRule="auto"/>
        <w:ind w:left="720"/>
      </w:pPr>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F01725">
      <w:pPr>
        <w:spacing w:line="360" w:lineRule="auto"/>
        <w:ind w:left="720"/>
      </w:pPr>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F01725">
      <w:pPr>
        <w:spacing w:line="360" w:lineRule="auto"/>
        <w:ind w:left="720"/>
      </w:pPr>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F01725">
      <w:pPr>
        <w:spacing w:line="360" w:lineRule="auto"/>
        <w:ind w:left="720"/>
      </w:pPr>
      <w:r>
        <w:lastRenderedPageBreak/>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sidP="00F01725">
      <w:pPr>
        <w:spacing w:line="360" w:lineRule="auto"/>
      </w:pPr>
      <w:r>
        <w:br w:type="page"/>
      </w:r>
    </w:p>
    <w:p w:rsidR="00CD6D84" w:rsidRDefault="00CD6D84" w:rsidP="00CD6D84">
      <w:pPr>
        <w:pStyle w:val="Heading1"/>
      </w:pPr>
      <w:bookmarkStart w:id="11" w:name="_Toc436140582"/>
      <w:r>
        <w:lastRenderedPageBreak/>
        <w:t>Segmentation Model</w:t>
      </w:r>
      <w:bookmarkEnd w:id="11"/>
    </w:p>
    <w:p w:rsidR="00987429" w:rsidRDefault="00CD6D84" w:rsidP="00EC1EBE">
      <w:pPr>
        <w:spacing w:line="360" w:lineRule="auto"/>
        <w:ind w:left="720"/>
      </w:pPr>
      <w:r>
        <w:t>The segmentation model used by FT832 is extremely simple. There are only t</w:t>
      </w:r>
      <w:r w:rsidR="006C3695">
        <w:t>hree</w:t>
      </w:r>
      <w:r>
        <w:t xml:space="preserve"> segment </w:t>
      </w:r>
      <w:r w:rsidR="006C3695">
        <w:t xml:space="preserve">selector </w:t>
      </w:r>
      <w:r>
        <w:t>registers (code</w:t>
      </w:r>
      <w:r w:rsidR="006C3695">
        <w:t xml:space="preserve">, </w:t>
      </w:r>
      <w:r>
        <w:t>data</w:t>
      </w:r>
      <w:r w:rsidR="006C3695">
        <w:t xml:space="preserve"> and stack</w:t>
      </w:r>
      <w:r>
        <w:t xml:space="preserve">) and addresses are formed by a simple addition </w:t>
      </w:r>
      <w:r w:rsidR="006C3695">
        <w:t xml:space="preserve">of a segment value </w:t>
      </w:r>
      <w:r>
        <w:t xml:space="preserve">to the program counter </w:t>
      </w:r>
      <w:r w:rsidR="00787B44">
        <w:t>and</w:t>
      </w:r>
      <w:r>
        <w:t xml:space="preserve"> effective data address.</w:t>
      </w:r>
      <w:r w:rsidR="00787B44">
        <w:t xml:space="preserve"> All data access is associated with the data segment. All instruction access is associated with the code segment.</w:t>
      </w:r>
      <w:r w:rsidR="00690B29">
        <w:t xml:space="preserve"> All stack</w:t>
      </w:r>
      <w:r w:rsidR="00787B44">
        <w:t xml:space="preserve"> </w:t>
      </w:r>
      <w:r w:rsidR="00690B29">
        <w:t xml:space="preserve">accesses are associated with the stack segment. </w:t>
      </w:r>
      <w:r w:rsidR="00787B44">
        <w:t>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hyperlink>
      <w:r w:rsidR="00787B44">
        <w:t xml:space="preserve">,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p>
    <w:p w:rsidR="00993D32" w:rsidRDefault="00993D32" w:rsidP="00EC1EBE">
      <w:pPr>
        <w:spacing w:line="360" w:lineRule="auto"/>
        <w:ind w:left="720"/>
      </w:pPr>
      <w:r>
        <w:t xml:space="preserve">On reset both the code segment and data segment </w:t>
      </w:r>
      <w:r w:rsidR="00EC1EBE">
        <w:t xml:space="preserve">selector </w:t>
      </w:r>
      <w:r>
        <w:t>registers are set to zero.</w:t>
      </w:r>
    </w:p>
    <w:p w:rsidR="00987429" w:rsidRDefault="00987429" w:rsidP="00EC1EBE">
      <w:pPr>
        <w:spacing w:line="360" w:lineRule="auto"/>
        <w:ind w:left="720"/>
      </w:pPr>
      <w:r>
        <w:t xml:space="preserve">The code segment may be set using the </w:t>
      </w:r>
      <w:hyperlink w:anchor="_JMF" w:history="1">
        <w:r w:rsidRPr="00987429">
          <w:rPr>
            <w:rStyle w:val="Hyperlink"/>
          </w:rPr>
          <w:t>JMF</w:t>
        </w:r>
      </w:hyperlink>
      <w:r>
        <w:t xml:space="preserve">, </w:t>
      </w:r>
      <w:hyperlink w:anchor="_JSF_1" w:history="1">
        <w:r w:rsidRPr="009A52F2">
          <w:rPr>
            <w:rStyle w:val="Hyperlink"/>
          </w:rPr>
          <w:t>JSF</w:t>
        </w:r>
      </w:hyperlink>
      <w:r w:rsidR="009A52F2">
        <w:rPr>
          <w:rStyle w:val="Hyperlink"/>
        </w:rPr>
        <w:t xml:space="preserve">, </w:t>
      </w:r>
      <w:hyperlink w:anchor="_JMF" w:history="1">
        <w:r w:rsidR="009A52F2" w:rsidRPr="009A52F2">
          <w:rPr>
            <w:rStyle w:val="Hyperlink"/>
          </w:rPr>
          <w:t xml:space="preserve"> JCF</w:t>
        </w:r>
      </w:hyperlink>
      <w:r w:rsidR="009A52F2">
        <w:rPr>
          <w:rStyle w:val="Hyperlink"/>
        </w:rPr>
        <w:t xml:space="preserve"> </w:t>
      </w:r>
      <w:r>
        <w:t xml:space="preserve">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F7068E" w:rsidRDefault="00987429" w:rsidP="00EC1EBE">
      <w:pPr>
        <w:spacing w:line="360" w:lineRule="auto"/>
        <w:ind w:left="720"/>
      </w:pPr>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p>
    <w:p w:rsidR="008F1B5C" w:rsidRDefault="00781656" w:rsidP="00EC1EBE">
      <w:pPr>
        <w:spacing w:line="360" w:lineRule="auto"/>
        <w:ind w:left="720"/>
      </w:pPr>
      <w:r>
        <w:t xml:space="preserve">Notable is the lack of a stack segment. Since data in the stack is usually accessed with stack pointer relative addressing and not absolute addressing, having a stack segment is of limited usefulness. The stack pointer itself provides a level of relatively required by programs. </w:t>
      </w:r>
      <w:r w:rsidR="00C10296">
        <w:t xml:space="preserve">The reason segmentation is in use here is to allow shortened address modes to be used. That’s not applicable to the stack. </w:t>
      </w:r>
      <w:r>
        <w:t>The programming model can be viewed as having a stack segment which is permanently set to zero. If it is desired to reference the stack with a normal data access instruction, the zero segment (</w:t>
      </w:r>
      <w:hyperlink w:anchor="_ZS:" w:history="1">
        <w:r w:rsidRPr="00FE45C9">
          <w:rPr>
            <w:rStyle w:val="Hyperlink"/>
          </w:rPr>
          <w:t>ZS:</w:t>
        </w:r>
      </w:hyperlink>
      <w:r>
        <w:t>) prefix can be specified.</w:t>
      </w:r>
    </w:p>
    <w:p w:rsidR="00A123DF" w:rsidRDefault="00A123DF">
      <w:pPr>
        <w:rPr>
          <w:rFonts w:asciiTheme="majorHAnsi" w:eastAsiaTheme="majorEastAsia" w:hAnsiTheme="majorHAnsi" w:cstheme="majorBidi"/>
          <w:b/>
          <w:bCs/>
          <w:sz w:val="26"/>
          <w:szCs w:val="26"/>
        </w:rPr>
      </w:pPr>
      <w:r>
        <w:br w:type="page"/>
      </w:r>
    </w:p>
    <w:p w:rsidR="008F1B5C" w:rsidRDefault="008F1B5C" w:rsidP="008F1B5C">
      <w:pPr>
        <w:pStyle w:val="Heading2"/>
      </w:pPr>
      <w:bookmarkStart w:id="12" w:name="_Toc436140583"/>
      <w:r>
        <w:lastRenderedPageBreak/>
        <w:t>Selectors</w:t>
      </w:r>
      <w:bookmarkEnd w:id="12"/>
    </w:p>
    <w:p w:rsidR="008F1B5C" w:rsidRDefault="008F1B5C" w:rsidP="008F1B5C">
      <w:pPr>
        <w:spacing w:line="360" w:lineRule="auto"/>
        <w:ind w:left="720"/>
      </w:pPr>
      <w:r>
        <w:t xml:space="preserve">There is a level of indirection when dealing with segments. Segment values are not directly </w:t>
      </w:r>
      <w:r w:rsidR="00BA196C">
        <w:t>en</w:t>
      </w:r>
      <w:r>
        <w:t xml:space="preserve">coded into the instruction instead a selector value is used. </w:t>
      </w:r>
      <w:r w:rsidR="005E61B0">
        <w:t>The selector values require only 16 bits rather than the 32 bits (or more) required for a segment value. This saves two bytes every time a segment value is needed.</w:t>
      </w:r>
      <w:r w:rsidR="0039011A">
        <w:t xml:space="preserve"> For instance when calling a far routine only the 16 bit code selector needs to be saved rather than a 32 bit code segment value. This save two memory accesses and the instruction is two bytes smaller.</w:t>
      </w:r>
      <w:r w:rsidR="00953B4A">
        <w:t xml:space="preserve"> The selector points to an entry in the segment descriptor table. The actual segment value is found in the segment descriptor table.</w:t>
      </w:r>
    </w:p>
    <w:p w:rsidR="008F1B5C" w:rsidRDefault="008F1B5C" w:rsidP="008F1B5C">
      <w:pPr>
        <w:pStyle w:val="Heading4"/>
        <w:ind w:left="720"/>
      </w:pPr>
      <w:r>
        <w:t>Segment Register (or Selector) Format:</w:t>
      </w:r>
    </w:p>
    <w:tbl>
      <w:tblPr>
        <w:tblStyle w:val="TableGrid"/>
        <w:tblW w:w="0" w:type="auto"/>
        <w:tblInd w:w="2813" w:type="dxa"/>
        <w:tblLook w:val="04A0" w:firstRow="1" w:lastRow="0" w:firstColumn="1" w:lastColumn="0" w:noHBand="0" w:noVBand="1"/>
      </w:tblPr>
      <w:tblGrid>
        <w:gridCol w:w="981"/>
        <w:gridCol w:w="850"/>
        <w:gridCol w:w="3261"/>
      </w:tblGrid>
      <w:tr w:rsidR="008F1B5C" w:rsidTr="00850A35">
        <w:tc>
          <w:tcPr>
            <w:tcW w:w="981" w:type="dxa"/>
            <w:tcBorders>
              <w:top w:val="nil"/>
              <w:left w:val="nil"/>
              <w:right w:val="nil"/>
            </w:tcBorders>
          </w:tcPr>
          <w:p w:rsidR="008F1B5C" w:rsidRDefault="008F1B5C" w:rsidP="00850A35">
            <w:pPr>
              <w:spacing w:line="276" w:lineRule="auto"/>
              <w:jc w:val="center"/>
            </w:pPr>
            <w:r>
              <w:t xml:space="preserve"> 15   14</w:t>
            </w:r>
          </w:p>
        </w:tc>
        <w:tc>
          <w:tcPr>
            <w:tcW w:w="850" w:type="dxa"/>
            <w:tcBorders>
              <w:top w:val="nil"/>
              <w:left w:val="nil"/>
              <w:right w:val="nil"/>
            </w:tcBorders>
          </w:tcPr>
          <w:p w:rsidR="008F1B5C" w:rsidRDefault="008F1B5C" w:rsidP="00850A35">
            <w:pPr>
              <w:jc w:val="center"/>
            </w:pPr>
            <w:r>
              <w:t>13  12</w:t>
            </w:r>
          </w:p>
        </w:tc>
        <w:tc>
          <w:tcPr>
            <w:tcW w:w="3261" w:type="dxa"/>
            <w:tcBorders>
              <w:top w:val="nil"/>
              <w:left w:val="nil"/>
              <w:right w:val="nil"/>
            </w:tcBorders>
          </w:tcPr>
          <w:p w:rsidR="008F1B5C" w:rsidRDefault="008F1B5C" w:rsidP="00850A35">
            <w:pPr>
              <w:spacing w:line="276" w:lineRule="auto"/>
            </w:pPr>
            <w:r>
              <w:t xml:space="preserve"> 11                                                   0</w:t>
            </w:r>
          </w:p>
        </w:tc>
      </w:tr>
      <w:tr w:rsidR="008F1B5C" w:rsidTr="00850A35">
        <w:tc>
          <w:tcPr>
            <w:tcW w:w="981" w:type="dxa"/>
          </w:tcPr>
          <w:p w:rsidR="008F1B5C" w:rsidRDefault="008F1B5C" w:rsidP="00850A35">
            <w:pPr>
              <w:spacing w:line="276" w:lineRule="auto"/>
              <w:jc w:val="center"/>
            </w:pPr>
            <w:r>
              <w:t>~</w:t>
            </w:r>
            <w:r>
              <w:rPr>
                <w:vertAlign w:val="subscript"/>
              </w:rPr>
              <w:t>2</w:t>
            </w:r>
          </w:p>
        </w:tc>
        <w:tc>
          <w:tcPr>
            <w:tcW w:w="850" w:type="dxa"/>
          </w:tcPr>
          <w:p w:rsidR="008F1B5C" w:rsidRDefault="0090452D" w:rsidP="00850A35">
            <w:pPr>
              <w:jc w:val="center"/>
            </w:pPr>
            <w:r>
              <w:t>~</w:t>
            </w:r>
            <w:r w:rsidR="008F1B5C" w:rsidRPr="00F86918">
              <w:rPr>
                <w:vertAlign w:val="subscript"/>
              </w:rPr>
              <w:t>2</w:t>
            </w:r>
          </w:p>
        </w:tc>
        <w:tc>
          <w:tcPr>
            <w:tcW w:w="3261" w:type="dxa"/>
          </w:tcPr>
          <w:p w:rsidR="008F1B5C" w:rsidRDefault="008F1B5C" w:rsidP="00850A35">
            <w:pPr>
              <w:spacing w:line="276" w:lineRule="auto"/>
              <w:jc w:val="center"/>
            </w:pPr>
            <w:r>
              <w:t>Index</w:t>
            </w:r>
            <w:r w:rsidRPr="0067779A">
              <w:rPr>
                <w:vertAlign w:val="subscript"/>
              </w:rPr>
              <w:t>1</w:t>
            </w:r>
            <w:r>
              <w:rPr>
                <w:vertAlign w:val="subscript"/>
              </w:rPr>
              <w:t>2</w:t>
            </w:r>
          </w:p>
        </w:tc>
      </w:tr>
    </w:tbl>
    <w:p w:rsidR="008F1B5C" w:rsidRDefault="008F1B5C" w:rsidP="008F1B5C">
      <w:pPr>
        <w:spacing w:after="0" w:line="360" w:lineRule="auto"/>
        <w:ind w:left="2160"/>
      </w:pPr>
      <w:r>
        <w:t>Index</w:t>
      </w:r>
      <w:r w:rsidRPr="0067779A">
        <w:rPr>
          <w:vertAlign w:val="subscript"/>
        </w:rPr>
        <w:t>1</w:t>
      </w:r>
      <w:r>
        <w:rPr>
          <w:vertAlign w:val="subscript"/>
        </w:rPr>
        <w:t>2</w:t>
      </w:r>
      <w:r>
        <w:t>: the index into the descriptor table</w:t>
      </w:r>
    </w:p>
    <w:p w:rsidR="00D77D7E" w:rsidRDefault="00D77D7E" w:rsidP="00D77D7E">
      <w:pPr>
        <w:pStyle w:val="Heading2"/>
      </w:pPr>
      <w:bookmarkStart w:id="13" w:name="_Toc436140584"/>
      <w:r>
        <w:t>The Segment Descriptor Table</w:t>
      </w:r>
      <w:bookmarkEnd w:id="13"/>
    </w:p>
    <w:p w:rsidR="00D77D7E" w:rsidRDefault="00D77D7E" w:rsidP="00D77D7E">
      <w:pPr>
        <w:spacing w:line="360" w:lineRule="auto"/>
        <w:ind w:left="720"/>
      </w:pPr>
      <w:r>
        <w:t xml:space="preserve">The </w:t>
      </w:r>
      <w:r w:rsidR="001F50F4">
        <w:t xml:space="preserve">segment </w:t>
      </w:r>
      <w:r>
        <w:t xml:space="preserve">descriptor table contains information on the location and size for segments. </w:t>
      </w:r>
      <w:r w:rsidR="004C771B">
        <w:t xml:space="preserve">The segment selectors point to entries in this table. </w:t>
      </w:r>
      <w:r>
        <w:t>This table is a special 4k entry dual-ported memory embedded within the processor. Entries in the table have the following format:</w:t>
      </w:r>
    </w:p>
    <w:tbl>
      <w:tblPr>
        <w:tblStyle w:val="TableGrid"/>
        <w:tblW w:w="0" w:type="auto"/>
        <w:tblInd w:w="1384" w:type="dxa"/>
        <w:tblLook w:val="04A0" w:firstRow="1" w:lastRow="0" w:firstColumn="1" w:lastColumn="0" w:noHBand="0" w:noVBand="1"/>
      </w:tblPr>
      <w:tblGrid>
        <w:gridCol w:w="531"/>
        <w:gridCol w:w="1595"/>
        <w:gridCol w:w="993"/>
        <w:gridCol w:w="3685"/>
      </w:tblGrid>
      <w:tr w:rsidR="00D77D7E" w:rsidTr="00850A35">
        <w:tc>
          <w:tcPr>
            <w:tcW w:w="531" w:type="dxa"/>
          </w:tcPr>
          <w:p w:rsidR="00D77D7E" w:rsidRDefault="00D77D7E" w:rsidP="00850A35"/>
        </w:tc>
        <w:tc>
          <w:tcPr>
            <w:tcW w:w="1595" w:type="dxa"/>
          </w:tcPr>
          <w:p w:rsidR="00D77D7E" w:rsidRDefault="003B08B1" w:rsidP="003B08B1">
            <w:pPr>
              <w:jc w:val="center"/>
            </w:pPr>
            <w:r>
              <w:t>43</w:t>
            </w:r>
            <w:r w:rsidR="00D77D7E">
              <w:t xml:space="preserve">                </w:t>
            </w:r>
            <w:r>
              <w:t>36</w:t>
            </w:r>
          </w:p>
        </w:tc>
        <w:tc>
          <w:tcPr>
            <w:tcW w:w="993" w:type="dxa"/>
          </w:tcPr>
          <w:p w:rsidR="00D77D7E" w:rsidRDefault="003B08B1" w:rsidP="003B08B1">
            <w:pPr>
              <w:jc w:val="center"/>
            </w:pPr>
            <w:r>
              <w:t>35</w:t>
            </w:r>
            <w:r w:rsidR="00D77D7E">
              <w:t xml:space="preserve">     </w:t>
            </w:r>
            <w:r>
              <w:t>32</w:t>
            </w:r>
          </w:p>
        </w:tc>
        <w:tc>
          <w:tcPr>
            <w:tcW w:w="3685" w:type="dxa"/>
          </w:tcPr>
          <w:p w:rsidR="00D77D7E" w:rsidRDefault="003B08B1" w:rsidP="00850A35">
            <w:pPr>
              <w:jc w:val="center"/>
            </w:pPr>
            <w:r>
              <w:t>31</w:t>
            </w:r>
            <w:r w:rsidR="00D77D7E">
              <w:t xml:space="preserve">                                                         0</w:t>
            </w:r>
          </w:p>
        </w:tc>
      </w:tr>
      <w:tr w:rsidR="00D77D7E" w:rsidTr="00850A35">
        <w:tc>
          <w:tcPr>
            <w:tcW w:w="531" w:type="dxa"/>
          </w:tcPr>
          <w:p w:rsidR="00D77D7E" w:rsidRDefault="00D77D7E" w:rsidP="00850A35">
            <w:r>
              <w:t>w0</w:t>
            </w:r>
          </w:p>
        </w:tc>
        <w:tc>
          <w:tcPr>
            <w:tcW w:w="1595" w:type="dxa"/>
          </w:tcPr>
          <w:p w:rsidR="00D77D7E" w:rsidRDefault="00D77D7E" w:rsidP="00850A35">
            <w:pPr>
              <w:jc w:val="center"/>
            </w:pPr>
            <w:r>
              <w:t>ACR</w:t>
            </w:r>
            <w:r>
              <w:rPr>
                <w:vertAlign w:val="subscript"/>
              </w:rPr>
              <w:t>8</w:t>
            </w:r>
          </w:p>
        </w:tc>
        <w:tc>
          <w:tcPr>
            <w:tcW w:w="993" w:type="dxa"/>
          </w:tcPr>
          <w:p w:rsidR="00D77D7E" w:rsidRDefault="00D77D7E" w:rsidP="00850A35">
            <w:pPr>
              <w:jc w:val="center"/>
            </w:pPr>
            <w:r>
              <w:t>Size</w:t>
            </w:r>
            <w:r>
              <w:rPr>
                <w:vertAlign w:val="subscript"/>
              </w:rPr>
              <w:t>4</w:t>
            </w:r>
          </w:p>
        </w:tc>
        <w:tc>
          <w:tcPr>
            <w:tcW w:w="3685" w:type="dxa"/>
          </w:tcPr>
          <w:p w:rsidR="00D77D7E" w:rsidRDefault="00D77D7E" w:rsidP="003B08B1">
            <w:pPr>
              <w:jc w:val="center"/>
            </w:pPr>
            <w:r>
              <w:t>Base</w:t>
            </w:r>
            <w:r>
              <w:rPr>
                <w:vertAlign w:val="subscript"/>
              </w:rPr>
              <w:t>31.</w:t>
            </w:r>
            <w:r w:rsidR="003B08B1">
              <w:rPr>
                <w:vertAlign w:val="subscript"/>
              </w:rPr>
              <w:t>.0</w:t>
            </w:r>
          </w:p>
        </w:tc>
      </w:tr>
      <w:tr w:rsidR="00D77D7E" w:rsidTr="00850A35">
        <w:tc>
          <w:tcPr>
            <w:tcW w:w="531" w:type="dxa"/>
          </w:tcPr>
          <w:p w:rsidR="00D77D7E" w:rsidRDefault="00D77D7E" w:rsidP="00850A35">
            <w:r>
              <w:t>w1</w:t>
            </w:r>
          </w:p>
        </w:tc>
        <w:tc>
          <w:tcPr>
            <w:tcW w:w="1595" w:type="dxa"/>
          </w:tcPr>
          <w:p w:rsidR="00D77D7E" w:rsidRDefault="00D77D7E" w:rsidP="00850A35">
            <w:pPr>
              <w:jc w:val="center"/>
            </w:pPr>
            <w:r>
              <w:t>ACR</w:t>
            </w:r>
            <w:r>
              <w:rPr>
                <w:vertAlign w:val="subscript"/>
              </w:rPr>
              <w:t>8</w:t>
            </w:r>
          </w:p>
        </w:tc>
        <w:tc>
          <w:tcPr>
            <w:tcW w:w="993" w:type="dxa"/>
          </w:tcPr>
          <w:p w:rsidR="00D77D7E" w:rsidRDefault="00D77D7E" w:rsidP="00850A35">
            <w:pPr>
              <w:jc w:val="center"/>
            </w:pPr>
            <w:r>
              <w:t>Size</w:t>
            </w:r>
            <w:r>
              <w:rPr>
                <w:vertAlign w:val="subscript"/>
              </w:rPr>
              <w:t>4</w:t>
            </w:r>
          </w:p>
        </w:tc>
        <w:tc>
          <w:tcPr>
            <w:tcW w:w="3685" w:type="dxa"/>
          </w:tcPr>
          <w:p w:rsidR="00D77D7E" w:rsidRDefault="00D77D7E" w:rsidP="003B08B1">
            <w:pPr>
              <w:jc w:val="center"/>
            </w:pPr>
            <w:r>
              <w:t>Base</w:t>
            </w:r>
            <w:r>
              <w:rPr>
                <w:vertAlign w:val="subscript"/>
              </w:rPr>
              <w:t>31..</w:t>
            </w:r>
            <w:r w:rsidR="003B08B1">
              <w:rPr>
                <w:vertAlign w:val="subscript"/>
              </w:rPr>
              <w:t>0</w:t>
            </w:r>
          </w:p>
        </w:tc>
      </w:tr>
      <w:tr w:rsidR="00D77D7E" w:rsidTr="00850A35">
        <w:tc>
          <w:tcPr>
            <w:tcW w:w="531" w:type="dxa"/>
          </w:tcPr>
          <w:p w:rsidR="00D77D7E" w:rsidRDefault="00D77D7E" w:rsidP="00850A35">
            <w:r>
              <w:t>…</w:t>
            </w:r>
          </w:p>
        </w:tc>
        <w:tc>
          <w:tcPr>
            <w:tcW w:w="1595" w:type="dxa"/>
          </w:tcPr>
          <w:p w:rsidR="00D77D7E" w:rsidRDefault="00D77D7E" w:rsidP="00850A35">
            <w:pPr>
              <w:jc w:val="center"/>
            </w:pPr>
          </w:p>
        </w:tc>
        <w:tc>
          <w:tcPr>
            <w:tcW w:w="993" w:type="dxa"/>
          </w:tcPr>
          <w:p w:rsidR="00D77D7E" w:rsidRDefault="00D77D7E" w:rsidP="00850A35">
            <w:pPr>
              <w:jc w:val="center"/>
            </w:pPr>
          </w:p>
        </w:tc>
        <w:tc>
          <w:tcPr>
            <w:tcW w:w="3685" w:type="dxa"/>
          </w:tcPr>
          <w:p w:rsidR="00D77D7E" w:rsidRDefault="00D77D7E" w:rsidP="00850A35">
            <w:pPr>
              <w:jc w:val="center"/>
            </w:pPr>
          </w:p>
        </w:tc>
      </w:tr>
    </w:tbl>
    <w:p w:rsidR="00D77D7E" w:rsidRDefault="00D77D7E" w:rsidP="00D77D7E"/>
    <w:p w:rsidR="00D77D7E" w:rsidRDefault="00D77D7E" w:rsidP="004C771B">
      <w:pPr>
        <w:pStyle w:val="Heading4"/>
        <w:ind w:left="720"/>
      </w:pPr>
      <w:r>
        <w:t>Size</w:t>
      </w:r>
      <w:r w:rsidRPr="001E6AE9">
        <w:rPr>
          <w:vertAlign w:val="subscript"/>
        </w:rPr>
        <w:t>4</w:t>
      </w:r>
      <w:r>
        <w:t xml:space="preserve"> Field</w:t>
      </w:r>
    </w:p>
    <w:p w:rsidR="00D77D7E" w:rsidRDefault="00D77D7E" w:rsidP="004C771B">
      <w:pPr>
        <w:ind w:left="1440"/>
      </w:pPr>
      <w:r>
        <w:t xml:space="preserve">The segment is usually expanded in chunks. </w:t>
      </w:r>
    </w:p>
    <w:tbl>
      <w:tblPr>
        <w:tblStyle w:val="TableGrid"/>
        <w:tblW w:w="0" w:type="auto"/>
        <w:tblInd w:w="1440" w:type="dxa"/>
        <w:tblLook w:val="04A0" w:firstRow="1" w:lastRow="0" w:firstColumn="1" w:lastColumn="0" w:noHBand="0" w:noVBand="1"/>
      </w:tblPr>
      <w:tblGrid>
        <w:gridCol w:w="1101"/>
        <w:gridCol w:w="4536"/>
      </w:tblGrid>
      <w:tr w:rsidR="00D77D7E" w:rsidTr="00850A35">
        <w:tc>
          <w:tcPr>
            <w:tcW w:w="1101" w:type="dxa"/>
          </w:tcPr>
          <w:p w:rsidR="00D77D7E" w:rsidRDefault="00D77D7E" w:rsidP="00850A35">
            <w:r>
              <w:t>Bits</w:t>
            </w:r>
          </w:p>
        </w:tc>
        <w:tc>
          <w:tcPr>
            <w:tcW w:w="4536" w:type="dxa"/>
          </w:tcPr>
          <w:p w:rsidR="00D77D7E" w:rsidRDefault="00D77D7E" w:rsidP="00850A35">
            <w:r>
              <w:t>Data Size</w:t>
            </w:r>
          </w:p>
        </w:tc>
      </w:tr>
      <w:tr w:rsidR="00D77D7E" w:rsidTr="00850A35">
        <w:tc>
          <w:tcPr>
            <w:tcW w:w="1101" w:type="dxa"/>
          </w:tcPr>
          <w:p w:rsidR="00D77D7E" w:rsidRDefault="00D77D7E" w:rsidP="00850A35">
            <w:r>
              <w:t>3-0</w:t>
            </w:r>
          </w:p>
        </w:tc>
        <w:tc>
          <w:tcPr>
            <w:tcW w:w="4536" w:type="dxa"/>
          </w:tcPr>
          <w:p w:rsidR="00F45B91" w:rsidRDefault="00F45B91" w:rsidP="00850A35">
            <w:r>
              <w:t>0000 = 0</w:t>
            </w:r>
          </w:p>
          <w:p w:rsidR="00D77D7E" w:rsidRDefault="00D77D7E" w:rsidP="00850A35">
            <w:r>
              <w:t>000</w:t>
            </w:r>
            <w:r w:rsidR="00F45B91">
              <w:t>1</w:t>
            </w:r>
            <w:r>
              <w:t xml:space="preserve"> = 256</w:t>
            </w:r>
          </w:p>
          <w:p w:rsidR="003839D7" w:rsidRDefault="003839D7" w:rsidP="00850A35">
            <w:r>
              <w:lastRenderedPageBreak/>
              <w:t>001</w:t>
            </w:r>
            <w:r w:rsidR="00F45B91">
              <w:t>0</w:t>
            </w:r>
            <w:r>
              <w:t xml:space="preserve"> = 1024</w:t>
            </w:r>
          </w:p>
          <w:p w:rsidR="00D77D7E" w:rsidRDefault="00D77D7E" w:rsidP="00850A35">
            <w:r>
              <w:t>001</w:t>
            </w:r>
            <w:r w:rsidR="00F45B91">
              <w:t>1</w:t>
            </w:r>
            <w:r>
              <w:t xml:space="preserve"> = 4096</w:t>
            </w:r>
          </w:p>
          <w:p w:rsidR="00D77D7E" w:rsidRDefault="00F45B91" w:rsidP="00850A35">
            <w:r>
              <w:t>0100</w:t>
            </w:r>
            <w:r w:rsidR="00D77D7E">
              <w:t xml:space="preserve"> = 16384</w:t>
            </w:r>
          </w:p>
          <w:p w:rsidR="00D77D7E" w:rsidRDefault="003839D7" w:rsidP="00850A35">
            <w:r>
              <w:t>0</w:t>
            </w:r>
            <w:r w:rsidR="00F45B91">
              <w:t>101</w:t>
            </w:r>
            <w:r w:rsidR="00D77D7E">
              <w:t xml:space="preserve"> = 65536</w:t>
            </w:r>
          </w:p>
          <w:p w:rsidR="00D77D7E" w:rsidRDefault="003839D7" w:rsidP="00850A35">
            <w:r>
              <w:t>011</w:t>
            </w:r>
            <w:r w:rsidR="00F45B91">
              <w:t>0</w:t>
            </w:r>
            <w:r w:rsidR="00D77D7E">
              <w:t xml:space="preserve"> = 256k</w:t>
            </w:r>
          </w:p>
          <w:p w:rsidR="00D77D7E" w:rsidRDefault="003839D7" w:rsidP="00850A35">
            <w:r>
              <w:t>01</w:t>
            </w:r>
            <w:r w:rsidR="00D77D7E">
              <w:t>1</w:t>
            </w:r>
            <w:r w:rsidR="00F45B91">
              <w:t>1</w:t>
            </w:r>
            <w:r w:rsidR="00D77D7E">
              <w:t xml:space="preserve"> = 1MB</w:t>
            </w:r>
          </w:p>
          <w:p w:rsidR="00D77D7E" w:rsidRDefault="00F45B91" w:rsidP="00850A35">
            <w:r>
              <w:t>1000</w:t>
            </w:r>
            <w:r w:rsidR="00D77D7E">
              <w:t xml:space="preserve"> = 4 MB</w:t>
            </w:r>
          </w:p>
          <w:p w:rsidR="00D77D7E" w:rsidRDefault="00F45B91" w:rsidP="00850A35">
            <w:r>
              <w:t>1001</w:t>
            </w:r>
            <w:r w:rsidR="00D77D7E">
              <w:t xml:space="preserve"> = 16 MB</w:t>
            </w:r>
          </w:p>
          <w:p w:rsidR="00D77D7E" w:rsidRDefault="003839D7" w:rsidP="00850A35">
            <w:r>
              <w:t>101</w:t>
            </w:r>
            <w:r w:rsidR="00F45B91">
              <w:t>0</w:t>
            </w:r>
            <w:r w:rsidR="00D77D7E">
              <w:t xml:space="preserve"> = 64MB</w:t>
            </w:r>
          </w:p>
          <w:p w:rsidR="009375D1" w:rsidRDefault="003839D7" w:rsidP="00850A35">
            <w:r>
              <w:t>10</w:t>
            </w:r>
            <w:r w:rsidR="00F45B91">
              <w:t>11</w:t>
            </w:r>
            <w:r w:rsidR="009375D1">
              <w:t xml:space="preserve"> = 256MB</w:t>
            </w:r>
          </w:p>
          <w:p w:rsidR="009375D1" w:rsidRDefault="003839D7" w:rsidP="00850A35">
            <w:r>
              <w:t>1</w:t>
            </w:r>
            <w:r w:rsidR="00F45B91">
              <w:t>100</w:t>
            </w:r>
            <w:r w:rsidR="009375D1">
              <w:t xml:space="preserve"> = 1GB</w:t>
            </w:r>
          </w:p>
          <w:p w:rsidR="00D77D7E" w:rsidRDefault="00D77D7E" w:rsidP="003839D7">
            <w:r>
              <w:t>1</w:t>
            </w:r>
            <w:r w:rsidR="00F45B91">
              <w:t>101</w:t>
            </w:r>
            <w:r>
              <w:t xml:space="preserve"> = 4GB</w:t>
            </w:r>
          </w:p>
        </w:tc>
      </w:tr>
    </w:tbl>
    <w:p w:rsidR="00D77D7E" w:rsidRDefault="00D77D7E" w:rsidP="003839D7">
      <w:pPr>
        <w:pStyle w:val="Heading4"/>
        <w:ind w:left="720"/>
      </w:pPr>
      <w:r>
        <w:lastRenderedPageBreak/>
        <w:t>ACR</w:t>
      </w:r>
      <w:r w:rsidRPr="001A6280">
        <w:rPr>
          <w:vertAlign w:val="subscript"/>
        </w:rPr>
        <w:t>8</w:t>
      </w:r>
      <w:r>
        <w:t xml:space="preserve"> Field</w:t>
      </w:r>
    </w:p>
    <w:tbl>
      <w:tblPr>
        <w:tblStyle w:val="TableGrid"/>
        <w:tblW w:w="0" w:type="auto"/>
        <w:tblInd w:w="1526" w:type="dxa"/>
        <w:tblLook w:val="04A0" w:firstRow="1" w:lastRow="0" w:firstColumn="1" w:lastColumn="0" w:noHBand="0" w:noVBand="1"/>
      </w:tblPr>
      <w:tblGrid>
        <w:gridCol w:w="440"/>
        <w:gridCol w:w="440"/>
        <w:gridCol w:w="440"/>
        <w:gridCol w:w="440"/>
        <w:gridCol w:w="532"/>
        <w:gridCol w:w="543"/>
        <w:gridCol w:w="850"/>
      </w:tblGrid>
      <w:tr w:rsidR="00D77D7E" w:rsidTr="00850A35">
        <w:tc>
          <w:tcPr>
            <w:tcW w:w="440" w:type="dxa"/>
          </w:tcPr>
          <w:p w:rsidR="00D77D7E" w:rsidRDefault="00D77D7E" w:rsidP="00850A35">
            <w:pPr>
              <w:jc w:val="center"/>
            </w:pPr>
            <w:r>
              <w:t>7</w:t>
            </w:r>
          </w:p>
        </w:tc>
        <w:tc>
          <w:tcPr>
            <w:tcW w:w="440" w:type="dxa"/>
          </w:tcPr>
          <w:p w:rsidR="00D77D7E" w:rsidRDefault="00D77D7E" w:rsidP="00850A35">
            <w:pPr>
              <w:jc w:val="center"/>
            </w:pPr>
            <w:r>
              <w:t>6</w:t>
            </w:r>
          </w:p>
        </w:tc>
        <w:tc>
          <w:tcPr>
            <w:tcW w:w="440" w:type="dxa"/>
          </w:tcPr>
          <w:p w:rsidR="00D77D7E" w:rsidRDefault="00D77D7E" w:rsidP="00850A35">
            <w:pPr>
              <w:jc w:val="center"/>
            </w:pPr>
            <w:r>
              <w:t>5</w:t>
            </w:r>
          </w:p>
        </w:tc>
        <w:tc>
          <w:tcPr>
            <w:tcW w:w="440" w:type="dxa"/>
          </w:tcPr>
          <w:p w:rsidR="00D77D7E" w:rsidRDefault="00D77D7E" w:rsidP="00850A35">
            <w:pPr>
              <w:jc w:val="center"/>
            </w:pPr>
            <w:r>
              <w:t>4</w:t>
            </w:r>
          </w:p>
        </w:tc>
        <w:tc>
          <w:tcPr>
            <w:tcW w:w="532" w:type="dxa"/>
          </w:tcPr>
          <w:p w:rsidR="00D77D7E" w:rsidRDefault="00D77D7E" w:rsidP="00850A35">
            <w:pPr>
              <w:jc w:val="center"/>
            </w:pPr>
            <w:r>
              <w:t>3</w:t>
            </w:r>
          </w:p>
        </w:tc>
        <w:tc>
          <w:tcPr>
            <w:tcW w:w="543" w:type="dxa"/>
          </w:tcPr>
          <w:p w:rsidR="00D77D7E" w:rsidRDefault="00D77D7E" w:rsidP="00850A35">
            <w:pPr>
              <w:jc w:val="center"/>
            </w:pPr>
            <w:r>
              <w:t>2</w:t>
            </w:r>
          </w:p>
        </w:tc>
        <w:tc>
          <w:tcPr>
            <w:tcW w:w="850" w:type="dxa"/>
          </w:tcPr>
          <w:p w:rsidR="00D77D7E" w:rsidRDefault="00D77D7E" w:rsidP="00850A35">
            <w:pPr>
              <w:jc w:val="center"/>
            </w:pPr>
            <w:r>
              <w:t>1   0</w:t>
            </w:r>
          </w:p>
        </w:tc>
      </w:tr>
      <w:tr w:rsidR="00D77D7E" w:rsidTr="00850A35">
        <w:tc>
          <w:tcPr>
            <w:tcW w:w="440" w:type="dxa"/>
          </w:tcPr>
          <w:p w:rsidR="00D77D7E" w:rsidRDefault="00D77D7E" w:rsidP="00850A35">
            <w:pPr>
              <w:jc w:val="center"/>
            </w:pPr>
            <w:r>
              <w:t>P</w:t>
            </w:r>
          </w:p>
        </w:tc>
        <w:tc>
          <w:tcPr>
            <w:tcW w:w="440" w:type="dxa"/>
          </w:tcPr>
          <w:p w:rsidR="00D77D7E" w:rsidRDefault="00D77D7E" w:rsidP="00850A35">
            <w:pPr>
              <w:jc w:val="center"/>
            </w:pPr>
            <w:r>
              <w:t>A</w:t>
            </w:r>
          </w:p>
        </w:tc>
        <w:tc>
          <w:tcPr>
            <w:tcW w:w="440" w:type="dxa"/>
          </w:tcPr>
          <w:p w:rsidR="00D77D7E" w:rsidRDefault="00D77D7E" w:rsidP="00850A35">
            <w:pPr>
              <w:jc w:val="center"/>
            </w:pPr>
            <w:r>
              <w:t>C</w:t>
            </w:r>
          </w:p>
        </w:tc>
        <w:tc>
          <w:tcPr>
            <w:tcW w:w="440" w:type="dxa"/>
          </w:tcPr>
          <w:p w:rsidR="00D77D7E" w:rsidRDefault="00D77D7E" w:rsidP="00850A35">
            <w:pPr>
              <w:jc w:val="center"/>
            </w:pPr>
            <w:r>
              <w:t>X</w:t>
            </w:r>
          </w:p>
        </w:tc>
        <w:tc>
          <w:tcPr>
            <w:tcW w:w="532" w:type="dxa"/>
          </w:tcPr>
          <w:p w:rsidR="00D77D7E" w:rsidRDefault="00D77D7E" w:rsidP="00850A35">
            <w:pPr>
              <w:jc w:val="center"/>
            </w:pPr>
            <w:r>
              <w:t>W</w:t>
            </w:r>
          </w:p>
        </w:tc>
        <w:tc>
          <w:tcPr>
            <w:tcW w:w="543" w:type="dxa"/>
          </w:tcPr>
          <w:p w:rsidR="00D77D7E" w:rsidRDefault="00D77D7E" w:rsidP="00850A35">
            <w:pPr>
              <w:jc w:val="center"/>
            </w:pPr>
            <w:r>
              <w:t>~</w:t>
            </w:r>
            <w:r w:rsidR="00743B1B" w:rsidRPr="00743B1B">
              <w:rPr>
                <w:vertAlign w:val="subscript"/>
              </w:rPr>
              <w:t>1</w:t>
            </w:r>
          </w:p>
        </w:tc>
        <w:tc>
          <w:tcPr>
            <w:tcW w:w="850" w:type="dxa"/>
          </w:tcPr>
          <w:p w:rsidR="00D77D7E" w:rsidRDefault="00564A3B" w:rsidP="00850A35">
            <w:pPr>
              <w:jc w:val="center"/>
            </w:pPr>
            <w:r>
              <w:t>~</w:t>
            </w:r>
            <w:r w:rsidR="00D77D7E">
              <w:rPr>
                <w:vertAlign w:val="subscript"/>
              </w:rPr>
              <w:t>2</w:t>
            </w:r>
          </w:p>
        </w:tc>
      </w:tr>
    </w:tbl>
    <w:p w:rsidR="00D77D7E" w:rsidRDefault="00D77D7E" w:rsidP="00D77D7E">
      <w:pPr>
        <w:spacing w:after="0"/>
        <w:ind w:left="1440"/>
      </w:pPr>
      <w:r>
        <w:t>P: Present bit</w:t>
      </w:r>
    </w:p>
    <w:p w:rsidR="00D77D7E" w:rsidRDefault="00D77D7E" w:rsidP="00D77D7E">
      <w:pPr>
        <w:spacing w:after="0"/>
        <w:ind w:left="1440"/>
      </w:pPr>
      <w:r>
        <w:t>A: accessed</w:t>
      </w:r>
    </w:p>
    <w:p w:rsidR="00D77D7E" w:rsidRDefault="00D77D7E" w:rsidP="00D77D7E">
      <w:pPr>
        <w:spacing w:after="0"/>
        <w:ind w:left="1440"/>
      </w:pPr>
      <w:r>
        <w:t>C: conforming</w:t>
      </w:r>
    </w:p>
    <w:p w:rsidR="00D77D7E" w:rsidRDefault="00D77D7E" w:rsidP="00D77D7E">
      <w:pPr>
        <w:spacing w:after="0"/>
        <w:ind w:left="1440"/>
      </w:pPr>
      <w:r>
        <w:t>X: executable</w:t>
      </w:r>
    </w:p>
    <w:p w:rsidR="00D77D7E" w:rsidRDefault="00D77D7E" w:rsidP="00D77D7E">
      <w:pPr>
        <w:spacing w:after="0"/>
        <w:ind w:left="1440"/>
      </w:pPr>
      <w:r>
        <w:t>W: writeable</w:t>
      </w:r>
    </w:p>
    <w:p w:rsidR="00737927" w:rsidRDefault="00737927" w:rsidP="00737927">
      <w:pPr>
        <w:pStyle w:val="Heading2"/>
      </w:pPr>
      <w:bookmarkStart w:id="14" w:name="_Toc436140585"/>
      <w:r>
        <w:t>Segmentation Faults</w:t>
      </w:r>
      <w:bookmarkEnd w:id="14"/>
    </w:p>
    <w:tbl>
      <w:tblPr>
        <w:tblStyle w:val="TableGrid"/>
        <w:tblW w:w="0" w:type="auto"/>
        <w:tblInd w:w="1440" w:type="dxa"/>
        <w:tblLook w:val="04A0" w:firstRow="1" w:lastRow="0" w:firstColumn="1" w:lastColumn="0" w:noHBand="0" w:noVBand="1"/>
      </w:tblPr>
      <w:tblGrid>
        <w:gridCol w:w="959"/>
        <w:gridCol w:w="1701"/>
        <w:gridCol w:w="5812"/>
      </w:tblGrid>
      <w:tr w:rsidR="00737927" w:rsidTr="00737927">
        <w:tc>
          <w:tcPr>
            <w:tcW w:w="959" w:type="dxa"/>
          </w:tcPr>
          <w:p w:rsidR="00737927" w:rsidRDefault="00737927" w:rsidP="00737927">
            <w:pPr>
              <w:jc w:val="center"/>
            </w:pPr>
            <w:r>
              <w:t>Value</w:t>
            </w:r>
          </w:p>
        </w:tc>
        <w:tc>
          <w:tcPr>
            <w:tcW w:w="1701" w:type="dxa"/>
          </w:tcPr>
          <w:p w:rsidR="00737927" w:rsidRDefault="00737927"/>
        </w:tc>
        <w:tc>
          <w:tcPr>
            <w:tcW w:w="5812" w:type="dxa"/>
          </w:tcPr>
          <w:p w:rsidR="00737927" w:rsidRDefault="00737927"/>
        </w:tc>
      </w:tr>
      <w:tr w:rsidR="00737927" w:rsidTr="00737927">
        <w:tc>
          <w:tcPr>
            <w:tcW w:w="959" w:type="dxa"/>
          </w:tcPr>
          <w:p w:rsidR="00737927" w:rsidRDefault="00737927" w:rsidP="00737927">
            <w:pPr>
              <w:jc w:val="center"/>
            </w:pPr>
            <w:r>
              <w:t>0</w:t>
            </w:r>
          </w:p>
        </w:tc>
        <w:tc>
          <w:tcPr>
            <w:tcW w:w="1701" w:type="dxa"/>
          </w:tcPr>
          <w:p w:rsidR="00737927" w:rsidRDefault="00737927">
            <w:r>
              <w:t>SEGF_NONE</w:t>
            </w:r>
          </w:p>
        </w:tc>
        <w:tc>
          <w:tcPr>
            <w:tcW w:w="5812" w:type="dxa"/>
          </w:tcPr>
          <w:p w:rsidR="00737927" w:rsidRDefault="00737927">
            <w:r>
              <w:t>No fault is present</w:t>
            </w:r>
          </w:p>
        </w:tc>
      </w:tr>
      <w:tr w:rsidR="00737927" w:rsidTr="00737927">
        <w:tc>
          <w:tcPr>
            <w:tcW w:w="959" w:type="dxa"/>
          </w:tcPr>
          <w:p w:rsidR="00737927" w:rsidRDefault="00737927" w:rsidP="00737927">
            <w:pPr>
              <w:jc w:val="center"/>
            </w:pPr>
            <w:r>
              <w:t>1</w:t>
            </w:r>
          </w:p>
        </w:tc>
        <w:tc>
          <w:tcPr>
            <w:tcW w:w="1701" w:type="dxa"/>
          </w:tcPr>
          <w:p w:rsidR="00737927" w:rsidRDefault="00737927">
            <w:r>
              <w:t>SEGF_EXEC</w:t>
            </w:r>
          </w:p>
        </w:tc>
        <w:tc>
          <w:tcPr>
            <w:tcW w:w="5812" w:type="dxa"/>
          </w:tcPr>
          <w:p w:rsidR="00737927" w:rsidRDefault="00737927">
            <w:r>
              <w:t>Attempt to execute code in a non-executable segment</w:t>
            </w:r>
          </w:p>
        </w:tc>
      </w:tr>
      <w:tr w:rsidR="00737927" w:rsidTr="00737927">
        <w:tc>
          <w:tcPr>
            <w:tcW w:w="959" w:type="dxa"/>
          </w:tcPr>
          <w:p w:rsidR="00737927" w:rsidRDefault="00737927" w:rsidP="00737927">
            <w:pPr>
              <w:jc w:val="center"/>
            </w:pPr>
            <w:r>
              <w:t>2</w:t>
            </w:r>
          </w:p>
        </w:tc>
        <w:tc>
          <w:tcPr>
            <w:tcW w:w="1701" w:type="dxa"/>
          </w:tcPr>
          <w:p w:rsidR="00737927" w:rsidRDefault="00737927">
            <w:r>
              <w:t>SEGF_WRITE</w:t>
            </w:r>
          </w:p>
        </w:tc>
        <w:tc>
          <w:tcPr>
            <w:tcW w:w="5812" w:type="dxa"/>
          </w:tcPr>
          <w:p w:rsidR="00737927" w:rsidRDefault="00737927">
            <w:r>
              <w:t>Attempt to write to a read only segment</w:t>
            </w:r>
          </w:p>
        </w:tc>
      </w:tr>
      <w:tr w:rsidR="00737927" w:rsidTr="00737927">
        <w:tc>
          <w:tcPr>
            <w:tcW w:w="959" w:type="dxa"/>
          </w:tcPr>
          <w:p w:rsidR="00737927" w:rsidRDefault="00737927" w:rsidP="00737927">
            <w:pPr>
              <w:jc w:val="center"/>
            </w:pPr>
            <w:r>
              <w:t>3</w:t>
            </w:r>
          </w:p>
        </w:tc>
        <w:tc>
          <w:tcPr>
            <w:tcW w:w="1701" w:type="dxa"/>
          </w:tcPr>
          <w:p w:rsidR="00737927" w:rsidRDefault="00737927">
            <w:r>
              <w:t>SEGF_BOUND</w:t>
            </w:r>
          </w:p>
        </w:tc>
        <w:tc>
          <w:tcPr>
            <w:tcW w:w="5812" w:type="dxa"/>
          </w:tcPr>
          <w:p w:rsidR="00737927" w:rsidRDefault="00737927">
            <w:r>
              <w:t>Attempt to access outside of segment bounds. The address is greater than the limit set by the segment size attribute.</w:t>
            </w:r>
          </w:p>
        </w:tc>
      </w:tr>
    </w:tbl>
    <w:p w:rsidR="00BE0502" w:rsidRDefault="00462C27" w:rsidP="00462C27">
      <w:pPr>
        <w:ind w:left="1440"/>
        <w:rPr>
          <w:rFonts w:asciiTheme="majorHAnsi" w:eastAsiaTheme="majorEastAsia" w:hAnsiTheme="majorHAnsi" w:cstheme="majorBidi"/>
          <w:b/>
          <w:bCs/>
          <w:color w:val="365F91" w:themeColor="accent1" w:themeShade="BF"/>
          <w:sz w:val="28"/>
          <w:szCs w:val="28"/>
        </w:rPr>
      </w:pPr>
      <w:r>
        <w:t>These values can be retrieved from the processor fault register of the INF instruction.</w:t>
      </w:r>
    </w:p>
    <w:p w:rsidR="002F3AE3" w:rsidRDefault="002F3AE3" w:rsidP="005A2185">
      <w:pPr>
        <w:pStyle w:val="Heading1"/>
      </w:pPr>
      <w:bookmarkStart w:id="15" w:name="_Toc436140586"/>
      <w:r>
        <w:lastRenderedPageBreak/>
        <w:t>Multi-Tasking</w:t>
      </w:r>
      <w:bookmarkEnd w:id="15"/>
    </w:p>
    <w:p w:rsidR="00377444" w:rsidRDefault="00377444" w:rsidP="005A2185">
      <w:pPr>
        <w:pStyle w:val="Heading2"/>
      </w:pPr>
      <w:bookmarkStart w:id="16" w:name="_Toc436140587"/>
      <w:r>
        <w:t>Overview</w:t>
      </w:r>
      <w:bookmarkEnd w:id="16"/>
    </w:p>
    <w:p w:rsidR="00225851" w:rsidRDefault="00225851" w:rsidP="007D56F1">
      <w:pPr>
        <w:spacing w:line="360" w:lineRule="auto"/>
        <w:ind w:left="720"/>
      </w:pPr>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AE38C6">
        <w:t>as six</w:t>
      </w:r>
      <w:r w:rsidR="00280B88">
        <w:t xml:space="preserve"> clock cycles. </w:t>
      </w:r>
      <w:r>
        <w:t>Unlike some other cpu’s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7D56F1">
      <w:pPr>
        <w:spacing w:line="360" w:lineRule="auto"/>
        <w:ind w:left="720"/>
      </w:pPr>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17" w:name="_Toc436140588"/>
      <w:r>
        <w:t>Operation</w:t>
      </w:r>
      <w:bookmarkEnd w:id="17"/>
    </w:p>
    <w:p w:rsidR="002F3AE3" w:rsidRDefault="002F3AE3" w:rsidP="007D56F1">
      <w:pPr>
        <w:spacing w:line="360" w:lineRule="auto"/>
        <w:ind w:left="720"/>
      </w:pPr>
      <w:r>
        <w:t>At reset the core begins running software in task</w:t>
      </w:r>
      <w:r w:rsidR="007D56F1">
        <w:t xml:space="preserve"> / context</w:t>
      </w:r>
      <w:r>
        <w:t xml:space="preserve">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7D56F1">
      <w:pPr>
        <w:spacing w:line="360" w:lineRule="auto"/>
        <w:ind w:left="720"/>
      </w:pPr>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 xml:space="preserve">The processor’s internal registers are not loaded from the start-up table; just the ones that can be programmed. Entries in the start-up table may be loaded into processor’s task context registers using the </w:t>
      </w:r>
      <w:hyperlink w:anchor="_LDT" w:history="1">
        <w:r w:rsidRPr="003813EF">
          <w:rPr>
            <w:rStyle w:val="Hyperlink"/>
          </w:rPr>
          <w:t>LDT</w:t>
        </w:r>
      </w:hyperlink>
      <w:r>
        <w:t xml:space="preserve"> instruction. </w:t>
      </w:r>
      <w:r>
        <w:lastRenderedPageBreak/>
        <w:t>Loading a task context from a start-up table entry does not automatically start the task. The task will be started when it is invoked with the TSK instruction.</w:t>
      </w:r>
    </w:p>
    <w:p w:rsidR="00FE2D4C" w:rsidRDefault="00B24047" w:rsidP="007D56F1">
      <w:pPr>
        <w:spacing w:line="360" w:lineRule="auto"/>
        <w:ind w:left="720"/>
      </w:pPr>
      <w:r>
        <w:t xml:space="preserve">In native 32 bit mode </w:t>
      </w:r>
      <w:r w:rsidR="005A03BF">
        <w:t xml:space="preserve">the core may be configured (default) to use </w:t>
      </w:r>
      <w:r>
        <w:t>task number for interrupt vectors rather than addresses. 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p>
    <w:p w:rsidR="00FE2D4C" w:rsidRDefault="00FE2D4C" w:rsidP="007D56F1">
      <w:pPr>
        <w:spacing w:line="360" w:lineRule="auto"/>
        <w:ind w:left="720"/>
      </w:pPr>
      <w:r>
        <w:t>It is possible to switch to a 32 bit interrupt handler during interrupt processing for 8 or 16 bit emulation modes.</w:t>
      </w:r>
    </w:p>
    <w:p w:rsidR="00447230" w:rsidRDefault="00447230" w:rsidP="007D56F1">
      <w:pPr>
        <w:spacing w:line="360" w:lineRule="auto"/>
        <w:ind w:left="720"/>
      </w:pPr>
      <w:r>
        <w:br w:type="page"/>
      </w:r>
    </w:p>
    <w:p w:rsidR="00447230" w:rsidRDefault="00447230" w:rsidP="00447230">
      <w:pPr>
        <w:pStyle w:val="Heading1"/>
      </w:pPr>
      <w:bookmarkStart w:id="18" w:name="_Toc436140589"/>
      <w:r>
        <w:lastRenderedPageBreak/>
        <w:t>Assembler Notations</w:t>
      </w:r>
      <w:bookmarkEnd w:id="18"/>
    </w:p>
    <w:p w:rsidR="00447230" w:rsidRDefault="00447230" w:rsidP="002F29ED">
      <w:pPr>
        <w:spacing w:line="360" w:lineRule="auto"/>
        <w:ind w:left="720"/>
      </w:pPr>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{$23},Y</w:t>
      </w:r>
    </w:p>
    <w:p w:rsidR="00447230" w:rsidRDefault="00B71027" w:rsidP="002F29ED">
      <w:pPr>
        <w:spacing w:line="360" w:lineRule="auto"/>
        <w:ind w:left="720"/>
      </w:pPr>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19" w:name="_Toc436140590"/>
      <w:r>
        <w:t>New Addressing Modes</w:t>
      </w:r>
      <w:bookmarkEnd w:id="19"/>
    </w:p>
    <w:p w:rsidR="00AA7262" w:rsidRDefault="00E676AF" w:rsidP="002F29ED">
      <w:pPr>
        <w:spacing w:line="360" w:lineRule="auto"/>
        <w:ind w:left="720"/>
      </w:pPr>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r>
        <w:br w:type="page"/>
      </w:r>
    </w:p>
    <w:p w:rsidR="008F152D" w:rsidRDefault="008F152D" w:rsidP="008F152D">
      <w:pPr>
        <w:pStyle w:val="Heading1"/>
      </w:pPr>
      <w:bookmarkStart w:id="20" w:name="_Toc436140591"/>
      <w:r>
        <w:lastRenderedPageBreak/>
        <w:t>Instruction Set Summary</w:t>
      </w:r>
      <w:bookmarkEnd w:id="20"/>
    </w:p>
    <w:p w:rsidR="009C54AA" w:rsidRDefault="009C54AA" w:rsidP="009C54AA">
      <w:pPr>
        <w:pStyle w:val="Heading2"/>
      </w:pPr>
      <w:bookmarkStart w:id="21" w:name="_Toc436140592"/>
      <w:r>
        <w:t>What’s Covered</w:t>
      </w:r>
      <w:bookmarkEnd w:id="21"/>
    </w:p>
    <w:p w:rsidR="009C54AA" w:rsidRPr="009C54AA" w:rsidRDefault="009C54AA" w:rsidP="002F29ED">
      <w:pPr>
        <w:spacing w:line="360" w:lineRule="auto"/>
        <w:ind w:left="720"/>
      </w:pPr>
      <w:r>
        <w:t xml:space="preserve">Only the enhanced instruction set </w:t>
      </w:r>
      <w:r w:rsidR="00F07358">
        <w:t>instructions are</w:t>
      </w:r>
      <w:r>
        <w:t xml:space="preserve"> documented here. Documentation on the remaining instructions which are W65C816S compatible is well done in the W65C816 programming manual.</w:t>
      </w:r>
      <w:r w:rsidR="001473EA">
        <w:t xml:space="preserve"> One notable difference is the instruction timings. The clock cycle counts for this core are not guaranteed to match those of a genuine 65C816.</w:t>
      </w:r>
    </w:p>
    <w:p w:rsidR="008A53C0" w:rsidRDefault="008A53C0" w:rsidP="008A53C0">
      <w:pPr>
        <w:pStyle w:val="Heading2"/>
      </w:pPr>
      <w:bookmarkStart w:id="22" w:name="_Toc436140593"/>
      <w:r>
        <w:t>Timing</w:t>
      </w:r>
      <w:bookmarkEnd w:id="22"/>
    </w:p>
    <w:p w:rsidR="008A53C0" w:rsidRDefault="008A53C0" w:rsidP="002F29ED">
      <w:pPr>
        <w:spacing w:line="360" w:lineRule="auto"/>
        <w:ind w:left="720"/>
      </w:pPr>
      <w:r>
        <w:t>Instruction timings may be dependent on memory access time for those instructions which access memory. The clock cycles counts are assuming that memory can be accessed in a single cycle. In many systems this is not the case and the memory system will insert wait states.</w:t>
      </w:r>
      <w:r w:rsidR="002603B2">
        <w:t xml:space="preserve"> Internal states are performed in a single clock cycle. Instruction fetch is single cycle </w:t>
      </w:r>
      <w:r w:rsidR="00586F4F">
        <w:t xml:space="preserve">to retrieve all bytes associated with the instruction </w:t>
      </w:r>
      <w:r w:rsidR="002603B2">
        <w:t xml:space="preserve">assuming the instruction is located in the cache. </w:t>
      </w:r>
    </w:p>
    <w:p w:rsidR="002F29ED" w:rsidRDefault="002F29ED">
      <w:pPr>
        <w:rPr>
          <w:rFonts w:asciiTheme="majorHAnsi" w:eastAsiaTheme="majorEastAsia" w:hAnsiTheme="majorHAnsi" w:cstheme="majorBidi"/>
          <w:b/>
          <w:bCs/>
          <w:sz w:val="26"/>
          <w:szCs w:val="26"/>
        </w:rPr>
      </w:pPr>
      <w:r>
        <w:br w:type="page"/>
      </w:r>
    </w:p>
    <w:p w:rsidR="000E639F" w:rsidRDefault="000E639F" w:rsidP="000E639F">
      <w:pPr>
        <w:pStyle w:val="Heading2"/>
      </w:pPr>
      <w:bookmarkStart w:id="23" w:name="_Toc436140594"/>
      <w:r>
        <w:lastRenderedPageBreak/>
        <w:t>AAX</w:t>
      </w:r>
      <w:bookmarkEnd w:id="23"/>
    </w:p>
    <w:p w:rsidR="000E639F" w:rsidRDefault="000E639F" w:rsidP="000E639F">
      <w:r>
        <w:t>Add .X register to accumulator.</w:t>
      </w:r>
    </w:p>
    <w:p w:rsidR="000E639F" w:rsidRPr="004E288F" w:rsidRDefault="000E639F"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F55617">
        <w:tc>
          <w:tcPr>
            <w:tcW w:w="1559" w:type="dxa"/>
          </w:tcPr>
          <w:p w:rsidR="000E639F" w:rsidRDefault="000E639F" w:rsidP="00F55617">
            <w:pPr>
              <w:jc w:val="center"/>
            </w:pPr>
            <w:r>
              <w:t>42</w:t>
            </w:r>
          </w:p>
        </w:tc>
        <w:tc>
          <w:tcPr>
            <w:tcW w:w="1559" w:type="dxa"/>
          </w:tcPr>
          <w:p w:rsidR="000E639F" w:rsidRDefault="006F2B4A" w:rsidP="00F55617">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Pr="004E288F" w:rsidRDefault="000E639F"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0E639F" w:rsidTr="00F55617">
        <w:tc>
          <w:tcPr>
            <w:tcW w:w="1526" w:type="dxa"/>
          </w:tcPr>
          <w:p w:rsidR="000E639F" w:rsidRDefault="000E639F" w:rsidP="00F55617">
            <w:r>
              <w:t>IFETCH</w:t>
            </w:r>
          </w:p>
        </w:tc>
        <w:tc>
          <w:tcPr>
            <w:tcW w:w="3685" w:type="dxa"/>
          </w:tcPr>
          <w:p w:rsidR="000E639F" w:rsidRDefault="000E639F" w:rsidP="00F55617">
            <w:r>
              <w:t>Fetch the instruction</w:t>
            </w:r>
          </w:p>
        </w:tc>
      </w:tr>
      <w:tr w:rsidR="000E639F" w:rsidTr="00F55617">
        <w:tc>
          <w:tcPr>
            <w:tcW w:w="1526" w:type="dxa"/>
          </w:tcPr>
          <w:p w:rsidR="000E639F" w:rsidRDefault="000E639F" w:rsidP="00F55617">
            <w:r>
              <w:t>DECODE</w:t>
            </w:r>
          </w:p>
        </w:tc>
        <w:tc>
          <w:tcPr>
            <w:tcW w:w="3685" w:type="dxa"/>
          </w:tcPr>
          <w:p w:rsidR="000E639F" w:rsidRDefault="000E639F" w:rsidP="00F55617">
            <w:r>
              <w:t>Decode the page 2 prefix</w:t>
            </w:r>
          </w:p>
        </w:tc>
      </w:tr>
      <w:tr w:rsidR="000E639F" w:rsidTr="00F55617">
        <w:tc>
          <w:tcPr>
            <w:tcW w:w="1526" w:type="dxa"/>
          </w:tcPr>
          <w:p w:rsidR="000E639F" w:rsidRDefault="000E639F" w:rsidP="00F55617">
            <w:r>
              <w:t>DECODE</w:t>
            </w:r>
          </w:p>
        </w:tc>
        <w:tc>
          <w:tcPr>
            <w:tcW w:w="3685" w:type="dxa"/>
          </w:tcPr>
          <w:p w:rsidR="000E639F" w:rsidRDefault="000E639F" w:rsidP="00F55617">
            <w:r>
              <w:t>Decode / execute the instruction</w:t>
            </w:r>
          </w:p>
        </w:tc>
      </w:tr>
    </w:tbl>
    <w:p w:rsidR="000E639F" w:rsidRDefault="000E639F">
      <w:pPr>
        <w:rPr>
          <w:rFonts w:asciiTheme="majorHAnsi" w:eastAsiaTheme="majorEastAsia" w:hAnsiTheme="majorHAnsi" w:cstheme="majorBidi"/>
          <w:b/>
          <w:bCs/>
          <w:color w:val="4F81BD" w:themeColor="accent1"/>
          <w:sz w:val="26"/>
          <w:szCs w:val="26"/>
        </w:rPr>
      </w:pPr>
      <w:r>
        <w:br w:type="page"/>
      </w:r>
    </w:p>
    <w:p w:rsidR="00B67744" w:rsidRDefault="00B67744" w:rsidP="00B67744">
      <w:pPr>
        <w:pStyle w:val="Heading2"/>
      </w:pPr>
      <w:bookmarkStart w:id="24" w:name="_Toc436140595"/>
      <w:r>
        <w:lastRenderedPageBreak/>
        <w:t>ASR</w:t>
      </w:r>
      <w:bookmarkEnd w:id="24"/>
    </w:p>
    <w:p w:rsidR="00B67744" w:rsidRDefault="00B67744" w:rsidP="00B67744">
      <w:r>
        <w:t>This instruction shifts the accumulator to the right while preserving the sign bit.</w:t>
      </w:r>
      <w:r w:rsidR="002B55C2">
        <w:t xml:space="preserve"> The least significant bit is placed into the carry flag.</w:t>
      </w:r>
    </w:p>
    <w:p w:rsidR="00B67744" w:rsidRPr="004E288F" w:rsidRDefault="00B67744"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Pr="004E288F" w:rsidRDefault="00B67744"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5" w:name="_Toc436140596"/>
      <w:r>
        <w:lastRenderedPageBreak/>
        <w:t>BGT</w:t>
      </w:r>
      <w:bookmarkEnd w:id="25"/>
    </w:p>
    <w:p w:rsidR="00AC0297" w:rsidRDefault="00AC0297" w:rsidP="00AC0297">
      <w:r>
        <w:t>BGT</w:t>
      </w:r>
      <w:r w:rsidRPr="00AC0297">
        <w:t xml:space="preserve"> </w:t>
      </w:r>
      <w:r>
        <w:t xml:space="preserve">stands for branch greater than. 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w:t>
      </w:r>
      <w:r w:rsidR="001E4111">
        <w:t xml:space="preserve">This instruction improves code density and performance compared to performing a sequence of instructions to synthesize this operation. </w:t>
      </w:r>
      <w:r w:rsidR="0073384A">
        <w:t>Overflow can be checked with the BVS instruction prior to executing BGT.</w:t>
      </w:r>
    </w:p>
    <w:p w:rsidR="004E288F" w:rsidRPr="004E288F" w:rsidRDefault="004E288F" w:rsidP="004E288F">
      <w:pPr>
        <w:rPr>
          <w:rStyle w:val="Strong"/>
        </w:rPr>
      </w:pPr>
      <w:r w:rsidRPr="004E288F">
        <w:rPr>
          <w:rStyle w:val="Strong"/>
        </w:rPr>
        <w:t>Opcode Format (</w:t>
      </w:r>
      <w:r w:rsidR="006E46A3">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gridCol w:w="1559"/>
      </w:tblGrid>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Disp</w:t>
            </w:r>
            <w:r w:rsidRPr="004E288F">
              <w:rPr>
                <w:vertAlign w:val="subscript"/>
              </w:rPr>
              <w:t>8</w:t>
            </w:r>
          </w:p>
        </w:tc>
        <w:tc>
          <w:tcPr>
            <w:tcW w:w="1559" w:type="dxa"/>
            <w:tcBorders>
              <w:top w:val="nil"/>
              <w:bottom w:val="single" w:sz="4" w:space="0" w:color="auto"/>
              <w:right w:val="nil"/>
            </w:tcBorders>
          </w:tcPr>
          <w:p w:rsidR="00A93327" w:rsidRDefault="00A93327" w:rsidP="004E288F">
            <w:pPr>
              <w:jc w:val="center"/>
            </w:pPr>
          </w:p>
        </w:tc>
        <w:tc>
          <w:tcPr>
            <w:tcW w:w="1559" w:type="dxa"/>
            <w:tcBorders>
              <w:top w:val="nil"/>
              <w:left w:val="nil"/>
              <w:bottom w:val="single" w:sz="4" w:space="0" w:color="auto"/>
              <w:right w:val="nil"/>
            </w:tcBorders>
          </w:tcPr>
          <w:p w:rsidR="00A93327" w:rsidRDefault="00A93327" w:rsidP="004E288F">
            <w:pPr>
              <w:jc w:val="center"/>
            </w:pPr>
          </w:p>
        </w:tc>
        <w:tc>
          <w:tcPr>
            <w:tcW w:w="1559" w:type="dxa"/>
            <w:tcBorders>
              <w:top w:val="nil"/>
              <w:left w:val="nil"/>
              <w:bottom w:val="nil"/>
              <w:right w:val="nil"/>
            </w:tcBorders>
          </w:tcPr>
          <w:p w:rsidR="00A93327" w:rsidRDefault="00A93327" w:rsidP="00A93327">
            <w:r>
              <w:t>short</w:t>
            </w:r>
          </w:p>
        </w:tc>
      </w:tr>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FFh</w:t>
            </w:r>
          </w:p>
        </w:tc>
        <w:tc>
          <w:tcPr>
            <w:tcW w:w="3118" w:type="dxa"/>
            <w:gridSpan w:val="2"/>
            <w:tcBorders>
              <w:top w:val="single" w:sz="4" w:space="0" w:color="auto"/>
            </w:tcBorders>
          </w:tcPr>
          <w:p w:rsidR="00A93327" w:rsidRDefault="00A93327" w:rsidP="004E288F">
            <w:pPr>
              <w:jc w:val="center"/>
            </w:pPr>
            <w:r>
              <w:t>Disp</w:t>
            </w:r>
            <w:r w:rsidRPr="006E46A3">
              <w:rPr>
                <w:vertAlign w:val="subscript"/>
              </w:rPr>
              <w:t>16</w:t>
            </w:r>
          </w:p>
        </w:tc>
        <w:tc>
          <w:tcPr>
            <w:tcW w:w="1559" w:type="dxa"/>
            <w:tcBorders>
              <w:top w:val="nil"/>
              <w:bottom w:val="nil"/>
              <w:right w:val="nil"/>
            </w:tcBorders>
          </w:tcPr>
          <w:p w:rsidR="00A93327" w:rsidRDefault="00A93327" w:rsidP="00A93327">
            <w:r>
              <w:t>long</w:t>
            </w:r>
          </w:p>
        </w:tc>
      </w:tr>
    </w:tbl>
    <w:p w:rsidR="004E288F" w:rsidRDefault="004E288F" w:rsidP="00AC0297"/>
    <w:p w:rsidR="00AC0297" w:rsidRDefault="00AC0297" w:rsidP="00AC0297">
      <w:r>
        <w:t>3 clock cycles (regardless of taken or not taken).</w:t>
      </w:r>
    </w:p>
    <w:p w:rsidR="00AC0297" w:rsidRDefault="00AC0297" w:rsidP="00AC0297">
      <w:r>
        <w:t>No flags are affected by this instruction.</w:t>
      </w:r>
    </w:p>
    <w:p w:rsidR="001C639F" w:rsidRPr="004E288F" w:rsidRDefault="001C639F" w:rsidP="001C639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6" w:name="_Toc436140597"/>
      <w:r>
        <w:lastRenderedPageBreak/>
        <w:t>BLE</w:t>
      </w:r>
      <w:bookmarkEnd w:id="26"/>
    </w:p>
    <w:p w:rsidR="00AC0297" w:rsidRDefault="00AC0297" w:rsidP="00AC0297">
      <w:r>
        <w:t xml:space="preserve">BLE stands for branch less or equal. 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w:t>
      </w:r>
      <w:r w:rsidR="00193F25">
        <w:t xml:space="preserve">This instruction improves code density and performance compared to performing a sequence of instructions to synthesize this operation. </w:t>
      </w:r>
      <w:r w:rsidR="001E23B3">
        <w:t xml:space="preserve">If an overflow check is required </w:t>
      </w:r>
      <w:r w:rsidR="00A84A2D">
        <w:t>the BVS instruction can be used prior to executing this instruction.</w:t>
      </w:r>
    </w:p>
    <w:p w:rsidR="006E46A3" w:rsidRPr="004E288F" w:rsidRDefault="006E46A3" w:rsidP="006E46A3">
      <w:pPr>
        <w:rPr>
          <w:rStyle w:val="Strong"/>
        </w:rPr>
      </w:pPr>
      <w:r w:rsidRPr="004E288F">
        <w:rPr>
          <w:rStyle w:val="Strong"/>
        </w:rPr>
        <w:t>Opcode Format (</w:t>
      </w:r>
      <w:r>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Disp</w:t>
            </w:r>
            <w:r w:rsidRPr="004E288F">
              <w:rPr>
                <w:vertAlign w:val="subscript"/>
              </w:rPr>
              <w:t>8</w:t>
            </w:r>
          </w:p>
        </w:tc>
        <w:tc>
          <w:tcPr>
            <w:tcW w:w="1559" w:type="dxa"/>
            <w:tcBorders>
              <w:top w:val="nil"/>
              <w:bottom w:val="single" w:sz="4" w:space="0" w:color="auto"/>
              <w:right w:val="nil"/>
            </w:tcBorders>
          </w:tcPr>
          <w:p w:rsidR="006E46A3" w:rsidRDefault="006E46A3" w:rsidP="00B21CBD">
            <w:pPr>
              <w:jc w:val="center"/>
            </w:pPr>
          </w:p>
        </w:tc>
        <w:tc>
          <w:tcPr>
            <w:tcW w:w="1559" w:type="dxa"/>
            <w:tcBorders>
              <w:top w:val="nil"/>
              <w:left w:val="nil"/>
              <w:bottom w:val="single" w:sz="4" w:space="0" w:color="auto"/>
              <w:right w:val="nil"/>
            </w:tcBorders>
          </w:tcPr>
          <w:p w:rsidR="006E46A3" w:rsidRDefault="006E46A3" w:rsidP="00B21CBD">
            <w:pPr>
              <w:jc w:val="center"/>
            </w:pPr>
          </w:p>
        </w:tc>
      </w:tr>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FFh</w:t>
            </w:r>
          </w:p>
        </w:tc>
        <w:tc>
          <w:tcPr>
            <w:tcW w:w="3118" w:type="dxa"/>
            <w:gridSpan w:val="2"/>
            <w:tcBorders>
              <w:top w:val="single" w:sz="4" w:space="0" w:color="auto"/>
            </w:tcBorders>
          </w:tcPr>
          <w:p w:rsidR="006E46A3" w:rsidRDefault="006E46A3" w:rsidP="00B21CBD">
            <w:pPr>
              <w:jc w:val="center"/>
            </w:pPr>
            <w:r>
              <w:t>Disp</w:t>
            </w:r>
            <w:r w:rsidRPr="006E46A3">
              <w:rPr>
                <w:vertAlign w:val="subscript"/>
              </w:rPr>
              <w:t>16</w:t>
            </w:r>
          </w:p>
        </w:tc>
      </w:tr>
    </w:tbl>
    <w:p w:rsidR="006E46A3" w:rsidRDefault="006E46A3" w:rsidP="006E46A3"/>
    <w:p w:rsidR="00AC0297" w:rsidRDefault="00AC0297" w:rsidP="00AC0297">
      <w:r>
        <w:t>3 clock cycles (regardless of taken or not taken).</w:t>
      </w:r>
    </w:p>
    <w:p w:rsidR="00AC0297" w:rsidRDefault="00AC0297" w:rsidP="00AC0297">
      <w:r>
        <w:t>No flags are affected by this instruction.</w:t>
      </w:r>
    </w:p>
    <w:p w:rsidR="000B3F94" w:rsidRPr="006E46A3" w:rsidRDefault="000B3F94" w:rsidP="000B3F94">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303B71" w:rsidRDefault="00303B71">
      <w:pPr>
        <w:rPr>
          <w:rFonts w:asciiTheme="majorHAnsi" w:eastAsiaTheme="majorEastAsia" w:hAnsiTheme="majorHAnsi" w:cstheme="majorBidi"/>
          <w:b/>
          <w:bCs/>
          <w:sz w:val="26"/>
          <w:szCs w:val="26"/>
        </w:rPr>
      </w:pPr>
      <w:r>
        <w:br w:type="page"/>
      </w:r>
    </w:p>
    <w:p w:rsidR="008D4942" w:rsidRDefault="008D4942" w:rsidP="008D4942">
      <w:pPr>
        <w:pStyle w:val="Heading2"/>
      </w:pPr>
      <w:bookmarkStart w:id="27" w:name="_Toc436140598"/>
      <w:r>
        <w:lastRenderedPageBreak/>
        <w:t>BSL</w:t>
      </w:r>
      <w:bookmarkEnd w:id="27"/>
    </w:p>
    <w:p w:rsidR="008D4942" w:rsidRDefault="008D4942" w:rsidP="008D4942">
      <w:r>
        <w:t>Branch to a subroutine long. The program bank and program counter are stored on the stack.</w:t>
      </w:r>
      <w:r w:rsidR="00B823D1">
        <w:t xml:space="preserve"> Next a relative branch is taken to the sum of the program bank and counter with the displacement specified in the instruction. The relative branch may span program banks.</w:t>
      </w:r>
      <w:r w:rsidR="002B2A85">
        <w:t xml:space="preserve"> The RTL instruction should be used to return from the called routine.</w:t>
      </w:r>
      <w:r w:rsidR="00347EE8">
        <w:t xml:space="preserve"> The BS</w:t>
      </w:r>
      <w:r w:rsidR="00707B03">
        <w:t>L</w:t>
      </w:r>
      <w:r w:rsidR="00347EE8">
        <w:t xml:space="preserve"> instruction allows the development of position independent code.</w:t>
      </w:r>
    </w:p>
    <w:p w:rsidR="008D4942" w:rsidRPr="004E288F" w:rsidRDefault="008D4942" w:rsidP="008D4942">
      <w:pPr>
        <w:rPr>
          <w:rStyle w:val="Strong"/>
        </w:rPr>
      </w:pPr>
      <w:r w:rsidRPr="004E288F">
        <w:rPr>
          <w:rStyle w:val="Strong"/>
        </w:rPr>
        <w:t>Opcode Format (</w:t>
      </w:r>
      <w:r>
        <w:rPr>
          <w:rStyle w:val="Strong"/>
        </w:rPr>
        <w:t>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3686"/>
      </w:tblGrid>
      <w:tr w:rsidR="008D4942" w:rsidTr="008D4942">
        <w:tc>
          <w:tcPr>
            <w:tcW w:w="1559" w:type="dxa"/>
          </w:tcPr>
          <w:p w:rsidR="008D4942" w:rsidRDefault="008D4942" w:rsidP="001A1528">
            <w:pPr>
              <w:jc w:val="center"/>
            </w:pPr>
            <w:r>
              <w:t>42</w:t>
            </w:r>
          </w:p>
        </w:tc>
        <w:tc>
          <w:tcPr>
            <w:tcW w:w="1559" w:type="dxa"/>
          </w:tcPr>
          <w:p w:rsidR="008D4942" w:rsidRDefault="008D4942" w:rsidP="001A1528">
            <w:pPr>
              <w:jc w:val="center"/>
            </w:pPr>
            <w:r>
              <w:t>48</w:t>
            </w:r>
          </w:p>
        </w:tc>
        <w:tc>
          <w:tcPr>
            <w:tcW w:w="3686" w:type="dxa"/>
          </w:tcPr>
          <w:p w:rsidR="008D4942" w:rsidRDefault="008D4942" w:rsidP="008D4942">
            <w:pPr>
              <w:jc w:val="center"/>
            </w:pPr>
            <w:r>
              <w:t>Disp</w:t>
            </w:r>
            <w:r>
              <w:rPr>
                <w:vertAlign w:val="subscript"/>
              </w:rPr>
              <w:t>24</w:t>
            </w:r>
          </w:p>
        </w:tc>
      </w:tr>
    </w:tbl>
    <w:p w:rsidR="008D4942" w:rsidRDefault="008D4942" w:rsidP="008D4942"/>
    <w:p w:rsidR="008D4942" w:rsidRDefault="008D4942" w:rsidP="008D4942">
      <w:r>
        <w:t>7 clock cycles (4 + 3 memory accesses).</w:t>
      </w:r>
    </w:p>
    <w:p w:rsidR="008D4942" w:rsidRDefault="008D4942" w:rsidP="008D4942">
      <w:r>
        <w:t>No flags are affected by this instruction.</w:t>
      </w:r>
    </w:p>
    <w:p w:rsidR="008D4942" w:rsidRPr="006E46A3" w:rsidRDefault="008D4942" w:rsidP="008D49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D4942" w:rsidTr="001A1528">
        <w:tc>
          <w:tcPr>
            <w:tcW w:w="1526" w:type="dxa"/>
          </w:tcPr>
          <w:p w:rsidR="008D4942" w:rsidRDefault="008D4942" w:rsidP="001A1528">
            <w:r>
              <w:t>IFETCH</w:t>
            </w:r>
          </w:p>
        </w:tc>
        <w:tc>
          <w:tcPr>
            <w:tcW w:w="3685" w:type="dxa"/>
          </w:tcPr>
          <w:p w:rsidR="008D4942" w:rsidRDefault="008D4942" w:rsidP="001A1528">
            <w:r>
              <w:t>Fetch the instruction</w:t>
            </w:r>
          </w:p>
        </w:tc>
      </w:tr>
      <w:tr w:rsidR="008D4942" w:rsidTr="001A1528">
        <w:tc>
          <w:tcPr>
            <w:tcW w:w="1526" w:type="dxa"/>
          </w:tcPr>
          <w:p w:rsidR="008D4942" w:rsidRDefault="008D4942" w:rsidP="001A1528">
            <w:r>
              <w:t>DECODE</w:t>
            </w:r>
          </w:p>
        </w:tc>
        <w:tc>
          <w:tcPr>
            <w:tcW w:w="3685" w:type="dxa"/>
          </w:tcPr>
          <w:p w:rsidR="008D4942" w:rsidRDefault="008D4942" w:rsidP="001A1528">
            <w:r>
              <w:t>Decode the page 2 prefix</w:t>
            </w:r>
          </w:p>
        </w:tc>
      </w:tr>
      <w:tr w:rsidR="008D4942" w:rsidTr="001A1528">
        <w:tc>
          <w:tcPr>
            <w:tcW w:w="1526" w:type="dxa"/>
          </w:tcPr>
          <w:p w:rsidR="008D4942" w:rsidRDefault="008D4942" w:rsidP="001A1528">
            <w:r>
              <w:t>DECODE</w:t>
            </w:r>
          </w:p>
        </w:tc>
        <w:tc>
          <w:tcPr>
            <w:tcW w:w="3685" w:type="dxa"/>
          </w:tcPr>
          <w:p w:rsidR="008D4942" w:rsidRDefault="008D4942" w:rsidP="001A1528">
            <w:r>
              <w:t>Decode / execute the instruction</w:t>
            </w:r>
          </w:p>
        </w:tc>
      </w:tr>
      <w:tr w:rsidR="008D4942" w:rsidTr="001A1528">
        <w:tc>
          <w:tcPr>
            <w:tcW w:w="1526" w:type="dxa"/>
          </w:tcPr>
          <w:p w:rsidR="008D4942" w:rsidRDefault="008D4942" w:rsidP="001A1528">
            <w:r>
              <w:t>STORE1</w:t>
            </w:r>
          </w:p>
        </w:tc>
        <w:tc>
          <w:tcPr>
            <w:tcW w:w="3685" w:type="dxa"/>
          </w:tcPr>
          <w:p w:rsidR="008D4942" w:rsidRDefault="008D4942" w:rsidP="001A1528">
            <w:r>
              <w:t>set segment</w:t>
            </w:r>
          </w:p>
        </w:tc>
      </w:tr>
      <w:tr w:rsidR="008D4942" w:rsidTr="001A1528">
        <w:tc>
          <w:tcPr>
            <w:tcW w:w="1526" w:type="dxa"/>
          </w:tcPr>
          <w:p w:rsidR="008D4942" w:rsidRDefault="008D4942" w:rsidP="001A1528">
            <w:r>
              <w:t>STORE2</w:t>
            </w:r>
          </w:p>
        </w:tc>
        <w:tc>
          <w:tcPr>
            <w:tcW w:w="3685" w:type="dxa"/>
          </w:tcPr>
          <w:p w:rsidR="008D4942" w:rsidRDefault="008D4942" w:rsidP="001A1528">
            <w:r>
              <w:t>push PB</w:t>
            </w:r>
          </w:p>
        </w:tc>
      </w:tr>
      <w:tr w:rsidR="008D4942" w:rsidTr="001A1528">
        <w:tc>
          <w:tcPr>
            <w:tcW w:w="1526" w:type="dxa"/>
          </w:tcPr>
          <w:p w:rsidR="008D4942" w:rsidRDefault="008D4942" w:rsidP="001A1528">
            <w:r>
              <w:t>STORE2</w:t>
            </w:r>
          </w:p>
        </w:tc>
        <w:tc>
          <w:tcPr>
            <w:tcW w:w="3685" w:type="dxa"/>
          </w:tcPr>
          <w:p w:rsidR="008D4942" w:rsidRDefault="008D4942" w:rsidP="001A1528">
            <w:r>
              <w:t>push PC[15:8]</w:t>
            </w:r>
          </w:p>
        </w:tc>
      </w:tr>
      <w:tr w:rsidR="008D4942" w:rsidTr="001A1528">
        <w:tc>
          <w:tcPr>
            <w:tcW w:w="1526" w:type="dxa"/>
          </w:tcPr>
          <w:p w:rsidR="008D4942" w:rsidRDefault="008D4942" w:rsidP="001A1528">
            <w:r>
              <w:t>STORE2</w:t>
            </w:r>
          </w:p>
        </w:tc>
        <w:tc>
          <w:tcPr>
            <w:tcW w:w="3685" w:type="dxa"/>
          </w:tcPr>
          <w:p w:rsidR="008D4942" w:rsidRDefault="008D4942" w:rsidP="001A1528">
            <w:r>
              <w:t>push PC[7:0]</w:t>
            </w:r>
          </w:p>
        </w:tc>
      </w:tr>
    </w:tbl>
    <w:p w:rsidR="008D4942" w:rsidRDefault="008D4942">
      <w:pPr>
        <w:rPr>
          <w:rFonts w:asciiTheme="majorHAnsi" w:eastAsiaTheme="majorEastAsia" w:hAnsiTheme="majorHAnsi" w:cstheme="majorBidi"/>
          <w:b/>
          <w:bCs/>
          <w:sz w:val="26"/>
          <w:szCs w:val="26"/>
        </w:rPr>
      </w:pPr>
      <w:r>
        <w:br w:type="page"/>
      </w:r>
    </w:p>
    <w:p w:rsidR="00303B71" w:rsidRDefault="00303B71" w:rsidP="00303B71">
      <w:pPr>
        <w:pStyle w:val="Heading2"/>
      </w:pPr>
      <w:bookmarkStart w:id="28" w:name="_Toc436140599"/>
      <w:r>
        <w:lastRenderedPageBreak/>
        <w:t>BSR</w:t>
      </w:r>
      <w:bookmarkEnd w:id="28"/>
    </w:p>
    <w:p w:rsidR="00303B71" w:rsidRDefault="008D4942" w:rsidP="00303B71">
      <w:r>
        <w:t>Branch to a subroutine</w:t>
      </w:r>
      <w:r w:rsidR="00303B71">
        <w:t>.</w:t>
      </w:r>
      <w:r w:rsidR="002B2A85">
        <w:t xml:space="preserve"> The program counter is stored on the stack.</w:t>
      </w:r>
      <w:r w:rsidR="00587244">
        <w:t xml:space="preserve"> Next the program counter is loaded with the relative address calculated as the sum of the current program counter and a displacement specified in the instruction. The relative branch “wraps around” within the program bank.</w:t>
      </w:r>
      <w:r w:rsidR="000F0B03">
        <w:t xml:space="preserve"> The program bank register is not modified by this instruction. The RTS instruction should be used to return from a routine called by this instruction.</w:t>
      </w:r>
      <w:r w:rsidR="00347EE8">
        <w:t xml:space="preserve"> The BSR instruction allows the development of position independent code.</w:t>
      </w:r>
    </w:p>
    <w:p w:rsidR="00303B71" w:rsidRPr="004E288F" w:rsidRDefault="00303B71" w:rsidP="00303B71">
      <w:pPr>
        <w:rPr>
          <w:rStyle w:val="Strong"/>
        </w:rPr>
      </w:pPr>
      <w:r w:rsidRPr="004E288F">
        <w:rPr>
          <w:rStyle w:val="Strong"/>
        </w:rPr>
        <w:t>Opcode Format (</w:t>
      </w:r>
      <w:r w:rsidR="008D4942">
        <w:rPr>
          <w:rStyle w:val="Strong"/>
        </w:rPr>
        <w:t>4</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2694"/>
      </w:tblGrid>
      <w:tr w:rsidR="008D4942" w:rsidTr="008D4942">
        <w:tc>
          <w:tcPr>
            <w:tcW w:w="1559" w:type="dxa"/>
          </w:tcPr>
          <w:p w:rsidR="008D4942" w:rsidRDefault="008D4942" w:rsidP="001A1528">
            <w:pPr>
              <w:jc w:val="center"/>
            </w:pPr>
            <w:r>
              <w:t>42</w:t>
            </w:r>
          </w:p>
        </w:tc>
        <w:tc>
          <w:tcPr>
            <w:tcW w:w="1559" w:type="dxa"/>
          </w:tcPr>
          <w:p w:rsidR="008D4942" w:rsidRDefault="008D4942" w:rsidP="001A1528">
            <w:pPr>
              <w:jc w:val="center"/>
            </w:pPr>
            <w:r>
              <w:t>28</w:t>
            </w:r>
          </w:p>
        </w:tc>
        <w:tc>
          <w:tcPr>
            <w:tcW w:w="2694" w:type="dxa"/>
          </w:tcPr>
          <w:p w:rsidR="008D4942" w:rsidRDefault="008D4942" w:rsidP="008D4942">
            <w:pPr>
              <w:jc w:val="center"/>
            </w:pPr>
            <w:r>
              <w:t>Disp</w:t>
            </w:r>
            <w:r>
              <w:rPr>
                <w:vertAlign w:val="subscript"/>
              </w:rPr>
              <w:t>16</w:t>
            </w:r>
          </w:p>
        </w:tc>
      </w:tr>
    </w:tbl>
    <w:p w:rsidR="00303B71" w:rsidRDefault="00303B71" w:rsidP="00303B71"/>
    <w:p w:rsidR="00303B71" w:rsidRDefault="0081152C" w:rsidP="00303B71">
      <w:r>
        <w:t>6</w:t>
      </w:r>
      <w:r w:rsidR="00303B71">
        <w:t xml:space="preserve"> clock cycles (</w:t>
      </w:r>
      <w:r>
        <w:t>4 + 2 memory accesses</w:t>
      </w:r>
      <w:r w:rsidR="00303B71">
        <w:t>).</w:t>
      </w:r>
    </w:p>
    <w:p w:rsidR="00303B71" w:rsidRDefault="00303B71" w:rsidP="00303B71">
      <w:r>
        <w:t>No flags are affected by this instruction.</w:t>
      </w:r>
    </w:p>
    <w:p w:rsidR="00303B71" w:rsidRPr="006E46A3" w:rsidRDefault="00303B71" w:rsidP="00303B7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303B71" w:rsidTr="001A1528">
        <w:tc>
          <w:tcPr>
            <w:tcW w:w="1526" w:type="dxa"/>
          </w:tcPr>
          <w:p w:rsidR="00303B71" w:rsidRDefault="00303B71" w:rsidP="001A1528">
            <w:r>
              <w:t>IFETCH</w:t>
            </w:r>
          </w:p>
        </w:tc>
        <w:tc>
          <w:tcPr>
            <w:tcW w:w="3685" w:type="dxa"/>
          </w:tcPr>
          <w:p w:rsidR="00303B71" w:rsidRDefault="00303B71" w:rsidP="001A1528">
            <w:r>
              <w:t>Fetch the instruction</w:t>
            </w:r>
          </w:p>
        </w:tc>
      </w:tr>
      <w:tr w:rsidR="00303B71" w:rsidTr="001A1528">
        <w:tc>
          <w:tcPr>
            <w:tcW w:w="1526" w:type="dxa"/>
          </w:tcPr>
          <w:p w:rsidR="00303B71" w:rsidRDefault="00303B71" w:rsidP="001A1528">
            <w:r>
              <w:t>DECODE</w:t>
            </w:r>
          </w:p>
        </w:tc>
        <w:tc>
          <w:tcPr>
            <w:tcW w:w="3685" w:type="dxa"/>
          </w:tcPr>
          <w:p w:rsidR="00303B71" w:rsidRDefault="00303B71" w:rsidP="001A1528">
            <w:r>
              <w:t>Decode the page 2 prefix</w:t>
            </w:r>
          </w:p>
        </w:tc>
      </w:tr>
      <w:tr w:rsidR="00303B71" w:rsidTr="001A1528">
        <w:tc>
          <w:tcPr>
            <w:tcW w:w="1526" w:type="dxa"/>
          </w:tcPr>
          <w:p w:rsidR="00303B71" w:rsidRDefault="00303B71" w:rsidP="001A1528">
            <w:r>
              <w:t>DECODE</w:t>
            </w:r>
          </w:p>
        </w:tc>
        <w:tc>
          <w:tcPr>
            <w:tcW w:w="3685" w:type="dxa"/>
          </w:tcPr>
          <w:p w:rsidR="00303B71" w:rsidRDefault="00303B71" w:rsidP="001A1528">
            <w:r>
              <w:t>Decode / execute the instruction</w:t>
            </w:r>
          </w:p>
        </w:tc>
      </w:tr>
      <w:tr w:rsidR="0081152C" w:rsidTr="001A1528">
        <w:tc>
          <w:tcPr>
            <w:tcW w:w="1526" w:type="dxa"/>
          </w:tcPr>
          <w:p w:rsidR="0081152C" w:rsidRDefault="0081152C" w:rsidP="001A1528">
            <w:r>
              <w:t>STORE1</w:t>
            </w:r>
          </w:p>
        </w:tc>
        <w:tc>
          <w:tcPr>
            <w:tcW w:w="3685" w:type="dxa"/>
          </w:tcPr>
          <w:p w:rsidR="0081152C" w:rsidRDefault="0081152C" w:rsidP="001A1528">
            <w:r>
              <w:t>set segment</w:t>
            </w:r>
          </w:p>
        </w:tc>
      </w:tr>
      <w:tr w:rsidR="0081152C" w:rsidTr="001A1528">
        <w:tc>
          <w:tcPr>
            <w:tcW w:w="1526" w:type="dxa"/>
          </w:tcPr>
          <w:p w:rsidR="0081152C" w:rsidRDefault="0081152C" w:rsidP="001A1528">
            <w:r>
              <w:t>STORE2</w:t>
            </w:r>
          </w:p>
        </w:tc>
        <w:tc>
          <w:tcPr>
            <w:tcW w:w="3685" w:type="dxa"/>
          </w:tcPr>
          <w:p w:rsidR="0081152C" w:rsidRDefault="0081152C" w:rsidP="001A1528">
            <w:r>
              <w:t>push PC[15:8]</w:t>
            </w:r>
          </w:p>
        </w:tc>
      </w:tr>
      <w:tr w:rsidR="0081152C" w:rsidTr="001A1528">
        <w:tc>
          <w:tcPr>
            <w:tcW w:w="1526" w:type="dxa"/>
          </w:tcPr>
          <w:p w:rsidR="0081152C" w:rsidRDefault="0081152C" w:rsidP="001A1528">
            <w:r>
              <w:t>STORE2</w:t>
            </w:r>
          </w:p>
        </w:tc>
        <w:tc>
          <w:tcPr>
            <w:tcW w:w="3685" w:type="dxa"/>
          </w:tcPr>
          <w:p w:rsidR="0081152C" w:rsidRDefault="0081152C" w:rsidP="001A1528">
            <w:r>
              <w:t>push PC[7:0]</w:t>
            </w:r>
          </w:p>
        </w:tc>
      </w:tr>
    </w:tbl>
    <w:p w:rsidR="00F32842" w:rsidRDefault="00F32842">
      <w:pPr>
        <w:rPr>
          <w:rFonts w:asciiTheme="majorHAnsi" w:eastAsiaTheme="majorEastAsia" w:hAnsiTheme="majorHAnsi" w:cstheme="majorBidi"/>
          <w:b/>
          <w:bCs/>
          <w:sz w:val="26"/>
          <w:szCs w:val="26"/>
        </w:rPr>
      </w:pPr>
      <w:r>
        <w:br w:type="page"/>
      </w:r>
    </w:p>
    <w:p w:rsidR="00F32842" w:rsidRDefault="00F32842" w:rsidP="00F32842">
      <w:pPr>
        <w:pStyle w:val="Heading2"/>
      </w:pPr>
      <w:bookmarkStart w:id="29" w:name="_Toc436140600"/>
      <w:r>
        <w:lastRenderedPageBreak/>
        <w:t>BYT</w:t>
      </w:r>
      <w:bookmarkEnd w:id="29"/>
    </w:p>
    <w:p w:rsidR="00A51D6E" w:rsidRDefault="00F32842" w:rsidP="00F32842">
      <w:r>
        <w:t>The BYT prefix causes the memory access of the following instruction to be byte sized regardless of the settings in the status register.</w:t>
      </w:r>
      <w:r w:rsidR="00BA0E6D">
        <w:t xml:space="preserve"> The BYT prefix may be specified in assembler code by appending a “.B” to the instruction mnemonic. When a register is being loaded as a result of a byte sized memory operation, the value from memory is sign extended to the size of the register.</w:t>
      </w:r>
    </w:p>
    <w:p w:rsidR="00F32842" w:rsidRPr="004E288F" w:rsidRDefault="00F32842" w:rsidP="00F32842">
      <w:pPr>
        <w:rPr>
          <w:rStyle w:val="Strong"/>
        </w:rPr>
      </w:pPr>
      <w:r w:rsidRPr="004E288F">
        <w:rPr>
          <w:rStyle w:val="Strong"/>
        </w:rPr>
        <w:t>Opcode Format (</w:t>
      </w:r>
      <w:r>
        <w:rPr>
          <w:rStyle w:val="Strong"/>
        </w:rPr>
        <w:t>2</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F32842" w:rsidTr="001554E2">
        <w:tc>
          <w:tcPr>
            <w:tcW w:w="1559" w:type="dxa"/>
          </w:tcPr>
          <w:p w:rsidR="00F32842" w:rsidRDefault="00F32842" w:rsidP="001554E2">
            <w:pPr>
              <w:jc w:val="center"/>
            </w:pPr>
            <w:r>
              <w:t>42</w:t>
            </w:r>
          </w:p>
        </w:tc>
        <w:tc>
          <w:tcPr>
            <w:tcW w:w="1559" w:type="dxa"/>
          </w:tcPr>
          <w:p w:rsidR="00F32842" w:rsidRDefault="00F32842" w:rsidP="001554E2">
            <w:pPr>
              <w:jc w:val="center"/>
            </w:pPr>
            <w:r>
              <w:t>8B</w:t>
            </w:r>
          </w:p>
        </w:tc>
      </w:tr>
    </w:tbl>
    <w:p w:rsidR="00F32842" w:rsidRDefault="00F32842" w:rsidP="00F32842"/>
    <w:p w:rsidR="00F32842" w:rsidRDefault="00F32842" w:rsidP="00F32842">
      <w:r>
        <w:t>2 clock cycles</w:t>
      </w:r>
    </w:p>
    <w:p w:rsidR="00F32842" w:rsidRDefault="00F32842" w:rsidP="00F32842">
      <w:r>
        <w:t>No flags are affected by this instruction.</w:t>
      </w:r>
    </w:p>
    <w:p w:rsidR="00F32842" w:rsidRPr="006E46A3" w:rsidRDefault="00F32842" w:rsidP="00F328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F32842" w:rsidTr="001554E2">
        <w:tc>
          <w:tcPr>
            <w:tcW w:w="1526" w:type="dxa"/>
          </w:tcPr>
          <w:p w:rsidR="00F32842" w:rsidRDefault="00F32842" w:rsidP="001554E2">
            <w:r>
              <w:t>IFETCH</w:t>
            </w:r>
          </w:p>
        </w:tc>
        <w:tc>
          <w:tcPr>
            <w:tcW w:w="3685" w:type="dxa"/>
          </w:tcPr>
          <w:p w:rsidR="00F32842" w:rsidRDefault="00F32842" w:rsidP="001554E2">
            <w:r>
              <w:t>Fetch the instruction</w:t>
            </w:r>
          </w:p>
        </w:tc>
      </w:tr>
      <w:tr w:rsidR="00F32842" w:rsidTr="001554E2">
        <w:tc>
          <w:tcPr>
            <w:tcW w:w="1526" w:type="dxa"/>
          </w:tcPr>
          <w:p w:rsidR="00F32842" w:rsidRDefault="00F32842" w:rsidP="001554E2">
            <w:r>
              <w:t>DECODE</w:t>
            </w:r>
          </w:p>
        </w:tc>
        <w:tc>
          <w:tcPr>
            <w:tcW w:w="3685" w:type="dxa"/>
          </w:tcPr>
          <w:p w:rsidR="00F32842" w:rsidRDefault="00F32842" w:rsidP="001554E2">
            <w:r>
              <w:t>Decode the page 2 prefix</w:t>
            </w:r>
          </w:p>
        </w:tc>
      </w:tr>
      <w:tr w:rsidR="00F32842" w:rsidTr="001554E2">
        <w:tc>
          <w:tcPr>
            <w:tcW w:w="1526" w:type="dxa"/>
          </w:tcPr>
          <w:p w:rsidR="00F32842" w:rsidRDefault="00F32842" w:rsidP="001554E2">
            <w:r>
              <w:t>DECODE</w:t>
            </w:r>
          </w:p>
        </w:tc>
        <w:tc>
          <w:tcPr>
            <w:tcW w:w="3685" w:type="dxa"/>
          </w:tcPr>
          <w:p w:rsidR="00F32842" w:rsidRDefault="00F32842" w:rsidP="00BA0E6D">
            <w:r>
              <w:t xml:space="preserve">Decode </w:t>
            </w:r>
            <w:r w:rsidR="00BA0E6D">
              <w:t>following</w:t>
            </w:r>
            <w:r>
              <w:t xml:space="preserve"> </w:t>
            </w:r>
            <w:r w:rsidR="00BA0E6D">
              <w:t>i</w:t>
            </w:r>
            <w:r>
              <w:t>nstruction</w:t>
            </w:r>
          </w:p>
        </w:tc>
      </w:tr>
      <w:tr w:rsidR="00BA0E6D" w:rsidTr="001554E2">
        <w:tc>
          <w:tcPr>
            <w:tcW w:w="1526" w:type="dxa"/>
          </w:tcPr>
          <w:p w:rsidR="00BA0E6D" w:rsidRDefault="00BA0E6D" w:rsidP="001554E2">
            <w:r>
              <w:t>….</w:t>
            </w:r>
          </w:p>
        </w:tc>
        <w:tc>
          <w:tcPr>
            <w:tcW w:w="3685" w:type="dxa"/>
          </w:tcPr>
          <w:p w:rsidR="00BA0E6D" w:rsidRDefault="00BA0E6D" w:rsidP="00BA0E6D"/>
        </w:tc>
      </w:tr>
    </w:tbl>
    <w:p w:rsidR="00AC0297" w:rsidRDefault="00AC0297" w:rsidP="00AC0297"/>
    <w:p w:rsidR="00A51D6E" w:rsidRPr="00A51D6E" w:rsidRDefault="00A51D6E" w:rsidP="00AC0297">
      <w:pPr>
        <w:rPr>
          <w:rStyle w:val="Strong"/>
        </w:rPr>
      </w:pPr>
      <w:r w:rsidRPr="00A51D6E">
        <w:rPr>
          <w:rStyle w:val="Strong"/>
        </w:rPr>
        <w:t>Sample Assembler:</w:t>
      </w:r>
    </w:p>
    <w:p w:rsidR="00A51D6E" w:rsidRDefault="00A51D6E" w:rsidP="00AC0297">
      <w:r>
        <w:t>LDA.B $1000,Y</w:t>
      </w:r>
      <w:r>
        <w:tab/>
        <w:t>; load and sign extend byte into sixteen bit accumulator</w:t>
      </w:r>
    </w:p>
    <w:p w:rsidR="000B3F94" w:rsidRDefault="000B3F94">
      <w:pPr>
        <w:rPr>
          <w:rFonts w:asciiTheme="majorHAnsi" w:eastAsiaTheme="majorEastAsia" w:hAnsiTheme="majorHAnsi" w:cstheme="majorBidi"/>
          <w:b/>
          <w:bCs/>
          <w:color w:val="4F81BD" w:themeColor="accent1"/>
          <w:sz w:val="26"/>
          <w:szCs w:val="26"/>
        </w:rPr>
      </w:pPr>
      <w:bookmarkStart w:id="30" w:name="_CACHE"/>
      <w:bookmarkEnd w:id="30"/>
      <w:r>
        <w:br w:type="page"/>
      </w:r>
    </w:p>
    <w:p w:rsidR="006D35F0" w:rsidRDefault="006D35F0" w:rsidP="006D35F0">
      <w:pPr>
        <w:pStyle w:val="Heading2"/>
      </w:pPr>
      <w:bookmarkStart w:id="31" w:name="_Toc436140601"/>
      <w:r>
        <w:lastRenderedPageBreak/>
        <w:t>CACHE</w:t>
      </w:r>
      <w:bookmarkEnd w:id="31"/>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01 – invalidate instruction cache line identified by accumulator (3 clock cycles)</w:t>
      </w:r>
    </w:p>
    <w:p w:rsidR="006D35F0" w:rsidRDefault="006D35F0" w:rsidP="006D35F0">
      <w:pPr>
        <w:ind w:left="720"/>
      </w:pPr>
      <w:r>
        <w:t>02 – preload instruction cache line identified by accumulator ( 1</w:t>
      </w:r>
      <w:r w:rsidR="00EC6A8C">
        <w:t>9</w:t>
      </w:r>
      <w:r>
        <w:t xml:space="preserve"> clock cycles</w:t>
      </w:r>
      <w:r w:rsidR="008A53C0">
        <w:t xml:space="preserve"> 3 + 16 memory</w:t>
      </w:r>
      <w:r>
        <w:t>)</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Pr="006E46A3" w:rsidRDefault="00DE10FC" w:rsidP="00DE10FC">
      <w:pPr>
        <w:rPr>
          <w:rStyle w:val="Strong"/>
        </w:rPr>
      </w:pPr>
      <w:r w:rsidRPr="006E46A3">
        <w:rPr>
          <w:rStyle w:val="Strong"/>
        </w:rP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8A4173" w:rsidRPr="006E46A3" w:rsidRDefault="008A4173" w:rsidP="008A417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A4173" w:rsidTr="00E60A19">
        <w:tc>
          <w:tcPr>
            <w:tcW w:w="1526" w:type="dxa"/>
          </w:tcPr>
          <w:p w:rsidR="008A4173" w:rsidRDefault="008A4173" w:rsidP="00E60A19">
            <w:r>
              <w:t>IFETCH</w:t>
            </w:r>
          </w:p>
        </w:tc>
        <w:tc>
          <w:tcPr>
            <w:tcW w:w="3685" w:type="dxa"/>
          </w:tcPr>
          <w:p w:rsidR="008A4173" w:rsidRDefault="008A4173" w:rsidP="00E60A19">
            <w:r>
              <w:t>Fetch the instruction</w:t>
            </w:r>
          </w:p>
        </w:tc>
      </w:tr>
      <w:tr w:rsidR="008A4173" w:rsidTr="00E60A19">
        <w:tc>
          <w:tcPr>
            <w:tcW w:w="1526" w:type="dxa"/>
          </w:tcPr>
          <w:p w:rsidR="008A4173" w:rsidRDefault="008A4173" w:rsidP="00E60A19">
            <w:r>
              <w:t>DECODE</w:t>
            </w:r>
          </w:p>
        </w:tc>
        <w:tc>
          <w:tcPr>
            <w:tcW w:w="3685" w:type="dxa"/>
          </w:tcPr>
          <w:p w:rsidR="008A4173" w:rsidRDefault="008A4173" w:rsidP="00E60A19">
            <w:r>
              <w:t>Decode the page 2 prefix</w:t>
            </w:r>
          </w:p>
        </w:tc>
      </w:tr>
      <w:tr w:rsidR="008A4173" w:rsidTr="003E1592">
        <w:tc>
          <w:tcPr>
            <w:tcW w:w="1526" w:type="dxa"/>
            <w:tcBorders>
              <w:bottom w:val="single" w:sz="18" w:space="0" w:color="auto"/>
            </w:tcBorders>
          </w:tcPr>
          <w:p w:rsidR="008A4173" w:rsidRDefault="008A4173" w:rsidP="00E60A19">
            <w:r>
              <w:t>DECODE</w:t>
            </w:r>
          </w:p>
        </w:tc>
        <w:tc>
          <w:tcPr>
            <w:tcW w:w="3685" w:type="dxa"/>
            <w:tcBorders>
              <w:bottom w:val="single" w:sz="18" w:space="0" w:color="auto"/>
            </w:tcBorders>
          </w:tcPr>
          <w:p w:rsidR="008A4173" w:rsidRDefault="008A4173" w:rsidP="00E60A19">
            <w:r>
              <w:t>Decode / execute the instruction</w:t>
            </w:r>
          </w:p>
        </w:tc>
      </w:tr>
      <w:tr w:rsidR="008A4173" w:rsidTr="003E1592">
        <w:tc>
          <w:tcPr>
            <w:tcW w:w="1526" w:type="dxa"/>
            <w:tcBorders>
              <w:top w:val="single" w:sz="18" w:space="0" w:color="auto"/>
            </w:tcBorders>
          </w:tcPr>
          <w:p w:rsidR="008A4173" w:rsidRDefault="008A4173" w:rsidP="00E60A19">
            <w:r>
              <w:t>ICACHE2</w:t>
            </w:r>
          </w:p>
        </w:tc>
        <w:tc>
          <w:tcPr>
            <w:tcW w:w="3685" w:type="dxa"/>
            <w:tcBorders>
              <w:top w:val="single" w:sz="18" w:space="0" w:color="auto"/>
            </w:tcBorders>
          </w:tcPr>
          <w:p w:rsidR="008A4173" w:rsidRDefault="008A4173" w:rsidP="00E60A19">
            <w:r>
              <w:t>Only for preloads</w:t>
            </w:r>
          </w:p>
        </w:tc>
      </w:tr>
      <w:tr w:rsidR="008A4173" w:rsidTr="00E60A19">
        <w:tc>
          <w:tcPr>
            <w:tcW w:w="1526" w:type="dxa"/>
          </w:tcPr>
          <w:p w:rsidR="008A4173" w:rsidRDefault="008A4173" w:rsidP="00E60A19">
            <w:r>
              <w:t>…</w:t>
            </w:r>
          </w:p>
        </w:tc>
        <w:tc>
          <w:tcPr>
            <w:tcW w:w="3685" w:type="dxa"/>
          </w:tcPr>
          <w:p w:rsidR="008A4173" w:rsidRDefault="008A4173" w:rsidP="00E60A19">
            <w:r>
              <w:t>“ repeats 15 more times</w:t>
            </w:r>
          </w:p>
        </w:tc>
      </w:tr>
    </w:tbl>
    <w:p w:rsidR="00B81FE9" w:rsidRDefault="00B81FE9">
      <w:pPr>
        <w:rPr>
          <w:rFonts w:asciiTheme="majorHAnsi" w:eastAsiaTheme="majorEastAsia" w:hAnsiTheme="majorHAnsi" w:cstheme="majorBidi"/>
          <w:b/>
          <w:bCs/>
          <w:color w:val="4F81BD" w:themeColor="accent1"/>
          <w:sz w:val="26"/>
          <w:szCs w:val="26"/>
        </w:rPr>
      </w:pPr>
      <w:r>
        <w:br w:type="page"/>
      </w:r>
    </w:p>
    <w:p w:rsidR="00402175" w:rsidRDefault="00402175" w:rsidP="00AA7262">
      <w:pPr>
        <w:pStyle w:val="Heading2"/>
      </w:pPr>
      <w:bookmarkStart w:id="32" w:name="_Toc436140602"/>
      <w:r>
        <w:lastRenderedPageBreak/>
        <w:t>CMC</w:t>
      </w:r>
      <w:bookmarkEnd w:id="32"/>
    </w:p>
    <w:p w:rsidR="00402175" w:rsidRDefault="00402175" w:rsidP="00402175">
      <w:r>
        <w:t>This instruction complements the carry flag. While not used very often, it can be tricky to complement the carry flag. Availability of this instruction eases some programming tasks.</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Pr="006E46A3" w:rsidRDefault="00B81FE9" w:rsidP="00B81FE9">
      <w:pPr>
        <w:rPr>
          <w:rStyle w:val="Strong"/>
        </w:rPr>
      </w:pPr>
      <w:bookmarkStart w:id="33" w:name="_CS:"/>
      <w:bookmarkEnd w:id="33"/>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3009EF" w:rsidRDefault="003009EF" w:rsidP="006D35F0">
      <w:pPr>
        <w:pStyle w:val="Heading2"/>
      </w:pPr>
      <w:bookmarkStart w:id="34" w:name="_Toc436140603"/>
      <w:r>
        <w:lastRenderedPageBreak/>
        <w:t>CS:</w:t>
      </w:r>
      <w:bookmarkEnd w:id="34"/>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3E1592" w:rsidRDefault="003E1592">
      <w:r>
        <w:t>This prefix is typically used to access tables and other constants which are placed into the code segment.</w:t>
      </w:r>
    </w:p>
    <w:p w:rsidR="001D6A9C" w:rsidRDefault="001D6A9C">
      <w:r>
        <w:t>A store or read-modify-write instruction prefixed with the CS: prefix will cause the memory store operation to be ignored. CS: is treated as a read-only segment.</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1B</w:t>
            </w:r>
          </w:p>
        </w:tc>
      </w:tr>
    </w:tbl>
    <w:p w:rsidR="00DE10FC" w:rsidRDefault="00DE10FC" w:rsidP="00DE10FC"/>
    <w:p w:rsidR="006D35F0" w:rsidRDefault="004F274B">
      <w:r>
        <w:t>2</w:t>
      </w:r>
      <w:r w:rsidR="006D35F0">
        <w:t xml:space="preserve"> clock cycle</w:t>
      </w:r>
    </w:p>
    <w:p w:rsidR="001D37F7" w:rsidRDefault="001D37F7" w:rsidP="001D37F7">
      <w:r>
        <w:t>No flags are affected by this instruction.</w:t>
      </w:r>
    </w:p>
    <w:p w:rsidR="00515E19" w:rsidRPr="006E46A3" w:rsidRDefault="00515E19" w:rsidP="00515E19">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15E19" w:rsidTr="00254FFB">
        <w:tc>
          <w:tcPr>
            <w:tcW w:w="1526" w:type="dxa"/>
          </w:tcPr>
          <w:p w:rsidR="00515E19" w:rsidRDefault="00515E19" w:rsidP="00254FFB">
            <w:r>
              <w:t>IFETCH</w:t>
            </w:r>
          </w:p>
        </w:tc>
        <w:tc>
          <w:tcPr>
            <w:tcW w:w="3685" w:type="dxa"/>
          </w:tcPr>
          <w:p w:rsidR="00515E19" w:rsidRDefault="00515E19" w:rsidP="00254FFB">
            <w:r>
              <w:t>Fetch the instruction</w:t>
            </w:r>
          </w:p>
        </w:tc>
      </w:tr>
      <w:tr w:rsidR="00515E19" w:rsidTr="00254FFB">
        <w:tc>
          <w:tcPr>
            <w:tcW w:w="1526" w:type="dxa"/>
          </w:tcPr>
          <w:p w:rsidR="00515E19" w:rsidRDefault="00515E19" w:rsidP="00254FFB">
            <w:r>
              <w:t>DECODE</w:t>
            </w:r>
          </w:p>
        </w:tc>
        <w:tc>
          <w:tcPr>
            <w:tcW w:w="3685" w:type="dxa"/>
          </w:tcPr>
          <w:p w:rsidR="00515E19" w:rsidRDefault="00515E19" w:rsidP="00254FFB">
            <w:r>
              <w:t>Decode the page 2 prefix</w:t>
            </w:r>
          </w:p>
        </w:tc>
      </w:tr>
      <w:tr w:rsidR="00515E19" w:rsidTr="00254FFB">
        <w:tc>
          <w:tcPr>
            <w:tcW w:w="1526" w:type="dxa"/>
          </w:tcPr>
          <w:p w:rsidR="00515E19" w:rsidRDefault="00515E19" w:rsidP="00254FFB">
            <w:r>
              <w:t>DECODE</w:t>
            </w:r>
          </w:p>
        </w:tc>
        <w:tc>
          <w:tcPr>
            <w:tcW w:w="3685" w:type="dxa"/>
          </w:tcPr>
          <w:p w:rsidR="00515E19" w:rsidRDefault="00515E19" w:rsidP="00254FFB">
            <w:r>
              <w:t>Decode the following instruction</w:t>
            </w:r>
          </w:p>
        </w:tc>
      </w:tr>
      <w:tr w:rsidR="00515E19" w:rsidTr="00254FFB">
        <w:tc>
          <w:tcPr>
            <w:tcW w:w="1526" w:type="dxa"/>
          </w:tcPr>
          <w:p w:rsidR="00515E19" w:rsidRDefault="00515E19" w:rsidP="00254FFB">
            <w:r>
              <w:t>….</w:t>
            </w:r>
          </w:p>
        </w:tc>
        <w:tc>
          <w:tcPr>
            <w:tcW w:w="3685" w:type="dxa"/>
          </w:tcPr>
          <w:p w:rsidR="00515E19" w:rsidRDefault="00515E19" w:rsidP="00254FFB">
            <w:r>
              <w:t>states for following instruction</w:t>
            </w:r>
          </w:p>
        </w:tc>
      </w:tr>
    </w:tbl>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35" w:name="_Toc436140604"/>
      <w:r>
        <w:lastRenderedPageBreak/>
        <w:t>DEX4</w:t>
      </w:r>
      <w:bookmarkEnd w:id="35"/>
    </w:p>
    <w:p w:rsidR="00746AA7" w:rsidRDefault="00746AA7" w:rsidP="00746AA7">
      <w:r>
        <w:t>Decrement the .X index register by four.</w:t>
      </w:r>
      <w:r w:rsidR="00C277AD">
        <w:t xml:space="preserve"> </w:t>
      </w:r>
      <w:r w:rsidR="006F5D9A">
        <w:t>This instruction is s</w:t>
      </w:r>
      <w:r w:rsidR="00C277AD">
        <w:t xml:space="preserve">imilar to the DEX instruction except </w:t>
      </w:r>
      <w:r w:rsidR="00EF1BBB">
        <w:t xml:space="preserve">that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36" w:name="_Toc436140605"/>
      <w:r>
        <w:lastRenderedPageBreak/>
        <w:t>DEY4</w:t>
      </w:r>
      <w:bookmarkEnd w:id="36"/>
    </w:p>
    <w:p w:rsidR="00C277AD" w:rsidRDefault="00746AA7" w:rsidP="00C277AD">
      <w:r>
        <w:t>Decrement the .Y index register by four.</w:t>
      </w:r>
      <w:r w:rsidR="00C277AD" w:rsidRPr="00C277AD">
        <w:t xml:space="preserve"> </w:t>
      </w:r>
      <w:r w:rsidR="006708DE">
        <w:t>This instructions is s</w:t>
      </w:r>
      <w:r w:rsidR="00C277AD">
        <w:t>imilar to the DEY instruction except</w:t>
      </w:r>
      <w:r w:rsidR="00CC0BE6">
        <w:t xml:space="preserve"> that</w:t>
      </w:r>
      <w:r w:rsidR="00C277AD">
        <w:t xml:space="preserve">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pPr>
        <w:rPr>
          <w:rFonts w:asciiTheme="majorHAnsi" w:eastAsiaTheme="majorEastAsia" w:hAnsiTheme="majorHAnsi" w:cstheme="majorBidi"/>
          <w:b/>
          <w:bCs/>
          <w:color w:val="4F81BD" w:themeColor="accent1"/>
          <w:sz w:val="26"/>
          <w:szCs w:val="26"/>
        </w:rPr>
      </w:pPr>
      <w:r>
        <w:br w:type="page"/>
      </w:r>
    </w:p>
    <w:p w:rsidR="00487CA6" w:rsidRDefault="00487CA6" w:rsidP="00487CA6">
      <w:pPr>
        <w:pStyle w:val="Heading2"/>
      </w:pPr>
      <w:bookmarkStart w:id="37" w:name="_Toc436140606"/>
      <w:r>
        <w:lastRenderedPageBreak/>
        <w:t>FIL</w:t>
      </w:r>
      <w:bookmarkEnd w:id="37"/>
    </w:p>
    <w:p w:rsidR="00487CA6" w:rsidRDefault="00487CA6" w:rsidP="00487CA6">
      <w:r>
        <w:t xml:space="preserve">Fill memory. </w:t>
      </w:r>
      <w:r w:rsidR="006E46A3">
        <w:t>This instruction f</w:t>
      </w:r>
      <w:r>
        <w:t>ills a block of memory with the value contained in the .X register.</w:t>
      </w:r>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0B5D7D" w:rsidRDefault="000B5D7D" w:rsidP="00487CA6">
      <w:r>
        <w:t>FILL normally fills with bytes however it may be prefixed with a size code in order to cause the fill to work with either half-words (16 bits) or words (32 bits). For example the assembler syntax for a word oriented fill is: FILL.W</w:t>
      </w:r>
      <w:r w:rsidR="00EC46AD">
        <w:t>. Using a size code prefix causes the fill operation to take two more clock cycles per unit filled.</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C931E5" w:rsidRDefault="00C931E5" w:rsidP="00487CA6">
      <w:r>
        <w:t>A segment override prefix may be applied to this instruction however the prefix will cause the clock cycle count to increase by two per each byte stored. It may be faster to save before the instruction and restore the data segment afterwards.</w:t>
      </w:r>
      <w:r w:rsidR="003E4CCA">
        <w:t xml:space="preserve"> Note that attempts to fill the code segment (using the CS: prefix) will be ignored.</w:t>
      </w:r>
    </w:p>
    <w:p w:rsidR="00346D99" w:rsidRDefault="00346D99" w:rsidP="00487CA6">
      <w:r>
        <w:t>The fill operation is interrupt</w:t>
      </w:r>
      <w:r w:rsidR="00805608">
        <w:t>i</w:t>
      </w:r>
      <w:r>
        <w:t>ble.</w:t>
      </w:r>
    </w:p>
    <w:p w:rsidR="00FC7F44" w:rsidRDefault="00FC7F44" w:rsidP="00487CA6">
      <w:r>
        <w:t>This mnemonic is closely resembles the FILL pseudo-op, as a memory aid as to which is which instruction mnemonics are usually three characters long.</w:t>
      </w:r>
      <w:r w:rsidR="006B4660">
        <w:t xml:space="preserve"> The FILL pseudo-op statically fills a region of memory at time of assembly. The FIL instruction fills memory dynamically at run-time.</w:t>
      </w:r>
    </w:p>
    <w:p w:rsidR="00487CA6" w:rsidRPr="006E46A3" w:rsidRDefault="00487CA6" w:rsidP="00487CA6">
      <w:pPr>
        <w:rPr>
          <w:rStyle w:val="Strong"/>
        </w:rPr>
      </w:pPr>
      <w:r w:rsidRPr="006E46A3">
        <w:rPr>
          <w:rStyle w:val="Strong"/>
        </w:rPr>
        <w:t>Opcode Format (</w:t>
      </w:r>
      <w:r w:rsidR="003B1250" w:rsidRPr="006E46A3">
        <w:rPr>
          <w:rStyle w:val="Strong"/>
        </w:rPr>
        <w:t>3</w:t>
      </w:r>
      <w:r w:rsidRPr="006E46A3">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r w:rsidR="0052510B">
        <w:t>(4 + 2 memory accesses)</w:t>
      </w:r>
    </w:p>
    <w:p w:rsidR="00487CA6" w:rsidRDefault="00625848" w:rsidP="00487CA6">
      <w:r>
        <w:t>No</w:t>
      </w:r>
      <w:r w:rsidR="00487CA6">
        <w:t xml:space="preserve"> </w:t>
      </w:r>
      <w:r w:rsidR="00680D93">
        <w:t xml:space="preserve">flags </w:t>
      </w:r>
      <w:r w:rsidR="00AB6D1A">
        <w:t>are affected by this instruction.</w:t>
      </w:r>
    </w:p>
    <w:p w:rsidR="00487CA6" w:rsidRPr="006E46A3" w:rsidRDefault="00487CA6" w:rsidP="00487CA6">
      <w:pPr>
        <w:rPr>
          <w:rStyle w:val="Strong"/>
        </w:rPr>
      </w:pPr>
      <w:r w:rsidRPr="006E46A3">
        <w:rPr>
          <w:rStyle w:val="Strong"/>
        </w:rPr>
        <w:lastRenderedPageBreak/>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5528"/>
      </w:tblGrid>
      <w:tr w:rsidR="00487CA6" w:rsidTr="00D57E1E">
        <w:tc>
          <w:tcPr>
            <w:tcW w:w="1526" w:type="dxa"/>
          </w:tcPr>
          <w:p w:rsidR="00487CA6" w:rsidRDefault="00487CA6" w:rsidP="00487CA6">
            <w:r>
              <w:t>IFETCH</w:t>
            </w:r>
          </w:p>
        </w:tc>
        <w:tc>
          <w:tcPr>
            <w:tcW w:w="5528" w:type="dxa"/>
          </w:tcPr>
          <w:p w:rsidR="00487CA6" w:rsidRDefault="00487CA6" w:rsidP="00487CA6">
            <w:r>
              <w:t>Fetch the instruction</w:t>
            </w:r>
          </w:p>
        </w:tc>
      </w:tr>
      <w:tr w:rsidR="00487CA6" w:rsidTr="00D57E1E">
        <w:tc>
          <w:tcPr>
            <w:tcW w:w="1526" w:type="dxa"/>
          </w:tcPr>
          <w:p w:rsidR="00487CA6" w:rsidRDefault="00487CA6" w:rsidP="00487CA6">
            <w:r>
              <w:t>DECODE</w:t>
            </w:r>
          </w:p>
        </w:tc>
        <w:tc>
          <w:tcPr>
            <w:tcW w:w="5528" w:type="dxa"/>
          </w:tcPr>
          <w:p w:rsidR="00487CA6" w:rsidRDefault="00487CA6" w:rsidP="00487CA6">
            <w:r>
              <w:t>Decode the page 2 prefix</w:t>
            </w:r>
          </w:p>
        </w:tc>
      </w:tr>
      <w:tr w:rsidR="00487CA6" w:rsidTr="00D57E1E">
        <w:tc>
          <w:tcPr>
            <w:tcW w:w="1526" w:type="dxa"/>
          </w:tcPr>
          <w:p w:rsidR="00487CA6" w:rsidRDefault="00487CA6" w:rsidP="00487CA6">
            <w:r>
              <w:t>DECODE</w:t>
            </w:r>
          </w:p>
        </w:tc>
        <w:tc>
          <w:tcPr>
            <w:tcW w:w="5528" w:type="dxa"/>
          </w:tcPr>
          <w:p w:rsidR="00487CA6" w:rsidRDefault="00487CA6" w:rsidP="00487CA6">
            <w:r>
              <w:t>Decode / execute the instruction</w:t>
            </w:r>
          </w:p>
        </w:tc>
      </w:tr>
      <w:tr w:rsidR="0034582C" w:rsidTr="00D57E1E">
        <w:tc>
          <w:tcPr>
            <w:tcW w:w="1526" w:type="dxa"/>
          </w:tcPr>
          <w:p w:rsidR="0034582C" w:rsidRDefault="0034582C" w:rsidP="00487CA6">
            <w:r>
              <w:t>STORE1</w:t>
            </w:r>
          </w:p>
        </w:tc>
        <w:tc>
          <w:tcPr>
            <w:tcW w:w="5528" w:type="dxa"/>
          </w:tcPr>
          <w:p w:rsidR="0034582C" w:rsidRDefault="0034582C" w:rsidP="00487CA6"/>
        </w:tc>
      </w:tr>
      <w:tr w:rsidR="0034582C" w:rsidTr="00D57E1E">
        <w:tc>
          <w:tcPr>
            <w:tcW w:w="1526" w:type="dxa"/>
          </w:tcPr>
          <w:p w:rsidR="0034582C" w:rsidRDefault="0034582C" w:rsidP="00487CA6">
            <w:r>
              <w:t>STORE2</w:t>
            </w:r>
          </w:p>
        </w:tc>
        <w:tc>
          <w:tcPr>
            <w:tcW w:w="5528" w:type="dxa"/>
          </w:tcPr>
          <w:p w:rsidR="0034582C" w:rsidRDefault="00D57E1E" w:rsidP="00487CA6">
            <w:r>
              <w:t xml:space="preserve">store x[7:0] and </w:t>
            </w:r>
            <w:r w:rsidR="0034582C">
              <w:t>Increment / decrement registers</w:t>
            </w:r>
          </w:p>
        </w:tc>
      </w:tr>
      <w:tr w:rsidR="00BB5E42" w:rsidTr="00D57E1E">
        <w:tc>
          <w:tcPr>
            <w:tcW w:w="1526" w:type="dxa"/>
          </w:tcPr>
          <w:p w:rsidR="00BB5E42" w:rsidRDefault="00BB5E42" w:rsidP="001554E2">
            <w:r>
              <w:t>STORE2</w:t>
            </w:r>
            <w:r w:rsidRPr="00BB5E42">
              <w:rPr>
                <w:vertAlign w:val="superscript"/>
              </w:rPr>
              <w:t>1</w:t>
            </w:r>
          </w:p>
        </w:tc>
        <w:tc>
          <w:tcPr>
            <w:tcW w:w="5528" w:type="dxa"/>
          </w:tcPr>
          <w:p w:rsidR="00BB5E42" w:rsidRDefault="00D57E1E" w:rsidP="00D57E1E">
            <w:r>
              <w:t xml:space="preserve">store x[15:8]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x[23:16]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x[31:24] and </w:t>
            </w:r>
            <w:r w:rsidR="00BB5E42">
              <w:t>Increment / decrement registers</w:t>
            </w:r>
          </w:p>
        </w:tc>
      </w:tr>
      <w:tr w:rsidR="0034582C" w:rsidTr="00D57E1E">
        <w:tc>
          <w:tcPr>
            <w:tcW w:w="1526" w:type="dxa"/>
          </w:tcPr>
          <w:p w:rsidR="0034582C" w:rsidRDefault="0034582C" w:rsidP="00487CA6">
            <w:r>
              <w:t>MVN816</w:t>
            </w:r>
          </w:p>
        </w:tc>
        <w:tc>
          <w:tcPr>
            <w:tcW w:w="5528" w:type="dxa"/>
          </w:tcPr>
          <w:p w:rsidR="0034582C" w:rsidRDefault="0034582C" w:rsidP="00487CA6">
            <w:r>
              <w:t>Test accumulator for -1</w:t>
            </w:r>
          </w:p>
        </w:tc>
      </w:tr>
    </w:tbl>
    <w:p w:rsidR="00BB5E42" w:rsidRDefault="00BB5E42" w:rsidP="00BB5E42">
      <w:pPr>
        <w:spacing w:after="0"/>
      </w:pPr>
      <w:r>
        <w:t>1 this cycle is present only for half-word and word fill operations</w:t>
      </w:r>
      <w:r w:rsidR="0052510B">
        <w:t>.</w:t>
      </w:r>
    </w:p>
    <w:p w:rsidR="00621581" w:rsidRDefault="00BB5E42" w:rsidP="00BB5E42">
      <w:pPr>
        <w:spacing w:after="0"/>
        <w:rPr>
          <w:rFonts w:asciiTheme="majorHAnsi" w:eastAsiaTheme="majorEastAsia" w:hAnsiTheme="majorHAnsi" w:cstheme="majorBidi"/>
          <w:b/>
          <w:bCs/>
          <w:color w:val="4F81BD" w:themeColor="accent1"/>
          <w:sz w:val="26"/>
          <w:szCs w:val="26"/>
        </w:rPr>
      </w:pPr>
      <w:r>
        <w:t>2 this cycle is present only for word fill operations.</w:t>
      </w:r>
      <w:r w:rsidR="00487CA6">
        <w:br w:type="page"/>
      </w:r>
    </w:p>
    <w:p w:rsidR="007F60C9" w:rsidRDefault="007F60C9" w:rsidP="00621581">
      <w:pPr>
        <w:pStyle w:val="Heading2"/>
      </w:pPr>
      <w:bookmarkStart w:id="38" w:name="_FORK"/>
      <w:bookmarkStart w:id="39" w:name="_Toc436140607"/>
      <w:bookmarkEnd w:id="38"/>
      <w:r>
        <w:lastRenderedPageBreak/>
        <w:t>FORK</w:t>
      </w:r>
      <w:bookmarkEnd w:id="39"/>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r w:rsidR="008E0245">
        <w:t xml:space="preserve"> Since FORK inherits all the register values from the current task, the core remains in the same mode.</w:t>
      </w:r>
      <w:r w:rsidR="00920039">
        <w:t xml:space="preserve"> An attempt to fork the same task as the one that is already running is ignored.</w:t>
      </w:r>
    </w:p>
    <w:p w:rsidR="006A1AA6" w:rsidRDefault="006A1AA6" w:rsidP="00746AA7">
      <w:r>
        <w:t>IF the core is not configured to use back-links:</w:t>
      </w:r>
    </w:p>
    <w:p w:rsidR="00007019" w:rsidRDefault="00007019" w:rsidP="006A1AA6">
      <w:pPr>
        <w:ind w:left="720"/>
      </w:pPr>
      <w:r>
        <w:t>The FORK operation pushes the current task register onto the stack. Since both the original task and the newly forked task are using the same stack pointer, interrupts should be disabled while the fork operation is taking place, until a new stack is setup for the forked task.</w:t>
      </w:r>
    </w:p>
    <w:p w:rsidR="00D2272A" w:rsidRDefault="00D2272A" w:rsidP="00746AA7">
      <w:r>
        <w:t>The operand to this instruction specifies which task context register to use to store the new task’s registers in.</w:t>
      </w:r>
    </w:p>
    <w:p w:rsidR="00621581" w:rsidRPr="00604851" w:rsidRDefault="00621581" w:rsidP="00621581">
      <w:pPr>
        <w:rPr>
          <w:rStyle w:val="Strong"/>
        </w:rPr>
      </w:pPr>
      <w:r w:rsidRPr="00604851">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E6298F">
        <w:tc>
          <w:tcPr>
            <w:tcW w:w="1559" w:type="dxa"/>
          </w:tcPr>
          <w:p w:rsidR="00621581" w:rsidRDefault="00621581" w:rsidP="00E6298F">
            <w:pPr>
              <w:jc w:val="center"/>
            </w:pPr>
            <w:r>
              <w:t>42</w:t>
            </w:r>
          </w:p>
        </w:tc>
        <w:tc>
          <w:tcPr>
            <w:tcW w:w="1418" w:type="dxa"/>
          </w:tcPr>
          <w:p w:rsidR="00621581" w:rsidRDefault="00621581" w:rsidP="00621581">
            <w:pPr>
              <w:jc w:val="center"/>
            </w:pPr>
            <w:r>
              <w:t>A0</w:t>
            </w:r>
          </w:p>
        </w:tc>
        <w:tc>
          <w:tcPr>
            <w:tcW w:w="2551" w:type="dxa"/>
            <w:tcBorders>
              <w:bottom w:val="single" w:sz="4" w:space="0" w:color="auto"/>
            </w:tcBorders>
          </w:tcPr>
          <w:p w:rsidR="00621581" w:rsidRDefault="00621581" w:rsidP="00E6298F">
            <w:pPr>
              <w:jc w:val="center"/>
            </w:pPr>
            <w:r>
              <w:t>Immediate</w:t>
            </w:r>
            <w:r w:rsidRPr="008D5E75">
              <w:rPr>
                <w:vertAlign w:val="subscript"/>
              </w:rPr>
              <w:t>16</w:t>
            </w:r>
          </w:p>
        </w:tc>
        <w:tc>
          <w:tcPr>
            <w:tcW w:w="2551" w:type="dxa"/>
            <w:tcBorders>
              <w:top w:val="nil"/>
              <w:bottom w:val="nil"/>
              <w:right w:val="nil"/>
            </w:tcBorders>
          </w:tcPr>
          <w:p w:rsidR="00621581" w:rsidRDefault="00621581" w:rsidP="00E6298F">
            <w:pPr>
              <w:jc w:val="center"/>
            </w:pPr>
            <w:r>
              <w:t>Immediate Mode</w:t>
            </w:r>
          </w:p>
        </w:tc>
      </w:tr>
      <w:tr w:rsidR="00621581" w:rsidTr="00E6298F">
        <w:tc>
          <w:tcPr>
            <w:tcW w:w="1559" w:type="dxa"/>
          </w:tcPr>
          <w:p w:rsidR="00621581" w:rsidRDefault="00621581" w:rsidP="00E6298F">
            <w:pPr>
              <w:jc w:val="center"/>
            </w:pPr>
            <w:r>
              <w:t>42</w:t>
            </w:r>
          </w:p>
        </w:tc>
        <w:tc>
          <w:tcPr>
            <w:tcW w:w="1418" w:type="dxa"/>
          </w:tcPr>
          <w:p w:rsidR="00621581" w:rsidRDefault="00621581" w:rsidP="00E6298F">
            <w:pPr>
              <w:jc w:val="center"/>
            </w:pPr>
            <w:r>
              <w:t>AA</w:t>
            </w:r>
          </w:p>
        </w:tc>
        <w:tc>
          <w:tcPr>
            <w:tcW w:w="2551" w:type="dxa"/>
            <w:tcBorders>
              <w:bottom w:val="nil"/>
              <w:right w:val="nil"/>
            </w:tcBorders>
          </w:tcPr>
          <w:p w:rsidR="00621581" w:rsidRDefault="00621581" w:rsidP="00E6298F">
            <w:pPr>
              <w:jc w:val="center"/>
            </w:pPr>
          </w:p>
        </w:tc>
        <w:tc>
          <w:tcPr>
            <w:tcW w:w="2551" w:type="dxa"/>
            <w:tcBorders>
              <w:top w:val="nil"/>
              <w:left w:val="nil"/>
              <w:bottom w:val="nil"/>
              <w:right w:val="nil"/>
            </w:tcBorders>
          </w:tcPr>
          <w:p w:rsidR="00621581" w:rsidRDefault="00621581" w:rsidP="00E6298F">
            <w:pPr>
              <w:jc w:val="center"/>
            </w:pPr>
            <w:r>
              <w:t>Accumulator Mode</w:t>
            </w:r>
          </w:p>
        </w:tc>
      </w:tr>
    </w:tbl>
    <w:p w:rsidR="00621581" w:rsidRDefault="00621581" w:rsidP="00621581"/>
    <w:p w:rsidR="00621581" w:rsidRDefault="006A1AA6" w:rsidP="00746AA7">
      <w:r>
        <w:t>3/</w:t>
      </w:r>
      <w:r w:rsidR="00007019">
        <w:t>6</w:t>
      </w:r>
      <w:r w:rsidR="00621581">
        <w:t xml:space="preserve"> clock cycles</w:t>
      </w:r>
      <w:r w:rsidR="00007019">
        <w:t xml:space="preserve"> (4 + </w:t>
      </w:r>
      <w:r w:rsidR="00791E33">
        <w:t>2</w:t>
      </w:r>
      <w:r w:rsidR="00007019">
        <w:t xml:space="preserve"> memory accesses)</w:t>
      </w:r>
    </w:p>
    <w:p w:rsidR="00621581" w:rsidRDefault="00621581" w:rsidP="00746AA7">
      <w:r>
        <w:t>The task register (TR) is updated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311"/>
        <w:gridCol w:w="3475"/>
      </w:tblGrid>
      <w:tr w:rsidR="006A1AA6" w:rsidTr="006A1AA6">
        <w:tc>
          <w:tcPr>
            <w:tcW w:w="1311" w:type="dxa"/>
          </w:tcPr>
          <w:p w:rsidR="006A1AA6" w:rsidRDefault="006A1AA6" w:rsidP="00254FFB">
            <w:r>
              <w:t>IFETCH</w:t>
            </w:r>
          </w:p>
        </w:tc>
        <w:tc>
          <w:tcPr>
            <w:tcW w:w="3475" w:type="dxa"/>
          </w:tcPr>
          <w:p w:rsidR="006A1AA6" w:rsidRDefault="006A1AA6" w:rsidP="00254FFB">
            <w:r>
              <w:t>Fetch the instruction</w:t>
            </w:r>
          </w:p>
        </w:tc>
      </w:tr>
      <w:tr w:rsidR="006A1AA6" w:rsidTr="006A1AA6">
        <w:tc>
          <w:tcPr>
            <w:tcW w:w="1311" w:type="dxa"/>
          </w:tcPr>
          <w:p w:rsidR="006A1AA6" w:rsidRDefault="006A1AA6" w:rsidP="00254FFB">
            <w:r>
              <w:t>DECODE</w:t>
            </w:r>
          </w:p>
        </w:tc>
        <w:tc>
          <w:tcPr>
            <w:tcW w:w="3475" w:type="dxa"/>
          </w:tcPr>
          <w:p w:rsidR="006A1AA6" w:rsidRDefault="006A1AA6" w:rsidP="00254FFB">
            <w:r>
              <w:t>Decode the page 2 prefix</w:t>
            </w:r>
          </w:p>
        </w:tc>
      </w:tr>
      <w:tr w:rsidR="006A1AA6" w:rsidTr="006A1AA6">
        <w:tc>
          <w:tcPr>
            <w:tcW w:w="1311" w:type="dxa"/>
          </w:tcPr>
          <w:p w:rsidR="006A1AA6" w:rsidRDefault="006A1AA6" w:rsidP="00254FFB">
            <w:r>
              <w:t>DECODE</w:t>
            </w:r>
          </w:p>
        </w:tc>
        <w:tc>
          <w:tcPr>
            <w:tcW w:w="3475" w:type="dxa"/>
          </w:tcPr>
          <w:p w:rsidR="006A1AA6" w:rsidRDefault="006A1AA6" w:rsidP="00254FFB">
            <w:r>
              <w:t>Decode / execute the instruction</w:t>
            </w:r>
          </w:p>
        </w:tc>
      </w:tr>
      <w:tr w:rsidR="006A1AA6" w:rsidTr="006A1AA6">
        <w:tc>
          <w:tcPr>
            <w:tcW w:w="1311" w:type="dxa"/>
          </w:tcPr>
          <w:p w:rsidR="006A1AA6" w:rsidRDefault="006A1AA6" w:rsidP="00254FFB">
            <w:r>
              <w:t>STORE1</w:t>
            </w:r>
            <w:r w:rsidRPr="006A1AA6">
              <w:rPr>
                <w:vertAlign w:val="superscript"/>
              </w:rPr>
              <w:t>1</w:t>
            </w:r>
          </w:p>
        </w:tc>
        <w:tc>
          <w:tcPr>
            <w:tcW w:w="3475" w:type="dxa"/>
          </w:tcPr>
          <w:p w:rsidR="006A1AA6" w:rsidRDefault="006A1AA6" w:rsidP="006A1AA6">
            <w:r>
              <w:t>set stack segment</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TR[15:8]</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TR[7:0]</w:t>
            </w:r>
          </w:p>
        </w:tc>
      </w:tr>
    </w:tbl>
    <w:p w:rsidR="004F137D" w:rsidRDefault="006A1AA6" w:rsidP="00746AA7">
      <w:r>
        <w:t>1 this state is used only when the core isn’t configured for back-links</w:t>
      </w:r>
    </w:p>
    <w:p w:rsidR="0008637A" w:rsidRPr="00604851" w:rsidRDefault="0008637A" w:rsidP="00746AA7">
      <w:pPr>
        <w:rPr>
          <w:rStyle w:val="Strong"/>
        </w:rPr>
      </w:pPr>
      <w:r w:rsidRPr="00604851">
        <w:rPr>
          <w:rStyle w:val="Strong"/>
        </w:rPr>
        <w:lastRenderedPageBreak/>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instruction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SEI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PLA          ; get the return task off the stack into .acc</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LDX    #$7000; set a new stack pointer</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TXS</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PHA          ; copy return tid back to stack</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CLI          ; safe for interrupts now</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CLI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r w:rsidR="00007019" w:rsidTr="0008637A">
        <w:trPr>
          <w:trHeight w:val="70"/>
        </w:trPr>
        <w:tc>
          <w:tcPr>
            <w:tcW w:w="13176" w:type="dxa"/>
          </w:tcPr>
          <w:p w:rsidR="00007019" w:rsidRDefault="00007019" w:rsidP="0008637A">
            <w:pPr>
              <w:autoSpaceDE w:val="0"/>
              <w:autoSpaceDN w:val="0"/>
              <w:adjustRightInd w:val="0"/>
              <w:rPr>
                <w:rFonts w:ascii="Consolas" w:hAnsi="Consolas" w:cs="Consolas"/>
                <w:sz w:val="19"/>
                <w:szCs w:val="19"/>
              </w:rPr>
            </w:pPr>
          </w:p>
        </w:tc>
      </w:tr>
    </w:tbl>
    <w:p w:rsidR="00621581" w:rsidRDefault="00621581">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40" w:name="_INF"/>
      <w:bookmarkStart w:id="41" w:name="_Toc436140608"/>
      <w:bookmarkEnd w:id="40"/>
      <w:r>
        <w:lastRenderedPageBreak/>
        <w:t>IN</w:t>
      </w:r>
      <w:r w:rsidR="00982D55">
        <w:t>F</w:t>
      </w:r>
      <w:bookmarkEnd w:id="41"/>
    </w:p>
    <w:p w:rsidR="00C277AD" w:rsidRDefault="00982D55" w:rsidP="00C277AD">
      <w:r>
        <w:t>The INF instruction can be used to return general information about the processor including</w:t>
      </w:r>
      <w:r w:rsidR="00955B11">
        <w:t xml:space="preserve"> the contents of task registers, the core number, version number, and segment descriptor table entries.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r w:rsidR="004644A1">
        <w:t xml:space="preserve"> Bits 0 to 11 of the .Y index register determine which segment descriptor table entry to return. The .Y register need be set only when it is desired to return information about a segment.</w:t>
      </w:r>
      <w:r w:rsidR="00223DDF">
        <w:t xml:space="preserve"> The information is returned in the accumulator register.</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4644A1" w:rsidTr="00CA0E13">
        <w:tc>
          <w:tcPr>
            <w:tcW w:w="1242" w:type="dxa"/>
          </w:tcPr>
          <w:p w:rsidR="004644A1" w:rsidRDefault="004644A1" w:rsidP="00CA0E13">
            <w:pPr>
              <w:jc w:val="center"/>
            </w:pPr>
            <w:r>
              <w:t>2</w:t>
            </w:r>
          </w:p>
        </w:tc>
        <w:tc>
          <w:tcPr>
            <w:tcW w:w="5387" w:type="dxa"/>
          </w:tcPr>
          <w:p w:rsidR="004644A1" w:rsidRDefault="004644A1" w:rsidP="002D1533">
            <w:r>
              <w:t>SS register</w:t>
            </w:r>
          </w:p>
        </w:tc>
        <w:tc>
          <w:tcPr>
            <w:tcW w:w="283" w:type="dxa"/>
          </w:tcPr>
          <w:p w:rsidR="004644A1" w:rsidRDefault="004644A1" w:rsidP="002D1533"/>
        </w:tc>
      </w:tr>
      <w:tr w:rsidR="00CA0E13" w:rsidTr="00CA0E13">
        <w:tc>
          <w:tcPr>
            <w:tcW w:w="1242" w:type="dxa"/>
          </w:tcPr>
          <w:p w:rsidR="00CA0E13" w:rsidRDefault="004644A1" w:rsidP="00CA0E13">
            <w:pPr>
              <w:jc w:val="center"/>
            </w:pPr>
            <w:r>
              <w:t>3</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4644A1" w:rsidP="00CA0E13">
            <w:pPr>
              <w:jc w:val="center"/>
            </w:pPr>
            <w:r>
              <w:t>4</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4644A1" w:rsidP="00CA0E13">
            <w:pPr>
              <w:jc w:val="center"/>
            </w:pPr>
            <w:r>
              <w:t>5</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4644A1" w:rsidP="00CA0E13">
            <w:pPr>
              <w:jc w:val="center"/>
            </w:pPr>
            <w:r>
              <w:t>6</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4644A1" w:rsidP="00CA0E13">
            <w:pPr>
              <w:jc w:val="center"/>
            </w:pPr>
            <w:r>
              <w:t>7</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4644A1" w:rsidP="00CA0E13">
            <w:pPr>
              <w:jc w:val="center"/>
            </w:pPr>
            <w:r>
              <w:t>8</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4644A1" w:rsidP="00CA0E13">
            <w:pPr>
              <w:jc w:val="center"/>
            </w:pPr>
            <w:r>
              <w:t>9</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4644A1" w:rsidP="00CA0E13">
            <w:pPr>
              <w:jc w:val="center"/>
            </w:pPr>
            <w:r>
              <w:t>10</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4644A1" w:rsidP="00CA0E13">
            <w:pPr>
              <w:jc w:val="center"/>
            </w:pPr>
            <w:r>
              <w:t>11</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4644A1" w:rsidP="00CA0E13">
            <w:pPr>
              <w:jc w:val="center"/>
            </w:pPr>
            <w:r>
              <w:t>12</w:t>
            </w:r>
            <w:r w:rsidR="00F05EAC">
              <w:t>..15</w:t>
            </w:r>
          </w:p>
        </w:tc>
        <w:tc>
          <w:tcPr>
            <w:tcW w:w="5387" w:type="dxa"/>
          </w:tcPr>
          <w:p w:rsidR="00CA0E13" w:rsidRDefault="00F05EAC" w:rsidP="002D1533">
            <w:r>
              <w:t>reserved</w:t>
            </w:r>
          </w:p>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Pr="00604851" w:rsidRDefault="001775D6" w:rsidP="002D1533">
      <w:pPr>
        <w:rPr>
          <w:rStyle w:val="Strong"/>
        </w:rPr>
      </w:pPr>
      <w:r w:rsidRPr="00604851">
        <w:rPr>
          <w:rStyle w:val="Strong"/>
        </w:rP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9B2061" w:rsidP="00153E57">
            <w:r>
              <w:t>core version</w:t>
            </w:r>
          </w:p>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3B254D" w:rsidP="00153E57">
            <w:r>
              <w:t>segment base address</w:t>
            </w:r>
          </w:p>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3B254D" w:rsidRDefault="003B254D" w:rsidP="003B254D">
            <w:r>
              <w:t>bits 4 to 11 are segment access rights</w:t>
            </w:r>
          </w:p>
          <w:p w:rsidR="001775D6" w:rsidRDefault="003B254D" w:rsidP="003B254D">
            <w:r>
              <w:t>bits 0 to 3 are the segment size field</w:t>
            </w:r>
          </w:p>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737927" w:rsidP="00153E57">
            <w:r>
              <w:t>processor fault status</w:t>
            </w:r>
          </w:p>
          <w:p w:rsidR="00737927" w:rsidRDefault="00737927" w:rsidP="00153E57">
            <w:r>
              <w:t>bits 0 to 3 are segmentation faults</w:t>
            </w:r>
          </w:p>
        </w:tc>
        <w:tc>
          <w:tcPr>
            <w:tcW w:w="283" w:type="dxa"/>
          </w:tcPr>
          <w:p w:rsidR="001775D6" w:rsidRDefault="001775D6" w:rsidP="00153E57"/>
        </w:tc>
      </w:tr>
    </w:tbl>
    <w:p w:rsidR="001775D6" w:rsidRDefault="001775D6" w:rsidP="002D1533"/>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select context reg</w:t>
            </w:r>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select original context reg</w:t>
            </w:r>
          </w:p>
        </w:tc>
      </w:tr>
    </w:tbl>
    <w:p w:rsidR="00982D55" w:rsidRDefault="00982D55">
      <w:pPr>
        <w:rPr>
          <w:rFonts w:asciiTheme="majorHAnsi" w:eastAsiaTheme="majorEastAsia" w:hAnsiTheme="majorHAnsi" w:cstheme="majorBidi"/>
          <w:b/>
          <w:bCs/>
          <w:color w:val="4F81BD" w:themeColor="accent1"/>
          <w:sz w:val="26"/>
          <w:szCs w:val="26"/>
        </w:rPr>
      </w:pPr>
      <w:r>
        <w:br w:type="page"/>
      </w:r>
    </w:p>
    <w:p w:rsidR="00982D55" w:rsidRDefault="00982D55" w:rsidP="00982D55">
      <w:pPr>
        <w:pStyle w:val="Heading2"/>
      </w:pPr>
      <w:bookmarkStart w:id="42" w:name="_Toc436140609"/>
      <w:r>
        <w:lastRenderedPageBreak/>
        <w:t>INX4</w:t>
      </w:r>
      <w:bookmarkEnd w:id="42"/>
    </w:p>
    <w:p w:rsidR="00982D55" w:rsidRDefault="00982D55" w:rsidP="00982D55">
      <w:r>
        <w:t>Increment the .X index register by four.</w:t>
      </w:r>
      <w:r w:rsidRPr="00C277AD">
        <w:t xml:space="preserve"> </w:t>
      </w:r>
      <w:r w:rsidR="002B71B6">
        <w:t>This instruction is s</w:t>
      </w:r>
      <w:r>
        <w:t>imilar to the INX instruction except</w:t>
      </w:r>
      <w:r w:rsidR="00604851">
        <w:t xml:space="preserve"> </w:t>
      </w:r>
      <w:r w:rsidR="002B71B6">
        <w:t xml:space="preserve">that </w:t>
      </w:r>
      <w:r w:rsidR="00604851">
        <w:t>it</w:t>
      </w:r>
      <w:r>
        <w:t xml:space="preserve"> increments by four rather than by one. With a 32 bit word size for most registers arrays are often 32 bits (four bytes). Indexing into word arrays requires adjusting the index by four.</w:t>
      </w:r>
    </w:p>
    <w:p w:rsidR="00982D55" w:rsidRPr="00604851" w:rsidRDefault="00982D55" w:rsidP="00982D55">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Pr="00604851" w:rsidRDefault="00982D55" w:rsidP="00982D55">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43" w:name="_Toc436140610"/>
      <w:r>
        <w:lastRenderedPageBreak/>
        <w:t>INY4</w:t>
      </w:r>
      <w:bookmarkEnd w:id="43"/>
    </w:p>
    <w:p w:rsidR="00746AA7" w:rsidRDefault="00746AA7" w:rsidP="00746AA7">
      <w:r>
        <w:t>Increment the .Y index register by four.</w:t>
      </w:r>
      <w:r w:rsidR="00C277AD" w:rsidRPr="00C277AD">
        <w:t xml:space="preserve"> </w:t>
      </w:r>
      <w:r w:rsidR="00C47763">
        <w:t>This instruction is s</w:t>
      </w:r>
      <w:r w:rsidR="00C277AD">
        <w:t>imilar to the INY instruction except</w:t>
      </w:r>
      <w:r w:rsidR="00604851">
        <w:t xml:space="preserve"> it</w:t>
      </w:r>
      <w:r w:rsidR="00C277AD">
        <w:t xml:space="preserve"> increments by four rather than by one.</w:t>
      </w:r>
      <w:r w:rsidR="00FE758B">
        <w:t xml:space="preserve"> With a 32 bit word size for most registers arrays are often 32 bits (four bytes). Indexing into word arrays requires adjusting the index by four.</w:t>
      </w:r>
    </w:p>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4036A6" w:rsidRDefault="004036A6" w:rsidP="004036A6">
      <w:pPr>
        <w:pStyle w:val="Heading2"/>
      </w:pPr>
      <w:bookmarkStart w:id="44" w:name="_IOS:"/>
      <w:bookmarkStart w:id="45" w:name="_Toc436140611"/>
      <w:bookmarkEnd w:id="44"/>
      <w:r>
        <w:lastRenderedPageBreak/>
        <w:t>IOS:</w:t>
      </w:r>
      <w:bookmarkEnd w:id="45"/>
    </w:p>
    <w:p w:rsidR="004036A6" w:rsidRDefault="004036A6" w:rsidP="004036A6">
      <w:r>
        <w:t xml:space="preserve">IOS: - forces the segment value to $FFD00000 during an address calculation, an address range reserved for I/O. </w:t>
      </w:r>
      <w:r w:rsidR="00F61B05">
        <w:t xml:space="preserve">The segment limit is set to 1MB for I/O. </w:t>
      </w:r>
      <w:r>
        <w:t>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75066B" w:rsidRPr="00604851" w:rsidRDefault="0075066B" w:rsidP="0075066B">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75066B" w:rsidTr="00254FFB">
        <w:tc>
          <w:tcPr>
            <w:tcW w:w="1559" w:type="dxa"/>
          </w:tcPr>
          <w:p w:rsidR="0075066B" w:rsidRDefault="0075066B" w:rsidP="00254FFB">
            <w:pPr>
              <w:jc w:val="center"/>
            </w:pPr>
            <w:r>
              <w:t>42</w:t>
            </w:r>
          </w:p>
        </w:tc>
        <w:tc>
          <w:tcPr>
            <w:tcW w:w="1559" w:type="dxa"/>
          </w:tcPr>
          <w:p w:rsidR="0075066B" w:rsidRDefault="0075066B" w:rsidP="00254FFB">
            <w:pPr>
              <w:jc w:val="center"/>
            </w:pPr>
            <w:r>
              <w:t>7B</w:t>
            </w:r>
          </w:p>
        </w:tc>
      </w:tr>
    </w:tbl>
    <w:p w:rsidR="0075066B" w:rsidRDefault="0075066B" w:rsidP="0075066B"/>
    <w:p w:rsidR="0041004A" w:rsidRDefault="00F106B0" w:rsidP="004036A6">
      <w:r>
        <w:t>2</w:t>
      </w:r>
      <w:r w:rsidR="0041004A">
        <w:t xml:space="preserve"> clock cycle</w:t>
      </w:r>
      <w:r w:rsidR="004F137D">
        <w:t>s</w:t>
      </w:r>
    </w:p>
    <w:p w:rsidR="0041004A" w:rsidRDefault="0041004A" w:rsidP="0041004A">
      <w:r>
        <w:t>No flags are affected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the following instruction</w:t>
            </w:r>
          </w:p>
        </w:tc>
      </w:tr>
      <w:tr w:rsidR="004F137D" w:rsidTr="00254FFB">
        <w:tc>
          <w:tcPr>
            <w:tcW w:w="1526" w:type="dxa"/>
          </w:tcPr>
          <w:p w:rsidR="004F137D" w:rsidRDefault="004F137D" w:rsidP="00254FFB">
            <w:r>
              <w:t>….</w:t>
            </w:r>
          </w:p>
        </w:tc>
        <w:tc>
          <w:tcPr>
            <w:tcW w:w="3685" w:type="dxa"/>
          </w:tcPr>
          <w:p w:rsidR="004F137D" w:rsidRDefault="004F137D" w:rsidP="004F137D">
            <w:r>
              <w:t>states for following instruction</w:t>
            </w:r>
          </w:p>
        </w:tc>
      </w:tr>
    </w:tbl>
    <w:p w:rsidR="006E459E" w:rsidRDefault="006E459E">
      <w:pPr>
        <w:rPr>
          <w:rFonts w:asciiTheme="majorHAnsi" w:eastAsiaTheme="majorEastAsia" w:hAnsiTheme="majorHAnsi" w:cstheme="majorBidi"/>
          <w:b/>
          <w:bCs/>
          <w:color w:val="4F81BD" w:themeColor="accent1"/>
          <w:sz w:val="26"/>
          <w:szCs w:val="26"/>
        </w:rPr>
      </w:pPr>
      <w:r>
        <w:br w:type="page"/>
      </w:r>
    </w:p>
    <w:p w:rsidR="00926B92" w:rsidRDefault="00926B92" w:rsidP="00926B92">
      <w:pPr>
        <w:pStyle w:val="Heading2"/>
      </w:pPr>
      <w:bookmarkStart w:id="46" w:name="_JMF"/>
      <w:bookmarkStart w:id="47" w:name="_JCR"/>
      <w:bookmarkStart w:id="48" w:name="_JCL"/>
      <w:bookmarkStart w:id="49" w:name="_JCI"/>
      <w:bookmarkStart w:id="50" w:name="_JCF"/>
      <w:bookmarkStart w:id="51" w:name="_Toc436140612"/>
      <w:bookmarkEnd w:id="46"/>
      <w:bookmarkEnd w:id="47"/>
      <w:bookmarkEnd w:id="48"/>
      <w:bookmarkEnd w:id="49"/>
      <w:bookmarkEnd w:id="50"/>
      <w:r>
        <w:lastRenderedPageBreak/>
        <w:t>JCF</w:t>
      </w:r>
      <w:bookmarkEnd w:id="51"/>
    </w:p>
    <w:p w:rsidR="00926B92" w:rsidRDefault="00926B92" w:rsidP="00926B92">
      <w:r>
        <w:t>JCF – Jump to context</w:t>
      </w:r>
      <w:r w:rsidR="00192EC8">
        <w:t xml:space="preserve"> far</w:t>
      </w:r>
      <w:r>
        <w:t xml:space="preserve"> routine long allows specification of a new context when jumping to a target address. The 24 bit offset field is loaded into the program counter and program bank. The </w:t>
      </w:r>
      <w:r w:rsidR="00003374">
        <w:t>16</w:t>
      </w:r>
      <w:r>
        <w:t xml:space="preserve"> bit se</w:t>
      </w:r>
      <w:r w:rsidR="00003374">
        <w:t>lector</w:t>
      </w:r>
      <w:r>
        <w:t xml:space="preserve"> field is </w:t>
      </w:r>
      <w:r w:rsidR="00003374">
        <w:t xml:space="preserve">used to lookup a segment value which is then </w:t>
      </w:r>
      <w:r>
        <w:t>loaded into the code segment. The specified context register is th</w:t>
      </w:r>
      <w:r w:rsidR="00192EC8">
        <w:t>en used to set the</w:t>
      </w:r>
      <w:r>
        <w:t xml:space="preserve"> data segment and other registers. Registers .A, .X, .Y, and flags may copied from the current context to the new one if the preserve (P) bit is set in the instruction. This allows parameter passing to the routine in the new context. Up to 16 bytes may be popped off the stack of the caller and placed onto the context’s stack, allowing parameters to be passed on the stack.</w:t>
      </w:r>
    </w:p>
    <w:p w:rsidR="00926B92" w:rsidRDefault="00926B92" w:rsidP="00926B92">
      <w:r>
        <w:t>If the core is not configured to use back-links:</w:t>
      </w:r>
    </w:p>
    <w:p w:rsidR="00926B92" w:rsidRDefault="00926B92" w:rsidP="00926B92">
      <w:pPr>
        <w:ind w:left="720"/>
      </w:pPr>
      <w:r>
        <w:t>The current task register is pushed onto the stack of the called context after any parameters are copied.</w:t>
      </w:r>
    </w:p>
    <w:p w:rsidR="00926B92" w:rsidRDefault="00926B92" w:rsidP="00926B92">
      <w:r>
        <w:t xml:space="preserve">Return from a context routine using the </w:t>
      </w:r>
      <w:hyperlink w:anchor="_RTC" w:history="1">
        <w:r w:rsidRPr="005164DB">
          <w:rPr>
            <w:rStyle w:val="Hyperlink"/>
          </w:rPr>
          <w:t>RTC</w:t>
        </w:r>
      </w:hyperlink>
      <w:r>
        <w:t xml:space="preserve"> instruction.</w:t>
      </w:r>
    </w:p>
    <w:p w:rsidR="00926B92" w:rsidRDefault="00926B92" w:rsidP="00926B92">
      <w:r>
        <w:t>The intended use for this instruction is in synchronous context switching where the called context will execute then return to the invoking context in a manner analogous to a subroutine call. The called context should not be asynchronous running.</w:t>
      </w:r>
    </w:p>
    <w:p w:rsidR="00926B92" w:rsidRDefault="00926B92" w:rsidP="00926B92">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EC137E" w:rsidRDefault="00EC137E" w:rsidP="00926B92">
      <w:r>
        <w:t>It is envisioned that most of the time there will be only a single code segment associated with a context. In that case one of the other context call instructions can be used (</w:t>
      </w:r>
      <w:hyperlink w:anchor="_JCR_1" w:history="1">
        <w:r w:rsidRPr="00EC137E">
          <w:rPr>
            <w:rStyle w:val="Hyperlink"/>
          </w:rPr>
          <w:t>JCR</w:t>
        </w:r>
      </w:hyperlink>
      <w:r>
        <w:t xml:space="preserve">, </w:t>
      </w:r>
      <w:hyperlink w:anchor="_JCL_1" w:history="1">
        <w:r w:rsidRPr="00EC137E">
          <w:rPr>
            <w:rStyle w:val="Hyperlink"/>
          </w:rPr>
          <w:t>JCL</w:t>
        </w:r>
      </w:hyperlink>
      <w:r>
        <w:t xml:space="preserve">, </w:t>
      </w:r>
      <w:hyperlink w:anchor="_JCI_1" w:history="1">
        <w:r w:rsidRPr="00EC137E">
          <w:rPr>
            <w:rStyle w:val="Hyperlink"/>
          </w:rPr>
          <w:t>JCI</w:t>
        </w:r>
      </w:hyperlink>
      <w:r>
        <w:t>).</w:t>
      </w:r>
    </w:p>
    <w:p w:rsidR="00E45B6E" w:rsidRDefault="00544444" w:rsidP="00926B92">
      <w:r>
        <w:t>It is not possible to jump to the current context. An attempt to do so will cause the instruction to be treated like a NOP operation.</w:t>
      </w:r>
    </w:p>
    <w:p w:rsidR="00926B92" w:rsidRDefault="00926B92" w:rsidP="00926B92">
      <w:r>
        <w:t xml:space="preserve">See also the </w:t>
      </w:r>
      <w:hyperlink w:anchor="_JCR_1" w:history="1">
        <w:r w:rsidRPr="00CD04CF">
          <w:rPr>
            <w:rStyle w:val="Hyperlink"/>
          </w:rPr>
          <w:t>JCR</w:t>
        </w:r>
      </w:hyperlink>
      <w:r>
        <w:t xml:space="preserve"> instruction.</w:t>
      </w:r>
    </w:p>
    <w:p w:rsidR="00926B92" w:rsidRPr="00604851" w:rsidRDefault="00926B92" w:rsidP="00926B92">
      <w:pPr>
        <w:rPr>
          <w:rStyle w:val="Strong"/>
        </w:rPr>
      </w:pPr>
      <w:r w:rsidRPr="00604851">
        <w:rPr>
          <w:rStyle w:val="Strong"/>
        </w:rPr>
        <w:t>Opcode Format (</w:t>
      </w:r>
      <w:r w:rsidR="00192EC8">
        <w:rPr>
          <w:rStyle w:val="Strong"/>
        </w:rPr>
        <w:t>1</w:t>
      </w:r>
      <w:r w:rsidR="003F4FBE">
        <w:rPr>
          <w:rStyle w:val="Strong"/>
        </w:rPr>
        <w:t>0</w:t>
      </w:r>
      <w:r w:rsidR="00192EC8">
        <w:rPr>
          <w:rStyle w:val="Strong"/>
        </w:rPr>
        <w:t xml:space="preserve"> </w:t>
      </w:r>
      <w:r w:rsidRPr="00604851">
        <w:rPr>
          <w:rStyle w:val="Strong"/>
        </w:rPr>
        <w:t>bytes)</w:t>
      </w:r>
    </w:p>
    <w:tbl>
      <w:tblPr>
        <w:tblStyle w:val="TableGrid"/>
        <w:tblW w:w="0" w:type="auto"/>
        <w:tblInd w:w="959" w:type="dxa"/>
        <w:tblLook w:val="04A0" w:firstRow="1" w:lastRow="0" w:firstColumn="1" w:lastColumn="0" w:noHBand="0" w:noVBand="1"/>
      </w:tblPr>
      <w:tblGrid>
        <w:gridCol w:w="992"/>
        <w:gridCol w:w="992"/>
        <w:gridCol w:w="2552"/>
        <w:gridCol w:w="2126"/>
        <w:gridCol w:w="2126"/>
        <w:gridCol w:w="330"/>
        <w:gridCol w:w="521"/>
        <w:gridCol w:w="992"/>
      </w:tblGrid>
      <w:tr w:rsidR="00192EC8" w:rsidTr="003F4FBE">
        <w:tc>
          <w:tcPr>
            <w:tcW w:w="992" w:type="dxa"/>
          </w:tcPr>
          <w:p w:rsidR="00192EC8" w:rsidRDefault="00192EC8" w:rsidP="001554E2">
            <w:pPr>
              <w:jc w:val="center"/>
            </w:pPr>
            <w:r>
              <w:t>42</w:t>
            </w:r>
          </w:p>
        </w:tc>
        <w:tc>
          <w:tcPr>
            <w:tcW w:w="992" w:type="dxa"/>
          </w:tcPr>
          <w:p w:rsidR="00192EC8" w:rsidRDefault="00192EC8" w:rsidP="001554E2">
            <w:pPr>
              <w:jc w:val="center"/>
            </w:pPr>
            <w:r>
              <w:t>82</w:t>
            </w:r>
          </w:p>
        </w:tc>
        <w:tc>
          <w:tcPr>
            <w:tcW w:w="2552" w:type="dxa"/>
          </w:tcPr>
          <w:p w:rsidR="00192EC8" w:rsidRDefault="00192EC8" w:rsidP="001554E2">
            <w:pPr>
              <w:jc w:val="center"/>
            </w:pPr>
            <w:r>
              <w:t>Offset</w:t>
            </w:r>
            <w:r w:rsidRPr="0075066B">
              <w:rPr>
                <w:vertAlign w:val="subscript"/>
              </w:rPr>
              <w:t>24</w:t>
            </w:r>
          </w:p>
        </w:tc>
        <w:tc>
          <w:tcPr>
            <w:tcW w:w="2126" w:type="dxa"/>
          </w:tcPr>
          <w:p w:rsidR="00192EC8" w:rsidRDefault="00192EC8" w:rsidP="003F4FBE">
            <w:pPr>
              <w:jc w:val="center"/>
            </w:pPr>
            <w:r>
              <w:t>Se</w:t>
            </w:r>
            <w:r w:rsidR="003F4FBE">
              <w:t>lector</w:t>
            </w:r>
            <w:r w:rsidR="003F4FBE">
              <w:rPr>
                <w:vertAlign w:val="subscript"/>
              </w:rPr>
              <w:t>16</w:t>
            </w:r>
          </w:p>
        </w:tc>
        <w:tc>
          <w:tcPr>
            <w:tcW w:w="2126" w:type="dxa"/>
          </w:tcPr>
          <w:p w:rsidR="00192EC8" w:rsidRDefault="00192EC8" w:rsidP="001554E2">
            <w:pPr>
              <w:jc w:val="center"/>
            </w:pPr>
            <w:r>
              <w:t>Context#</w:t>
            </w:r>
            <w:r>
              <w:rPr>
                <w:vertAlign w:val="subscript"/>
              </w:rPr>
              <w:t>16</w:t>
            </w:r>
          </w:p>
        </w:tc>
        <w:tc>
          <w:tcPr>
            <w:tcW w:w="330" w:type="dxa"/>
          </w:tcPr>
          <w:p w:rsidR="00192EC8" w:rsidRDefault="00192EC8" w:rsidP="001554E2">
            <w:pPr>
              <w:jc w:val="center"/>
            </w:pPr>
            <w:r>
              <w:t>P</w:t>
            </w:r>
          </w:p>
        </w:tc>
        <w:tc>
          <w:tcPr>
            <w:tcW w:w="521" w:type="dxa"/>
          </w:tcPr>
          <w:p w:rsidR="00192EC8" w:rsidRDefault="00192EC8" w:rsidP="001554E2">
            <w:pPr>
              <w:jc w:val="center"/>
            </w:pPr>
            <w:r>
              <w:t>~</w:t>
            </w:r>
            <w:r w:rsidRPr="00B1797C">
              <w:rPr>
                <w:vertAlign w:val="subscript"/>
              </w:rPr>
              <w:t>2</w:t>
            </w:r>
          </w:p>
        </w:tc>
        <w:tc>
          <w:tcPr>
            <w:tcW w:w="992" w:type="dxa"/>
          </w:tcPr>
          <w:p w:rsidR="00192EC8" w:rsidRDefault="00192EC8" w:rsidP="001554E2">
            <w:pPr>
              <w:jc w:val="center"/>
            </w:pPr>
            <w:r>
              <w:t>Immed</w:t>
            </w:r>
            <w:r w:rsidRPr="00B1797C">
              <w:rPr>
                <w:vertAlign w:val="subscript"/>
              </w:rPr>
              <w:t>5</w:t>
            </w:r>
          </w:p>
        </w:tc>
      </w:tr>
    </w:tbl>
    <w:p w:rsidR="00926B92" w:rsidRDefault="00926B92" w:rsidP="00926B92"/>
    <w:p w:rsidR="00926B92" w:rsidRDefault="00757540" w:rsidP="00926B92">
      <w:r>
        <w:t>7</w:t>
      </w:r>
      <w:r w:rsidR="00926B92">
        <w:t xml:space="preserve"> clock cycles + 1 + 2 per bytes copied on stack + 2 more memory accesses</w:t>
      </w:r>
    </w:p>
    <w:p w:rsidR="00926B92" w:rsidRPr="00604851" w:rsidRDefault="00926B92" w:rsidP="00926B92">
      <w:pPr>
        <w:rPr>
          <w:rStyle w:val="Strong"/>
        </w:rPr>
      </w:pPr>
      <w:r w:rsidRPr="00604851">
        <w:rPr>
          <w:rStyle w:val="Strong"/>
        </w:rPr>
        <w:lastRenderedPageBreak/>
        <w:t>Machine States:</w:t>
      </w:r>
    </w:p>
    <w:p w:rsidR="00926B92" w:rsidRDefault="00926B92" w:rsidP="00926B92">
      <w:r>
        <w:t>The JC</w:t>
      </w:r>
      <w:r w:rsidR="0038265F">
        <w:t>F</w:t>
      </w:r>
      <w:r>
        <w:t xml:space="preserve">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926B92" w:rsidTr="001554E2">
        <w:tc>
          <w:tcPr>
            <w:tcW w:w="1526" w:type="dxa"/>
          </w:tcPr>
          <w:p w:rsidR="00926B92" w:rsidRDefault="00926B92" w:rsidP="001554E2">
            <w:r>
              <w:t>IFETCH</w:t>
            </w:r>
          </w:p>
        </w:tc>
        <w:tc>
          <w:tcPr>
            <w:tcW w:w="3685" w:type="dxa"/>
          </w:tcPr>
          <w:p w:rsidR="00926B92" w:rsidRDefault="00926B92" w:rsidP="001554E2">
            <w:r>
              <w:t>Fetch the instruction</w:t>
            </w:r>
          </w:p>
        </w:tc>
      </w:tr>
      <w:tr w:rsidR="00926B92" w:rsidTr="001554E2">
        <w:tc>
          <w:tcPr>
            <w:tcW w:w="1526" w:type="dxa"/>
          </w:tcPr>
          <w:p w:rsidR="00926B92" w:rsidRDefault="00926B92" w:rsidP="001554E2">
            <w:r>
              <w:t>DECODE</w:t>
            </w:r>
          </w:p>
        </w:tc>
        <w:tc>
          <w:tcPr>
            <w:tcW w:w="3685" w:type="dxa"/>
          </w:tcPr>
          <w:p w:rsidR="00926B92" w:rsidRDefault="00926B92" w:rsidP="001554E2">
            <w:r>
              <w:t>Decode the page 2 prefix</w:t>
            </w:r>
          </w:p>
        </w:tc>
      </w:tr>
      <w:tr w:rsidR="00926B92" w:rsidTr="001554E2">
        <w:tc>
          <w:tcPr>
            <w:tcW w:w="1526" w:type="dxa"/>
          </w:tcPr>
          <w:p w:rsidR="00926B92" w:rsidRDefault="00926B92" w:rsidP="001554E2">
            <w:r>
              <w:t>DECODE</w:t>
            </w:r>
          </w:p>
        </w:tc>
        <w:tc>
          <w:tcPr>
            <w:tcW w:w="3685" w:type="dxa"/>
          </w:tcPr>
          <w:p w:rsidR="00926B92" w:rsidRDefault="00926B92" w:rsidP="001554E2">
            <w:r>
              <w:t>Decode / save register context</w:t>
            </w:r>
          </w:p>
        </w:tc>
      </w:tr>
      <w:tr w:rsidR="00926B92" w:rsidTr="001554E2">
        <w:tc>
          <w:tcPr>
            <w:tcW w:w="1526" w:type="dxa"/>
          </w:tcPr>
          <w:p w:rsidR="00926B92" w:rsidRDefault="00926B92" w:rsidP="001554E2">
            <w:r>
              <w:t>LOAD1</w:t>
            </w:r>
          </w:p>
        </w:tc>
        <w:tc>
          <w:tcPr>
            <w:tcW w:w="3685" w:type="dxa"/>
          </w:tcPr>
          <w:p w:rsidR="00926B92" w:rsidRDefault="00926B92" w:rsidP="001554E2">
            <w:r>
              <w:t>set segment for addressing</w:t>
            </w:r>
          </w:p>
        </w:tc>
      </w:tr>
      <w:tr w:rsidR="00926B92" w:rsidTr="001554E2">
        <w:tc>
          <w:tcPr>
            <w:tcW w:w="1526" w:type="dxa"/>
          </w:tcPr>
          <w:p w:rsidR="00926B92" w:rsidRDefault="00926B92" w:rsidP="001554E2">
            <w:r>
              <w:t>LOAD2</w:t>
            </w:r>
          </w:p>
        </w:tc>
        <w:tc>
          <w:tcPr>
            <w:tcW w:w="3685" w:type="dxa"/>
          </w:tcPr>
          <w:p w:rsidR="00926B92" w:rsidRDefault="00926B92" w:rsidP="001554E2">
            <w:r>
              <w:t>only if copying stack parameters</w:t>
            </w:r>
          </w:p>
        </w:tc>
      </w:tr>
      <w:tr w:rsidR="00926B92" w:rsidTr="001554E2">
        <w:tc>
          <w:tcPr>
            <w:tcW w:w="1526" w:type="dxa"/>
          </w:tcPr>
          <w:p w:rsidR="00926B92" w:rsidRDefault="00926B92" w:rsidP="001554E2">
            <w:r>
              <w:t>…</w:t>
            </w:r>
          </w:p>
        </w:tc>
        <w:tc>
          <w:tcPr>
            <w:tcW w:w="3685" w:type="dxa"/>
          </w:tcPr>
          <w:p w:rsidR="00926B92" w:rsidRDefault="00926B92" w:rsidP="001554E2">
            <w:r>
              <w:t>repeats for each byte copied</w:t>
            </w:r>
          </w:p>
        </w:tc>
      </w:tr>
      <w:tr w:rsidR="00926B92" w:rsidTr="001554E2">
        <w:tc>
          <w:tcPr>
            <w:tcW w:w="1526" w:type="dxa"/>
          </w:tcPr>
          <w:p w:rsidR="00926B92" w:rsidRDefault="00926B92" w:rsidP="001554E2">
            <w:r>
              <w:t>TSK1</w:t>
            </w:r>
          </w:p>
        </w:tc>
        <w:tc>
          <w:tcPr>
            <w:tcW w:w="3685" w:type="dxa"/>
          </w:tcPr>
          <w:p w:rsidR="00926B92" w:rsidRDefault="00926B92" w:rsidP="001554E2">
            <w:r>
              <w:t>load registers from context</w:t>
            </w:r>
          </w:p>
        </w:tc>
      </w:tr>
      <w:tr w:rsidR="003F4FBE" w:rsidTr="001554E2">
        <w:tc>
          <w:tcPr>
            <w:tcW w:w="1526" w:type="dxa"/>
          </w:tcPr>
          <w:p w:rsidR="003F4FBE" w:rsidRDefault="003F4FBE" w:rsidP="001554E2">
            <w:r>
              <w:t>TSK2</w:t>
            </w:r>
          </w:p>
        </w:tc>
        <w:tc>
          <w:tcPr>
            <w:tcW w:w="3685" w:type="dxa"/>
          </w:tcPr>
          <w:p w:rsidR="003F4FBE" w:rsidRDefault="003F4FBE" w:rsidP="001554E2">
            <w:r>
              <w:t>setup code segment</w:t>
            </w:r>
          </w:p>
        </w:tc>
      </w:tr>
      <w:tr w:rsidR="003F4FBE" w:rsidTr="001554E2">
        <w:tc>
          <w:tcPr>
            <w:tcW w:w="1526" w:type="dxa"/>
          </w:tcPr>
          <w:p w:rsidR="003F4FBE" w:rsidRDefault="003F4FBE" w:rsidP="001554E2">
            <w:r>
              <w:t>TSK3</w:t>
            </w:r>
          </w:p>
        </w:tc>
        <w:tc>
          <w:tcPr>
            <w:tcW w:w="3685" w:type="dxa"/>
          </w:tcPr>
          <w:p w:rsidR="003F4FBE" w:rsidRDefault="003F4FBE" w:rsidP="001554E2">
            <w:r>
              <w:t>setup data segment</w:t>
            </w:r>
          </w:p>
        </w:tc>
      </w:tr>
      <w:tr w:rsidR="003F4FBE" w:rsidTr="001554E2">
        <w:tc>
          <w:tcPr>
            <w:tcW w:w="1526" w:type="dxa"/>
          </w:tcPr>
          <w:p w:rsidR="003F4FBE" w:rsidRDefault="003F4FBE" w:rsidP="001554E2">
            <w:r>
              <w:t>TSK4</w:t>
            </w:r>
          </w:p>
        </w:tc>
        <w:tc>
          <w:tcPr>
            <w:tcW w:w="3685" w:type="dxa"/>
          </w:tcPr>
          <w:p w:rsidR="003F4FBE" w:rsidRDefault="003F4FBE" w:rsidP="001554E2">
            <w:r>
              <w:t>setup stack segment</w:t>
            </w:r>
          </w:p>
        </w:tc>
      </w:tr>
      <w:tr w:rsidR="00926B92" w:rsidTr="001554E2">
        <w:tc>
          <w:tcPr>
            <w:tcW w:w="1526" w:type="dxa"/>
          </w:tcPr>
          <w:p w:rsidR="00926B92" w:rsidRDefault="00926B92" w:rsidP="001554E2">
            <w:r>
              <w:t>STORE2</w:t>
            </w:r>
          </w:p>
        </w:tc>
        <w:tc>
          <w:tcPr>
            <w:tcW w:w="3685" w:type="dxa"/>
          </w:tcPr>
          <w:p w:rsidR="00926B92" w:rsidRDefault="00926B92" w:rsidP="001554E2">
            <w:r>
              <w:t>only if copying stack parameters</w:t>
            </w:r>
          </w:p>
        </w:tc>
      </w:tr>
      <w:tr w:rsidR="00926B92" w:rsidTr="001554E2">
        <w:tc>
          <w:tcPr>
            <w:tcW w:w="1526" w:type="dxa"/>
          </w:tcPr>
          <w:p w:rsidR="00926B92" w:rsidRDefault="00926B92" w:rsidP="001554E2">
            <w:r>
              <w:t>…</w:t>
            </w:r>
          </w:p>
        </w:tc>
        <w:tc>
          <w:tcPr>
            <w:tcW w:w="3685" w:type="dxa"/>
          </w:tcPr>
          <w:p w:rsidR="00926B92" w:rsidRDefault="00926B92" w:rsidP="001554E2">
            <w:r>
              <w:t>repeats for each byte copied</w:t>
            </w:r>
          </w:p>
        </w:tc>
      </w:tr>
      <w:tr w:rsidR="00926B92" w:rsidTr="001554E2">
        <w:tc>
          <w:tcPr>
            <w:tcW w:w="1526" w:type="dxa"/>
          </w:tcPr>
          <w:p w:rsidR="00926B92" w:rsidRDefault="00926B92" w:rsidP="001554E2">
            <w:r>
              <w:t>STORE2</w:t>
            </w:r>
            <w:r w:rsidRPr="00093E48">
              <w:rPr>
                <w:vertAlign w:val="superscript"/>
              </w:rPr>
              <w:t>1</w:t>
            </w:r>
          </w:p>
        </w:tc>
        <w:tc>
          <w:tcPr>
            <w:tcW w:w="3685" w:type="dxa"/>
          </w:tcPr>
          <w:p w:rsidR="00926B92" w:rsidRDefault="00926B92" w:rsidP="001554E2">
            <w:r>
              <w:t>push old TR[15:8]</w:t>
            </w:r>
          </w:p>
        </w:tc>
      </w:tr>
      <w:tr w:rsidR="00926B92" w:rsidTr="001554E2">
        <w:tc>
          <w:tcPr>
            <w:tcW w:w="1526" w:type="dxa"/>
          </w:tcPr>
          <w:p w:rsidR="00926B92" w:rsidRDefault="00926B92" w:rsidP="001554E2">
            <w:r>
              <w:t>STORE2</w:t>
            </w:r>
            <w:r w:rsidRPr="00093E48">
              <w:rPr>
                <w:vertAlign w:val="superscript"/>
              </w:rPr>
              <w:t>1</w:t>
            </w:r>
          </w:p>
        </w:tc>
        <w:tc>
          <w:tcPr>
            <w:tcW w:w="3685" w:type="dxa"/>
          </w:tcPr>
          <w:p w:rsidR="00926B92" w:rsidRDefault="00926B92" w:rsidP="001554E2">
            <w:r>
              <w:t>push old TR[7:0]</w:t>
            </w:r>
          </w:p>
        </w:tc>
      </w:tr>
    </w:tbl>
    <w:p w:rsidR="00926B92" w:rsidRDefault="00926B92" w:rsidP="00926B92">
      <w:r>
        <w:t>1 Only if the core is not configured for back-links</w:t>
      </w:r>
    </w:p>
    <w:p w:rsidR="00926B92" w:rsidRDefault="00926B92">
      <w:pPr>
        <w:rPr>
          <w:rFonts w:asciiTheme="majorHAnsi" w:eastAsiaTheme="majorEastAsia" w:hAnsiTheme="majorHAnsi" w:cstheme="majorBidi"/>
          <w:b/>
          <w:bCs/>
          <w:sz w:val="26"/>
          <w:szCs w:val="26"/>
        </w:rPr>
      </w:pPr>
      <w:r>
        <w:br w:type="page"/>
      </w:r>
    </w:p>
    <w:p w:rsidR="00570FA0" w:rsidRDefault="00570FA0" w:rsidP="00570FA0">
      <w:pPr>
        <w:pStyle w:val="Heading2"/>
      </w:pPr>
      <w:bookmarkStart w:id="52" w:name="_JCI_1"/>
      <w:bookmarkStart w:id="53" w:name="_Toc436140613"/>
      <w:bookmarkEnd w:id="52"/>
      <w:r>
        <w:lastRenderedPageBreak/>
        <w:t>JCI</w:t>
      </w:r>
      <w:bookmarkEnd w:id="53"/>
    </w:p>
    <w:p w:rsidR="00570FA0" w:rsidRDefault="00570FA0" w:rsidP="00570FA0">
      <w:r>
        <w:t xml:space="preserve">JCI – Jump to context routine indirect allows specification of a new context when jumping to a target address. The </w:t>
      </w:r>
      <w:r w:rsidR="00151E13">
        <w:t>lower 2</w:t>
      </w:r>
      <w:r w:rsidR="001B2CFC">
        <w:t>4</w:t>
      </w:r>
      <w:r w:rsidR="00151E13">
        <w:t xml:space="preserve"> bits of the </w:t>
      </w:r>
      <w:r>
        <w:t xml:space="preserve">accumulator </w:t>
      </w:r>
      <w:r w:rsidR="00151E13">
        <w:t>are</w:t>
      </w:r>
      <w:r>
        <w:t xml:space="preserve"> loaded into the program counter and program bank. </w:t>
      </w:r>
      <w:r w:rsidR="00151E13">
        <w:t xml:space="preserve">The upper eight bits of the accumulator identify the context register. </w:t>
      </w:r>
      <w:r>
        <w:t xml:space="preserve">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570FA0">
      <w:r>
        <w:t>If the core is not configured for back-links:</w:t>
      </w:r>
    </w:p>
    <w:p w:rsidR="00093E48" w:rsidRDefault="00093E48" w:rsidP="00093E48">
      <w:pPr>
        <w:ind w:left="720"/>
      </w:pPr>
      <w:r>
        <w:t>The current task register is pushed onto the stack of the new context.</w:t>
      </w:r>
    </w:p>
    <w:p w:rsidR="00570FA0" w:rsidRDefault="00BE66CB" w:rsidP="00570FA0">
      <w:r>
        <w:t>T</w:t>
      </w:r>
      <w:r w:rsidR="00570FA0">
        <w:t>his instruction allows access to only the first 256 context registers. If a context register greater than 255 is required then the JCL instruction must be used.</w:t>
      </w:r>
    </w:p>
    <w:p w:rsidR="00570FA0" w:rsidRDefault="00570FA0" w:rsidP="00570FA0">
      <w:r>
        <w:t>The intended use for this instruction is in synchronous context switching where the called context will execute then return to the invoking context in a manner analogous to a subroutine call. The called context should not be asynchronous running.</w:t>
      </w:r>
    </w:p>
    <w:p w:rsidR="00570FA0" w:rsidRDefault="00570FA0" w:rsidP="00570FA0">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544444" w:rsidRDefault="00544444" w:rsidP="00544444">
      <w:r>
        <w:t>It is not possible to jump to the current context. An attempt to do so will cause the instruction to be treated like a NOP operation.</w:t>
      </w:r>
    </w:p>
    <w:p w:rsidR="00570FA0" w:rsidRPr="00604851" w:rsidRDefault="00570FA0" w:rsidP="00570FA0">
      <w:pPr>
        <w:rPr>
          <w:rStyle w:val="Strong"/>
        </w:rPr>
      </w:pPr>
      <w:r w:rsidRPr="00604851">
        <w:rPr>
          <w:rStyle w:val="Strong"/>
        </w:rPr>
        <w:t>Opcode Format (</w:t>
      </w:r>
      <w:r w:rsidR="00DF4FF9" w:rsidRPr="00604851">
        <w:rPr>
          <w:rStyle w:val="Strong"/>
        </w:rPr>
        <w:t>2</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tblGrid>
      <w:tr w:rsidR="00B344B6" w:rsidTr="00F55617">
        <w:tc>
          <w:tcPr>
            <w:tcW w:w="1383" w:type="dxa"/>
          </w:tcPr>
          <w:p w:rsidR="00B344B6" w:rsidRDefault="00B344B6" w:rsidP="00F55617">
            <w:pPr>
              <w:jc w:val="center"/>
            </w:pPr>
            <w:r>
              <w:t>42</w:t>
            </w:r>
          </w:p>
        </w:tc>
        <w:tc>
          <w:tcPr>
            <w:tcW w:w="1384" w:type="dxa"/>
          </w:tcPr>
          <w:p w:rsidR="00B344B6" w:rsidRDefault="00B344B6" w:rsidP="00F55617">
            <w:pPr>
              <w:jc w:val="center"/>
            </w:pPr>
            <w:r>
              <w:t>80</w:t>
            </w:r>
          </w:p>
        </w:tc>
      </w:tr>
    </w:tbl>
    <w:p w:rsidR="00570FA0" w:rsidRDefault="00570FA0" w:rsidP="00570FA0"/>
    <w:p w:rsidR="00570FA0" w:rsidRDefault="00690BE2" w:rsidP="00570FA0">
      <w:r>
        <w:t>7</w:t>
      </w:r>
      <w:r w:rsidR="00093E48">
        <w:t xml:space="preserve"> or </w:t>
      </w:r>
      <w:r>
        <w:t>10</w:t>
      </w:r>
      <w:r w:rsidR="00570FA0">
        <w:t xml:space="preserve"> clock cycles</w:t>
      </w:r>
      <w:r w:rsidR="000B52EA">
        <w:t xml:space="preserve"> (</w:t>
      </w:r>
      <w:r>
        <w:t>8</w:t>
      </w:r>
      <w:r w:rsidR="000B52EA">
        <w:t xml:space="preserve"> + 2 memory accesses)</w:t>
      </w:r>
    </w:p>
    <w:p w:rsidR="00570FA0" w:rsidRPr="00604851" w:rsidRDefault="00570FA0" w:rsidP="00570FA0">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570FA0" w:rsidTr="00F55617">
        <w:tc>
          <w:tcPr>
            <w:tcW w:w="1526" w:type="dxa"/>
          </w:tcPr>
          <w:p w:rsidR="00570FA0" w:rsidRDefault="00570FA0" w:rsidP="00F55617">
            <w:r>
              <w:t>IFETCH</w:t>
            </w:r>
          </w:p>
        </w:tc>
        <w:tc>
          <w:tcPr>
            <w:tcW w:w="3685" w:type="dxa"/>
          </w:tcPr>
          <w:p w:rsidR="00570FA0" w:rsidRDefault="00570FA0" w:rsidP="00F55617">
            <w:r>
              <w:t>Fetch the instruction</w:t>
            </w:r>
          </w:p>
        </w:tc>
      </w:tr>
      <w:tr w:rsidR="00570FA0" w:rsidTr="00F55617">
        <w:tc>
          <w:tcPr>
            <w:tcW w:w="1526" w:type="dxa"/>
          </w:tcPr>
          <w:p w:rsidR="00570FA0" w:rsidRDefault="00570FA0" w:rsidP="00F55617">
            <w:r>
              <w:t>DECODE</w:t>
            </w:r>
          </w:p>
        </w:tc>
        <w:tc>
          <w:tcPr>
            <w:tcW w:w="3685" w:type="dxa"/>
          </w:tcPr>
          <w:p w:rsidR="00570FA0" w:rsidRDefault="00570FA0" w:rsidP="00F55617">
            <w:r>
              <w:t>Decode the page 2 prefix</w:t>
            </w:r>
          </w:p>
        </w:tc>
      </w:tr>
      <w:tr w:rsidR="00570FA0" w:rsidTr="00F55617">
        <w:tc>
          <w:tcPr>
            <w:tcW w:w="1526" w:type="dxa"/>
          </w:tcPr>
          <w:p w:rsidR="00570FA0" w:rsidRDefault="00570FA0" w:rsidP="00F55617">
            <w:r>
              <w:lastRenderedPageBreak/>
              <w:t>DECODE</w:t>
            </w:r>
          </w:p>
        </w:tc>
        <w:tc>
          <w:tcPr>
            <w:tcW w:w="3685" w:type="dxa"/>
          </w:tcPr>
          <w:p w:rsidR="00570FA0" w:rsidRDefault="00570FA0" w:rsidP="00F55617">
            <w:r>
              <w:t>Decode / save register context</w:t>
            </w:r>
          </w:p>
        </w:tc>
      </w:tr>
      <w:tr w:rsidR="00570FA0" w:rsidTr="00F55617">
        <w:tc>
          <w:tcPr>
            <w:tcW w:w="1526" w:type="dxa"/>
          </w:tcPr>
          <w:p w:rsidR="00570FA0" w:rsidRDefault="00570FA0" w:rsidP="00F55617">
            <w:r>
              <w:t>TSK1</w:t>
            </w:r>
          </w:p>
        </w:tc>
        <w:tc>
          <w:tcPr>
            <w:tcW w:w="3685" w:type="dxa"/>
          </w:tcPr>
          <w:p w:rsidR="00570FA0" w:rsidRDefault="00570FA0" w:rsidP="00F55617">
            <w:r>
              <w:t>load registers from context</w:t>
            </w:r>
          </w:p>
        </w:tc>
      </w:tr>
      <w:tr w:rsidR="0056102B" w:rsidTr="00F55617">
        <w:tc>
          <w:tcPr>
            <w:tcW w:w="1526" w:type="dxa"/>
          </w:tcPr>
          <w:p w:rsidR="0056102B" w:rsidRDefault="0056102B" w:rsidP="00850A35">
            <w:r>
              <w:t>TSK2</w:t>
            </w:r>
          </w:p>
        </w:tc>
        <w:tc>
          <w:tcPr>
            <w:tcW w:w="3685" w:type="dxa"/>
          </w:tcPr>
          <w:p w:rsidR="0056102B" w:rsidRDefault="0056102B" w:rsidP="00850A35">
            <w:r>
              <w:t>setup code segment</w:t>
            </w:r>
          </w:p>
        </w:tc>
      </w:tr>
      <w:tr w:rsidR="0056102B" w:rsidTr="00F55617">
        <w:tc>
          <w:tcPr>
            <w:tcW w:w="1526" w:type="dxa"/>
          </w:tcPr>
          <w:p w:rsidR="0056102B" w:rsidRDefault="0056102B" w:rsidP="00850A35">
            <w:r>
              <w:t>TSK3</w:t>
            </w:r>
          </w:p>
        </w:tc>
        <w:tc>
          <w:tcPr>
            <w:tcW w:w="3685" w:type="dxa"/>
          </w:tcPr>
          <w:p w:rsidR="0056102B" w:rsidRDefault="0056102B" w:rsidP="00850A35">
            <w:r>
              <w:t>setup data segment</w:t>
            </w:r>
          </w:p>
        </w:tc>
      </w:tr>
      <w:tr w:rsidR="0056102B" w:rsidTr="00F55617">
        <w:tc>
          <w:tcPr>
            <w:tcW w:w="1526" w:type="dxa"/>
          </w:tcPr>
          <w:p w:rsidR="0056102B" w:rsidRDefault="0056102B" w:rsidP="00850A35">
            <w:r>
              <w:t>TSK4</w:t>
            </w:r>
          </w:p>
        </w:tc>
        <w:tc>
          <w:tcPr>
            <w:tcW w:w="3685" w:type="dxa"/>
          </w:tcPr>
          <w:p w:rsidR="0056102B" w:rsidRDefault="0056102B" w:rsidP="00850A35">
            <w:r>
              <w:t>setup stack segment</w:t>
            </w:r>
          </w:p>
        </w:tc>
      </w:tr>
      <w:tr w:rsidR="000B52EA" w:rsidTr="00F55617">
        <w:tc>
          <w:tcPr>
            <w:tcW w:w="1526" w:type="dxa"/>
          </w:tcPr>
          <w:p w:rsidR="000B52EA" w:rsidRDefault="000B52EA" w:rsidP="00F55617">
            <w:r>
              <w:t>STORE1</w:t>
            </w:r>
            <w:r w:rsidR="00093E48" w:rsidRPr="00093E48">
              <w:rPr>
                <w:vertAlign w:val="superscript"/>
              </w:rPr>
              <w:t>1</w:t>
            </w:r>
          </w:p>
        </w:tc>
        <w:tc>
          <w:tcPr>
            <w:tcW w:w="3685" w:type="dxa"/>
          </w:tcPr>
          <w:p w:rsidR="000B52EA" w:rsidRDefault="000B52EA" w:rsidP="00F55617">
            <w:r>
              <w:t>set stack segment</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TR[15:8]</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TR[7:0]</w:t>
            </w:r>
          </w:p>
        </w:tc>
      </w:tr>
    </w:tbl>
    <w:p w:rsidR="00604851" w:rsidRDefault="00093E48">
      <w:r>
        <w:t>1 Only if the core is configured to use the stack and not back-links.</w:t>
      </w:r>
    </w:p>
    <w:p w:rsidR="00604851" w:rsidRPr="00604851" w:rsidRDefault="00604851">
      <w:pPr>
        <w:rPr>
          <w:rStyle w:val="Strong"/>
        </w:rPr>
      </w:pPr>
      <w:r w:rsidRPr="00604851">
        <w:rPr>
          <w:rStyle w:val="Strong"/>
        </w:rPr>
        <w:t>Sample Code:</w:t>
      </w:r>
    </w:p>
    <w:tbl>
      <w:tblPr>
        <w:tblStyle w:val="TableGrid"/>
        <w:tblW w:w="0" w:type="auto"/>
        <w:tblLook w:val="04A0" w:firstRow="1" w:lastRow="0" w:firstColumn="1" w:lastColumn="0" w:noHBand="0" w:noVBand="1"/>
      </w:tblPr>
      <w:tblGrid>
        <w:gridCol w:w="13176"/>
      </w:tblGrid>
      <w:tr w:rsidR="00604851" w:rsidTr="00604851">
        <w:tc>
          <w:tcPr>
            <w:tcW w:w="13176" w:type="dxa"/>
          </w:tcPr>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Task #10 is an interpretive task</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How to implement an interpreter branch operation</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TSK</w:t>
            </w:r>
            <w:r>
              <w:rPr>
                <w:rFonts w:ascii="Consolas" w:hAnsi="Consolas" w:cs="Consolas"/>
                <w:sz w:val="19"/>
                <w:szCs w:val="19"/>
              </w:rPr>
              <w:tab/>
            </w:r>
            <w:r>
              <w:rPr>
                <w:rFonts w:ascii="Consolas" w:hAnsi="Consolas" w:cs="Consolas"/>
                <w:sz w:val="19"/>
                <w:szCs w:val="19"/>
              </w:rPr>
              <w:tab/>
              <w:t>#10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get the branch displacement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AAX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add .A and .X</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ORA</w:t>
            </w:r>
            <w:r>
              <w:rPr>
                <w:rFonts w:ascii="Consolas" w:hAnsi="Consolas" w:cs="Consolas"/>
                <w:sz w:val="19"/>
                <w:szCs w:val="19"/>
              </w:rPr>
              <w:tab/>
            </w:r>
            <w:r>
              <w:rPr>
                <w:rFonts w:ascii="Consolas" w:hAnsi="Consolas" w:cs="Consolas"/>
                <w:sz w:val="19"/>
                <w:szCs w:val="19"/>
              </w:rPr>
              <w:tab/>
              <w:t>#$0A000000</w:t>
            </w:r>
            <w:r>
              <w:rPr>
                <w:rFonts w:ascii="Consolas" w:hAnsi="Consolas" w:cs="Consolas"/>
                <w:sz w:val="19"/>
                <w:szCs w:val="19"/>
              </w:rPr>
              <w:tab/>
              <w:t>; select context register #10 (in high eight bits of acc).</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JCI</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indirect jump to the context to set PC (JCI [acc])</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NEXT2</w:t>
            </w:r>
            <w:r>
              <w:rPr>
                <w:rFonts w:ascii="Consolas" w:hAnsi="Consolas" w:cs="Consolas"/>
                <w:sz w:val="19"/>
                <w:szCs w:val="19"/>
              </w:rPr>
              <w:tab/>
            </w:r>
            <w:r>
              <w:rPr>
                <w:rFonts w:ascii="Consolas" w:hAnsi="Consolas" w:cs="Consolas"/>
                <w:sz w:val="19"/>
                <w:szCs w:val="19"/>
              </w:rPr>
              <w:tab/>
              <w:t>; the JCI context switch will cause the next instruction fetch</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so we can skip over the TSK #10</w:t>
            </w:r>
          </w:p>
          <w:p w:rsidR="00604851" w:rsidRDefault="00604851"/>
        </w:tc>
      </w:tr>
    </w:tbl>
    <w:p w:rsidR="00570FA0" w:rsidRDefault="00570FA0">
      <w:pPr>
        <w:rPr>
          <w:rFonts w:asciiTheme="majorHAnsi" w:eastAsiaTheme="majorEastAsia" w:hAnsiTheme="majorHAnsi" w:cstheme="majorBidi"/>
          <w:b/>
          <w:bCs/>
          <w:color w:val="4F81BD" w:themeColor="accent1"/>
          <w:sz w:val="26"/>
          <w:szCs w:val="26"/>
        </w:rPr>
      </w:pPr>
      <w:r>
        <w:br w:type="page"/>
      </w:r>
    </w:p>
    <w:p w:rsidR="007A05CE" w:rsidRDefault="007A05CE" w:rsidP="007A05CE">
      <w:pPr>
        <w:pStyle w:val="Heading2"/>
      </w:pPr>
      <w:bookmarkStart w:id="54" w:name="_JCL_1"/>
      <w:bookmarkStart w:id="55" w:name="_Toc436140614"/>
      <w:bookmarkEnd w:id="54"/>
      <w:r>
        <w:lastRenderedPageBreak/>
        <w:t>JC</w:t>
      </w:r>
      <w:r w:rsidR="00A75B15">
        <w:t>L</w:t>
      </w:r>
      <w:bookmarkEnd w:id="55"/>
    </w:p>
    <w:p w:rsidR="00093E48" w:rsidRDefault="007A05CE" w:rsidP="007A05CE">
      <w:r>
        <w:t>JC</w:t>
      </w:r>
      <w:r w:rsidR="00A75B15">
        <w:t>L</w:t>
      </w:r>
      <w:r>
        <w:t xml:space="preserve"> – Jump to context routine </w:t>
      </w:r>
      <w:r w:rsidR="00A75B15">
        <w:t xml:space="preserve">long </w:t>
      </w:r>
      <w:r>
        <w:t xml:space="preserve">allows specification of a new context when jumping to a target address. The 24 bit offset field is loaded into the program counter and program bank. The specified context register is then used to set the code segment, data segment and other registers. Registers .A, .X, .Y, and flags </w:t>
      </w:r>
      <w:r w:rsidR="00B1797C">
        <w:t>may</w:t>
      </w:r>
      <w:r>
        <w:t xml:space="preserve"> copied from the current context to the new one</w:t>
      </w:r>
      <w:r w:rsidR="00B1797C">
        <w:t xml:space="preserve"> if the preserve (P) bit is set in the instruction</w:t>
      </w:r>
      <w:r>
        <w:t>. This allows parameter passing to the routine in the new context.</w:t>
      </w:r>
      <w:r w:rsidR="003679F0">
        <w:t xml:space="preserve"> Up to 16 bytes may be popped off the stack of the caller and placed onto the context’</w:t>
      </w:r>
      <w:r w:rsidR="00AB3C5F">
        <w:t>s stack, allowing parameters to be passed on the stack.</w:t>
      </w:r>
    </w:p>
    <w:p w:rsidR="00093E48" w:rsidRDefault="00093E48" w:rsidP="007A05CE">
      <w:r>
        <w:t>If the core is not configured to use back-links:</w:t>
      </w:r>
    </w:p>
    <w:p w:rsidR="00B1797C" w:rsidRDefault="00D337D8" w:rsidP="00093E48">
      <w:pPr>
        <w:ind w:left="720"/>
      </w:pPr>
      <w:r>
        <w:t>The current task register is pushed onto the stack of the called context after any parameters are copied.</w:t>
      </w:r>
    </w:p>
    <w:p w:rsidR="007A05CE" w:rsidRDefault="005164DB" w:rsidP="007A05CE">
      <w:r>
        <w:t xml:space="preserve">Return from a context routine using the </w:t>
      </w:r>
      <w:hyperlink w:anchor="_RTC" w:history="1">
        <w:r w:rsidRPr="005164DB">
          <w:rPr>
            <w:rStyle w:val="Hyperlink"/>
          </w:rPr>
          <w:t>RTC</w:t>
        </w:r>
      </w:hyperlink>
      <w:r>
        <w:t xml:space="preserve"> instruction.</w:t>
      </w:r>
    </w:p>
    <w:p w:rsidR="002638D1" w:rsidRDefault="002638D1" w:rsidP="007A05CE">
      <w:r>
        <w:t>The intended use for this instruction is in synchronous context switching where the called context will execute then return to the invoking context in a manner analogous to a subroutine call. The called context should not be asynchronous running.</w:t>
      </w:r>
    </w:p>
    <w:p w:rsidR="001D6FAA" w:rsidRDefault="001D6FAA" w:rsidP="007A05CE">
      <w:r>
        <w:t>The appeal of a context based routine is that the data segment and stack pointer may be</w:t>
      </w:r>
      <w:r w:rsidR="00304E77">
        <w:t xml:space="preserve"> private to the context routine and these registers are switched automatically by the context routine call.</w:t>
      </w:r>
      <w:r w:rsidR="002638D1">
        <w:t xml:space="preserve"> Calling a context based routine is also faster than a subroutine call as it is register based rather than memory based.</w:t>
      </w:r>
    </w:p>
    <w:p w:rsidR="00A47AA3" w:rsidRDefault="00A47AA3" w:rsidP="007A05CE">
      <w:r>
        <w:t>This instruction cannot be used to call a routine in the current context. Attempting to do so will cause the instruction to act like a NOP operation.</w:t>
      </w:r>
    </w:p>
    <w:p w:rsidR="00CD04CF" w:rsidRDefault="00CD04CF" w:rsidP="007A05CE">
      <w:r>
        <w:t xml:space="preserve">See also the </w:t>
      </w:r>
      <w:hyperlink w:anchor="_JCR_1" w:history="1">
        <w:r w:rsidRPr="00CD04CF">
          <w:rPr>
            <w:rStyle w:val="Hyperlink"/>
          </w:rPr>
          <w:t>JCR</w:t>
        </w:r>
      </w:hyperlink>
      <w:r>
        <w:t xml:space="preserve"> instruction.</w:t>
      </w:r>
    </w:p>
    <w:p w:rsidR="007A05CE" w:rsidRPr="00604851" w:rsidRDefault="007A05CE" w:rsidP="007A05CE">
      <w:pPr>
        <w:rPr>
          <w:rStyle w:val="Strong"/>
        </w:rPr>
      </w:pPr>
      <w:r w:rsidRPr="00604851">
        <w:rPr>
          <w:rStyle w:val="Strong"/>
        </w:rPr>
        <w:t>Opcode Format (</w:t>
      </w:r>
      <w:r w:rsidR="00AB3C5F" w:rsidRPr="00604851">
        <w:rPr>
          <w:rStyle w:val="Strong"/>
        </w:rPr>
        <w:t>8</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gridCol w:w="425"/>
        <w:gridCol w:w="425"/>
        <w:gridCol w:w="1135"/>
      </w:tblGrid>
      <w:tr w:rsidR="00B1797C" w:rsidTr="00B1797C">
        <w:tc>
          <w:tcPr>
            <w:tcW w:w="1383" w:type="dxa"/>
          </w:tcPr>
          <w:p w:rsidR="00B1797C" w:rsidRDefault="00B1797C" w:rsidP="00FE45C9">
            <w:pPr>
              <w:jc w:val="center"/>
            </w:pPr>
            <w:r>
              <w:t>42</w:t>
            </w:r>
          </w:p>
        </w:tc>
        <w:tc>
          <w:tcPr>
            <w:tcW w:w="1384" w:type="dxa"/>
          </w:tcPr>
          <w:p w:rsidR="00B1797C" w:rsidRDefault="00B1797C" w:rsidP="00FE45C9">
            <w:pPr>
              <w:jc w:val="center"/>
            </w:pPr>
            <w:r>
              <w:t>82</w:t>
            </w:r>
          </w:p>
        </w:tc>
        <w:tc>
          <w:tcPr>
            <w:tcW w:w="4050" w:type="dxa"/>
          </w:tcPr>
          <w:p w:rsidR="00B1797C" w:rsidRDefault="00B1797C" w:rsidP="00FE45C9">
            <w:pPr>
              <w:jc w:val="center"/>
            </w:pPr>
            <w:r>
              <w:t>Offset</w:t>
            </w:r>
            <w:r w:rsidRPr="0075066B">
              <w:rPr>
                <w:vertAlign w:val="subscript"/>
              </w:rPr>
              <w:t>24</w:t>
            </w:r>
          </w:p>
        </w:tc>
        <w:tc>
          <w:tcPr>
            <w:tcW w:w="2680" w:type="dxa"/>
          </w:tcPr>
          <w:p w:rsidR="00B1797C" w:rsidRDefault="00B1797C" w:rsidP="007A05CE">
            <w:pPr>
              <w:jc w:val="center"/>
            </w:pPr>
            <w:r>
              <w:t>Context#</w:t>
            </w:r>
            <w:r>
              <w:rPr>
                <w:vertAlign w:val="subscript"/>
              </w:rPr>
              <w:t>16</w:t>
            </w:r>
          </w:p>
        </w:tc>
        <w:tc>
          <w:tcPr>
            <w:tcW w:w="425" w:type="dxa"/>
          </w:tcPr>
          <w:p w:rsidR="00B1797C" w:rsidRDefault="00B1797C" w:rsidP="007A05CE">
            <w:pPr>
              <w:jc w:val="center"/>
            </w:pPr>
            <w:r>
              <w:t>P</w:t>
            </w:r>
          </w:p>
        </w:tc>
        <w:tc>
          <w:tcPr>
            <w:tcW w:w="425" w:type="dxa"/>
          </w:tcPr>
          <w:p w:rsidR="00B1797C" w:rsidRDefault="00B1797C" w:rsidP="007A05CE">
            <w:pPr>
              <w:jc w:val="center"/>
            </w:pPr>
            <w:r>
              <w:t>~</w:t>
            </w:r>
            <w:r w:rsidRPr="00B1797C">
              <w:rPr>
                <w:vertAlign w:val="subscript"/>
              </w:rPr>
              <w:t>2</w:t>
            </w:r>
          </w:p>
        </w:tc>
        <w:tc>
          <w:tcPr>
            <w:tcW w:w="1135" w:type="dxa"/>
          </w:tcPr>
          <w:p w:rsidR="00B1797C" w:rsidRDefault="00B1797C" w:rsidP="00B1797C">
            <w:pPr>
              <w:jc w:val="center"/>
            </w:pPr>
            <w:r>
              <w:t>Immed</w:t>
            </w:r>
            <w:r w:rsidRPr="00B1797C">
              <w:rPr>
                <w:vertAlign w:val="subscript"/>
              </w:rPr>
              <w:t>5</w:t>
            </w:r>
          </w:p>
        </w:tc>
      </w:tr>
    </w:tbl>
    <w:p w:rsidR="007A05CE" w:rsidRDefault="007A05CE" w:rsidP="007A05CE"/>
    <w:p w:rsidR="007A05CE" w:rsidRDefault="00E87715" w:rsidP="007A05CE">
      <w:r>
        <w:t>7</w:t>
      </w:r>
      <w:r w:rsidR="007A05CE">
        <w:t xml:space="preserve"> clock cycles</w:t>
      </w:r>
      <w:r w:rsidR="00AB3C5F">
        <w:t xml:space="preserve"> + </w:t>
      </w:r>
      <w:r w:rsidR="00856F38">
        <w:t xml:space="preserve">1 + </w:t>
      </w:r>
      <w:r w:rsidR="00AB3C5F">
        <w:t>2 per bytes copied on stack</w:t>
      </w:r>
      <w:r w:rsidR="004E212A">
        <w:t xml:space="preserve"> + 2 more memory accesses</w:t>
      </w:r>
    </w:p>
    <w:p w:rsidR="007A05CE" w:rsidRPr="00604851" w:rsidRDefault="007A05CE" w:rsidP="007A05CE">
      <w:pPr>
        <w:rPr>
          <w:rStyle w:val="Strong"/>
        </w:rPr>
      </w:pPr>
      <w:r w:rsidRPr="00604851">
        <w:rPr>
          <w:rStyle w:val="Strong"/>
        </w:rPr>
        <w:t>Machine States:</w:t>
      </w:r>
    </w:p>
    <w:p w:rsidR="008B56D5" w:rsidRDefault="008B56D5" w:rsidP="007A05CE">
      <w:r>
        <w:lastRenderedPageBreak/>
        <w:t>The JCL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w:t>
      </w:r>
      <w:r w:rsidR="00702FA7">
        <w:t xml:space="preserve">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7A05CE" w:rsidTr="00FE45C9">
        <w:tc>
          <w:tcPr>
            <w:tcW w:w="1526" w:type="dxa"/>
          </w:tcPr>
          <w:p w:rsidR="007A05CE" w:rsidRDefault="007A05CE" w:rsidP="00FE45C9">
            <w:r>
              <w:t>IFETCH</w:t>
            </w:r>
          </w:p>
        </w:tc>
        <w:tc>
          <w:tcPr>
            <w:tcW w:w="3685" w:type="dxa"/>
          </w:tcPr>
          <w:p w:rsidR="007A05CE" w:rsidRDefault="007A05CE" w:rsidP="00FE45C9">
            <w:r>
              <w:t>Fetch the instruction</w:t>
            </w:r>
          </w:p>
        </w:tc>
      </w:tr>
      <w:tr w:rsidR="007A05CE" w:rsidTr="00FE45C9">
        <w:tc>
          <w:tcPr>
            <w:tcW w:w="1526" w:type="dxa"/>
          </w:tcPr>
          <w:p w:rsidR="007A05CE" w:rsidRDefault="007A05CE" w:rsidP="00FE45C9">
            <w:r>
              <w:t>DECODE</w:t>
            </w:r>
          </w:p>
        </w:tc>
        <w:tc>
          <w:tcPr>
            <w:tcW w:w="3685" w:type="dxa"/>
          </w:tcPr>
          <w:p w:rsidR="007A05CE" w:rsidRDefault="007A05CE" w:rsidP="00FE45C9">
            <w:r>
              <w:t>Decode the page 2 prefix</w:t>
            </w:r>
          </w:p>
        </w:tc>
      </w:tr>
      <w:tr w:rsidR="007A05CE" w:rsidTr="00FE45C9">
        <w:tc>
          <w:tcPr>
            <w:tcW w:w="1526" w:type="dxa"/>
          </w:tcPr>
          <w:p w:rsidR="007A05CE" w:rsidRDefault="007A05CE" w:rsidP="00FE45C9">
            <w:r>
              <w:t>DECODE</w:t>
            </w:r>
          </w:p>
        </w:tc>
        <w:tc>
          <w:tcPr>
            <w:tcW w:w="3685" w:type="dxa"/>
          </w:tcPr>
          <w:p w:rsidR="007A05CE" w:rsidRDefault="007A05CE" w:rsidP="000D1CC2">
            <w:r>
              <w:t xml:space="preserve">Decode / </w:t>
            </w:r>
            <w:r w:rsidR="000D1CC2">
              <w:t>save register context</w:t>
            </w:r>
          </w:p>
        </w:tc>
      </w:tr>
      <w:tr w:rsidR="00E17048" w:rsidTr="00FE45C9">
        <w:tc>
          <w:tcPr>
            <w:tcW w:w="1526" w:type="dxa"/>
          </w:tcPr>
          <w:p w:rsidR="00E17048" w:rsidRDefault="00E17048" w:rsidP="00FE45C9">
            <w:r>
              <w:t>LOAD1</w:t>
            </w:r>
          </w:p>
        </w:tc>
        <w:tc>
          <w:tcPr>
            <w:tcW w:w="3685" w:type="dxa"/>
          </w:tcPr>
          <w:p w:rsidR="00E17048" w:rsidRDefault="00E17048" w:rsidP="00FE248B">
            <w:r>
              <w:t>set segment for addressing</w:t>
            </w:r>
          </w:p>
        </w:tc>
      </w:tr>
      <w:tr w:rsidR="0094001C" w:rsidTr="00FE45C9">
        <w:tc>
          <w:tcPr>
            <w:tcW w:w="1526" w:type="dxa"/>
          </w:tcPr>
          <w:p w:rsidR="0094001C" w:rsidRDefault="0094001C" w:rsidP="00FE45C9">
            <w:r>
              <w:t>LOAD2</w:t>
            </w:r>
          </w:p>
        </w:tc>
        <w:tc>
          <w:tcPr>
            <w:tcW w:w="3685" w:type="dxa"/>
          </w:tcPr>
          <w:p w:rsidR="0094001C" w:rsidRDefault="0094001C" w:rsidP="00FE248B">
            <w:r>
              <w:t>only if copying stack para</w:t>
            </w:r>
            <w:r w:rsidR="00FE248B">
              <w:t>m</w:t>
            </w:r>
            <w:r>
              <w:t>eters</w:t>
            </w:r>
          </w:p>
        </w:tc>
      </w:tr>
      <w:tr w:rsidR="0094001C" w:rsidTr="00FE45C9">
        <w:tc>
          <w:tcPr>
            <w:tcW w:w="1526" w:type="dxa"/>
          </w:tcPr>
          <w:p w:rsidR="0094001C" w:rsidRDefault="0094001C" w:rsidP="00FE45C9">
            <w:r>
              <w:t>…</w:t>
            </w:r>
          </w:p>
        </w:tc>
        <w:tc>
          <w:tcPr>
            <w:tcW w:w="3685" w:type="dxa"/>
          </w:tcPr>
          <w:p w:rsidR="0094001C" w:rsidRDefault="00146CE9" w:rsidP="000D1CC2">
            <w:r>
              <w:t>repeats for each byte copied</w:t>
            </w:r>
          </w:p>
        </w:tc>
      </w:tr>
      <w:tr w:rsidR="000D1CC2" w:rsidTr="00FE45C9">
        <w:tc>
          <w:tcPr>
            <w:tcW w:w="1526" w:type="dxa"/>
          </w:tcPr>
          <w:p w:rsidR="000D1CC2" w:rsidRDefault="000D1CC2" w:rsidP="00FE45C9">
            <w:r>
              <w:t>TSK1</w:t>
            </w:r>
          </w:p>
        </w:tc>
        <w:tc>
          <w:tcPr>
            <w:tcW w:w="3685" w:type="dxa"/>
          </w:tcPr>
          <w:p w:rsidR="000D1CC2" w:rsidRDefault="000D1CC2" w:rsidP="00FE45C9">
            <w:r>
              <w:t>load registers from context</w:t>
            </w:r>
          </w:p>
        </w:tc>
      </w:tr>
      <w:tr w:rsidR="00BF228D" w:rsidTr="00FE45C9">
        <w:tc>
          <w:tcPr>
            <w:tcW w:w="1526" w:type="dxa"/>
          </w:tcPr>
          <w:p w:rsidR="00BF228D" w:rsidRDefault="00BF228D" w:rsidP="00FE45C9">
            <w:r>
              <w:t>TSK2</w:t>
            </w:r>
          </w:p>
        </w:tc>
        <w:tc>
          <w:tcPr>
            <w:tcW w:w="3685" w:type="dxa"/>
          </w:tcPr>
          <w:p w:rsidR="00BF228D" w:rsidRDefault="00BF228D" w:rsidP="00FE45C9">
            <w:r>
              <w:t>setup code segment</w:t>
            </w:r>
          </w:p>
        </w:tc>
      </w:tr>
      <w:tr w:rsidR="00BF228D" w:rsidTr="00FE45C9">
        <w:tc>
          <w:tcPr>
            <w:tcW w:w="1526" w:type="dxa"/>
          </w:tcPr>
          <w:p w:rsidR="00BF228D" w:rsidRDefault="00BF228D" w:rsidP="00FE45C9">
            <w:r>
              <w:t>TSK3</w:t>
            </w:r>
          </w:p>
        </w:tc>
        <w:tc>
          <w:tcPr>
            <w:tcW w:w="3685" w:type="dxa"/>
          </w:tcPr>
          <w:p w:rsidR="00BF228D" w:rsidRDefault="00BF228D" w:rsidP="00FE45C9">
            <w:r>
              <w:t>setup data segment</w:t>
            </w:r>
          </w:p>
        </w:tc>
      </w:tr>
      <w:tr w:rsidR="00BF228D" w:rsidTr="00FE45C9">
        <w:tc>
          <w:tcPr>
            <w:tcW w:w="1526" w:type="dxa"/>
          </w:tcPr>
          <w:p w:rsidR="00BF228D" w:rsidRDefault="00BF228D" w:rsidP="00FE45C9">
            <w:r>
              <w:t>TSK4</w:t>
            </w:r>
          </w:p>
        </w:tc>
        <w:tc>
          <w:tcPr>
            <w:tcW w:w="3685" w:type="dxa"/>
          </w:tcPr>
          <w:p w:rsidR="00BF228D" w:rsidRDefault="00BF228D" w:rsidP="00FE45C9">
            <w:r>
              <w:t>setup stack segment</w:t>
            </w:r>
          </w:p>
        </w:tc>
      </w:tr>
      <w:tr w:rsidR="0094001C" w:rsidTr="00FE45C9">
        <w:tc>
          <w:tcPr>
            <w:tcW w:w="1526" w:type="dxa"/>
          </w:tcPr>
          <w:p w:rsidR="0094001C" w:rsidRDefault="0094001C" w:rsidP="00FE45C9">
            <w:r>
              <w:t>STORE2</w:t>
            </w:r>
          </w:p>
        </w:tc>
        <w:tc>
          <w:tcPr>
            <w:tcW w:w="3685" w:type="dxa"/>
          </w:tcPr>
          <w:p w:rsidR="0094001C" w:rsidRDefault="0094001C" w:rsidP="00FE45C9">
            <w:r>
              <w:t>only if copying stack parameters</w:t>
            </w:r>
          </w:p>
        </w:tc>
      </w:tr>
      <w:tr w:rsidR="0094001C" w:rsidTr="00FE45C9">
        <w:tc>
          <w:tcPr>
            <w:tcW w:w="1526" w:type="dxa"/>
          </w:tcPr>
          <w:p w:rsidR="0094001C" w:rsidRDefault="0094001C" w:rsidP="00FE45C9">
            <w:r>
              <w:t>…</w:t>
            </w:r>
          </w:p>
        </w:tc>
        <w:tc>
          <w:tcPr>
            <w:tcW w:w="3685" w:type="dxa"/>
          </w:tcPr>
          <w:p w:rsidR="0094001C" w:rsidRDefault="00146CE9" w:rsidP="00FE45C9">
            <w:r>
              <w:t>repeats for each byte copied</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TR[15:8]</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TR[7:0]</w:t>
            </w:r>
          </w:p>
        </w:tc>
      </w:tr>
    </w:tbl>
    <w:p w:rsidR="007A05CE" w:rsidRDefault="00093E48">
      <w:pPr>
        <w:rPr>
          <w:rFonts w:asciiTheme="majorHAnsi" w:eastAsiaTheme="majorEastAsia" w:hAnsiTheme="majorHAnsi" w:cstheme="majorBidi"/>
          <w:b/>
          <w:bCs/>
          <w:color w:val="4F81BD" w:themeColor="accent1"/>
          <w:sz w:val="26"/>
          <w:szCs w:val="26"/>
        </w:rPr>
      </w:pPr>
      <w:r>
        <w:t>1 Only if the core is not configured for back-links</w:t>
      </w:r>
      <w:r w:rsidR="007A05CE">
        <w:br w:type="page"/>
      </w:r>
    </w:p>
    <w:p w:rsidR="00A75B15" w:rsidRDefault="00A75B15" w:rsidP="00A75B15">
      <w:pPr>
        <w:pStyle w:val="Heading2"/>
      </w:pPr>
      <w:bookmarkStart w:id="56" w:name="_JCR_1"/>
      <w:bookmarkStart w:id="57" w:name="_Toc436140615"/>
      <w:bookmarkEnd w:id="56"/>
      <w:r>
        <w:lastRenderedPageBreak/>
        <w:t>JCR</w:t>
      </w:r>
      <w:bookmarkEnd w:id="57"/>
    </w:p>
    <w:p w:rsidR="00A75B15" w:rsidRDefault="00A75B15" w:rsidP="00A75B15">
      <w:r>
        <w:t xml:space="preserve">JCR – Jump to context routine allows specification of a new context when jumping to a target address. The 16 bit offset field is loaded into the program counter. The program bank is set to zero. 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A75B15">
      <w:r>
        <w:t>If the core is not configured to use back-links:</w:t>
      </w:r>
    </w:p>
    <w:p w:rsidR="00093E48" w:rsidRDefault="00093E48" w:rsidP="00093E48">
      <w:pPr>
        <w:ind w:left="720"/>
      </w:pPr>
      <w:r>
        <w:t>The previous value of the task register is pushed onto the stack of the new context.</w:t>
      </w:r>
    </w:p>
    <w:p w:rsidR="00266C34" w:rsidRDefault="00266C34" w:rsidP="00A75B15">
      <w:r>
        <w:t xml:space="preserve">Much of the time it will be desirable to implement a jump table in the called context. If this jump table is placed near the start of the code segment, then this short form addressing instruction can be used. Otherwise if a 24 bit address specification is required the </w:t>
      </w:r>
      <w:hyperlink w:anchor="_JCL" w:history="1">
        <w:r w:rsidRPr="00266C34">
          <w:rPr>
            <w:rStyle w:val="Hyperlink"/>
          </w:rPr>
          <w:t>JCL</w:t>
        </w:r>
      </w:hyperlink>
      <w:r>
        <w:t xml:space="preserve"> instruction can be used.</w:t>
      </w:r>
    </w:p>
    <w:p w:rsidR="00641A08" w:rsidRDefault="00974650" w:rsidP="00A75B15">
      <w:r>
        <w:t>To conserve memory t</w:t>
      </w:r>
      <w:r w:rsidR="00641A08">
        <w:t>his instruction allows access to only the first 256 context registers. If a context register greater than 255 is required then the JCL instruction must be used.</w:t>
      </w:r>
    </w:p>
    <w:p w:rsidR="00A75B15" w:rsidRDefault="00A75B15" w:rsidP="00A75B15">
      <w:r>
        <w:t>The intended use for this instruction is in synchronous context switching where the called context will execute then return to the invoking context in a manner analogous to a subroutine call. The called context should not be asynchronous running.</w:t>
      </w:r>
    </w:p>
    <w:p w:rsidR="00A75B15" w:rsidRDefault="00A75B15" w:rsidP="00A75B15">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A75B15" w:rsidRDefault="00A75B15" w:rsidP="00A75B15">
      <w:r>
        <w:t>This instruction cannot be used to call a routine in the current context. Attempting to do so will cause the instruction to act like a NOP operation.</w:t>
      </w:r>
    </w:p>
    <w:p w:rsidR="00A75B15" w:rsidRPr="00D75EF5" w:rsidRDefault="00A75B15" w:rsidP="00A75B15">
      <w:pPr>
        <w:rPr>
          <w:rStyle w:val="Strong"/>
        </w:rPr>
      </w:pPr>
      <w:r w:rsidRPr="00D75EF5">
        <w:rPr>
          <w:rStyle w:val="Strong"/>
        </w:rPr>
        <w:t>Opcode Format (</w:t>
      </w:r>
      <w:r w:rsidR="00843D85" w:rsidRPr="00D75EF5">
        <w:rPr>
          <w:rStyle w:val="Strong"/>
        </w:rPr>
        <w:t>5</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2336"/>
        <w:gridCol w:w="1417"/>
      </w:tblGrid>
      <w:tr w:rsidR="00A75B15" w:rsidTr="00843D85">
        <w:tc>
          <w:tcPr>
            <w:tcW w:w="1383" w:type="dxa"/>
          </w:tcPr>
          <w:p w:rsidR="00A75B15" w:rsidRDefault="00A75B15" w:rsidP="00FE45C9">
            <w:pPr>
              <w:jc w:val="center"/>
            </w:pPr>
            <w:r>
              <w:t>42</w:t>
            </w:r>
          </w:p>
        </w:tc>
        <w:tc>
          <w:tcPr>
            <w:tcW w:w="1384" w:type="dxa"/>
          </w:tcPr>
          <w:p w:rsidR="00A75B15" w:rsidRDefault="00A75B15" w:rsidP="00FE45C9">
            <w:pPr>
              <w:jc w:val="center"/>
            </w:pPr>
            <w:r>
              <w:t>20</w:t>
            </w:r>
          </w:p>
        </w:tc>
        <w:tc>
          <w:tcPr>
            <w:tcW w:w="2336" w:type="dxa"/>
          </w:tcPr>
          <w:p w:rsidR="00A75B15" w:rsidRDefault="00A75B15" w:rsidP="00A75B15">
            <w:pPr>
              <w:jc w:val="center"/>
            </w:pPr>
            <w:r>
              <w:t>Offset</w:t>
            </w:r>
            <w:r>
              <w:rPr>
                <w:vertAlign w:val="subscript"/>
              </w:rPr>
              <w:t>16</w:t>
            </w:r>
          </w:p>
        </w:tc>
        <w:tc>
          <w:tcPr>
            <w:tcW w:w="1417" w:type="dxa"/>
          </w:tcPr>
          <w:p w:rsidR="00A75B15" w:rsidRDefault="00A75B15" w:rsidP="00843D85">
            <w:pPr>
              <w:jc w:val="center"/>
            </w:pPr>
            <w:r>
              <w:t>Context#</w:t>
            </w:r>
            <w:r w:rsidR="00843D85">
              <w:rPr>
                <w:vertAlign w:val="subscript"/>
              </w:rPr>
              <w:t>8</w:t>
            </w:r>
          </w:p>
        </w:tc>
      </w:tr>
    </w:tbl>
    <w:p w:rsidR="00A75B15" w:rsidRDefault="00A75B15" w:rsidP="00A75B15"/>
    <w:p w:rsidR="00A75B15" w:rsidRDefault="000F6E25" w:rsidP="00A75B15">
      <w:r>
        <w:t>7</w:t>
      </w:r>
      <w:r w:rsidR="00A75B15">
        <w:t xml:space="preserve"> clock cycles</w:t>
      </w:r>
    </w:p>
    <w:p w:rsidR="00A75B15" w:rsidRPr="00D75EF5" w:rsidRDefault="00A75B15" w:rsidP="00A75B15">
      <w:pPr>
        <w:rPr>
          <w:rStyle w:val="Strong"/>
        </w:rPr>
      </w:pPr>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A75B15" w:rsidTr="00FE45C9">
        <w:tc>
          <w:tcPr>
            <w:tcW w:w="1526" w:type="dxa"/>
          </w:tcPr>
          <w:p w:rsidR="00A75B15" w:rsidRDefault="00A75B15" w:rsidP="00FE45C9">
            <w:r>
              <w:lastRenderedPageBreak/>
              <w:t>IFETCH</w:t>
            </w:r>
          </w:p>
        </w:tc>
        <w:tc>
          <w:tcPr>
            <w:tcW w:w="3685" w:type="dxa"/>
          </w:tcPr>
          <w:p w:rsidR="00A75B15" w:rsidRDefault="00A75B15" w:rsidP="00FE45C9">
            <w:r>
              <w:t>Fetch the instruction</w:t>
            </w:r>
          </w:p>
        </w:tc>
      </w:tr>
      <w:tr w:rsidR="00A75B15" w:rsidTr="00FE45C9">
        <w:tc>
          <w:tcPr>
            <w:tcW w:w="1526" w:type="dxa"/>
          </w:tcPr>
          <w:p w:rsidR="00A75B15" w:rsidRDefault="00A75B15" w:rsidP="00FE45C9">
            <w:r>
              <w:t>DECODE</w:t>
            </w:r>
          </w:p>
        </w:tc>
        <w:tc>
          <w:tcPr>
            <w:tcW w:w="3685" w:type="dxa"/>
          </w:tcPr>
          <w:p w:rsidR="00A75B15" w:rsidRDefault="00A75B15" w:rsidP="00FE45C9">
            <w:r>
              <w:t>Decode the page 2 prefix</w:t>
            </w:r>
          </w:p>
        </w:tc>
      </w:tr>
      <w:tr w:rsidR="00A75B15" w:rsidTr="00FE45C9">
        <w:tc>
          <w:tcPr>
            <w:tcW w:w="1526" w:type="dxa"/>
          </w:tcPr>
          <w:p w:rsidR="00A75B15" w:rsidRDefault="00A75B15" w:rsidP="00FE45C9">
            <w:r>
              <w:t>DECODE</w:t>
            </w:r>
          </w:p>
        </w:tc>
        <w:tc>
          <w:tcPr>
            <w:tcW w:w="3685" w:type="dxa"/>
          </w:tcPr>
          <w:p w:rsidR="00A75B15" w:rsidRDefault="00A75B15" w:rsidP="00FE45C9">
            <w:r>
              <w:t>Decode / save register context</w:t>
            </w:r>
          </w:p>
        </w:tc>
      </w:tr>
      <w:tr w:rsidR="00A75B15" w:rsidTr="00FE45C9">
        <w:tc>
          <w:tcPr>
            <w:tcW w:w="1526" w:type="dxa"/>
          </w:tcPr>
          <w:p w:rsidR="00A75B15" w:rsidRDefault="00A75B15" w:rsidP="00FE45C9">
            <w:r>
              <w:t>TSK1</w:t>
            </w:r>
          </w:p>
        </w:tc>
        <w:tc>
          <w:tcPr>
            <w:tcW w:w="3685" w:type="dxa"/>
          </w:tcPr>
          <w:p w:rsidR="00A75B15" w:rsidRDefault="00A75B15" w:rsidP="00FE45C9">
            <w:r>
              <w:t>load registers from context</w:t>
            </w:r>
          </w:p>
        </w:tc>
      </w:tr>
      <w:tr w:rsidR="00947356" w:rsidTr="00FE45C9">
        <w:tc>
          <w:tcPr>
            <w:tcW w:w="1526" w:type="dxa"/>
          </w:tcPr>
          <w:p w:rsidR="00947356" w:rsidRDefault="00947356" w:rsidP="00FE45C9">
            <w:r>
              <w:t>TSK2</w:t>
            </w:r>
          </w:p>
        </w:tc>
        <w:tc>
          <w:tcPr>
            <w:tcW w:w="3685" w:type="dxa"/>
          </w:tcPr>
          <w:p w:rsidR="00947356" w:rsidRDefault="00947356" w:rsidP="00FE45C9">
            <w:r>
              <w:t>set</w:t>
            </w:r>
            <w:r w:rsidR="007131D9">
              <w:t>up</w:t>
            </w:r>
            <w:r>
              <w:t xml:space="preserve"> cs segment</w:t>
            </w:r>
          </w:p>
        </w:tc>
      </w:tr>
      <w:tr w:rsidR="00947356" w:rsidTr="00FE45C9">
        <w:tc>
          <w:tcPr>
            <w:tcW w:w="1526" w:type="dxa"/>
          </w:tcPr>
          <w:p w:rsidR="00947356" w:rsidRDefault="00947356" w:rsidP="00FE45C9">
            <w:r>
              <w:t>TSK3</w:t>
            </w:r>
          </w:p>
        </w:tc>
        <w:tc>
          <w:tcPr>
            <w:tcW w:w="3685" w:type="dxa"/>
          </w:tcPr>
          <w:p w:rsidR="00947356" w:rsidRDefault="00947356" w:rsidP="00FE45C9">
            <w:r>
              <w:t>setup ds segment</w:t>
            </w:r>
          </w:p>
        </w:tc>
      </w:tr>
      <w:tr w:rsidR="00947356" w:rsidTr="00FE45C9">
        <w:tc>
          <w:tcPr>
            <w:tcW w:w="1526" w:type="dxa"/>
          </w:tcPr>
          <w:p w:rsidR="00947356" w:rsidRDefault="00947356" w:rsidP="00FE45C9">
            <w:r>
              <w:t>TSK4</w:t>
            </w:r>
          </w:p>
        </w:tc>
        <w:tc>
          <w:tcPr>
            <w:tcW w:w="3685" w:type="dxa"/>
          </w:tcPr>
          <w:p w:rsidR="00947356" w:rsidRDefault="00947356" w:rsidP="00FE45C9">
            <w:r>
              <w:t>setup ss segment</w:t>
            </w:r>
          </w:p>
        </w:tc>
      </w:tr>
      <w:tr w:rsidR="002A20F4" w:rsidTr="00FE45C9">
        <w:tc>
          <w:tcPr>
            <w:tcW w:w="1526" w:type="dxa"/>
          </w:tcPr>
          <w:p w:rsidR="002A20F4" w:rsidRDefault="002A20F4" w:rsidP="00FE45C9">
            <w:r>
              <w:t>STORE1</w:t>
            </w:r>
            <w:r w:rsidR="00093E48" w:rsidRPr="00093E48">
              <w:rPr>
                <w:vertAlign w:val="superscript"/>
              </w:rPr>
              <w:t>1</w:t>
            </w:r>
          </w:p>
        </w:tc>
        <w:tc>
          <w:tcPr>
            <w:tcW w:w="3685" w:type="dxa"/>
          </w:tcPr>
          <w:p w:rsidR="002A20F4" w:rsidRDefault="002A20F4" w:rsidP="00FE45C9">
            <w:r>
              <w:t>set segment</w:t>
            </w:r>
          </w:p>
        </w:tc>
      </w:tr>
      <w:tr w:rsidR="002A20F4" w:rsidTr="00FE45C9">
        <w:tc>
          <w:tcPr>
            <w:tcW w:w="1526" w:type="dxa"/>
          </w:tcPr>
          <w:p w:rsidR="002A20F4" w:rsidRDefault="002A20F4" w:rsidP="00FE45C9">
            <w:r>
              <w:t>STORE2</w:t>
            </w:r>
            <w:r w:rsidR="00093E48" w:rsidRPr="00093E48">
              <w:rPr>
                <w:vertAlign w:val="superscript"/>
              </w:rPr>
              <w:t>1</w:t>
            </w:r>
          </w:p>
        </w:tc>
        <w:tc>
          <w:tcPr>
            <w:tcW w:w="3685" w:type="dxa"/>
          </w:tcPr>
          <w:p w:rsidR="002A20F4" w:rsidRDefault="002A20F4" w:rsidP="00FE45C9">
            <w:r>
              <w:t>push old TR[15:8]</w:t>
            </w:r>
          </w:p>
        </w:tc>
      </w:tr>
      <w:tr w:rsidR="002A20F4" w:rsidTr="00FE45C9">
        <w:tc>
          <w:tcPr>
            <w:tcW w:w="1526" w:type="dxa"/>
          </w:tcPr>
          <w:p w:rsidR="002A20F4" w:rsidRDefault="002A20F4" w:rsidP="00FE45C9">
            <w:r>
              <w:t>STORE2</w:t>
            </w:r>
            <w:r w:rsidR="00093E48" w:rsidRPr="00093E48">
              <w:rPr>
                <w:vertAlign w:val="superscript"/>
              </w:rPr>
              <w:t>1</w:t>
            </w:r>
          </w:p>
        </w:tc>
        <w:tc>
          <w:tcPr>
            <w:tcW w:w="3685" w:type="dxa"/>
          </w:tcPr>
          <w:p w:rsidR="002A20F4" w:rsidRDefault="002A20F4" w:rsidP="00FE45C9">
            <w:r>
              <w:t>push old TR[7:0]</w:t>
            </w:r>
          </w:p>
        </w:tc>
      </w:tr>
      <w:tr w:rsidR="00093E48" w:rsidTr="00FE45C9">
        <w:tc>
          <w:tcPr>
            <w:tcW w:w="1526" w:type="dxa"/>
          </w:tcPr>
          <w:p w:rsidR="00093E48" w:rsidRDefault="00093E48" w:rsidP="00FE45C9"/>
        </w:tc>
        <w:tc>
          <w:tcPr>
            <w:tcW w:w="3685" w:type="dxa"/>
          </w:tcPr>
          <w:p w:rsidR="00093E48" w:rsidRDefault="00093E48" w:rsidP="00FE45C9"/>
        </w:tc>
      </w:tr>
    </w:tbl>
    <w:p w:rsidR="00A75B15" w:rsidRDefault="00093E48" w:rsidP="00093E48">
      <w:r>
        <w:t>1 Only if the core is not configured to use back-links.</w:t>
      </w:r>
    </w:p>
    <w:p w:rsidR="009A52F2" w:rsidRDefault="009A52F2">
      <w:pPr>
        <w:rPr>
          <w:rFonts w:asciiTheme="majorHAnsi" w:eastAsiaTheme="majorEastAsia" w:hAnsiTheme="majorHAnsi" w:cstheme="majorBidi"/>
          <w:b/>
          <w:bCs/>
          <w:sz w:val="26"/>
          <w:szCs w:val="26"/>
        </w:rPr>
      </w:pPr>
      <w:r>
        <w:br w:type="page"/>
      </w:r>
    </w:p>
    <w:p w:rsidR="000D0CA1" w:rsidRDefault="000D0CA1" w:rsidP="000D0CA1">
      <w:pPr>
        <w:pStyle w:val="Heading2"/>
      </w:pPr>
      <w:bookmarkStart w:id="58" w:name="_Toc436140616"/>
      <w:r>
        <w:lastRenderedPageBreak/>
        <w:t>JMF</w:t>
      </w:r>
      <w:bookmarkEnd w:id="58"/>
    </w:p>
    <w:p w:rsidR="00705F66" w:rsidRDefault="000D0CA1" w:rsidP="000D0CA1">
      <w:r>
        <w:t xml:space="preserve">JMF – Jump Far allows specification of a new segment when jumping to a target address. </w:t>
      </w:r>
      <w:r w:rsidR="0075066B">
        <w:t xml:space="preserve">The 24 bit offset field is loaded into the program counter and program bank. The </w:t>
      </w:r>
      <w:r w:rsidR="009A52F2">
        <w:t>16</w:t>
      </w:r>
      <w:r w:rsidR="0075066B">
        <w:t xml:space="preserve"> bit se</w:t>
      </w:r>
      <w:r w:rsidR="009A52F2">
        <w:t>lector</w:t>
      </w:r>
      <w:r w:rsidR="0075066B">
        <w:t xml:space="preserve"> field is </w:t>
      </w:r>
      <w:r w:rsidR="009A52F2">
        <w:t xml:space="preserve">used to lookup a segment value which is then </w:t>
      </w:r>
      <w:r w:rsidR="0075066B">
        <w:t xml:space="preserve">loaded into the code segment register. </w:t>
      </w:r>
    </w:p>
    <w:p w:rsidR="0075066B" w:rsidRPr="00D75EF5" w:rsidRDefault="0075066B" w:rsidP="0075066B">
      <w:pPr>
        <w:rPr>
          <w:rStyle w:val="Strong"/>
        </w:rPr>
      </w:pPr>
      <w:r w:rsidRPr="00D75EF5">
        <w:rPr>
          <w:rStyle w:val="Strong"/>
        </w:rPr>
        <w:t>Opcode Format (</w:t>
      </w:r>
      <w:r w:rsidR="003D5728">
        <w:rPr>
          <w:rStyle w:val="Strong"/>
        </w:rPr>
        <w:t>7</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tblGrid>
      <w:tr w:rsidR="0075066B" w:rsidTr="003D5728">
        <w:tc>
          <w:tcPr>
            <w:tcW w:w="1383" w:type="dxa"/>
          </w:tcPr>
          <w:p w:rsidR="0075066B" w:rsidRDefault="0075066B" w:rsidP="00254FFB">
            <w:pPr>
              <w:jc w:val="center"/>
            </w:pPr>
            <w:r>
              <w:t>42</w:t>
            </w:r>
          </w:p>
        </w:tc>
        <w:tc>
          <w:tcPr>
            <w:tcW w:w="1384" w:type="dxa"/>
          </w:tcPr>
          <w:p w:rsidR="0075066B" w:rsidRDefault="0075066B" w:rsidP="00254FFB">
            <w:pPr>
              <w:jc w:val="center"/>
            </w:pPr>
            <w:r>
              <w:t>5C</w:t>
            </w:r>
          </w:p>
        </w:tc>
        <w:tc>
          <w:tcPr>
            <w:tcW w:w="4050" w:type="dxa"/>
          </w:tcPr>
          <w:p w:rsidR="0075066B" w:rsidRDefault="0075066B" w:rsidP="00254FFB">
            <w:pPr>
              <w:jc w:val="center"/>
            </w:pPr>
            <w:r>
              <w:t>Offset</w:t>
            </w:r>
            <w:r w:rsidRPr="0075066B">
              <w:rPr>
                <w:vertAlign w:val="subscript"/>
              </w:rPr>
              <w:t>24</w:t>
            </w:r>
          </w:p>
        </w:tc>
        <w:tc>
          <w:tcPr>
            <w:tcW w:w="2680" w:type="dxa"/>
          </w:tcPr>
          <w:p w:rsidR="0075066B" w:rsidRDefault="0075066B" w:rsidP="003D5728">
            <w:pPr>
              <w:jc w:val="center"/>
            </w:pPr>
            <w:r>
              <w:t>Se</w:t>
            </w:r>
            <w:r w:rsidR="003D5728">
              <w:t>lector</w:t>
            </w:r>
            <w:r w:rsidR="003D5728">
              <w:rPr>
                <w:vertAlign w:val="subscript"/>
              </w:rPr>
              <w:t>16</w:t>
            </w:r>
          </w:p>
        </w:tc>
      </w:tr>
    </w:tbl>
    <w:p w:rsidR="0075066B" w:rsidRDefault="0075066B" w:rsidP="0075066B"/>
    <w:p w:rsidR="00705F66" w:rsidRDefault="00B7765B" w:rsidP="000D0CA1">
      <w:r>
        <w:t>4</w:t>
      </w:r>
      <w:r w:rsidR="00705F66">
        <w:t xml:space="preserve"> clock cycles</w:t>
      </w:r>
    </w:p>
    <w:p w:rsidR="003D5728" w:rsidRPr="003D5728" w:rsidRDefault="003D5728" w:rsidP="003D5728">
      <w:bookmarkStart w:id="59" w:name="_JSF"/>
      <w:bookmarkEnd w:id="59"/>
      <w:r w:rsidRPr="003D5728">
        <w:t>No registers are affected by this instruction</w:t>
      </w:r>
      <w:r>
        <w:t>.</w:t>
      </w:r>
    </w:p>
    <w:p w:rsidR="00F106B0" w:rsidRPr="00D75EF5" w:rsidRDefault="00F106B0" w:rsidP="00F106B0">
      <w:pPr>
        <w:rPr>
          <w:rStyle w:val="Strong"/>
        </w:rPr>
      </w:pPr>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F106B0" w:rsidTr="00254FFB">
        <w:tc>
          <w:tcPr>
            <w:tcW w:w="1526" w:type="dxa"/>
          </w:tcPr>
          <w:p w:rsidR="00F106B0" w:rsidRDefault="00F106B0" w:rsidP="00254FFB">
            <w:r>
              <w:t>IFETCH</w:t>
            </w:r>
          </w:p>
        </w:tc>
        <w:tc>
          <w:tcPr>
            <w:tcW w:w="3685" w:type="dxa"/>
          </w:tcPr>
          <w:p w:rsidR="00F106B0" w:rsidRDefault="00F106B0" w:rsidP="00254FFB">
            <w:r>
              <w:t>Fetch the instruction</w:t>
            </w:r>
          </w:p>
        </w:tc>
      </w:tr>
      <w:tr w:rsidR="00F106B0" w:rsidTr="00254FFB">
        <w:tc>
          <w:tcPr>
            <w:tcW w:w="1526" w:type="dxa"/>
          </w:tcPr>
          <w:p w:rsidR="00F106B0" w:rsidRDefault="00F106B0" w:rsidP="00254FFB">
            <w:r>
              <w:t>DECODE</w:t>
            </w:r>
          </w:p>
        </w:tc>
        <w:tc>
          <w:tcPr>
            <w:tcW w:w="3685" w:type="dxa"/>
          </w:tcPr>
          <w:p w:rsidR="00F106B0" w:rsidRDefault="00F106B0" w:rsidP="00254FFB">
            <w:r>
              <w:t>Decode the page 2 prefix</w:t>
            </w:r>
          </w:p>
        </w:tc>
      </w:tr>
      <w:tr w:rsidR="00F106B0" w:rsidTr="00254FFB">
        <w:tc>
          <w:tcPr>
            <w:tcW w:w="1526" w:type="dxa"/>
          </w:tcPr>
          <w:p w:rsidR="00F106B0" w:rsidRDefault="00F106B0" w:rsidP="00254FFB">
            <w:r>
              <w:t>DECODE</w:t>
            </w:r>
          </w:p>
        </w:tc>
        <w:tc>
          <w:tcPr>
            <w:tcW w:w="3685" w:type="dxa"/>
          </w:tcPr>
          <w:p w:rsidR="00F106B0" w:rsidRDefault="00F106B0" w:rsidP="00254FFB">
            <w:r>
              <w:t>Decode / Execute the instruction</w:t>
            </w:r>
          </w:p>
        </w:tc>
      </w:tr>
      <w:tr w:rsidR="003D5728" w:rsidTr="00254FFB">
        <w:tc>
          <w:tcPr>
            <w:tcW w:w="1526" w:type="dxa"/>
          </w:tcPr>
          <w:p w:rsidR="003D5728" w:rsidRDefault="003D5728" w:rsidP="00254FFB">
            <w:r>
              <w:t>JMF1</w:t>
            </w:r>
          </w:p>
        </w:tc>
        <w:tc>
          <w:tcPr>
            <w:tcW w:w="3685" w:type="dxa"/>
          </w:tcPr>
          <w:p w:rsidR="003D5728" w:rsidRDefault="003D5728" w:rsidP="00254FFB">
            <w:r>
              <w:t>set code base register</w:t>
            </w:r>
          </w:p>
        </w:tc>
      </w:tr>
    </w:tbl>
    <w:p w:rsidR="0075066B" w:rsidRDefault="0075066B">
      <w:pPr>
        <w:rPr>
          <w:rFonts w:asciiTheme="majorHAnsi" w:eastAsiaTheme="majorEastAsia" w:hAnsiTheme="majorHAnsi" w:cstheme="majorBidi"/>
          <w:b/>
          <w:bCs/>
          <w:color w:val="4F81BD" w:themeColor="accent1"/>
          <w:sz w:val="26"/>
          <w:szCs w:val="26"/>
        </w:rPr>
      </w:pPr>
      <w:r>
        <w:br w:type="page"/>
      </w:r>
    </w:p>
    <w:p w:rsidR="004036A6" w:rsidRDefault="0041004A" w:rsidP="0041004A">
      <w:pPr>
        <w:pStyle w:val="Heading2"/>
      </w:pPr>
      <w:bookmarkStart w:id="60" w:name="_JSF_1"/>
      <w:bookmarkStart w:id="61" w:name="_Toc436140617"/>
      <w:bookmarkEnd w:id="60"/>
      <w:r>
        <w:lastRenderedPageBreak/>
        <w:t>JSF</w:t>
      </w:r>
      <w:bookmarkEnd w:id="61"/>
    </w:p>
    <w:p w:rsidR="0041004A" w:rsidRDefault="0041004A" w:rsidP="0041004A">
      <w:r>
        <w:t>JSF – Jump to Subroutine Far, allows specification of a new segment when calling a subroutine. Both the code se</w:t>
      </w:r>
      <w:r w:rsidR="00231F3A">
        <w:t xml:space="preserve">lector </w:t>
      </w:r>
      <w:r>
        <w:t>and program counter value are pushed onto the stack.</w:t>
      </w:r>
      <w:r w:rsidR="005E3564">
        <w:t xml:space="preserve"> A total of </w:t>
      </w:r>
      <w:r w:rsidR="00231F3A">
        <w:t>five</w:t>
      </w:r>
      <w:r w:rsidR="005E3564">
        <w:t xml:space="preserve">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r w:rsidR="00A75B15">
        <w:t xml:space="preserve"> Synchronous calls to the operating system could be implemented with the </w:t>
      </w:r>
      <w:hyperlink w:anchor="_JMF" w:history="1">
        <w:r w:rsidR="00A75B15" w:rsidRPr="00A75B15">
          <w:rPr>
            <w:rStyle w:val="Hyperlink"/>
          </w:rPr>
          <w:t>JCR</w:t>
        </w:r>
      </w:hyperlink>
      <w:r w:rsidR="00A75B15">
        <w:t xml:space="preserve"> instruction.</w:t>
      </w:r>
    </w:p>
    <w:p w:rsidR="0075066B" w:rsidRPr="00D75EF5" w:rsidRDefault="0075066B" w:rsidP="0075066B">
      <w:pPr>
        <w:rPr>
          <w:rStyle w:val="Strong"/>
        </w:rPr>
      </w:pPr>
      <w:r w:rsidRPr="00D75EF5">
        <w:rPr>
          <w:rStyle w:val="Strong"/>
        </w:rPr>
        <w:t>Opcode Format (</w:t>
      </w:r>
      <w:r w:rsidR="00231F3A">
        <w:rPr>
          <w:rStyle w:val="Strong"/>
        </w:rPr>
        <w:t>7</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822"/>
      </w:tblGrid>
      <w:tr w:rsidR="0075066B" w:rsidTr="00231F3A">
        <w:tc>
          <w:tcPr>
            <w:tcW w:w="1383" w:type="dxa"/>
          </w:tcPr>
          <w:p w:rsidR="0075066B" w:rsidRDefault="0075066B" w:rsidP="00254FFB">
            <w:pPr>
              <w:jc w:val="center"/>
            </w:pPr>
            <w:r>
              <w:t>42</w:t>
            </w:r>
          </w:p>
        </w:tc>
        <w:tc>
          <w:tcPr>
            <w:tcW w:w="1384" w:type="dxa"/>
          </w:tcPr>
          <w:p w:rsidR="0075066B" w:rsidRDefault="0075066B" w:rsidP="00254FFB">
            <w:pPr>
              <w:jc w:val="center"/>
            </w:pPr>
            <w:r>
              <w:t>22</w:t>
            </w:r>
          </w:p>
        </w:tc>
        <w:tc>
          <w:tcPr>
            <w:tcW w:w="4050" w:type="dxa"/>
          </w:tcPr>
          <w:p w:rsidR="0075066B" w:rsidRDefault="0075066B" w:rsidP="00254FFB">
            <w:pPr>
              <w:jc w:val="center"/>
            </w:pPr>
            <w:r>
              <w:t>Offset</w:t>
            </w:r>
            <w:r w:rsidRPr="0075066B">
              <w:rPr>
                <w:vertAlign w:val="subscript"/>
              </w:rPr>
              <w:t>24</w:t>
            </w:r>
          </w:p>
        </w:tc>
        <w:tc>
          <w:tcPr>
            <w:tcW w:w="2822" w:type="dxa"/>
          </w:tcPr>
          <w:p w:rsidR="0075066B" w:rsidRDefault="0075066B" w:rsidP="00231F3A">
            <w:pPr>
              <w:jc w:val="center"/>
            </w:pPr>
            <w:r>
              <w:t>Se</w:t>
            </w:r>
            <w:r w:rsidR="00231F3A">
              <w:t>lector</w:t>
            </w:r>
            <w:r w:rsidR="00231F3A">
              <w:rPr>
                <w:vertAlign w:val="subscript"/>
              </w:rPr>
              <w:t>16</w:t>
            </w:r>
          </w:p>
        </w:tc>
      </w:tr>
    </w:tbl>
    <w:p w:rsidR="0075066B" w:rsidRDefault="0075066B" w:rsidP="0075066B"/>
    <w:p w:rsidR="0096682C" w:rsidRDefault="0096682C" w:rsidP="0041004A">
      <w:r>
        <w:t>1</w:t>
      </w:r>
      <w:r w:rsidR="00955B7E">
        <w:t>0</w:t>
      </w:r>
      <w:r>
        <w:t xml:space="preserve"> clock cycles</w:t>
      </w:r>
      <w:r w:rsidR="008A53C0">
        <w:t xml:space="preserve"> (</w:t>
      </w:r>
      <w:r w:rsidR="00955B7E">
        <w:t>5</w:t>
      </w:r>
      <w:r w:rsidR="008A53C0">
        <w:t xml:space="preserve"> + </w:t>
      </w:r>
      <w:r w:rsidR="00955B7E">
        <w:t>5</w:t>
      </w:r>
      <w:r w:rsidR="008A53C0">
        <w:t xml:space="preserve"> memory accesses)</w:t>
      </w:r>
    </w:p>
    <w:p w:rsidR="0041004A" w:rsidRDefault="0041004A" w:rsidP="0041004A">
      <w:r>
        <w:t>No flags are affected by this instruction.</w:t>
      </w:r>
    </w:p>
    <w:p w:rsidR="00D75EF5" w:rsidRDefault="00D75EF5" w:rsidP="00D75EF5">
      <w:pPr>
        <w:rPr>
          <w:rStyle w:val="Strong"/>
        </w:rPr>
      </w:pPr>
      <w:r w:rsidRPr="00D75EF5">
        <w:rPr>
          <w:rStyle w:val="Strong"/>
        </w:rPr>
        <w:t>Machine States:</w:t>
      </w:r>
    </w:p>
    <w:p w:rsidR="009B2061" w:rsidRPr="009B2061" w:rsidRDefault="009B2061" w:rsidP="009B2061">
      <w:r w:rsidRPr="009B2061">
        <w:t>The store operation stores from h</w:t>
      </w:r>
      <w:r>
        <w:t>igher to lower memory addresses as values are be</w:t>
      </w:r>
      <w:r w:rsidR="006D01B1">
        <w:t>ing</w:t>
      </w:r>
      <w:r>
        <w:t xml:space="preserve"> pushed onto the stack.</w:t>
      </w:r>
    </w:p>
    <w:tbl>
      <w:tblPr>
        <w:tblStyle w:val="TableGrid"/>
        <w:tblW w:w="0" w:type="auto"/>
        <w:tblLook w:val="04A0" w:firstRow="1" w:lastRow="0" w:firstColumn="1" w:lastColumn="0" w:noHBand="0" w:noVBand="1"/>
      </w:tblPr>
      <w:tblGrid>
        <w:gridCol w:w="1526"/>
        <w:gridCol w:w="3685"/>
      </w:tblGrid>
      <w:tr w:rsidR="00D75EF5" w:rsidTr="00B21CBD">
        <w:tc>
          <w:tcPr>
            <w:tcW w:w="1526" w:type="dxa"/>
          </w:tcPr>
          <w:p w:rsidR="00D75EF5" w:rsidRDefault="00D75EF5" w:rsidP="00B21CBD">
            <w:r>
              <w:t>IFETCH</w:t>
            </w:r>
          </w:p>
        </w:tc>
        <w:tc>
          <w:tcPr>
            <w:tcW w:w="3685" w:type="dxa"/>
          </w:tcPr>
          <w:p w:rsidR="00D75EF5" w:rsidRDefault="00D75EF5" w:rsidP="00B21CBD">
            <w:r>
              <w:t>Fetch the instruction</w:t>
            </w:r>
          </w:p>
        </w:tc>
      </w:tr>
      <w:tr w:rsidR="00D75EF5" w:rsidTr="00B21CBD">
        <w:tc>
          <w:tcPr>
            <w:tcW w:w="1526" w:type="dxa"/>
          </w:tcPr>
          <w:p w:rsidR="00D75EF5" w:rsidRDefault="00D75EF5" w:rsidP="00B21CBD">
            <w:r>
              <w:t>DECODE</w:t>
            </w:r>
          </w:p>
        </w:tc>
        <w:tc>
          <w:tcPr>
            <w:tcW w:w="3685" w:type="dxa"/>
          </w:tcPr>
          <w:p w:rsidR="00D75EF5" w:rsidRDefault="00D75EF5" w:rsidP="00B21CBD">
            <w:r>
              <w:t>Decode the page 2 prefix</w:t>
            </w:r>
          </w:p>
        </w:tc>
      </w:tr>
      <w:tr w:rsidR="00D75EF5" w:rsidTr="00B21CBD">
        <w:tc>
          <w:tcPr>
            <w:tcW w:w="1526" w:type="dxa"/>
          </w:tcPr>
          <w:p w:rsidR="00D75EF5" w:rsidRDefault="00D75EF5" w:rsidP="00B21CBD">
            <w:r>
              <w:t>DECODE</w:t>
            </w:r>
          </w:p>
        </w:tc>
        <w:tc>
          <w:tcPr>
            <w:tcW w:w="3685" w:type="dxa"/>
          </w:tcPr>
          <w:p w:rsidR="00D75EF5" w:rsidRDefault="00D75EF5" w:rsidP="00B21CBD">
            <w:r>
              <w:t>Decode / Execute the instruction</w:t>
            </w:r>
          </w:p>
        </w:tc>
      </w:tr>
      <w:tr w:rsidR="00A258FF" w:rsidTr="00B21CBD">
        <w:tc>
          <w:tcPr>
            <w:tcW w:w="1526" w:type="dxa"/>
          </w:tcPr>
          <w:p w:rsidR="00A258FF" w:rsidRDefault="00A258FF" w:rsidP="00B21CBD">
            <w:r>
              <w:t>STORE1</w:t>
            </w:r>
          </w:p>
        </w:tc>
        <w:tc>
          <w:tcPr>
            <w:tcW w:w="3685" w:type="dxa"/>
          </w:tcPr>
          <w:p w:rsidR="00A258FF" w:rsidRDefault="00A258FF" w:rsidP="00B21CBD">
            <w:r>
              <w:t>set segment for addressing</w:t>
            </w:r>
          </w:p>
        </w:tc>
      </w:tr>
      <w:tr w:rsidR="00D75EF5" w:rsidTr="00B21CBD">
        <w:tc>
          <w:tcPr>
            <w:tcW w:w="1526" w:type="dxa"/>
          </w:tcPr>
          <w:p w:rsidR="00D75EF5" w:rsidRDefault="00D75EF5" w:rsidP="00B21CBD">
            <w:r>
              <w:t>STORE2</w:t>
            </w:r>
          </w:p>
        </w:tc>
        <w:tc>
          <w:tcPr>
            <w:tcW w:w="3685" w:type="dxa"/>
          </w:tcPr>
          <w:p w:rsidR="00D75EF5" w:rsidRDefault="00D75EF5" w:rsidP="00B21CBD">
            <w:r>
              <w:t>store CS[15:8]</w:t>
            </w:r>
          </w:p>
        </w:tc>
      </w:tr>
      <w:tr w:rsidR="00D75EF5" w:rsidTr="00B21CBD">
        <w:tc>
          <w:tcPr>
            <w:tcW w:w="1526" w:type="dxa"/>
          </w:tcPr>
          <w:p w:rsidR="00D75EF5" w:rsidRDefault="00D75EF5" w:rsidP="00B21CBD">
            <w:r>
              <w:t>STORE2</w:t>
            </w:r>
          </w:p>
        </w:tc>
        <w:tc>
          <w:tcPr>
            <w:tcW w:w="3685" w:type="dxa"/>
          </w:tcPr>
          <w:p w:rsidR="00D75EF5" w:rsidRDefault="00D75EF5" w:rsidP="00B21CBD">
            <w:r>
              <w:t>store CS[7:0]</w:t>
            </w:r>
          </w:p>
        </w:tc>
      </w:tr>
      <w:tr w:rsidR="00D75EF5" w:rsidTr="00B21CBD">
        <w:tc>
          <w:tcPr>
            <w:tcW w:w="1526" w:type="dxa"/>
          </w:tcPr>
          <w:p w:rsidR="00D75EF5" w:rsidRDefault="00D75EF5" w:rsidP="00B21CBD">
            <w:r>
              <w:t>STORE2</w:t>
            </w:r>
          </w:p>
        </w:tc>
        <w:tc>
          <w:tcPr>
            <w:tcW w:w="3685" w:type="dxa"/>
          </w:tcPr>
          <w:p w:rsidR="00D75EF5" w:rsidRDefault="00D75EF5" w:rsidP="00B21CBD">
            <w:r>
              <w:t>store PC[23:16]</w:t>
            </w:r>
          </w:p>
        </w:tc>
      </w:tr>
      <w:tr w:rsidR="00D75EF5" w:rsidTr="00B21CBD">
        <w:tc>
          <w:tcPr>
            <w:tcW w:w="1526" w:type="dxa"/>
          </w:tcPr>
          <w:p w:rsidR="00D75EF5" w:rsidRDefault="00D75EF5" w:rsidP="00B21CBD">
            <w:r>
              <w:t>STORE2</w:t>
            </w:r>
          </w:p>
        </w:tc>
        <w:tc>
          <w:tcPr>
            <w:tcW w:w="3685" w:type="dxa"/>
          </w:tcPr>
          <w:p w:rsidR="00D75EF5" w:rsidRDefault="00D75EF5" w:rsidP="00B21CBD">
            <w:r>
              <w:t>store PC[15:8]</w:t>
            </w:r>
          </w:p>
        </w:tc>
      </w:tr>
      <w:tr w:rsidR="00D75EF5" w:rsidTr="00B21CBD">
        <w:tc>
          <w:tcPr>
            <w:tcW w:w="1526" w:type="dxa"/>
          </w:tcPr>
          <w:p w:rsidR="00D75EF5" w:rsidRDefault="00D75EF5" w:rsidP="00B21CBD">
            <w:r>
              <w:t>STORE2</w:t>
            </w:r>
          </w:p>
        </w:tc>
        <w:tc>
          <w:tcPr>
            <w:tcW w:w="3685" w:type="dxa"/>
          </w:tcPr>
          <w:p w:rsidR="00D75EF5" w:rsidRDefault="00D75EF5" w:rsidP="00B21CBD">
            <w:r>
              <w:t>store PC[7:0]</w:t>
            </w:r>
          </w:p>
        </w:tc>
      </w:tr>
      <w:tr w:rsidR="00955B7E" w:rsidTr="00B21CBD">
        <w:tc>
          <w:tcPr>
            <w:tcW w:w="1526" w:type="dxa"/>
          </w:tcPr>
          <w:p w:rsidR="00955B7E" w:rsidRDefault="00955B7E" w:rsidP="00B21CBD">
            <w:r>
              <w:t>JMF1</w:t>
            </w:r>
          </w:p>
        </w:tc>
        <w:tc>
          <w:tcPr>
            <w:tcW w:w="3685" w:type="dxa"/>
          </w:tcPr>
          <w:p w:rsidR="00955B7E" w:rsidRDefault="00955B7E" w:rsidP="00B21CBD">
            <w:r>
              <w:t>set new code segment</w:t>
            </w:r>
          </w:p>
        </w:tc>
      </w:tr>
    </w:tbl>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62" w:name="_LDT"/>
      <w:bookmarkStart w:id="63" w:name="_Toc436140618"/>
      <w:bookmarkEnd w:id="62"/>
      <w:r>
        <w:lastRenderedPageBreak/>
        <w:t>LDT</w:t>
      </w:r>
      <w:bookmarkEnd w:id="63"/>
    </w:p>
    <w:p w:rsidR="00406695" w:rsidRDefault="00406695" w:rsidP="002F3AE3">
      <w:r>
        <w:t xml:space="preserve">The LDT </w:t>
      </w:r>
      <w:r w:rsidR="009B2061">
        <w:t xml:space="preserve">(load task context register) </w:t>
      </w:r>
      <w:r>
        <w:t>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r w:rsidR="00EA40C5">
        <w:t xml:space="preserve"> Extra-long address mode is used to allow the table to be placed anywhere in memory.</w:t>
      </w:r>
    </w:p>
    <w:p w:rsidR="00423E03" w:rsidRPr="009B2061" w:rsidRDefault="00423E03" w:rsidP="00423E03">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4C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Indexed by .X</w:t>
            </w:r>
          </w:p>
        </w:tc>
      </w:tr>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6C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non-indexed</w:t>
            </w:r>
          </w:p>
        </w:tc>
      </w:tr>
    </w:tbl>
    <w:p w:rsidR="00423E03" w:rsidRDefault="00423E03" w:rsidP="00AA7262"/>
    <w:p w:rsidR="00AA7262" w:rsidRPr="00EA40C5" w:rsidRDefault="00AA7262" w:rsidP="00AA7262">
      <w:pPr>
        <w:rPr>
          <w:rStyle w:val="Strong"/>
        </w:rPr>
      </w:pPr>
      <w:r w:rsidRPr="00EA40C5">
        <w:rPr>
          <w:rStyle w:val="Strong"/>
        </w:rPr>
        <w:t>Memory Layout for LDT instruction:</w:t>
      </w:r>
    </w:p>
    <w:tbl>
      <w:tblPr>
        <w:tblStyle w:val="TableGrid"/>
        <w:tblW w:w="0" w:type="auto"/>
        <w:tblInd w:w="720" w:type="dxa"/>
        <w:tblLook w:val="04A0" w:firstRow="1" w:lastRow="0" w:firstColumn="1" w:lastColumn="0" w:noHBand="0" w:noVBand="1"/>
      </w:tblPr>
      <w:tblGrid>
        <w:gridCol w:w="6588"/>
        <w:gridCol w:w="236"/>
      </w:tblGrid>
      <w:tr w:rsidR="00AA7262" w:rsidTr="00EA40C5">
        <w:trPr>
          <w:trHeight w:val="4264"/>
        </w:trPr>
        <w:tc>
          <w:tcPr>
            <w:tcW w:w="6588" w:type="dxa"/>
          </w:tcPr>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sidR="00E65BE6">
              <w:rPr>
                <w:rFonts w:ascii="Consolas" w:hAnsi="Consolas" w:cs="Consolas"/>
                <w:sz w:val="19"/>
                <w:szCs w:val="19"/>
              </w:rPr>
              <w:t xml:space="preserve">                    ; DS</w:t>
            </w:r>
          </w:p>
          <w:p w:rsidR="00AA7262" w:rsidRDefault="00E65BE6"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w:t>
            </w:r>
            <w:r w:rsidR="00AA7262">
              <w:rPr>
                <w:rFonts w:ascii="Consolas" w:hAnsi="Consolas" w:cs="Consolas"/>
                <w:sz w:val="19"/>
                <w:szCs w:val="19"/>
              </w:rPr>
              <w:t>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E65BE6" w:rsidRDefault="00E65BE6" w:rsidP="00E65BE6">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 xml:space="preserve">                    ; DPR</w:t>
            </w:r>
          </w:p>
          <w:p w:rsidR="00AA7262" w:rsidRPr="00A14836" w:rsidRDefault="00E65BE6"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p>
        </w:tc>
        <w:tc>
          <w:tcPr>
            <w:tcW w:w="236" w:type="dxa"/>
          </w:tcPr>
          <w:p w:rsidR="00AA7262" w:rsidRDefault="00AA7262" w:rsidP="00114CC8"/>
        </w:tc>
      </w:tr>
    </w:tbl>
    <w:p w:rsidR="00406695" w:rsidRDefault="00406695" w:rsidP="002F3AE3"/>
    <w:p w:rsidR="00402175" w:rsidRDefault="00402175">
      <w:r>
        <w:lastRenderedPageBreak/>
        <w:t>The LDT instruction can take a large number (4</w:t>
      </w:r>
      <w:r w:rsidR="00423E03">
        <w:t>4</w:t>
      </w:r>
      <w:r>
        <w:t xml:space="preserve">) clock cycles to execute. It has to load 32 bytes from memory into the context register. Note that in many cases the entire tasking system can be setup before interrupts are enabled. </w:t>
      </w:r>
      <w:r w:rsidR="00EA40C5">
        <w:t xml:space="preserve">Many embedded applications do not require dynamic creation of tasks. </w:t>
      </w:r>
      <w:r>
        <w:t>So the LDT instruction does not necessarily impact interrupt latencies.</w:t>
      </w:r>
      <w:r w:rsidR="00846F85">
        <w:t xml:space="preserve"> IF interrupt latency is a concern then the </w:t>
      </w:r>
      <w:hyperlink w:anchor="_FORK" w:history="1">
        <w:r w:rsidR="00846F85" w:rsidRPr="00846F85">
          <w:rPr>
            <w:rStyle w:val="Hyperlink"/>
          </w:rPr>
          <w:t>FORK</w:t>
        </w:r>
      </w:hyperlink>
      <w:r w:rsidR="00846F85">
        <w:t xml:space="preserve"> instruction which has a much lower latency could be used to start a task. However the FORK instruction does not set new register values.</w:t>
      </w:r>
    </w:p>
    <w:p w:rsidR="00AC0297" w:rsidRDefault="00AC0297">
      <w:r>
        <w:t>There is a dead cycle between each word (4 bytes) loaded from memory so that the instruction doesn’t hog the bus too much.</w:t>
      </w:r>
    </w:p>
    <w:p w:rsidR="00EA40C5" w:rsidRDefault="00EA40C5">
      <w:r>
        <w:t>This instruction is not interruptible.</w:t>
      </w:r>
    </w:p>
    <w:p w:rsidR="00423E03" w:rsidRDefault="00402175">
      <w:r>
        <w:t>4</w:t>
      </w:r>
      <w:r w:rsidR="00423E03">
        <w:t>4</w:t>
      </w:r>
      <w:r>
        <w:t xml:space="preserve"> clock cycles</w:t>
      </w:r>
      <w:r w:rsidR="00EA40C5">
        <w:t xml:space="preserve"> (12 + 32 memory accesses)</w:t>
      </w:r>
    </w:p>
    <w:p w:rsidR="00423E03" w:rsidRPr="00D77A9C" w:rsidRDefault="00423E03" w:rsidP="00423E03">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gridCol w:w="3685"/>
      </w:tblGrid>
      <w:tr w:rsidR="00423E03" w:rsidTr="00254FFB">
        <w:tc>
          <w:tcPr>
            <w:tcW w:w="1526" w:type="dxa"/>
          </w:tcPr>
          <w:p w:rsidR="00423E03" w:rsidRDefault="00423E03" w:rsidP="00254FFB">
            <w:r>
              <w:t>IFETCH</w:t>
            </w:r>
          </w:p>
        </w:tc>
        <w:tc>
          <w:tcPr>
            <w:tcW w:w="3685" w:type="dxa"/>
          </w:tcPr>
          <w:p w:rsidR="00423E03" w:rsidRDefault="00423E03" w:rsidP="00254FFB">
            <w:r>
              <w:t>Fetch the instruction</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page 2 prefix</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instruction</w:t>
            </w:r>
          </w:p>
        </w:tc>
        <w:tc>
          <w:tcPr>
            <w:tcW w:w="3685" w:type="dxa"/>
          </w:tcPr>
          <w:p w:rsidR="00423E03" w:rsidRDefault="00423E03" w:rsidP="00254FFB"/>
        </w:tc>
      </w:tr>
      <w:tr w:rsidR="00423E03" w:rsidTr="00254FFB">
        <w:tc>
          <w:tcPr>
            <w:tcW w:w="1526" w:type="dxa"/>
          </w:tcPr>
          <w:p w:rsidR="00423E03" w:rsidRDefault="00423E03" w:rsidP="00254FFB">
            <w:r>
              <w:t>LDT1</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423E03">
            <w:r>
              <w:t>load LSB from memory (CS[7:0])</w:t>
            </w:r>
          </w:p>
        </w:tc>
        <w:tc>
          <w:tcPr>
            <w:tcW w:w="3685" w:type="dxa"/>
          </w:tcPr>
          <w:p w:rsidR="00423E03" w:rsidRDefault="00423E03" w:rsidP="00423E03"/>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423E03">
        <w:tc>
          <w:tcPr>
            <w:tcW w:w="1526" w:type="dxa"/>
          </w:tcPr>
          <w:p w:rsidR="00423E03" w:rsidRDefault="00423E03" w:rsidP="00254FFB">
            <w:r>
              <w:t>LOAD2</w:t>
            </w:r>
          </w:p>
        </w:tc>
        <w:tc>
          <w:tcPr>
            <w:tcW w:w="3685" w:type="dxa"/>
            <w:tcBorders>
              <w:bottom w:val="single" w:sz="4" w:space="0" w:color="auto"/>
            </w:tcBorders>
          </w:tcPr>
          <w:p w:rsidR="00423E03" w:rsidRDefault="00423E03" w:rsidP="00423E03">
            <w:r>
              <w:t>load MSB from memory (CS[31:24])</w:t>
            </w:r>
          </w:p>
        </w:tc>
        <w:tc>
          <w:tcPr>
            <w:tcW w:w="3685" w:type="dxa"/>
          </w:tcPr>
          <w:p w:rsidR="00423E03" w:rsidRDefault="00423E03" w:rsidP="00423E03"/>
        </w:tc>
      </w:tr>
      <w:tr w:rsidR="00423E03" w:rsidTr="00423E03">
        <w:tc>
          <w:tcPr>
            <w:tcW w:w="1526" w:type="dxa"/>
          </w:tcPr>
          <w:p w:rsidR="00423E03" w:rsidRDefault="00423E03" w:rsidP="00254FFB">
            <w:r>
              <w:t>LDT1</w:t>
            </w:r>
          </w:p>
        </w:tc>
        <w:tc>
          <w:tcPr>
            <w:tcW w:w="3685" w:type="dxa"/>
            <w:tcBorders>
              <w:right w:val="single" w:sz="18" w:space="0" w:color="C0504D" w:themeColor="accent2"/>
            </w:tcBorders>
          </w:tcPr>
          <w:p w:rsidR="00423E03" w:rsidRDefault="00423E03" w:rsidP="00254FFB"/>
        </w:tc>
        <w:tc>
          <w:tcPr>
            <w:tcW w:w="3685" w:type="dxa"/>
            <w:vMerge w:val="restart"/>
            <w:tcBorders>
              <w:left w:val="single" w:sz="18" w:space="0" w:color="C0504D" w:themeColor="accent2"/>
            </w:tcBorders>
          </w:tcPr>
          <w:p w:rsidR="00423E03" w:rsidRDefault="00423E03" w:rsidP="00254FFB">
            <w:r>
              <w:t>Repeats six more times to load the remaining registers.</w:t>
            </w:r>
          </w:p>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423E03">
            <w:r>
              <w:t>load LSB from memory (DS[7:0])</w:t>
            </w:r>
          </w:p>
        </w:tc>
        <w:tc>
          <w:tcPr>
            <w:tcW w:w="3685" w:type="dxa"/>
            <w:vMerge/>
            <w:tcBorders>
              <w:left w:val="single" w:sz="18" w:space="0" w:color="C0504D" w:themeColor="accent2"/>
            </w:tcBorders>
          </w:tcPr>
          <w:p w:rsidR="00423E03" w:rsidRDefault="00423E03" w:rsidP="00423E03"/>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F106B0">
        <w:tc>
          <w:tcPr>
            <w:tcW w:w="1526" w:type="dxa"/>
          </w:tcPr>
          <w:p w:rsidR="00423E03" w:rsidRDefault="00423E03" w:rsidP="00254FFB">
            <w:r>
              <w:t>LOAD2</w:t>
            </w:r>
          </w:p>
        </w:tc>
        <w:tc>
          <w:tcPr>
            <w:tcW w:w="3685" w:type="dxa"/>
            <w:tcBorders>
              <w:bottom w:val="single" w:sz="4" w:space="0" w:color="auto"/>
              <w:right w:val="single" w:sz="18" w:space="0" w:color="C0504D" w:themeColor="accent2"/>
            </w:tcBorders>
          </w:tcPr>
          <w:p w:rsidR="00423E03" w:rsidRDefault="00423E03" w:rsidP="00254FFB">
            <w:r>
              <w:t>load LSB from memory (DS[31:24])</w:t>
            </w:r>
          </w:p>
        </w:tc>
        <w:tc>
          <w:tcPr>
            <w:tcW w:w="3685" w:type="dxa"/>
            <w:vMerge/>
            <w:tcBorders>
              <w:left w:val="single" w:sz="18" w:space="0" w:color="C0504D" w:themeColor="accent2"/>
              <w:bottom w:val="single" w:sz="4" w:space="0" w:color="auto"/>
            </w:tcBorders>
          </w:tcPr>
          <w:p w:rsidR="00423E03" w:rsidRDefault="00423E03" w:rsidP="00254FFB"/>
        </w:tc>
      </w:tr>
      <w:tr w:rsidR="00423E03" w:rsidTr="00F106B0">
        <w:tc>
          <w:tcPr>
            <w:tcW w:w="1526" w:type="dxa"/>
          </w:tcPr>
          <w:p w:rsidR="00423E03" w:rsidRDefault="00F106B0" w:rsidP="00254FFB">
            <w:r>
              <w:t>…</w:t>
            </w:r>
          </w:p>
        </w:tc>
        <w:tc>
          <w:tcPr>
            <w:tcW w:w="3685" w:type="dxa"/>
            <w:tcBorders>
              <w:right w:val="single" w:sz="2" w:space="0" w:color="auto"/>
            </w:tcBorders>
          </w:tcPr>
          <w:p w:rsidR="00423E03" w:rsidRDefault="00423E03" w:rsidP="00254FFB"/>
        </w:tc>
        <w:tc>
          <w:tcPr>
            <w:tcW w:w="3685" w:type="dxa"/>
            <w:tcBorders>
              <w:left w:val="single" w:sz="2" w:space="0" w:color="auto"/>
            </w:tcBorders>
          </w:tcPr>
          <w:p w:rsidR="00423E03" w:rsidRDefault="00423E03" w:rsidP="00254FFB"/>
        </w:tc>
      </w:tr>
      <w:tr w:rsidR="00F106B0" w:rsidTr="00F106B0">
        <w:tc>
          <w:tcPr>
            <w:tcW w:w="1526" w:type="dxa"/>
          </w:tcPr>
          <w:p w:rsidR="00F106B0" w:rsidRDefault="00F106B0" w:rsidP="00254FFB">
            <w:r>
              <w:t>LDT1</w:t>
            </w:r>
          </w:p>
        </w:tc>
        <w:tc>
          <w:tcPr>
            <w:tcW w:w="3685" w:type="dxa"/>
            <w:tcBorders>
              <w:bottom w:val="single" w:sz="2" w:space="0" w:color="auto"/>
              <w:right w:val="single" w:sz="2" w:space="0" w:color="auto"/>
            </w:tcBorders>
          </w:tcPr>
          <w:p w:rsidR="00F106B0" w:rsidRDefault="00F106B0" w:rsidP="00254FFB">
            <w:r>
              <w:t>update task context registers</w:t>
            </w:r>
          </w:p>
        </w:tc>
        <w:tc>
          <w:tcPr>
            <w:tcW w:w="3685" w:type="dxa"/>
            <w:tcBorders>
              <w:left w:val="single" w:sz="2" w:space="0" w:color="auto"/>
              <w:bottom w:val="single" w:sz="2" w:space="0" w:color="auto"/>
            </w:tcBorders>
          </w:tcPr>
          <w:p w:rsidR="00F106B0" w:rsidRDefault="00F106B0" w:rsidP="00254FFB"/>
        </w:tc>
      </w:tr>
    </w:tbl>
    <w:p w:rsidR="00C0082C" w:rsidRDefault="00C0082C">
      <w:r>
        <w:br w:type="page"/>
      </w:r>
    </w:p>
    <w:p w:rsidR="00BF47CB" w:rsidRDefault="00BF47CB" w:rsidP="00BF47CB">
      <w:pPr>
        <w:pStyle w:val="Heading2"/>
      </w:pPr>
      <w:bookmarkStart w:id="64" w:name="_PHCS"/>
      <w:bookmarkStart w:id="65" w:name="_Toc436140619"/>
      <w:bookmarkEnd w:id="64"/>
      <w:r>
        <w:lastRenderedPageBreak/>
        <w:t>MUL</w:t>
      </w:r>
      <w:bookmarkEnd w:id="65"/>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r w:rsidR="00D516A0">
        <w:t xml:space="preserve"> Higher order product bits are available with the XBA and </w:t>
      </w:r>
      <w:hyperlink w:anchor="_XBAW" w:history="1">
        <w:r w:rsidR="00D516A0" w:rsidRPr="00E510EC">
          <w:rPr>
            <w:rStyle w:val="Hyperlink"/>
          </w:rPr>
          <w:t>XBAW</w:t>
        </w:r>
      </w:hyperlink>
      <w:r w:rsidR="00D516A0">
        <w:t xml:space="preserve"> instruction when operating in 8/16 bit mode.</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Pr="00D77A9C" w:rsidRDefault="00BF47CB" w:rsidP="00BF47CB">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The N flag is set to bit 31 of the result. The Z flag is set if the result is zero. The V flag is set if the high order 32 bits of the product are non-zero.</w:t>
      </w:r>
    </w:p>
    <w:p w:rsidR="00BF47CB" w:rsidRPr="00D77A9C" w:rsidRDefault="00BF47CB" w:rsidP="00BF47CB">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66" w:name="_Toc436140620"/>
      <w:r>
        <w:lastRenderedPageBreak/>
        <w:t>PHCS</w:t>
      </w:r>
      <w:bookmarkEnd w:id="66"/>
    </w:p>
    <w:p w:rsidR="004454E2" w:rsidRDefault="004454E2" w:rsidP="004454E2">
      <w:r>
        <w:t>PHCS – pushes the code se</w:t>
      </w:r>
      <w:r w:rsidR="00496C85">
        <w:t>lector</w:t>
      </w:r>
      <w:r>
        <w:t xml:space="preserve"> on the stack. </w:t>
      </w:r>
      <w:r w:rsidR="00496C85">
        <w:t>Two</w:t>
      </w:r>
      <w:r>
        <w:t xml:space="preserve"> bytes are pushed onto the stack.</w:t>
      </w:r>
    </w:p>
    <w:p w:rsidR="00D77A9C" w:rsidRDefault="00D77A9C" w:rsidP="004454E2">
      <w:r>
        <w:t xml:space="preserve">It is sometimes desirable to transfer the CS register to the DS register. </w:t>
      </w:r>
      <w:r w:rsidR="00E510EC">
        <w:t xml:space="preserve">For instance, in order to write to the code segment. </w:t>
      </w:r>
      <w:r>
        <w:t>This can be done by pushing the CS register then popping the DS register. Pushing the CS register may also be used in synthesizing a far subroutine call.</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4B</w:t>
            </w:r>
          </w:p>
        </w:tc>
      </w:tr>
    </w:tbl>
    <w:p w:rsidR="00802155" w:rsidRDefault="00802155" w:rsidP="004454E2"/>
    <w:p w:rsidR="004454E2" w:rsidRDefault="00496C85" w:rsidP="004454E2">
      <w:r>
        <w:t>6</w:t>
      </w:r>
      <w:r w:rsidR="004454E2">
        <w:t xml:space="preserve"> clock cycles</w:t>
      </w:r>
      <w:r w:rsidR="00951D04">
        <w:t xml:space="preserve"> (</w:t>
      </w:r>
      <w:r w:rsidR="005E73A9">
        <w:t>4</w:t>
      </w:r>
      <w:r w:rsidR="00951D04">
        <w:t xml:space="preserve"> + </w:t>
      </w:r>
      <w:r>
        <w:t>2</w:t>
      </w:r>
      <w:r w:rsidR="00951D04">
        <w:t xml:space="preserve"> memory accesses)</w:t>
      </w:r>
    </w:p>
    <w:p w:rsidR="004454E2" w:rsidRDefault="004454E2" w:rsidP="004454E2">
      <w:r>
        <w:t>No flags are affected by this instruction.</w:t>
      </w:r>
    </w:p>
    <w:p w:rsidR="00603BD4" w:rsidRPr="00D77A9C" w:rsidRDefault="00603BD4" w:rsidP="00603BD4">
      <w:pPr>
        <w:rPr>
          <w:rStyle w:val="Strong"/>
        </w:rPr>
      </w:pPr>
      <w:bookmarkStart w:id="67" w:name="_PHDS"/>
      <w:bookmarkEnd w:id="67"/>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 the instruction</w:t>
            </w:r>
          </w:p>
        </w:tc>
      </w:tr>
      <w:tr w:rsidR="00D1163F" w:rsidTr="00254FFB">
        <w:tc>
          <w:tcPr>
            <w:tcW w:w="1526" w:type="dxa"/>
          </w:tcPr>
          <w:p w:rsidR="00D1163F" w:rsidRDefault="00D1163F" w:rsidP="00254FFB">
            <w:r>
              <w:t>STORE1</w:t>
            </w:r>
          </w:p>
        </w:tc>
        <w:tc>
          <w:tcPr>
            <w:tcW w:w="3685" w:type="dxa"/>
          </w:tcPr>
          <w:p w:rsidR="00D1163F" w:rsidRDefault="00D1163F" w:rsidP="00452B1E">
            <w:r>
              <w:t>set segment for addressing</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M</w:t>
            </w:r>
            <w:r>
              <w:t>SB to memory</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L</w:t>
            </w:r>
            <w:r>
              <w:t>SB to memory</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68" w:name="_Toc436140621"/>
      <w:r>
        <w:lastRenderedPageBreak/>
        <w:t>PHDS</w:t>
      </w:r>
      <w:bookmarkEnd w:id="68"/>
    </w:p>
    <w:p w:rsidR="004454E2" w:rsidRDefault="004454E2" w:rsidP="004454E2">
      <w:r>
        <w:t>PHDS – pushes the data se</w:t>
      </w:r>
      <w:r w:rsidR="005A3373">
        <w:t>lector</w:t>
      </w:r>
      <w:r>
        <w:t xml:space="preserve"> on the stack. </w:t>
      </w:r>
      <w:r w:rsidR="002B2E48">
        <w:t xml:space="preserve">Two </w:t>
      </w:r>
      <w:r>
        <w:t>bytes are pushed onto the stack.</w:t>
      </w:r>
      <w:r w:rsidR="00EF767A">
        <w:t xml:space="preserve"> This instruction is useful when passing pointers for intersegment data access.</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0B</w:t>
            </w:r>
          </w:p>
        </w:tc>
      </w:tr>
    </w:tbl>
    <w:p w:rsidR="00802155" w:rsidRDefault="00802155" w:rsidP="004454E2"/>
    <w:p w:rsidR="00277E1A" w:rsidRDefault="005A3373" w:rsidP="004454E2">
      <w:r>
        <w:t>6</w:t>
      </w:r>
      <w:r w:rsidR="00277E1A">
        <w:t xml:space="preserve"> clock cycles</w:t>
      </w:r>
      <w:r w:rsidR="00951D04">
        <w:t xml:space="preserve"> (</w:t>
      </w:r>
      <w:r w:rsidR="00042BF2">
        <w:t>4</w:t>
      </w:r>
      <w:r w:rsidR="00951D04">
        <w:t xml:space="preserve"> + </w:t>
      </w:r>
      <w:r>
        <w:t>2</w:t>
      </w:r>
      <w:r w:rsidR="00951D04">
        <w:t xml:space="preserve"> memory accesses)</w:t>
      </w:r>
    </w:p>
    <w:p w:rsidR="004454E2" w:rsidRDefault="004454E2" w:rsidP="004454E2">
      <w:r>
        <w:t>No flags are affected by this instruction.</w:t>
      </w:r>
    </w:p>
    <w:p w:rsidR="0042447E" w:rsidRPr="00D77A9C" w:rsidRDefault="0042447E" w:rsidP="0042447E">
      <w:pPr>
        <w:rPr>
          <w:rStyle w:val="Strong"/>
        </w:rPr>
      </w:pPr>
      <w:bookmarkStart w:id="69" w:name="_PLDS"/>
      <w:bookmarkEnd w:id="69"/>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 xml:space="preserve">Decode the </w:t>
            </w:r>
            <w:r w:rsidR="00940F42">
              <w:t xml:space="preserve">page 2 </w:t>
            </w:r>
            <w:r>
              <w:t>prefix</w:t>
            </w:r>
          </w:p>
        </w:tc>
      </w:tr>
      <w:tr w:rsidR="0042447E" w:rsidTr="00254FFB">
        <w:tc>
          <w:tcPr>
            <w:tcW w:w="1526" w:type="dxa"/>
          </w:tcPr>
          <w:p w:rsidR="0042447E" w:rsidRDefault="0042447E" w:rsidP="00254FFB">
            <w:r>
              <w:t>DECODE</w:t>
            </w:r>
          </w:p>
        </w:tc>
        <w:tc>
          <w:tcPr>
            <w:tcW w:w="3685" w:type="dxa"/>
          </w:tcPr>
          <w:p w:rsidR="0042447E" w:rsidRDefault="0042447E" w:rsidP="00940F42">
            <w:r>
              <w:t xml:space="preserve">Decode the </w:t>
            </w:r>
            <w:r w:rsidR="00940F42">
              <w:t>i</w:t>
            </w:r>
            <w:r>
              <w:t>nstruction</w:t>
            </w:r>
          </w:p>
        </w:tc>
      </w:tr>
      <w:tr w:rsidR="00042BF2" w:rsidTr="00254FFB">
        <w:tc>
          <w:tcPr>
            <w:tcW w:w="1526" w:type="dxa"/>
          </w:tcPr>
          <w:p w:rsidR="00042BF2" w:rsidRDefault="00042BF2" w:rsidP="00254FFB">
            <w:r>
              <w:t>STORE1</w:t>
            </w:r>
          </w:p>
        </w:tc>
        <w:tc>
          <w:tcPr>
            <w:tcW w:w="3685" w:type="dxa"/>
          </w:tcPr>
          <w:p w:rsidR="00042BF2" w:rsidRDefault="00042BF2" w:rsidP="00254FFB">
            <w:r>
              <w:t>set segment for addressing</w:t>
            </w:r>
          </w:p>
        </w:tc>
      </w:tr>
      <w:tr w:rsidR="0042447E" w:rsidTr="00254FFB">
        <w:tc>
          <w:tcPr>
            <w:tcW w:w="1526" w:type="dxa"/>
          </w:tcPr>
          <w:p w:rsidR="0042447E" w:rsidRDefault="00940F42" w:rsidP="00254FFB">
            <w:r>
              <w:t>STORE2</w:t>
            </w:r>
          </w:p>
        </w:tc>
        <w:tc>
          <w:tcPr>
            <w:tcW w:w="3685" w:type="dxa"/>
          </w:tcPr>
          <w:p w:rsidR="0042447E" w:rsidRDefault="00940F42" w:rsidP="00254FFB">
            <w:r>
              <w:t>store LSB to memory</w:t>
            </w:r>
          </w:p>
        </w:tc>
      </w:tr>
      <w:tr w:rsidR="00940F42" w:rsidTr="00254FFB">
        <w:tc>
          <w:tcPr>
            <w:tcW w:w="1526" w:type="dxa"/>
          </w:tcPr>
          <w:p w:rsidR="00940F42" w:rsidRDefault="00940F42" w:rsidP="00254FFB">
            <w:r>
              <w:t>STORE2</w:t>
            </w:r>
          </w:p>
        </w:tc>
        <w:tc>
          <w:tcPr>
            <w:tcW w:w="3685" w:type="dxa"/>
          </w:tcPr>
          <w:p w:rsidR="00940F42" w:rsidRDefault="00940F42" w:rsidP="00254FFB">
            <w:r>
              <w:t>store MSB to memory</w:t>
            </w:r>
          </w:p>
        </w:tc>
      </w:tr>
    </w:tbl>
    <w:p w:rsidR="00186324" w:rsidRDefault="00186324">
      <w:pPr>
        <w:rPr>
          <w:rFonts w:asciiTheme="majorHAnsi" w:eastAsiaTheme="majorEastAsia" w:hAnsiTheme="majorHAnsi" w:cstheme="majorBidi"/>
          <w:b/>
          <w:bCs/>
          <w:sz w:val="26"/>
          <w:szCs w:val="26"/>
        </w:rPr>
      </w:pPr>
      <w:r>
        <w:br w:type="page"/>
      </w:r>
    </w:p>
    <w:p w:rsidR="00186324" w:rsidRDefault="00186324" w:rsidP="00186324">
      <w:pPr>
        <w:pStyle w:val="Heading2"/>
      </w:pPr>
      <w:bookmarkStart w:id="70" w:name="_Toc436140622"/>
      <w:r>
        <w:lastRenderedPageBreak/>
        <w:t>PHP</w:t>
      </w:r>
      <w:bookmarkEnd w:id="70"/>
    </w:p>
    <w:p w:rsidR="00186324" w:rsidRDefault="00186324" w:rsidP="00186324">
      <w:r>
        <w:t>PHP – pushes the processor status register onto the stack.</w:t>
      </w:r>
    </w:p>
    <w:p w:rsidR="009A01F7" w:rsidRDefault="009A01F7" w:rsidP="00186324">
      <w:r>
        <w:t>In native 32 bit mode both the status register and extended status register are pushed. In 65C816/65c02 compatible modes only the status register is pushed.</w:t>
      </w:r>
    </w:p>
    <w:p w:rsidR="00186324" w:rsidRPr="00D77A9C" w:rsidRDefault="00186324" w:rsidP="00186324">
      <w:pPr>
        <w:rPr>
          <w:rStyle w:val="Strong"/>
        </w:rPr>
      </w:pPr>
      <w:r w:rsidRPr="00D77A9C">
        <w:rPr>
          <w:rStyle w:val="Strong"/>
        </w:rPr>
        <w:t>Opcode Format (</w:t>
      </w:r>
      <w:r>
        <w:rPr>
          <w:rStyle w:val="Strong"/>
        </w:rPr>
        <w:t>1</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tblGrid>
      <w:tr w:rsidR="00186324" w:rsidTr="00CF01C3">
        <w:tc>
          <w:tcPr>
            <w:tcW w:w="1559" w:type="dxa"/>
          </w:tcPr>
          <w:p w:rsidR="00186324" w:rsidRDefault="00186324" w:rsidP="00CF01C3">
            <w:pPr>
              <w:jc w:val="center"/>
            </w:pPr>
            <w:r>
              <w:t>08</w:t>
            </w:r>
          </w:p>
        </w:tc>
      </w:tr>
    </w:tbl>
    <w:p w:rsidR="00186324" w:rsidRDefault="00186324" w:rsidP="00186324"/>
    <w:p w:rsidR="00186324" w:rsidRDefault="00186324" w:rsidP="00186324">
      <w:r>
        <w:t>5 clock cycles (3 + 2 memory accesses)</w:t>
      </w:r>
    </w:p>
    <w:p w:rsidR="00186324" w:rsidRDefault="00186324" w:rsidP="00186324">
      <w:r>
        <w:t>No flags are affected by this instruction.</w:t>
      </w:r>
    </w:p>
    <w:p w:rsidR="00186324" w:rsidRPr="00D77A9C" w:rsidRDefault="00186324" w:rsidP="00186324">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186324" w:rsidTr="00CF01C3">
        <w:tc>
          <w:tcPr>
            <w:tcW w:w="1526" w:type="dxa"/>
          </w:tcPr>
          <w:p w:rsidR="00186324" w:rsidRDefault="00186324" w:rsidP="00CF01C3">
            <w:r>
              <w:t>IFETCH</w:t>
            </w:r>
          </w:p>
        </w:tc>
        <w:tc>
          <w:tcPr>
            <w:tcW w:w="3685" w:type="dxa"/>
          </w:tcPr>
          <w:p w:rsidR="00186324" w:rsidRDefault="00186324" w:rsidP="00CF01C3">
            <w:r>
              <w:t>Fetch the instruction</w:t>
            </w:r>
          </w:p>
        </w:tc>
      </w:tr>
      <w:tr w:rsidR="00186324" w:rsidTr="00CF01C3">
        <w:tc>
          <w:tcPr>
            <w:tcW w:w="1526" w:type="dxa"/>
          </w:tcPr>
          <w:p w:rsidR="00186324" w:rsidRDefault="00186324" w:rsidP="00CF01C3">
            <w:r>
              <w:t>DECODE</w:t>
            </w:r>
          </w:p>
        </w:tc>
        <w:tc>
          <w:tcPr>
            <w:tcW w:w="3685" w:type="dxa"/>
          </w:tcPr>
          <w:p w:rsidR="00186324" w:rsidRDefault="00186324" w:rsidP="00CF01C3">
            <w:r>
              <w:t>Decode the instruction</w:t>
            </w:r>
          </w:p>
        </w:tc>
      </w:tr>
      <w:tr w:rsidR="00186324" w:rsidTr="00CF01C3">
        <w:tc>
          <w:tcPr>
            <w:tcW w:w="1526" w:type="dxa"/>
          </w:tcPr>
          <w:p w:rsidR="00186324" w:rsidRDefault="00186324" w:rsidP="00CF01C3">
            <w:r>
              <w:t>STORE1</w:t>
            </w:r>
          </w:p>
        </w:tc>
        <w:tc>
          <w:tcPr>
            <w:tcW w:w="3685" w:type="dxa"/>
          </w:tcPr>
          <w:p w:rsidR="00186324" w:rsidRDefault="00186324" w:rsidP="00CF01C3">
            <w:r>
              <w:t>set segment for addressing</w:t>
            </w:r>
          </w:p>
        </w:tc>
      </w:tr>
      <w:tr w:rsidR="00186324" w:rsidTr="00CF01C3">
        <w:tc>
          <w:tcPr>
            <w:tcW w:w="1526" w:type="dxa"/>
          </w:tcPr>
          <w:p w:rsidR="00186324" w:rsidRDefault="00186324" w:rsidP="00CF01C3">
            <w:r>
              <w:t>STORE2</w:t>
            </w:r>
            <w:r w:rsidR="00367811" w:rsidRPr="00367811">
              <w:rPr>
                <w:vertAlign w:val="superscript"/>
              </w:rPr>
              <w:t>1</w:t>
            </w:r>
          </w:p>
        </w:tc>
        <w:tc>
          <w:tcPr>
            <w:tcW w:w="3685" w:type="dxa"/>
          </w:tcPr>
          <w:p w:rsidR="00186324" w:rsidRDefault="00186324" w:rsidP="00186324">
            <w:r>
              <w:t>store SRX</w:t>
            </w:r>
          </w:p>
        </w:tc>
      </w:tr>
      <w:tr w:rsidR="00186324" w:rsidTr="00CF01C3">
        <w:tc>
          <w:tcPr>
            <w:tcW w:w="1526" w:type="dxa"/>
          </w:tcPr>
          <w:p w:rsidR="00186324" w:rsidRDefault="00186324" w:rsidP="00CF01C3">
            <w:r>
              <w:t>STORE2</w:t>
            </w:r>
          </w:p>
        </w:tc>
        <w:tc>
          <w:tcPr>
            <w:tcW w:w="3685" w:type="dxa"/>
          </w:tcPr>
          <w:p w:rsidR="00186324" w:rsidRDefault="00186324" w:rsidP="00CF01C3">
            <w:r>
              <w:t>store SR</w:t>
            </w:r>
          </w:p>
        </w:tc>
      </w:tr>
    </w:tbl>
    <w:p w:rsidR="0042447E" w:rsidRDefault="00367811">
      <w:pPr>
        <w:rPr>
          <w:rFonts w:asciiTheme="majorHAnsi" w:eastAsiaTheme="majorEastAsia" w:hAnsiTheme="majorHAnsi" w:cstheme="majorBidi"/>
          <w:b/>
          <w:bCs/>
          <w:color w:val="4F81BD" w:themeColor="accent1"/>
          <w:sz w:val="26"/>
          <w:szCs w:val="26"/>
        </w:rPr>
      </w:pPr>
      <w:r>
        <w:t>1 only in native mode</w:t>
      </w:r>
      <w:r w:rsidR="0042447E">
        <w:br w:type="page"/>
      </w:r>
    </w:p>
    <w:p w:rsidR="00277E1A" w:rsidRDefault="00277E1A" w:rsidP="00277E1A">
      <w:pPr>
        <w:pStyle w:val="Heading2"/>
      </w:pPr>
      <w:bookmarkStart w:id="71" w:name="_Toc436140623"/>
      <w:r>
        <w:lastRenderedPageBreak/>
        <w:t>PLDS</w:t>
      </w:r>
      <w:bookmarkEnd w:id="71"/>
    </w:p>
    <w:p w:rsidR="00277E1A" w:rsidRDefault="00277E1A" w:rsidP="00277E1A">
      <w:r>
        <w:t xml:space="preserve">PLDS – pulls the data segment from the stack. </w:t>
      </w:r>
      <w:r w:rsidR="000D1D8A">
        <w:t>Two</w:t>
      </w:r>
      <w:r>
        <w:t xml:space="preserve"> bytes are pulled from the stack.</w:t>
      </w:r>
    </w:p>
    <w:p w:rsidR="00D77A9C" w:rsidRDefault="00D77A9C" w:rsidP="00277E1A">
      <w:r>
        <w:t>Pulling the DS from the stack is one of two ways that the DS register can be set. The other way to set the DS register is to define it in a task start-up record then use the LDT instruction to load the task context.</w:t>
      </w:r>
    </w:p>
    <w:p w:rsidR="001F0182" w:rsidRPr="00D77A9C" w:rsidRDefault="001F0182" w:rsidP="001F0182">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F0182" w:rsidTr="00254FFB">
        <w:tc>
          <w:tcPr>
            <w:tcW w:w="1559" w:type="dxa"/>
          </w:tcPr>
          <w:p w:rsidR="001F0182" w:rsidRDefault="001F0182" w:rsidP="00254FFB">
            <w:pPr>
              <w:jc w:val="center"/>
            </w:pPr>
            <w:r>
              <w:t>42</w:t>
            </w:r>
          </w:p>
        </w:tc>
        <w:tc>
          <w:tcPr>
            <w:tcW w:w="1559" w:type="dxa"/>
          </w:tcPr>
          <w:p w:rsidR="001F0182" w:rsidRDefault="001F0182" w:rsidP="00254FFB">
            <w:pPr>
              <w:jc w:val="center"/>
            </w:pPr>
            <w:r>
              <w:t>2B</w:t>
            </w:r>
          </w:p>
        </w:tc>
      </w:tr>
    </w:tbl>
    <w:p w:rsidR="001F0182" w:rsidRDefault="001F0182" w:rsidP="00277E1A"/>
    <w:p w:rsidR="00277E1A" w:rsidRDefault="000D1D8A" w:rsidP="00277E1A">
      <w:r>
        <w:t>6</w:t>
      </w:r>
      <w:r w:rsidR="00277E1A">
        <w:t xml:space="preserve"> clock cycles</w:t>
      </w:r>
      <w:r w:rsidR="00C87E70">
        <w:t xml:space="preserve"> (4 + </w:t>
      </w:r>
      <w:r>
        <w:t>2</w:t>
      </w:r>
      <w:r w:rsidR="00C87E70">
        <w:t xml:space="preserve"> memory accesses)</w:t>
      </w:r>
    </w:p>
    <w:p w:rsidR="00277E1A" w:rsidRDefault="00277E1A" w:rsidP="00277E1A">
      <w:r>
        <w:t>No flags are affected by this instruction.</w:t>
      </w:r>
    </w:p>
    <w:p w:rsidR="009C306A" w:rsidRPr="00D77A9C" w:rsidRDefault="009C306A" w:rsidP="009C306A">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9C306A" w:rsidTr="00254FFB">
        <w:tc>
          <w:tcPr>
            <w:tcW w:w="1526" w:type="dxa"/>
          </w:tcPr>
          <w:p w:rsidR="009C306A" w:rsidRDefault="009C306A" w:rsidP="00254FFB">
            <w:r>
              <w:t>IFETCH</w:t>
            </w:r>
          </w:p>
        </w:tc>
        <w:tc>
          <w:tcPr>
            <w:tcW w:w="3685" w:type="dxa"/>
          </w:tcPr>
          <w:p w:rsidR="009C306A" w:rsidRDefault="009C306A" w:rsidP="00254FFB">
            <w:r>
              <w:t>Fetch the instruction</w:t>
            </w:r>
          </w:p>
        </w:tc>
      </w:tr>
      <w:tr w:rsidR="009C306A" w:rsidTr="00254FFB">
        <w:tc>
          <w:tcPr>
            <w:tcW w:w="1526" w:type="dxa"/>
          </w:tcPr>
          <w:p w:rsidR="009C306A" w:rsidRDefault="009C306A" w:rsidP="00254FFB">
            <w:r>
              <w:t>DECODE</w:t>
            </w:r>
          </w:p>
        </w:tc>
        <w:tc>
          <w:tcPr>
            <w:tcW w:w="3685" w:type="dxa"/>
          </w:tcPr>
          <w:p w:rsidR="009C306A" w:rsidRDefault="009C306A" w:rsidP="00254FFB">
            <w:r>
              <w:t>Decode the page 2 prefix</w:t>
            </w:r>
          </w:p>
        </w:tc>
      </w:tr>
      <w:tr w:rsidR="009C306A" w:rsidTr="00254FFB">
        <w:tc>
          <w:tcPr>
            <w:tcW w:w="1526" w:type="dxa"/>
          </w:tcPr>
          <w:p w:rsidR="009C306A" w:rsidRDefault="009C306A" w:rsidP="00254FFB">
            <w:r>
              <w:t>DECODE</w:t>
            </w:r>
          </w:p>
        </w:tc>
        <w:tc>
          <w:tcPr>
            <w:tcW w:w="3685" w:type="dxa"/>
          </w:tcPr>
          <w:p w:rsidR="009C306A" w:rsidRDefault="009C306A" w:rsidP="00254FFB">
            <w:r>
              <w:t>Decode the instruction</w:t>
            </w:r>
          </w:p>
        </w:tc>
      </w:tr>
      <w:tr w:rsidR="00AF0F02" w:rsidTr="00254FFB">
        <w:tc>
          <w:tcPr>
            <w:tcW w:w="1526" w:type="dxa"/>
          </w:tcPr>
          <w:p w:rsidR="00AF0F02" w:rsidRDefault="00AF0F02" w:rsidP="00254FFB">
            <w:r>
              <w:t>LOAD1</w:t>
            </w:r>
          </w:p>
        </w:tc>
        <w:tc>
          <w:tcPr>
            <w:tcW w:w="3685" w:type="dxa"/>
          </w:tcPr>
          <w:p w:rsidR="00AF0F02" w:rsidRDefault="00E91A2C" w:rsidP="009C306A">
            <w:r>
              <w:t>setup segment</w:t>
            </w:r>
          </w:p>
        </w:tc>
      </w:tr>
      <w:tr w:rsidR="009C306A" w:rsidTr="00254FFB">
        <w:tc>
          <w:tcPr>
            <w:tcW w:w="1526" w:type="dxa"/>
          </w:tcPr>
          <w:p w:rsidR="009C306A" w:rsidRDefault="009C306A" w:rsidP="00254FFB">
            <w:r>
              <w:t>LOAD2</w:t>
            </w:r>
          </w:p>
        </w:tc>
        <w:tc>
          <w:tcPr>
            <w:tcW w:w="3685" w:type="dxa"/>
          </w:tcPr>
          <w:p w:rsidR="009C306A" w:rsidRDefault="009C306A" w:rsidP="009C306A">
            <w:r>
              <w:t>load LSB from memory</w:t>
            </w:r>
          </w:p>
        </w:tc>
      </w:tr>
      <w:tr w:rsidR="009C306A" w:rsidTr="00254FFB">
        <w:tc>
          <w:tcPr>
            <w:tcW w:w="1526" w:type="dxa"/>
          </w:tcPr>
          <w:p w:rsidR="009C306A" w:rsidRDefault="009C306A" w:rsidP="00254FFB">
            <w:r>
              <w:t>LOAD2</w:t>
            </w:r>
          </w:p>
        </w:tc>
        <w:tc>
          <w:tcPr>
            <w:tcW w:w="3685" w:type="dxa"/>
          </w:tcPr>
          <w:p w:rsidR="009C306A" w:rsidRDefault="009C306A" w:rsidP="009C306A">
            <w:r>
              <w:t>load MSB from memory</w:t>
            </w:r>
          </w:p>
        </w:tc>
      </w:tr>
    </w:tbl>
    <w:p w:rsidR="006E7815" w:rsidRDefault="006E7815">
      <w:pPr>
        <w:rPr>
          <w:rFonts w:asciiTheme="majorHAnsi" w:eastAsiaTheme="majorEastAsia" w:hAnsiTheme="majorHAnsi" w:cstheme="majorBidi"/>
          <w:b/>
          <w:bCs/>
          <w:sz w:val="26"/>
          <w:szCs w:val="26"/>
        </w:rPr>
      </w:pPr>
      <w:r>
        <w:br w:type="page"/>
      </w:r>
    </w:p>
    <w:p w:rsidR="006E7815" w:rsidRDefault="006E7815" w:rsidP="006E7815">
      <w:pPr>
        <w:pStyle w:val="Heading2"/>
      </w:pPr>
      <w:bookmarkStart w:id="72" w:name="_Toc436140624"/>
      <w:r>
        <w:lastRenderedPageBreak/>
        <w:t>PLP</w:t>
      </w:r>
      <w:bookmarkEnd w:id="72"/>
    </w:p>
    <w:p w:rsidR="006E7815" w:rsidRDefault="006E7815" w:rsidP="006E7815">
      <w:r>
        <w:t>PLP – pulls the processor status register from the stack.</w:t>
      </w:r>
    </w:p>
    <w:p w:rsidR="006E7815" w:rsidRDefault="006E7815" w:rsidP="006E7815">
      <w:r>
        <w:t>In native 32 bit mode both the status register and extended status register are pu</w:t>
      </w:r>
      <w:r w:rsidR="00694D09">
        <w:t>ll</w:t>
      </w:r>
      <w:r>
        <w:t>ed. In 65C816/65c02 compatible modes only the status register is pu</w:t>
      </w:r>
      <w:r w:rsidR="00694D09">
        <w:t>ll</w:t>
      </w:r>
      <w:r>
        <w:t>ed.</w:t>
      </w:r>
    </w:p>
    <w:p w:rsidR="006E7815" w:rsidRPr="00D77A9C" w:rsidRDefault="006E7815" w:rsidP="006E7815">
      <w:pPr>
        <w:rPr>
          <w:rStyle w:val="Strong"/>
        </w:rPr>
      </w:pPr>
      <w:r w:rsidRPr="00D77A9C">
        <w:rPr>
          <w:rStyle w:val="Strong"/>
        </w:rPr>
        <w:t>Opcode Format (</w:t>
      </w:r>
      <w:r>
        <w:rPr>
          <w:rStyle w:val="Strong"/>
        </w:rPr>
        <w:t>1</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tblGrid>
      <w:tr w:rsidR="006E7815" w:rsidTr="00CF01C3">
        <w:tc>
          <w:tcPr>
            <w:tcW w:w="1559" w:type="dxa"/>
          </w:tcPr>
          <w:p w:rsidR="006E7815" w:rsidRDefault="00F04334" w:rsidP="00CF01C3">
            <w:pPr>
              <w:jc w:val="center"/>
            </w:pPr>
            <w:r>
              <w:t>2</w:t>
            </w:r>
            <w:r w:rsidR="006E7815">
              <w:t>8</w:t>
            </w:r>
          </w:p>
        </w:tc>
      </w:tr>
    </w:tbl>
    <w:p w:rsidR="006E7815" w:rsidRDefault="006E7815" w:rsidP="006E7815"/>
    <w:p w:rsidR="006E7815" w:rsidRDefault="006E7815" w:rsidP="006E7815">
      <w:r>
        <w:t>5 clock cycles (3 + 2 memory accesses)</w:t>
      </w:r>
    </w:p>
    <w:p w:rsidR="006E7815" w:rsidRDefault="006E7815" w:rsidP="006E7815">
      <w:r>
        <w:t>No flags are affected by this instruction.</w:t>
      </w:r>
    </w:p>
    <w:p w:rsidR="006E7815" w:rsidRPr="00D77A9C" w:rsidRDefault="006E7815" w:rsidP="006E7815">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E7815" w:rsidTr="00CF01C3">
        <w:tc>
          <w:tcPr>
            <w:tcW w:w="1526" w:type="dxa"/>
          </w:tcPr>
          <w:p w:rsidR="006E7815" w:rsidRDefault="006E7815" w:rsidP="00CF01C3">
            <w:r>
              <w:t>IFETCH</w:t>
            </w:r>
          </w:p>
        </w:tc>
        <w:tc>
          <w:tcPr>
            <w:tcW w:w="3685" w:type="dxa"/>
          </w:tcPr>
          <w:p w:rsidR="006E7815" w:rsidRDefault="006E7815" w:rsidP="00CF01C3">
            <w:r>
              <w:t>Fetch the instruction</w:t>
            </w:r>
          </w:p>
        </w:tc>
      </w:tr>
      <w:tr w:rsidR="006E7815" w:rsidTr="00CF01C3">
        <w:tc>
          <w:tcPr>
            <w:tcW w:w="1526" w:type="dxa"/>
          </w:tcPr>
          <w:p w:rsidR="006E7815" w:rsidRDefault="006E7815" w:rsidP="00CF01C3">
            <w:r>
              <w:t>DECODE</w:t>
            </w:r>
          </w:p>
        </w:tc>
        <w:tc>
          <w:tcPr>
            <w:tcW w:w="3685" w:type="dxa"/>
          </w:tcPr>
          <w:p w:rsidR="006E7815" w:rsidRDefault="006E7815" w:rsidP="00CF01C3">
            <w:r>
              <w:t>Decode the instruction</w:t>
            </w:r>
          </w:p>
        </w:tc>
      </w:tr>
      <w:tr w:rsidR="006E7815" w:rsidTr="00CF01C3">
        <w:tc>
          <w:tcPr>
            <w:tcW w:w="1526" w:type="dxa"/>
          </w:tcPr>
          <w:p w:rsidR="006E7815" w:rsidRDefault="00DE1102" w:rsidP="00CF01C3">
            <w:r>
              <w:t>LOAD</w:t>
            </w:r>
            <w:r w:rsidR="006E7815">
              <w:t>1</w:t>
            </w:r>
          </w:p>
        </w:tc>
        <w:tc>
          <w:tcPr>
            <w:tcW w:w="3685" w:type="dxa"/>
          </w:tcPr>
          <w:p w:rsidR="006E7815" w:rsidRDefault="006E7815" w:rsidP="00CF01C3">
            <w:r>
              <w:t>set segment for addressing</w:t>
            </w:r>
          </w:p>
        </w:tc>
      </w:tr>
      <w:tr w:rsidR="006E7815" w:rsidTr="00CF01C3">
        <w:tc>
          <w:tcPr>
            <w:tcW w:w="1526" w:type="dxa"/>
          </w:tcPr>
          <w:p w:rsidR="006E7815" w:rsidRDefault="00DE1102" w:rsidP="00CF01C3">
            <w:r>
              <w:t>LOAD</w:t>
            </w:r>
            <w:r w:rsidR="006E7815">
              <w:t>2</w:t>
            </w:r>
          </w:p>
        </w:tc>
        <w:tc>
          <w:tcPr>
            <w:tcW w:w="3685" w:type="dxa"/>
          </w:tcPr>
          <w:p w:rsidR="006E7815" w:rsidRDefault="00DE1102" w:rsidP="00CF01C3">
            <w:r>
              <w:t>load</w:t>
            </w:r>
            <w:r w:rsidR="006E7815">
              <w:t xml:space="preserve"> </w:t>
            </w:r>
            <w:r>
              <w:t>SR</w:t>
            </w:r>
          </w:p>
        </w:tc>
      </w:tr>
      <w:tr w:rsidR="006E7815" w:rsidTr="00CF01C3">
        <w:tc>
          <w:tcPr>
            <w:tcW w:w="1526" w:type="dxa"/>
          </w:tcPr>
          <w:p w:rsidR="006E7815" w:rsidRDefault="00DE1102" w:rsidP="00CF01C3">
            <w:r>
              <w:t>LOAD</w:t>
            </w:r>
            <w:r w:rsidR="006E7815">
              <w:t>2</w:t>
            </w:r>
            <w:r w:rsidR="00981158" w:rsidRPr="00981158">
              <w:rPr>
                <w:vertAlign w:val="superscript"/>
              </w:rPr>
              <w:t>1</w:t>
            </w:r>
          </w:p>
        </w:tc>
        <w:tc>
          <w:tcPr>
            <w:tcW w:w="3685" w:type="dxa"/>
          </w:tcPr>
          <w:p w:rsidR="006E7815" w:rsidRDefault="00DE1102" w:rsidP="00CF01C3">
            <w:r>
              <w:t>load</w:t>
            </w:r>
            <w:r w:rsidR="006E7815">
              <w:t xml:space="preserve"> SR</w:t>
            </w:r>
            <w:r>
              <w:t>X</w:t>
            </w:r>
          </w:p>
        </w:tc>
      </w:tr>
    </w:tbl>
    <w:p w:rsidR="004454E2" w:rsidRDefault="00981158" w:rsidP="004454E2">
      <w:r>
        <w:t>1 only in native mode</w:t>
      </w:r>
    </w:p>
    <w:p w:rsidR="00DE726B" w:rsidRDefault="00DE726B">
      <w:r>
        <w:br w:type="page"/>
      </w:r>
    </w:p>
    <w:p w:rsidR="00276E36" w:rsidRDefault="00276E36" w:rsidP="00276E36">
      <w:pPr>
        <w:pStyle w:val="Heading2"/>
      </w:pPr>
      <w:bookmarkStart w:id="73" w:name="_RTC"/>
      <w:bookmarkStart w:id="74" w:name="_Toc436140625"/>
      <w:bookmarkEnd w:id="73"/>
      <w:r>
        <w:lastRenderedPageBreak/>
        <w:t>RTC</w:t>
      </w:r>
      <w:bookmarkEnd w:id="74"/>
    </w:p>
    <w:p w:rsidR="00903203" w:rsidRDefault="00276E36" w:rsidP="00276E36">
      <w:r>
        <w:t xml:space="preserve">The RTC instruction (return from context routine) switches contexts from the current back to the invoking context. This is accomplished by </w:t>
      </w:r>
      <w:r w:rsidR="00AF4281">
        <w:t>popping the return context number from the stack</w:t>
      </w:r>
      <w:r w:rsidR="00FF0A05">
        <w:t xml:space="preserve"> or if the core is configured to use back-links by reading the back-link</w:t>
      </w:r>
      <w:r w:rsidR="00AF4281">
        <w:t>.</w:t>
      </w:r>
      <w:r w:rsidR="00A56583">
        <w:t xml:space="preserve"> This instruction also copies the .A, .X, .Y and flags registers to the returned context.  The operation of this instruction is almost identical to the </w:t>
      </w:r>
      <w:hyperlink w:anchor="_RTT_1" w:history="1">
        <w:r w:rsidR="00A56583" w:rsidRPr="00A56583">
          <w:rPr>
            <w:rStyle w:val="Hyperlink"/>
          </w:rPr>
          <w:t>RTT</w:t>
        </w:r>
      </w:hyperlink>
      <w:r w:rsidR="00A56583">
        <w:t xml:space="preserve"> instruction with the exception that register values are returned.</w:t>
      </w:r>
      <w:r w:rsidR="005164DB">
        <w:t xml:space="preserve"> </w:t>
      </w:r>
      <w:r w:rsidR="00903203">
        <w:t>Additionally, up to 255 bytes may be popped off the stack.</w:t>
      </w:r>
    </w:p>
    <w:p w:rsidR="00276E36" w:rsidRDefault="005164DB" w:rsidP="00276E36">
      <w:r>
        <w:t xml:space="preserve">This instruction paired with the </w:t>
      </w:r>
      <w:hyperlink w:anchor="_JCR" w:history="1">
        <w:r w:rsidRPr="005164DB">
          <w:rPr>
            <w:rStyle w:val="Hyperlink"/>
          </w:rPr>
          <w:t>JCR</w:t>
        </w:r>
      </w:hyperlink>
      <w:r>
        <w:t xml:space="preserve"> instruction allows a context to be treated like a subroutine.</w:t>
      </w:r>
      <w:r w:rsidR="0006696C">
        <w:t xml:space="preserve"> The instruction is used with synchronous context calls.</w:t>
      </w:r>
    </w:p>
    <w:p w:rsidR="00276E36" w:rsidRPr="00997B0B" w:rsidRDefault="00276E36" w:rsidP="00276E36">
      <w:pPr>
        <w:rPr>
          <w:rStyle w:val="Strong"/>
        </w:rPr>
      </w:pPr>
      <w:r w:rsidRPr="00997B0B">
        <w:rPr>
          <w:rStyle w:val="Strong"/>
        </w:rPr>
        <w:t>Opcode Format (</w:t>
      </w:r>
      <w:r w:rsidR="00903203" w:rsidRPr="00997B0B">
        <w:rPr>
          <w:rStyle w:val="Strong"/>
        </w:rPr>
        <w:t>3</w:t>
      </w:r>
      <w:r w:rsidRPr="00997B0B">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03203" w:rsidTr="00FE45C9">
        <w:tc>
          <w:tcPr>
            <w:tcW w:w="1559" w:type="dxa"/>
          </w:tcPr>
          <w:p w:rsidR="00903203" w:rsidRDefault="00903203" w:rsidP="00FE45C9">
            <w:pPr>
              <w:jc w:val="center"/>
            </w:pPr>
            <w:r>
              <w:t>42</w:t>
            </w:r>
          </w:p>
        </w:tc>
        <w:tc>
          <w:tcPr>
            <w:tcW w:w="1559" w:type="dxa"/>
          </w:tcPr>
          <w:p w:rsidR="00903203" w:rsidRDefault="00903203" w:rsidP="00FE45C9">
            <w:pPr>
              <w:jc w:val="center"/>
            </w:pPr>
            <w:r>
              <w:t>40</w:t>
            </w:r>
          </w:p>
        </w:tc>
        <w:tc>
          <w:tcPr>
            <w:tcW w:w="1559" w:type="dxa"/>
          </w:tcPr>
          <w:p w:rsidR="00903203" w:rsidRDefault="00903203" w:rsidP="00FE45C9">
            <w:pPr>
              <w:jc w:val="center"/>
            </w:pPr>
            <w:r>
              <w:t>Immed</w:t>
            </w:r>
            <w:r w:rsidRPr="00903203">
              <w:rPr>
                <w:vertAlign w:val="subscript"/>
              </w:rPr>
              <w:t>8</w:t>
            </w:r>
          </w:p>
        </w:tc>
      </w:tr>
    </w:tbl>
    <w:p w:rsidR="00276E36" w:rsidRDefault="00276E36" w:rsidP="00276E36"/>
    <w:p w:rsidR="00276E36" w:rsidRDefault="004C1BE3" w:rsidP="00276E36">
      <w:r>
        <w:t>7</w:t>
      </w:r>
      <w:r w:rsidR="00FF0A05">
        <w:t xml:space="preserve"> or </w:t>
      </w:r>
      <w:r>
        <w:t>10</w:t>
      </w:r>
      <w:r w:rsidR="00276E36">
        <w:t xml:space="preserve"> clock cycles</w:t>
      </w:r>
      <w:r w:rsidR="00AF4281">
        <w:t xml:space="preserve"> (</w:t>
      </w:r>
      <w:r>
        <w:t>8</w:t>
      </w:r>
      <w:r w:rsidR="00AF4281">
        <w:t xml:space="preserve"> + 2 memory accesses)</w:t>
      </w:r>
    </w:p>
    <w:p w:rsidR="00276E36" w:rsidRDefault="00276E36" w:rsidP="00276E36">
      <w:r>
        <w:t>No flags are affected by this instruction.</w:t>
      </w:r>
    </w:p>
    <w:p w:rsidR="00276E36" w:rsidRPr="00997B0B" w:rsidRDefault="00276E36" w:rsidP="00276E36">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76E36" w:rsidTr="00FE45C9">
        <w:tc>
          <w:tcPr>
            <w:tcW w:w="1526" w:type="dxa"/>
          </w:tcPr>
          <w:p w:rsidR="00276E36" w:rsidRDefault="00276E36" w:rsidP="00FE45C9">
            <w:r>
              <w:t>IFETCH</w:t>
            </w:r>
          </w:p>
        </w:tc>
        <w:tc>
          <w:tcPr>
            <w:tcW w:w="3685" w:type="dxa"/>
          </w:tcPr>
          <w:p w:rsidR="00276E36" w:rsidRDefault="00276E36" w:rsidP="00FE45C9">
            <w:r>
              <w:t>Fetch the instruction</w:t>
            </w:r>
          </w:p>
        </w:tc>
      </w:tr>
      <w:tr w:rsidR="00276E36" w:rsidTr="00FE45C9">
        <w:tc>
          <w:tcPr>
            <w:tcW w:w="1526" w:type="dxa"/>
          </w:tcPr>
          <w:p w:rsidR="00276E36" w:rsidRDefault="00276E36" w:rsidP="00FE45C9">
            <w:r>
              <w:t>DECODE</w:t>
            </w:r>
          </w:p>
        </w:tc>
        <w:tc>
          <w:tcPr>
            <w:tcW w:w="3685" w:type="dxa"/>
          </w:tcPr>
          <w:p w:rsidR="00276E36" w:rsidRDefault="00276E36" w:rsidP="00FE45C9">
            <w:r>
              <w:t>Decode page 2 prefix</w:t>
            </w:r>
          </w:p>
        </w:tc>
      </w:tr>
      <w:tr w:rsidR="00276E36" w:rsidTr="00FE45C9">
        <w:tc>
          <w:tcPr>
            <w:tcW w:w="1526" w:type="dxa"/>
          </w:tcPr>
          <w:p w:rsidR="00276E36" w:rsidRDefault="00276E36" w:rsidP="00FE45C9">
            <w:r>
              <w:t>DECODE</w:t>
            </w:r>
          </w:p>
        </w:tc>
        <w:tc>
          <w:tcPr>
            <w:tcW w:w="3685" w:type="dxa"/>
          </w:tcPr>
          <w:p w:rsidR="00276E36" w:rsidRDefault="00276E36" w:rsidP="00FE45C9">
            <w:r>
              <w:t>Decode / execute –save register set</w:t>
            </w:r>
          </w:p>
        </w:tc>
      </w:tr>
      <w:tr w:rsidR="00AF4281" w:rsidTr="00FE45C9">
        <w:tc>
          <w:tcPr>
            <w:tcW w:w="1526" w:type="dxa"/>
          </w:tcPr>
          <w:p w:rsidR="00AF4281" w:rsidRDefault="00AF4281" w:rsidP="00FE45C9">
            <w:r>
              <w:t>LOAD1</w:t>
            </w:r>
            <w:r w:rsidR="00FF0A05" w:rsidRPr="00FF0A05">
              <w:rPr>
                <w:vertAlign w:val="superscript"/>
              </w:rPr>
              <w:t>1</w:t>
            </w:r>
          </w:p>
        </w:tc>
        <w:tc>
          <w:tcPr>
            <w:tcW w:w="3685" w:type="dxa"/>
          </w:tcPr>
          <w:p w:rsidR="00AF4281" w:rsidRDefault="00AF4281" w:rsidP="00FE45C9">
            <w:r>
              <w:t>set segment</w:t>
            </w:r>
          </w:p>
        </w:tc>
      </w:tr>
      <w:tr w:rsidR="00AF4281" w:rsidTr="00FE45C9">
        <w:tc>
          <w:tcPr>
            <w:tcW w:w="1526" w:type="dxa"/>
          </w:tcPr>
          <w:p w:rsidR="00AF4281" w:rsidRDefault="00AF4281" w:rsidP="00FE45C9">
            <w:r>
              <w:t>LOAD2</w:t>
            </w:r>
            <w:r w:rsidR="00FF0A05" w:rsidRPr="00FF0A05">
              <w:rPr>
                <w:vertAlign w:val="superscript"/>
              </w:rPr>
              <w:t>1</w:t>
            </w:r>
          </w:p>
        </w:tc>
        <w:tc>
          <w:tcPr>
            <w:tcW w:w="3685" w:type="dxa"/>
          </w:tcPr>
          <w:p w:rsidR="00AF4281" w:rsidRDefault="00AF4281" w:rsidP="00FE45C9">
            <w:r>
              <w:t>load TR[7:0]</w:t>
            </w:r>
          </w:p>
        </w:tc>
      </w:tr>
      <w:tr w:rsidR="00AF4281" w:rsidTr="00FE45C9">
        <w:tc>
          <w:tcPr>
            <w:tcW w:w="1526" w:type="dxa"/>
          </w:tcPr>
          <w:p w:rsidR="00AF4281" w:rsidRDefault="00AF4281" w:rsidP="00FE45C9">
            <w:r>
              <w:t>LOAD2</w:t>
            </w:r>
            <w:r w:rsidR="00FF0A05" w:rsidRPr="00FF0A05">
              <w:rPr>
                <w:vertAlign w:val="superscript"/>
              </w:rPr>
              <w:t>1</w:t>
            </w:r>
          </w:p>
        </w:tc>
        <w:tc>
          <w:tcPr>
            <w:tcW w:w="3685" w:type="dxa"/>
          </w:tcPr>
          <w:p w:rsidR="00AF4281" w:rsidRDefault="00AF4281" w:rsidP="00FE45C9">
            <w:r>
              <w:t>load TR[15:8]</w:t>
            </w:r>
          </w:p>
        </w:tc>
      </w:tr>
      <w:tr w:rsidR="00DD4574" w:rsidTr="00FE45C9">
        <w:tc>
          <w:tcPr>
            <w:tcW w:w="1526" w:type="dxa"/>
          </w:tcPr>
          <w:p w:rsidR="00DD4574" w:rsidRDefault="00DD4574" w:rsidP="001554E2">
            <w:r>
              <w:t>TASK1</w:t>
            </w:r>
          </w:p>
        </w:tc>
        <w:tc>
          <w:tcPr>
            <w:tcW w:w="3685" w:type="dxa"/>
          </w:tcPr>
          <w:p w:rsidR="00DD4574" w:rsidRDefault="00DD4574" w:rsidP="001554E2">
            <w:r>
              <w:t>load the register set</w:t>
            </w:r>
          </w:p>
        </w:tc>
      </w:tr>
      <w:tr w:rsidR="00F6679C" w:rsidTr="00FE45C9">
        <w:tc>
          <w:tcPr>
            <w:tcW w:w="1526" w:type="dxa"/>
          </w:tcPr>
          <w:p w:rsidR="00F6679C" w:rsidRDefault="00F6679C" w:rsidP="001554E2">
            <w:r>
              <w:t>TASK2</w:t>
            </w:r>
          </w:p>
        </w:tc>
        <w:tc>
          <w:tcPr>
            <w:tcW w:w="3685" w:type="dxa"/>
          </w:tcPr>
          <w:p w:rsidR="00F6679C" w:rsidRDefault="00F6679C" w:rsidP="001554E2">
            <w:r>
              <w:t>setup code segment</w:t>
            </w:r>
          </w:p>
        </w:tc>
      </w:tr>
      <w:tr w:rsidR="00F6679C" w:rsidTr="00FE45C9">
        <w:tc>
          <w:tcPr>
            <w:tcW w:w="1526" w:type="dxa"/>
          </w:tcPr>
          <w:p w:rsidR="00F6679C" w:rsidRDefault="00F6679C" w:rsidP="001554E2">
            <w:r>
              <w:t>TASK3</w:t>
            </w:r>
          </w:p>
        </w:tc>
        <w:tc>
          <w:tcPr>
            <w:tcW w:w="3685" w:type="dxa"/>
          </w:tcPr>
          <w:p w:rsidR="00F6679C" w:rsidRDefault="00F6679C" w:rsidP="001554E2">
            <w:r>
              <w:t>setup data segment</w:t>
            </w:r>
          </w:p>
        </w:tc>
      </w:tr>
      <w:tr w:rsidR="00F6679C" w:rsidTr="00FE45C9">
        <w:tc>
          <w:tcPr>
            <w:tcW w:w="1526" w:type="dxa"/>
          </w:tcPr>
          <w:p w:rsidR="00F6679C" w:rsidRDefault="00F6679C" w:rsidP="001554E2">
            <w:r>
              <w:t>TASK4</w:t>
            </w:r>
          </w:p>
        </w:tc>
        <w:tc>
          <w:tcPr>
            <w:tcW w:w="3685" w:type="dxa"/>
          </w:tcPr>
          <w:p w:rsidR="00F6679C" w:rsidRDefault="00F6679C" w:rsidP="001554E2">
            <w:r>
              <w:t>setup stack segment</w:t>
            </w:r>
          </w:p>
        </w:tc>
      </w:tr>
    </w:tbl>
    <w:p w:rsidR="00276E36" w:rsidRDefault="00FF0A05">
      <w:pPr>
        <w:rPr>
          <w:rFonts w:asciiTheme="majorHAnsi" w:eastAsiaTheme="majorEastAsia" w:hAnsiTheme="majorHAnsi" w:cstheme="majorBidi"/>
          <w:b/>
          <w:bCs/>
          <w:color w:val="4F81BD" w:themeColor="accent1"/>
          <w:sz w:val="26"/>
          <w:szCs w:val="26"/>
        </w:rPr>
      </w:pPr>
      <w:r>
        <w:t>1 only if the core is not configured to use back-links</w:t>
      </w:r>
      <w:r w:rsidR="00276E36">
        <w:br w:type="page"/>
      </w:r>
    </w:p>
    <w:p w:rsidR="00681EA5" w:rsidRDefault="00681EA5" w:rsidP="00C0082C">
      <w:pPr>
        <w:pStyle w:val="Heading2"/>
      </w:pPr>
      <w:bookmarkStart w:id="75" w:name="_Toc436140626"/>
      <w:r>
        <w:lastRenderedPageBreak/>
        <w:t>RTF</w:t>
      </w:r>
      <w:bookmarkEnd w:id="75"/>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r w:rsidR="00B55AD9">
        <w:t>In addition the stack pointer may be incremented by an amount specified by the instruction in order to pop arguments off the stack.</w:t>
      </w:r>
    </w:p>
    <w:p w:rsidR="000A2F2A" w:rsidRPr="005A2CDA" w:rsidRDefault="000A2F2A" w:rsidP="000A2F2A">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B55AD9" w:rsidTr="00E60A19">
        <w:tc>
          <w:tcPr>
            <w:tcW w:w="1559" w:type="dxa"/>
          </w:tcPr>
          <w:p w:rsidR="00B55AD9" w:rsidRDefault="00B55AD9" w:rsidP="00E6298F">
            <w:pPr>
              <w:jc w:val="center"/>
            </w:pPr>
            <w:r>
              <w:t>42</w:t>
            </w:r>
          </w:p>
        </w:tc>
        <w:tc>
          <w:tcPr>
            <w:tcW w:w="1559" w:type="dxa"/>
          </w:tcPr>
          <w:p w:rsidR="00B55AD9" w:rsidRDefault="00B55AD9" w:rsidP="000A2F2A">
            <w:pPr>
              <w:jc w:val="center"/>
            </w:pPr>
            <w:r>
              <w:t>6B</w:t>
            </w:r>
          </w:p>
        </w:tc>
        <w:tc>
          <w:tcPr>
            <w:tcW w:w="1559" w:type="dxa"/>
          </w:tcPr>
          <w:p w:rsidR="00B55AD9" w:rsidRDefault="00B55AD9" w:rsidP="000A2F2A">
            <w:pPr>
              <w:jc w:val="center"/>
            </w:pPr>
            <w:r>
              <w:t>Immed</w:t>
            </w:r>
            <w:r w:rsidRPr="00B55AD9">
              <w:rPr>
                <w:vertAlign w:val="subscript"/>
              </w:rPr>
              <w:t>8</w:t>
            </w:r>
          </w:p>
        </w:tc>
      </w:tr>
    </w:tbl>
    <w:p w:rsidR="000A2F2A" w:rsidRDefault="000A2F2A" w:rsidP="00681EA5"/>
    <w:p w:rsidR="00402175" w:rsidRPr="00681EA5" w:rsidRDefault="00402175" w:rsidP="00681EA5">
      <w:r>
        <w:t>1</w:t>
      </w:r>
      <w:r w:rsidR="00623FF3">
        <w:t>2</w:t>
      </w:r>
      <w:r>
        <w:t xml:space="preserve"> clock cycles</w:t>
      </w:r>
      <w:r w:rsidR="00F708FE">
        <w:t xml:space="preserve"> (</w:t>
      </w:r>
      <w:r w:rsidR="00623FF3">
        <w:t>5</w:t>
      </w:r>
      <w:r w:rsidR="00F708FE">
        <w:t xml:space="preserve"> + 7 memory accesses)</w:t>
      </w:r>
    </w:p>
    <w:p w:rsidR="00DE5B51" w:rsidRDefault="00DE5B51" w:rsidP="00DE5B51">
      <w:r>
        <w:t>No flags are affected by this instruction.</w:t>
      </w:r>
    </w:p>
    <w:p w:rsidR="00F708FE" w:rsidRPr="00997B0B" w:rsidRDefault="00F708FE" w:rsidP="00F708FE">
      <w:pPr>
        <w:rPr>
          <w:rStyle w:val="Strong"/>
        </w:rPr>
      </w:pPr>
      <w:bookmarkStart w:id="76" w:name="_RTT"/>
      <w:bookmarkEnd w:id="76"/>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F708FE" w:rsidTr="00B21CBD">
        <w:tc>
          <w:tcPr>
            <w:tcW w:w="1526" w:type="dxa"/>
          </w:tcPr>
          <w:p w:rsidR="00F708FE" w:rsidRDefault="00F708FE" w:rsidP="00B21CBD">
            <w:r>
              <w:t>IFETCH</w:t>
            </w:r>
          </w:p>
        </w:tc>
        <w:tc>
          <w:tcPr>
            <w:tcW w:w="3685" w:type="dxa"/>
          </w:tcPr>
          <w:p w:rsidR="00F708FE" w:rsidRDefault="00F708FE" w:rsidP="00B21CBD">
            <w:r>
              <w:t>Fetch the instruction</w:t>
            </w:r>
          </w:p>
        </w:tc>
      </w:tr>
      <w:tr w:rsidR="00F708FE" w:rsidTr="00B21CBD">
        <w:tc>
          <w:tcPr>
            <w:tcW w:w="1526" w:type="dxa"/>
          </w:tcPr>
          <w:p w:rsidR="00F708FE" w:rsidRDefault="00F708FE" w:rsidP="00B21CBD">
            <w:r>
              <w:t>DECODE</w:t>
            </w:r>
          </w:p>
        </w:tc>
        <w:tc>
          <w:tcPr>
            <w:tcW w:w="3685" w:type="dxa"/>
          </w:tcPr>
          <w:p w:rsidR="00F708FE" w:rsidRDefault="00F708FE" w:rsidP="00B21CBD">
            <w:r>
              <w:t>Decode page 2 prefix</w:t>
            </w:r>
          </w:p>
        </w:tc>
      </w:tr>
      <w:tr w:rsidR="00F708FE" w:rsidTr="00B21CBD">
        <w:tc>
          <w:tcPr>
            <w:tcW w:w="1526" w:type="dxa"/>
          </w:tcPr>
          <w:p w:rsidR="00F708FE" w:rsidRDefault="00F708FE" w:rsidP="00B21CBD">
            <w:r>
              <w:t>DECODE</w:t>
            </w:r>
          </w:p>
        </w:tc>
        <w:tc>
          <w:tcPr>
            <w:tcW w:w="3685" w:type="dxa"/>
          </w:tcPr>
          <w:p w:rsidR="00F708FE" w:rsidRDefault="00F708FE" w:rsidP="00B21CBD">
            <w:r>
              <w:t>Decode / execute –save register set</w:t>
            </w:r>
          </w:p>
        </w:tc>
      </w:tr>
      <w:tr w:rsidR="00F708FE" w:rsidTr="00B21CBD">
        <w:tc>
          <w:tcPr>
            <w:tcW w:w="1526" w:type="dxa"/>
          </w:tcPr>
          <w:p w:rsidR="00F708FE" w:rsidRDefault="00F708FE" w:rsidP="00B21CBD">
            <w:r>
              <w:t>LOAD1</w:t>
            </w:r>
          </w:p>
        </w:tc>
        <w:tc>
          <w:tcPr>
            <w:tcW w:w="3685" w:type="dxa"/>
          </w:tcPr>
          <w:p w:rsidR="00F708FE" w:rsidRDefault="00F708FE" w:rsidP="00B21CBD">
            <w:r>
              <w:t>set segment for addressing</w:t>
            </w:r>
          </w:p>
        </w:tc>
      </w:tr>
      <w:tr w:rsidR="00F708FE" w:rsidTr="00B21CBD">
        <w:tc>
          <w:tcPr>
            <w:tcW w:w="1526" w:type="dxa"/>
          </w:tcPr>
          <w:p w:rsidR="00F708FE" w:rsidRDefault="00F708FE" w:rsidP="00B21CBD">
            <w:r>
              <w:t>LOAD2</w:t>
            </w:r>
          </w:p>
        </w:tc>
        <w:tc>
          <w:tcPr>
            <w:tcW w:w="3685" w:type="dxa"/>
          </w:tcPr>
          <w:p w:rsidR="00F708FE" w:rsidRDefault="00F708FE" w:rsidP="00B21CBD">
            <w:r>
              <w:t>load PC[7:0]</w:t>
            </w:r>
          </w:p>
        </w:tc>
      </w:tr>
      <w:tr w:rsidR="00F708FE" w:rsidTr="00B21CBD">
        <w:tc>
          <w:tcPr>
            <w:tcW w:w="1526" w:type="dxa"/>
          </w:tcPr>
          <w:p w:rsidR="00F708FE" w:rsidRDefault="00F708FE" w:rsidP="00B21CBD">
            <w:r>
              <w:t>LOAD2</w:t>
            </w:r>
          </w:p>
        </w:tc>
        <w:tc>
          <w:tcPr>
            <w:tcW w:w="3685" w:type="dxa"/>
          </w:tcPr>
          <w:p w:rsidR="00F708FE" w:rsidRDefault="00F708FE" w:rsidP="00B21CBD">
            <w:r>
              <w:t>load PC[15:8]</w:t>
            </w:r>
          </w:p>
        </w:tc>
      </w:tr>
      <w:tr w:rsidR="00F708FE" w:rsidTr="00B21CBD">
        <w:tc>
          <w:tcPr>
            <w:tcW w:w="1526" w:type="dxa"/>
          </w:tcPr>
          <w:p w:rsidR="00F708FE" w:rsidRDefault="00F708FE" w:rsidP="00B21CBD">
            <w:r>
              <w:t>LOAD2</w:t>
            </w:r>
          </w:p>
        </w:tc>
        <w:tc>
          <w:tcPr>
            <w:tcW w:w="3685" w:type="dxa"/>
          </w:tcPr>
          <w:p w:rsidR="00F708FE" w:rsidRDefault="00F708FE" w:rsidP="00B21CBD">
            <w:r>
              <w:t>load PC[23:16]</w:t>
            </w:r>
          </w:p>
        </w:tc>
      </w:tr>
      <w:tr w:rsidR="00F708FE" w:rsidTr="00B21CBD">
        <w:tc>
          <w:tcPr>
            <w:tcW w:w="1526" w:type="dxa"/>
          </w:tcPr>
          <w:p w:rsidR="00F708FE" w:rsidRDefault="00F708FE" w:rsidP="00B21CBD">
            <w:r>
              <w:t>LOAD2</w:t>
            </w:r>
          </w:p>
        </w:tc>
        <w:tc>
          <w:tcPr>
            <w:tcW w:w="3685" w:type="dxa"/>
          </w:tcPr>
          <w:p w:rsidR="00F708FE" w:rsidRDefault="00F708FE" w:rsidP="00B21CBD">
            <w:r>
              <w:t>load CS[7:0]</w:t>
            </w:r>
          </w:p>
        </w:tc>
      </w:tr>
      <w:tr w:rsidR="00F708FE" w:rsidTr="00B21CBD">
        <w:tc>
          <w:tcPr>
            <w:tcW w:w="1526" w:type="dxa"/>
          </w:tcPr>
          <w:p w:rsidR="00F708FE" w:rsidRDefault="00F708FE" w:rsidP="00B21CBD">
            <w:r>
              <w:t>LOAD2</w:t>
            </w:r>
          </w:p>
        </w:tc>
        <w:tc>
          <w:tcPr>
            <w:tcW w:w="3685" w:type="dxa"/>
          </w:tcPr>
          <w:p w:rsidR="00F708FE" w:rsidRDefault="00F708FE" w:rsidP="00B21CBD">
            <w:r>
              <w:t>load CS[15:8]</w:t>
            </w:r>
          </w:p>
        </w:tc>
      </w:tr>
      <w:tr w:rsidR="00F708FE" w:rsidTr="00B21CBD">
        <w:tc>
          <w:tcPr>
            <w:tcW w:w="1526" w:type="dxa"/>
          </w:tcPr>
          <w:p w:rsidR="00F708FE" w:rsidRDefault="00F708FE" w:rsidP="00B21CBD">
            <w:r>
              <w:t>LOAD2</w:t>
            </w:r>
          </w:p>
        </w:tc>
        <w:tc>
          <w:tcPr>
            <w:tcW w:w="3685" w:type="dxa"/>
          </w:tcPr>
          <w:p w:rsidR="00F708FE" w:rsidRDefault="00F708FE" w:rsidP="00B21CBD">
            <w:r>
              <w:t>load CS[23:16]</w:t>
            </w:r>
          </w:p>
        </w:tc>
      </w:tr>
      <w:tr w:rsidR="00F708FE" w:rsidTr="00B21CBD">
        <w:tc>
          <w:tcPr>
            <w:tcW w:w="1526" w:type="dxa"/>
          </w:tcPr>
          <w:p w:rsidR="00F708FE" w:rsidRDefault="00F708FE" w:rsidP="00B21CBD">
            <w:r>
              <w:t>LOAD2</w:t>
            </w:r>
          </w:p>
        </w:tc>
        <w:tc>
          <w:tcPr>
            <w:tcW w:w="3685" w:type="dxa"/>
          </w:tcPr>
          <w:p w:rsidR="00F708FE" w:rsidRDefault="00F708FE" w:rsidP="00B21CBD">
            <w:r>
              <w:t>load CS[31:24]</w:t>
            </w:r>
          </w:p>
        </w:tc>
      </w:tr>
      <w:tr w:rsidR="00623FF3" w:rsidTr="00B21CBD">
        <w:tc>
          <w:tcPr>
            <w:tcW w:w="1526" w:type="dxa"/>
          </w:tcPr>
          <w:p w:rsidR="00623FF3" w:rsidRDefault="00623FF3" w:rsidP="00B21CBD">
            <w:r>
              <w:t>RTS1</w:t>
            </w:r>
          </w:p>
        </w:tc>
        <w:tc>
          <w:tcPr>
            <w:tcW w:w="3685" w:type="dxa"/>
          </w:tcPr>
          <w:p w:rsidR="00623FF3" w:rsidRDefault="00623FF3" w:rsidP="00B21CBD">
            <w:r>
              <w:t>increment PC</w:t>
            </w:r>
            <w:r w:rsidR="00725FBF">
              <w:t xml:space="preserve"> / add to SP</w:t>
            </w:r>
          </w:p>
        </w:tc>
      </w:tr>
    </w:tbl>
    <w:p w:rsidR="00F143B4" w:rsidRDefault="00F143B4">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77" w:name="_Toc436140627"/>
      <w:r>
        <w:lastRenderedPageBreak/>
        <w:t>RTI</w:t>
      </w:r>
      <w:bookmarkEnd w:id="77"/>
    </w:p>
    <w:p w:rsidR="00F143B4" w:rsidRDefault="005A2CDA" w:rsidP="00F143B4">
      <w:r>
        <w:t xml:space="preserve">The operation of this instruction has been modified for native mode. </w:t>
      </w:r>
      <w:r w:rsidR="00F143B4">
        <w:t xml:space="preserve">In native mode the RTI instruction (return from interrupt) switches tasks from the current task back to the interrupted task. This is accomplished by </w:t>
      </w:r>
      <w:r w:rsidR="00F02976">
        <w:t>popping the return context number from the stack</w:t>
      </w:r>
      <w:r w:rsidR="00FF0A05">
        <w:t xml:space="preserve"> or reading the back-link field depending on how the core is configured.</w:t>
      </w:r>
      <w:r w:rsidR="00F143B4">
        <w:t xml:space="preserve"> It has the same effect as the RTT instruction and either instruction may be used to return from an interrupt task. In emulation modes this instruction works in manner compatible with the 65c02/65c816 cores.</w:t>
      </w:r>
    </w:p>
    <w:p w:rsidR="0095740D" w:rsidRDefault="0095740D" w:rsidP="00F143B4">
      <w:r>
        <w:t>The RTI instruction is one byte shorter and one clock cycle faster than the RTT instruction. However this is only valid in native mode. The RTT instruction may be used in emulation modes as well as native mode.</w:t>
      </w:r>
    </w:p>
    <w:p w:rsidR="00F143B4" w:rsidRPr="005A2CDA" w:rsidRDefault="00F143B4" w:rsidP="00F143B4">
      <w:pPr>
        <w:rPr>
          <w:rStyle w:val="Strong"/>
        </w:rPr>
      </w:pPr>
      <w:r w:rsidRPr="005A2CDA">
        <w:rPr>
          <w:rStyle w:val="Strong"/>
        </w:rP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FF0A05" w:rsidP="00F143B4">
      <w:r>
        <w:t xml:space="preserve">3 or </w:t>
      </w:r>
      <w:r w:rsidR="00F02976">
        <w:t>6</w:t>
      </w:r>
      <w:r w:rsidR="00F143B4">
        <w:t xml:space="preserve"> clock cycles</w:t>
      </w:r>
      <w:r w:rsidR="00F02976">
        <w:t xml:space="preserve"> 4 + 2 memory accesses</w:t>
      </w:r>
      <w:r w:rsidR="00F143B4">
        <w:t xml:space="preserve"> (native mode operation)</w:t>
      </w:r>
    </w:p>
    <w:p w:rsidR="00F143B4" w:rsidRDefault="00F143B4" w:rsidP="00F143B4">
      <w:r>
        <w:t>No flags are affected by this instruction.</w:t>
      </w:r>
    </w:p>
    <w:p w:rsidR="00F143B4" w:rsidRPr="005A2CDA" w:rsidRDefault="00F143B4" w:rsidP="00F143B4">
      <w:pPr>
        <w:rPr>
          <w:rStyle w:val="Strong"/>
        </w:rPr>
      </w:pPr>
      <w:r w:rsidRPr="005A2CDA">
        <w:rPr>
          <w:rStyle w:val="Strong"/>
        </w:rPr>
        <w:t>Machine States:</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F143B4" w:rsidP="00254FFB">
            <w:r>
              <w:t>Decode / execute –save register set</w:t>
            </w:r>
          </w:p>
        </w:tc>
      </w:tr>
      <w:tr w:rsidR="00F02976" w:rsidTr="00254FFB">
        <w:tc>
          <w:tcPr>
            <w:tcW w:w="1526" w:type="dxa"/>
          </w:tcPr>
          <w:p w:rsidR="00F02976" w:rsidRDefault="00F02976" w:rsidP="001554E2">
            <w:r>
              <w:t>LOAD1</w:t>
            </w:r>
            <w:r w:rsidR="00FF0A05" w:rsidRPr="00FF0A05">
              <w:rPr>
                <w:vertAlign w:val="superscript"/>
              </w:rPr>
              <w:t>1</w:t>
            </w:r>
          </w:p>
        </w:tc>
        <w:tc>
          <w:tcPr>
            <w:tcW w:w="3685" w:type="dxa"/>
          </w:tcPr>
          <w:p w:rsidR="00F02976" w:rsidRDefault="00F02976" w:rsidP="001554E2">
            <w:r>
              <w:t>set segment</w:t>
            </w:r>
          </w:p>
        </w:tc>
      </w:tr>
      <w:tr w:rsidR="00F02976" w:rsidTr="00254FFB">
        <w:tc>
          <w:tcPr>
            <w:tcW w:w="1526" w:type="dxa"/>
          </w:tcPr>
          <w:p w:rsidR="00F02976" w:rsidRDefault="00F02976" w:rsidP="001554E2">
            <w:r>
              <w:t>LOAD2</w:t>
            </w:r>
            <w:r w:rsidR="00FF0A05" w:rsidRPr="00FF0A05">
              <w:rPr>
                <w:vertAlign w:val="superscript"/>
              </w:rPr>
              <w:t>1</w:t>
            </w:r>
          </w:p>
        </w:tc>
        <w:tc>
          <w:tcPr>
            <w:tcW w:w="3685" w:type="dxa"/>
          </w:tcPr>
          <w:p w:rsidR="00F02976" w:rsidRDefault="00F02976" w:rsidP="001554E2">
            <w:r>
              <w:t>load TR[7:0]</w:t>
            </w:r>
          </w:p>
        </w:tc>
      </w:tr>
      <w:tr w:rsidR="00F02976" w:rsidTr="00254FFB">
        <w:tc>
          <w:tcPr>
            <w:tcW w:w="1526" w:type="dxa"/>
          </w:tcPr>
          <w:p w:rsidR="00F02976" w:rsidRDefault="00F02976" w:rsidP="001554E2">
            <w:r>
              <w:t>LOAD2</w:t>
            </w:r>
            <w:r w:rsidR="00FF0A05" w:rsidRPr="00FF0A05">
              <w:rPr>
                <w:vertAlign w:val="superscript"/>
              </w:rPr>
              <w:t>1</w:t>
            </w:r>
          </w:p>
        </w:tc>
        <w:tc>
          <w:tcPr>
            <w:tcW w:w="3685" w:type="dxa"/>
          </w:tcPr>
          <w:p w:rsidR="00F02976" w:rsidRDefault="00F02976" w:rsidP="001554E2">
            <w:r>
              <w:t>load TR[15:8]</w:t>
            </w:r>
          </w:p>
        </w:tc>
      </w:tr>
      <w:tr w:rsidR="00F143B4" w:rsidTr="00254FFB">
        <w:tc>
          <w:tcPr>
            <w:tcW w:w="1526" w:type="dxa"/>
          </w:tcPr>
          <w:p w:rsidR="00F143B4" w:rsidRDefault="00F143B4" w:rsidP="00254FFB">
            <w:r>
              <w:t>TASK1</w:t>
            </w:r>
          </w:p>
        </w:tc>
        <w:tc>
          <w:tcPr>
            <w:tcW w:w="3685" w:type="dxa"/>
          </w:tcPr>
          <w:p w:rsidR="00F143B4" w:rsidRDefault="00F143B4" w:rsidP="00254FFB">
            <w:r>
              <w:t>load the register set</w:t>
            </w:r>
          </w:p>
        </w:tc>
      </w:tr>
    </w:tbl>
    <w:p w:rsidR="0042447E" w:rsidRDefault="00FF0A05">
      <w:pPr>
        <w:rPr>
          <w:rFonts w:asciiTheme="majorHAnsi" w:eastAsiaTheme="majorEastAsia" w:hAnsiTheme="majorHAnsi" w:cstheme="majorBidi"/>
          <w:b/>
          <w:bCs/>
          <w:color w:val="4F81BD" w:themeColor="accent1"/>
          <w:sz w:val="26"/>
          <w:szCs w:val="26"/>
        </w:rPr>
      </w:pPr>
      <w:r>
        <w:t>1 only if the core is not configured to use back-links</w:t>
      </w:r>
      <w:r w:rsidR="0042447E">
        <w:br w:type="page"/>
      </w:r>
    </w:p>
    <w:p w:rsidR="00220B08" w:rsidRDefault="00220B08" w:rsidP="00220B08">
      <w:pPr>
        <w:pStyle w:val="Heading2"/>
      </w:pPr>
      <w:bookmarkStart w:id="78" w:name="_RTT_1"/>
      <w:bookmarkStart w:id="79" w:name="_Toc436140628"/>
      <w:bookmarkEnd w:id="78"/>
      <w:r>
        <w:lastRenderedPageBreak/>
        <w:t>RTL</w:t>
      </w:r>
      <w:bookmarkEnd w:id="79"/>
    </w:p>
    <w:p w:rsidR="00220B08" w:rsidRDefault="00220B08" w:rsidP="00220B08">
      <w:r>
        <w:t>This is an additional form for the existing RTL instruction. The RTL instruction performs a long return from subroutine operation. A twenty-four bit value is popped from the stack and placed into the program counter and program bank registers. In addition the stack pointer may be incremented by an amount specified by the instruction in order to pop arguments off the stack.</w:t>
      </w:r>
    </w:p>
    <w:p w:rsidR="00220B08" w:rsidRPr="005A2CDA" w:rsidRDefault="00220B08" w:rsidP="00220B08">
      <w:pPr>
        <w:rPr>
          <w:rStyle w:val="Strong"/>
        </w:rPr>
      </w:pPr>
      <w:r w:rsidRPr="005A2CDA">
        <w:rPr>
          <w:rStyle w:val="Strong"/>
        </w:rPr>
        <w:t>Opcode Format (</w:t>
      </w:r>
      <w:r>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220B08" w:rsidTr="00E60A19">
        <w:tc>
          <w:tcPr>
            <w:tcW w:w="1559" w:type="dxa"/>
          </w:tcPr>
          <w:p w:rsidR="00220B08" w:rsidRDefault="00220B08" w:rsidP="00E60A19">
            <w:pPr>
              <w:jc w:val="center"/>
            </w:pPr>
            <w:r>
              <w:t>42</w:t>
            </w:r>
          </w:p>
        </w:tc>
        <w:tc>
          <w:tcPr>
            <w:tcW w:w="1559" w:type="dxa"/>
          </w:tcPr>
          <w:p w:rsidR="00220B08" w:rsidRDefault="0053056E" w:rsidP="00E60A19">
            <w:pPr>
              <w:jc w:val="center"/>
            </w:pPr>
            <w:r>
              <w:t>68</w:t>
            </w:r>
          </w:p>
        </w:tc>
        <w:tc>
          <w:tcPr>
            <w:tcW w:w="1559" w:type="dxa"/>
          </w:tcPr>
          <w:p w:rsidR="00220B08" w:rsidRDefault="00220B08" w:rsidP="00E60A19">
            <w:pPr>
              <w:jc w:val="center"/>
            </w:pPr>
            <w:r>
              <w:t>Immed</w:t>
            </w:r>
            <w:r w:rsidRPr="00B55AD9">
              <w:rPr>
                <w:vertAlign w:val="subscript"/>
              </w:rPr>
              <w:t>8</w:t>
            </w:r>
          </w:p>
        </w:tc>
      </w:tr>
    </w:tbl>
    <w:p w:rsidR="00220B08" w:rsidRDefault="00220B08" w:rsidP="00220B08"/>
    <w:p w:rsidR="00220B08" w:rsidRPr="00681EA5" w:rsidRDefault="0060449D" w:rsidP="00220B08">
      <w:r>
        <w:t>8</w:t>
      </w:r>
      <w:r w:rsidR="00220B08">
        <w:t xml:space="preserve"> clock cycles (</w:t>
      </w:r>
      <w:r>
        <w:t>5</w:t>
      </w:r>
      <w:r w:rsidR="00220B08">
        <w:t xml:space="preserve"> + 3 memory accesses)</w:t>
      </w:r>
    </w:p>
    <w:p w:rsidR="00220B08" w:rsidRDefault="00220B08" w:rsidP="00220B08">
      <w:r>
        <w:t>No flags are affected by this instruction.</w:t>
      </w:r>
    </w:p>
    <w:p w:rsidR="00220B08" w:rsidRPr="00997B0B" w:rsidRDefault="00220B08" w:rsidP="00220B08">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20B08" w:rsidTr="00E60A19">
        <w:tc>
          <w:tcPr>
            <w:tcW w:w="1526" w:type="dxa"/>
          </w:tcPr>
          <w:p w:rsidR="00220B08" w:rsidRDefault="00220B08" w:rsidP="00E60A19">
            <w:r>
              <w:t>IFETCH</w:t>
            </w:r>
          </w:p>
        </w:tc>
        <w:tc>
          <w:tcPr>
            <w:tcW w:w="3685" w:type="dxa"/>
          </w:tcPr>
          <w:p w:rsidR="00220B08" w:rsidRDefault="00220B08" w:rsidP="00E60A19">
            <w:r>
              <w:t>Fetch the instruction</w:t>
            </w:r>
          </w:p>
        </w:tc>
      </w:tr>
      <w:tr w:rsidR="00220B08" w:rsidTr="00E60A19">
        <w:tc>
          <w:tcPr>
            <w:tcW w:w="1526" w:type="dxa"/>
          </w:tcPr>
          <w:p w:rsidR="00220B08" w:rsidRDefault="00220B08" w:rsidP="00E60A19">
            <w:r>
              <w:t>DECODE</w:t>
            </w:r>
          </w:p>
        </w:tc>
        <w:tc>
          <w:tcPr>
            <w:tcW w:w="3685" w:type="dxa"/>
          </w:tcPr>
          <w:p w:rsidR="00220B08" w:rsidRDefault="00220B08" w:rsidP="00E60A19">
            <w:r>
              <w:t>Decode page 2 prefix</w:t>
            </w:r>
          </w:p>
        </w:tc>
      </w:tr>
      <w:tr w:rsidR="00220B08" w:rsidTr="00E60A19">
        <w:tc>
          <w:tcPr>
            <w:tcW w:w="1526" w:type="dxa"/>
          </w:tcPr>
          <w:p w:rsidR="00220B08" w:rsidRDefault="00220B08" w:rsidP="00E60A19">
            <w:r>
              <w:t>DECODE</w:t>
            </w:r>
          </w:p>
        </w:tc>
        <w:tc>
          <w:tcPr>
            <w:tcW w:w="3685" w:type="dxa"/>
          </w:tcPr>
          <w:p w:rsidR="00220B08" w:rsidRDefault="00220B08" w:rsidP="00E60A19">
            <w:r>
              <w:t>Decode / execute –save register set</w:t>
            </w:r>
          </w:p>
        </w:tc>
      </w:tr>
      <w:tr w:rsidR="00220B08" w:rsidTr="00E60A19">
        <w:tc>
          <w:tcPr>
            <w:tcW w:w="1526" w:type="dxa"/>
          </w:tcPr>
          <w:p w:rsidR="00220B08" w:rsidRDefault="00220B08" w:rsidP="00E60A19">
            <w:r>
              <w:t>LOAD1</w:t>
            </w:r>
          </w:p>
        </w:tc>
        <w:tc>
          <w:tcPr>
            <w:tcW w:w="3685" w:type="dxa"/>
          </w:tcPr>
          <w:p w:rsidR="00220B08" w:rsidRDefault="00220B08" w:rsidP="00E60A19">
            <w:r>
              <w:t>set segment for addressing</w:t>
            </w:r>
          </w:p>
        </w:tc>
      </w:tr>
      <w:tr w:rsidR="00220B08" w:rsidTr="00E60A19">
        <w:tc>
          <w:tcPr>
            <w:tcW w:w="1526" w:type="dxa"/>
          </w:tcPr>
          <w:p w:rsidR="00220B08" w:rsidRDefault="00220B08" w:rsidP="00E60A19">
            <w:r>
              <w:t>LOAD2</w:t>
            </w:r>
          </w:p>
        </w:tc>
        <w:tc>
          <w:tcPr>
            <w:tcW w:w="3685" w:type="dxa"/>
          </w:tcPr>
          <w:p w:rsidR="00220B08" w:rsidRDefault="00220B08" w:rsidP="00E60A19">
            <w:r>
              <w:t>load PC[7:0]</w:t>
            </w:r>
          </w:p>
        </w:tc>
      </w:tr>
      <w:tr w:rsidR="00220B08" w:rsidTr="00E60A19">
        <w:tc>
          <w:tcPr>
            <w:tcW w:w="1526" w:type="dxa"/>
          </w:tcPr>
          <w:p w:rsidR="00220B08" w:rsidRDefault="00220B08" w:rsidP="00E60A19">
            <w:r>
              <w:t>LOAD2</w:t>
            </w:r>
          </w:p>
        </w:tc>
        <w:tc>
          <w:tcPr>
            <w:tcW w:w="3685" w:type="dxa"/>
          </w:tcPr>
          <w:p w:rsidR="00220B08" w:rsidRDefault="00220B08" w:rsidP="00E60A19">
            <w:r>
              <w:t>load PC[15:8]</w:t>
            </w:r>
          </w:p>
        </w:tc>
      </w:tr>
      <w:tr w:rsidR="0060449D" w:rsidTr="00E60A19">
        <w:tc>
          <w:tcPr>
            <w:tcW w:w="1526" w:type="dxa"/>
          </w:tcPr>
          <w:p w:rsidR="0060449D" w:rsidRDefault="0060449D" w:rsidP="00E60A19">
            <w:r>
              <w:t>LOAD2</w:t>
            </w:r>
          </w:p>
        </w:tc>
        <w:tc>
          <w:tcPr>
            <w:tcW w:w="3685" w:type="dxa"/>
          </w:tcPr>
          <w:p w:rsidR="0060449D" w:rsidRDefault="0060449D" w:rsidP="00E60A19">
            <w:r>
              <w:t>load PC[23:16]</w:t>
            </w:r>
          </w:p>
        </w:tc>
      </w:tr>
      <w:tr w:rsidR="00220B08" w:rsidTr="00E60A19">
        <w:tc>
          <w:tcPr>
            <w:tcW w:w="1526" w:type="dxa"/>
          </w:tcPr>
          <w:p w:rsidR="00220B08" w:rsidRDefault="00220B08" w:rsidP="00E60A19">
            <w:r>
              <w:t>RTS1</w:t>
            </w:r>
          </w:p>
        </w:tc>
        <w:tc>
          <w:tcPr>
            <w:tcW w:w="3685" w:type="dxa"/>
          </w:tcPr>
          <w:p w:rsidR="00220B08" w:rsidRDefault="00220B08" w:rsidP="00E60A19">
            <w:r>
              <w:t>increment PC</w:t>
            </w:r>
            <w:r w:rsidR="009B3C55">
              <w:t xml:space="preserve"> / add to SP</w:t>
            </w:r>
          </w:p>
        </w:tc>
      </w:tr>
    </w:tbl>
    <w:p w:rsidR="00220B08" w:rsidRDefault="00220B08">
      <w:pPr>
        <w:rPr>
          <w:rFonts w:asciiTheme="majorHAnsi" w:eastAsiaTheme="majorEastAsia" w:hAnsiTheme="majorHAnsi" w:cstheme="majorBidi"/>
          <w:b/>
          <w:bCs/>
          <w:sz w:val="26"/>
          <w:szCs w:val="26"/>
        </w:rPr>
      </w:pPr>
      <w:r>
        <w:br w:type="page"/>
      </w:r>
    </w:p>
    <w:p w:rsidR="00AF61D2" w:rsidRDefault="00AF61D2" w:rsidP="00AF61D2">
      <w:pPr>
        <w:pStyle w:val="Heading2"/>
      </w:pPr>
      <w:bookmarkStart w:id="80" w:name="_Toc436140629"/>
      <w:r>
        <w:lastRenderedPageBreak/>
        <w:t>RTS</w:t>
      </w:r>
      <w:bookmarkEnd w:id="80"/>
    </w:p>
    <w:p w:rsidR="00AF61D2" w:rsidRDefault="00F835F7" w:rsidP="00AF61D2">
      <w:r>
        <w:t xml:space="preserve">This is an additional form for the </w:t>
      </w:r>
      <w:r w:rsidR="005D0438">
        <w:t xml:space="preserve">existing </w:t>
      </w:r>
      <w:r>
        <w:t xml:space="preserve">RTS instruction. </w:t>
      </w:r>
      <w:r w:rsidR="00AF61D2">
        <w:t>The RTS instruction performs a short return from subroutine operation. A sixteen bit value is popped from the stack and placed into the program counter. The program bank is not affected. In addition the stack pointer may be incremented by an amount specified by the instruction in order to pop arguments off the stack.</w:t>
      </w:r>
    </w:p>
    <w:p w:rsidR="00AF61D2" w:rsidRPr="005A2CDA" w:rsidRDefault="00AF61D2" w:rsidP="00AF61D2">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AF61D2" w:rsidTr="00E60A19">
        <w:tc>
          <w:tcPr>
            <w:tcW w:w="1559" w:type="dxa"/>
          </w:tcPr>
          <w:p w:rsidR="00AF61D2" w:rsidRDefault="00AF61D2" w:rsidP="00E60A19">
            <w:pPr>
              <w:jc w:val="center"/>
            </w:pPr>
            <w:r>
              <w:t>42</w:t>
            </w:r>
          </w:p>
        </w:tc>
        <w:tc>
          <w:tcPr>
            <w:tcW w:w="1559" w:type="dxa"/>
          </w:tcPr>
          <w:p w:rsidR="00AF61D2" w:rsidRDefault="00AF61D2" w:rsidP="00E60A19">
            <w:pPr>
              <w:jc w:val="center"/>
            </w:pPr>
            <w:r>
              <w:t>C0</w:t>
            </w:r>
          </w:p>
        </w:tc>
        <w:tc>
          <w:tcPr>
            <w:tcW w:w="1559" w:type="dxa"/>
          </w:tcPr>
          <w:p w:rsidR="00AF61D2" w:rsidRDefault="00AF61D2" w:rsidP="00E60A19">
            <w:pPr>
              <w:jc w:val="center"/>
            </w:pPr>
            <w:r>
              <w:t>Immed</w:t>
            </w:r>
            <w:r w:rsidRPr="00B55AD9">
              <w:rPr>
                <w:vertAlign w:val="subscript"/>
              </w:rPr>
              <w:t>8</w:t>
            </w:r>
          </w:p>
        </w:tc>
      </w:tr>
    </w:tbl>
    <w:p w:rsidR="00AF61D2" w:rsidRDefault="00AF61D2" w:rsidP="00AF61D2"/>
    <w:p w:rsidR="00AF61D2" w:rsidRPr="00681EA5" w:rsidRDefault="00A53835" w:rsidP="00AF61D2">
      <w:r>
        <w:t>7</w:t>
      </w:r>
      <w:r w:rsidR="00AF61D2">
        <w:t xml:space="preserve"> clock cycles (</w:t>
      </w:r>
      <w:r w:rsidR="00F27399">
        <w:t>5</w:t>
      </w:r>
      <w:r w:rsidR="00AF61D2">
        <w:t xml:space="preserve"> + </w:t>
      </w:r>
      <w:r w:rsidR="00F27399">
        <w:t>2</w:t>
      </w:r>
      <w:r w:rsidR="00AF61D2">
        <w:t xml:space="preserve"> memory accesses)</w:t>
      </w:r>
    </w:p>
    <w:p w:rsidR="00AF61D2" w:rsidRDefault="00AF61D2" w:rsidP="00AF61D2">
      <w:r>
        <w:t>No flags are affected by this instruction.</w:t>
      </w:r>
    </w:p>
    <w:p w:rsidR="00AF61D2" w:rsidRPr="00997B0B" w:rsidRDefault="00AF61D2" w:rsidP="00AF61D2">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AF61D2" w:rsidTr="00E60A19">
        <w:tc>
          <w:tcPr>
            <w:tcW w:w="1526" w:type="dxa"/>
          </w:tcPr>
          <w:p w:rsidR="00AF61D2" w:rsidRDefault="00AF61D2" w:rsidP="00E60A19">
            <w:r>
              <w:t>IFETCH</w:t>
            </w:r>
          </w:p>
        </w:tc>
        <w:tc>
          <w:tcPr>
            <w:tcW w:w="3685" w:type="dxa"/>
          </w:tcPr>
          <w:p w:rsidR="00AF61D2" w:rsidRDefault="00AF61D2" w:rsidP="00E60A19">
            <w:r>
              <w:t>Fetch the instruction</w:t>
            </w:r>
          </w:p>
        </w:tc>
      </w:tr>
      <w:tr w:rsidR="00AF61D2" w:rsidTr="00E60A19">
        <w:tc>
          <w:tcPr>
            <w:tcW w:w="1526" w:type="dxa"/>
          </w:tcPr>
          <w:p w:rsidR="00AF61D2" w:rsidRDefault="00AF61D2" w:rsidP="00E60A19">
            <w:r>
              <w:t>DECODE</w:t>
            </w:r>
          </w:p>
        </w:tc>
        <w:tc>
          <w:tcPr>
            <w:tcW w:w="3685" w:type="dxa"/>
          </w:tcPr>
          <w:p w:rsidR="00AF61D2" w:rsidRDefault="00AF61D2" w:rsidP="00E60A19">
            <w:r>
              <w:t>Decode page 2 prefix</w:t>
            </w:r>
          </w:p>
        </w:tc>
      </w:tr>
      <w:tr w:rsidR="00AF61D2" w:rsidTr="00E60A19">
        <w:tc>
          <w:tcPr>
            <w:tcW w:w="1526" w:type="dxa"/>
          </w:tcPr>
          <w:p w:rsidR="00AF61D2" w:rsidRDefault="00AF61D2" w:rsidP="00E60A19">
            <w:r>
              <w:t>DECODE</w:t>
            </w:r>
          </w:p>
        </w:tc>
        <w:tc>
          <w:tcPr>
            <w:tcW w:w="3685" w:type="dxa"/>
          </w:tcPr>
          <w:p w:rsidR="00AF61D2" w:rsidRDefault="00AF61D2" w:rsidP="00E60A19">
            <w:r>
              <w:t>Decode / execute –save register set</w:t>
            </w:r>
          </w:p>
        </w:tc>
      </w:tr>
      <w:tr w:rsidR="00AF61D2" w:rsidTr="00E60A19">
        <w:tc>
          <w:tcPr>
            <w:tcW w:w="1526" w:type="dxa"/>
          </w:tcPr>
          <w:p w:rsidR="00AF61D2" w:rsidRDefault="00AF61D2" w:rsidP="00E60A19">
            <w:r>
              <w:t>LOAD1</w:t>
            </w:r>
          </w:p>
        </w:tc>
        <w:tc>
          <w:tcPr>
            <w:tcW w:w="3685" w:type="dxa"/>
          </w:tcPr>
          <w:p w:rsidR="00AF61D2" w:rsidRDefault="00AF61D2" w:rsidP="00E60A19">
            <w:r>
              <w:t>set segment for addressing</w:t>
            </w:r>
          </w:p>
        </w:tc>
      </w:tr>
      <w:tr w:rsidR="00AF61D2" w:rsidTr="00E60A19">
        <w:tc>
          <w:tcPr>
            <w:tcW w:w="1526" w:type="dxa"/>
          </w:tcPr>
          <w:p w:rsidR="00AF61D2" w:rsidRDefault="00AF61D2" w:rsidP="00E60A19">
            <w:r>
              <w:t>LOAD2</w:t>
            </w:r>
          </w:p>
        </w:tc>
        <w:tc>
          <w:tcPr>
            <w:tcW w:w="3685" w:type="dxa"/>
          </w:tcPr>
          <w:p w:rsidR="00AF61D2" w:rsidRDefault="00AF61D2" w:rsidP="00E60A19">
            <w:r>
              <w:t>load PC[7:0]</w:t>
            </w:r>
          </w:p>
        </w:tc>
      </w:tr>
      <w:tr w:rsidR="00AF61D2" w:rsidTr="00E60A19">
        <w:tc>
          <w:tcPr>
            <w:tcW w:w="1526" w:type="dxa"/>
          </w:tcPr>
          <w:p w:rsidR="00AF61D2" w:rsidRDefault="00AF61D2" w:rsidP="00E60A19">
            <w:r>
              <w:t>LOAD2</w:t>
            </w:r>
          </w:p>
        </w:tc>
        <w:tc>
          <w:tcPr>
            <w:tcW w:w="3685" w:type="dxa"/>
          </w:tcPr>
          <w:p w:rsidR="00AF61D2" w:rsidRDefault="00AF61D2" w:rsidP="00E60A19">
            <w:r>
              <w:t>load PC[15:8]</w:t>
            </w:r>
          </w:p>
        </w:tc>
      </w:tr>
      <w:tr w:rsidR="00ED4DAF" w:rsidTr="00E60A19">
        <w:tc>
          <w:tcPr>
            <w:tcW w:w="1526" w:type="dxa"/>
          </w:tcPr>
          <w:p w:rsidR="00ED4DAF" w:rsidRDefault="00ED4DAF" w:rsidP="00E60A19">
            <w:r>
              <w:t>RTS1</w:t>
            </w:r>
          </w:p>
        </w:tc>
        <w:tc>
          <w:tcPr>
            <w:tcW w:w="3685" w:type="dxa"/>
          </w:tcPr>
          <w:p w:rsidR="00ED4DAF" w:rsidRDefault="00ED4DAF" w:rsidP="00E60A19">
            <w:r>
              <w:t>increment PC</w:t>
            </w:r>
            <w:r w:rsidR="007715B9">
              <w:t xml:space="preserve"> / add to SP</w:t>
            </w:r>
          </w:p>
        </w:tc>
      </w:tr>
    </w:tbl>
    <w:p w:rsidR="00AF61D2" w:rsidRDefault="00AF61D2">
      <w:pPr>
        <w:rPr>
          <w:rFonts w:asciiTheme="majorHAnsi" w:eastAsiaTheme="majorEastAsia" w:hAnsiTheme="majorHAnsi" w:cstheme="majorBidi"/>
          <w:b/>
          <w:bCs/>
          <w:sz w:val="26"/>
          <w:szCs w:val="26"/>
        </w:rPr>
      </w:pPr>
      <w:r>
        <w:br w:type="page"/>
      </w:r>
    </w:p>
    <w:p w:rsidR="00C0082C" w:rsidRDefault="00C0082C" w:rsidP="00C0082C">
      <w:pPr>
        <w:pStyle w:val="Heading2"/>
      </w:pPr>
      <w:bookmarkStart w:id="81" w:name="_Toc436140630"/>
      <w:r>
        <w:lastRenderedPageBreak/>
        <w:t>RTT</w:t>
      </w:r>
      <w:bookmarkEnd w:id="81"/>
    </w:p>
    <w:p w:rsidR="00C0082C" w:rsidRDefault="00C0082C" w:rsidP="002F3AE3">
      <w:r>
        <w:t>The RTT instruction</w:t>
      </w:r>
      <w:r w:rsidR="004011DA">
        <w:t xml:space="preserve"> (return from task)</w:t>
      </w:r>
      <w:r>
        <w:t xml:space="preserve"> switches tasks from the current task back to the invoking task. This is accomplished by </w:t>
      </w:r>
      <w:r w:rsidR="0029505A">
        <w:t>popping the return context number from the stack</w:t>
      </w:r>
      <w:r w:rsidR="008D01F4">
        <w:t xml:space="preserve"> or by reading the back-link field</w:t>
      </w:r>
      <w:r>
        <w:t>.</w:t>
      </w:r>
      <w:r w:rsidR="00FA2178">
        <w:t xml:space="preserve"> A full context switch takes place; all registers are restored from the context returned to. A similar operation is the </w:t>
      </w:r>
      <w:hyperlink w:anchor="_RTC" w:history="1">
        <w:r w:rsidR="00FA2178" w:rsidRPr="00FA2178">
          <w:rPr>
            <w:rStyle w:val="Hyperlink"/>
          </w:rPr>
          <w:t>RTC</w:t>
        </w:r>
      </w:hyperlink>
      <w:r w:rsidR="00FA2178">
        <w:t xml:space="preserve"> instruction which allows values in registers to be passed back to the invoking task.</w:t>
      </w:r>
    </w:p>
    <w:p w:rsidR="00D465E7" w:rsidRPr="005712DF" w:rsidRDefault="00D465E7" w:rsidP="002F3AE3">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106054" w:rsidP="002F3AE3">
      <w:r>
        <w:t>7</w:t>
      </w:r>
      <w:r w:rsidR="00CA343F">
        <w:t xml:space="preserve"> or </w:t>
      </w:r>
      <w:r>
        <w:t>10</w:t>
      </w:r>
      <w:r w:rsidR="00402175">
        <w:t xml:space="preserve"> clock cycles</w:t>
      </w:r>
      <w:r w:rsidR="004860EA">
        <w:t xml:space="preserve"> (</w:t>
      </w:r>
      <w:r>
        <w:t>8</w:t>
      </w:r>
      <w:r w:rsidR="004860EA">
        <w:t xml:space="preserve"> + 2 memory accesses)</w:t>
      </w:r>
    </w:p>
    <w:p w:rsidR="00DE5B51" w:rsidRDefault="00FA2178" w:rsidP="00DE5B51">
      <w:r>
        <w:t>All registers are restored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42447E">
            <w:r>
              <w:t>Decode page 2 prefix</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–save register set</w:t>
            </w:r>
          </w:p>
        </w:tc>
      </w:tr>
      <w:tr w:rsidR="00DD4574" w:rsidTr="00254FFB">
        <w:tc>
          <w:tcPr>
            <w:tcW w:w="1526" w:type="dxa"/>
          </w:tcPr>
          <w:p w:rsidR="00DD4574" w:rsidRDefault="00DD4574" w:rsidP="00254FFB">
            <w:r>
              <w:t>LOAD1</w:t>
            </w:r>
            <w:r w:rsidR="008D01F4" w:rsidRPr="008D01F4">
              <w:rPr>
                <w:vertAlign w:val="superscript"/>
              </w:rPr>
              <w:t>1</w:t>
            </w:r>
          </w:p>
        </w:tc>
        <w:tc>
          <w:tcPr>
            <w:tcW w:w="3685" w:type="dxa"/>
          </w:tcPr>
          <w:p w:rsidR="00DD4574" w:rsidRDefault="00DD4574" w:rsidP="00254FFB">
            <w:r>
              <w:t>set stack segment</w:t>
            </w:r>
          </w:p>
        </w:tc>
      </w:tr>
      <w:tr w:rsidR="00DD4574" w:rsidTr="00254FFB">
        <w:tc>
          <w:tcPr>
            <w:tcW w:w="1526" w:type="dxa"/>
          </w:tcPr>
          <w:p w:rsidR="00DD4574" w:rsidRDefault="00DD4574" w:rsidP="00254FFB">
            <w:r>
              <w:t>LOAD2</w:t>
            </w:r>
            <w:r w:rsidR="008D01F4" w:rsidRPr="008D01F4">
              <w:rPr>
                <w:vertAlign w:val="superscript"/>
              </w:rPr>
              <w:t>1</w:t>
            </w:r>
          </w:p>
        </w:tc>
        <w:tc>
          <w:tcPr>
            <w:tcW w:w="3685" w:type="dxa"/>
          </w:tcPr>
          <w:p w:rsidR="00DD4574" w:rsidRDefault="00DD4574" w:rsidP="00254FFB">
            <w:r>
              <w:t>pop TR[7:0]</w:t>
            </w:r>
          </w:p>
        </w:tc>
      </w:tr>
      <w:tr w:rsidR="00DD4574" w:rsidTr="00254FFB">
        <w:tc>
          <w:tcPr>
            <w:tcW w:w="1526" w:type="dxa"/>
          </w:tcPr>
          <w:p w:rsidR="00DD4574" w:rsidRDefault="00DD4574" w:rsidP="00254FFB">
            <w:r>
              <w:t>LOAD2</w:t>
            </w:r>
            <w:r w:rsidR="008D01F4" w:rsidRPr="008D01F4">
              <w:rPr>
                <w:vertAlign w:val="superscript"/>
              </w:rPr>
              <w:t>1</w:t>
            </w:r>
          </w:p>
        </w:tc>
        <w:tc>
          <w:tcPr>
            <w:tcW w:w="3685" w:type="dxa"/>
          </w:tcPr>
          <w:p w:rsidR="00DD4574" w:rsidRDefault="00DD4574" w:rsidP="00254FFB">
            <w:r>
              <w:t>pop TR[15:8]</w:t>
            </w:r>
          </w:p>
        </w:tc>
      </w:tr>
      <w:tr w:rsidR="0042447E" w:rsidTr="00254FFB">
        <w:tc>
          <w:tcPr>
            <w:tcW w:w="1526" w:type="dxa"/>
          </w:tcPr>
          <w:p w:rsidR="0042447E" w:rsidRDefault="0042447E" w:rsidP="00254FFB">
            <w:r>
              <w:t>TASK1</w:t>
            </w:r>
          </w:p>
        </w:tc>
        <w:tc>
          <w:tcPr>
            <w:tcW w:w="3685" w:type="dxa"/>
          </w:tcPr>
          <w:p w:rsidR="0042447E" w:rsidRDefault="0042447E" w:rsidP="00254FFB">
            <w:r>
              <w:t>load the register set</w:t>
            </w:r>
          </w:p>
        </w:tc>
      </w:tr>
      <w:tr w:rsidR="00665768" w:rsidTr="00254FFB">
        <w:tc>
          <w:tcPr>
            <w:tcW w:w="1526" w:type="dxa"/>
          </w:tcPr>
          <w:p w:rsidR="00665768" w:rsidRDefault="00665768" w:rsidP="00254FFB">
            <w:r>
              <w:t>TASK2</w:t>
            </w:r>
          </w:p>
        </w:tc>
        <w:tc>
          <w:tcPr>
            <w:tcW w:w="3685" w:type="dxa"/>
          </w:tcPr>
          <w:p w:rsidR="00665768" w:rsidRDefault="00665768" w:rsidP="00254FFB">
            <w:r>
              <w:t>setup code segment</w:t>
            </w:r>
          </w:p>
        </w:tc>
      </w:tr>
      <w:tr w:rsidR="00665768" w:rsidTr="00254FFB">
        <w:tc>
          <w:tcPr>
            <w:tcW w:w="1526" w:type="dxa"/>
          </w:tcPr>
          <w:p w:rsidR="00665768" w:rsidRDefault="00665768" w:rsidP="00254FFB">
            <w:r>
              <w:t>TASK3</w:t>
            </w:r>
          </w:p>
        </w:tc>
        <w:tc>
          <w:tcPr>
            <w:tcW w:w="3685" w:type="dxa"/>
          </w:tcPr>
          <w:p w:rsidR="00665768" w:rsidRDefault="00665768" w:rsidP="00254FFB">
            <w:r>
              <w:t>setup data segment</w:t>
            </w:r>
          </w:p>
        </w:tc>
      </w:tr>
      <w:tr w:rsidR="00665768" w:rsidTr="00254FFB">
        <w:tc>
          <w:tcPr>
            <w:tcW w:w="1526" w:type="dxa"/>
          </w:tcPr>
          <w:p w:rsidR="00665768" w:rsidRDefault="00665768" w:rsidP="00254FFB">
            <w:r>
              <w:t>TASK4</w:t>
            </w:r>
          </w:p>
        </w:tc>
        <w:tc>
          <w:tcPr>
            <w:tcW w:w="3685" w:type="dxa"/>
          </w:tcPr>
          <w:p w:rsidR="00665768" w:rsidRDefault="00665768" w:rsidP="00254FFB">
            <w:r>
              <w:t>setup stack segment</w:t>
            </w:r>
          </w:p>
        </w:tc>
      </w:tr>
    </w:tbl>
    <w:p w:rsidR="00BD389F" w:rsidRDefault="008D01F4">
      <w:r>
        <w:t>1 only if the core is not configured to use back-links</w:t>
      </w:r>
    </w:p>
    <w:p w:rsidR="00BD389F" w:rsidRDefault="00BD389F">
      <w:pPr>
        <w:rPr>
          <w:rFonts w:asciiTheme="majorHAnsi" w:eastAsiaTheme="majorEastAsia" w:hAnsiTheme="majorHAnsi" w:cstheme="majorBidi"/>
          <w:b/>
          <w:bCs/>
          <w:sz w:val="26"/>
          <w:szCs w:val="26"/>
        </w:rPr>
      </w:pPr>
      <w:r>
        <w:br w:type="page"/>
      </w:r>
    </w:p>
    <w:p w:rsidR="00BD389F" w:rsidRDefault="00BD389F" w:rsidP="00BD389F">
      <w:pPr>
        <w:pStyle w:val="Heading2"/>
      </w:pPr>
      <w:bookmarkStart w:id="82" w:name="_Toc436140631"/>
      <w:r>
        <w:lastRenderedPageBreak/>
        <w:t>SDU</w:t>
      </w:r>
      <w:bookmarkEnd w:id="82"/>
    </w:p>
    <w:p w:rsidR="00BD389F" w:rsidRDefault="0085693D" w:rsidP="00BD389F">
      <w:r>
        <w:t xml:space="preserve">SDU stands for Segment Descriptor Update. </w:t>
      </w:r>
      <w:r w:rsidR="00BD389F">
        <w:t>An SDU operation puts values into one of the segment descriptor table entries. The accumulator contains the segment base value and the .X register contains the access rights and segment size values. The .Y register is used to index into the table.</w:t>
      </w:r>
      <w:r w:rsidR="008360AD">
        <w:t xml:space="preserve"> There are 4096 table entries. The contents of the table is undefined after reset.</w:t>
      </w:r>
      <w:r w:rsidR="00BB73CB">
        <w:t xml:space="preserve"> The contents of an entry should be defined before it is accessed with a selector.</w:t>
      </w:r>
    </w:p>
    <w:tbl>
      <w:tblPr>
        <w:tblStyle w:val="TableGrid"/>
        <w:tblW w:w="0" w:type="auto"/>
        <w:tblInd w:w="1384" w:type="dxa"/>
        <w:tblLook w:val="04A0" w:firstRow="1" w:lastRow="0" w:firstColumn="1" w:lastColumn="0" w:noHBand="0" w:noVBand="1"/>
      </w:tblPr>
      <w:tblGrid>
        <w:gridCol w:w="663"/>
        <w:gridCol w:w="1595"/>
        <w:gridCol w:w="993"/>
        <w:gridCol w:w="3685"/>
      </w:tblGrid>
      <w:tr w:rsidR="00BD389F" w:rsidTr="00850A35">
        <w:tc>
          <w:tcPr>
            <w:tcW w:w="663" w:type="dxa"/>
          </w:tcPr>
          <w:p w:rsidR="00BD389F" w:rsidRDefault="00BD389F" w:rsidP="00850A35">
            <w:pPr>
              <w:jc w:val="right"/>
            </w:pPr>
          </w:p>
        </w:tc>
        <w:tc>
          <w:tcPr>
            <w:tcW w:w="1595" w:type="dxa"/>
          </w:tcPr>
          <w:p w:rsidR="00BD389F" w:rsidRDefault="00BD389F" w:rsidP="00850A35">
            <w:pPr>
              <w:jc w:val="center"/>
            </w:pPr>
            <w:r>
              <w:t>43                36</w:t>
            </w:r>
          </w:p>
        </w:tc>
        <w:tc>
          <w:tcPr>
            <w:tcW w:w="993" w:type="dxa"/>
          </w:tcPr>
          <w:p w:rsidR="00BD389F" w:rsidRDefault="00BD389F" w:rsidP="00850A35">
            <w:pPr>
              <w:jc w:val="center"/>
            </w:pPr>
            <w:r>
              <w:t>35     32</w:t>
            </w:r>
          </w:p>
        </w:tc>
        <w:tc>
          <w:tcPr>
            <w:tcW w:w="3685" w:type="dxa"/>
          </w:tcPr>
          <w:p w:rsidR="00BD389F" w:rsidRDefault="00BD389F" w:rsidP="00850A35">
            <w:pPr>
              <w:jc w:val="center"/>
            </w:pPr>
            <w:r>
              <w:t>31                                                         0</w:t>
            </w:r>
          </w:p>
        </w:tc>
      </w:tr>
      <w:tr w:rsidR="00BD389F" w:rsidTr="00850A35">
        <w:tc>
          <w:tcPr>
            <w:tcW w:w="663" w:type="dxa"/>
          </w:tcPr>
          <w:p w:rsidR="00BD389F" w:rsidRDefault="00BD389F" w:rsidP="00850A35">
            <w:pPr>
              <w:jc w:val="right"/>
            </w:pPr>
            <w:r>
              <w:t>0</w:t>
            </w:r>
          </w:p>
        </w:tc>
        <w:tc>
          <w:tcPr>
            <w:tcW w:w="1595" w:type="dxa"/>
          </w:tcPr>
          <w:p w:rsidR="00BD389F" w:rsidRDefault="00BD389F" w:rsidP="00850A35">
            <w:pPr>
              <w:jc w:val="center"/>
            </w:pPr>
            <w:r>
              <w:t>ACR</w:t>
            </w:r>
            <w:r>
              <w:rPr>
                <w:vertAlign w:val="subscript"/>
              </w:rPr>
              <w:t>8</w:t>
            </w:r>
          </w:p>
        </w:tc>
        <w:tc>
          <w:tcPr>
            <w:tcW w:w="993" w:type="dxa"/>
          </w:tcPr>
          <w:p w:rsidR="00BD389F" w:rsidRDefault="00BD389F" w:rsidP="00850A35">
            <w:pPr>
              <w:jc w:val="center"/>
            </w:pPr>
            <w:r>
              <w:t>Size</w:t>
            </w:r>
            <w:r>
              <w:rPr>
                <w:vertAlign w:val="subscript"/>
              </w:rPr>
              <w:t>4</w:t>
            </w:r>
          </w:p>
        </w:tc>
        <w:tc>
          <w:tcPr>
            <w:tcW w:w="3685" w:type="dxa"/>
          </w:tcPr>
          <w:p w:rsidR="00BD389F" w:rsidRDefault="00BD389F" w:rsidP="00850A35">
            <w:pPr>
              <w:jc w:val="center"/>
            </w:pPr>
            <w:r>
              <w:t>Base</w:t>
            </w:r>
            <w:r>
              <w:rPr>
                <w:vertAlign w:val="subscript"/>
              </w:rPr>
              <w:t>31..0</w:t>
            </w:r>
          </w:p>
        </w:tc>
      </w:tr>
      <w:tr w:rsidR="00BD389F" w:rsidTr="00850A35">
        <w:tc>
          <w:tcPr>
            <w:tcW w:w="663" w:type="dxa"/>
          </w:tcPr>
          <w:p w:rsidR="00BD389F" w:rsidRDefault="00BD389F" w:rsidP="00850A35">
            <w:pPr>
              <w:jc w:val="right"/>
            </w:pPr>
            <w:r>
              <w:t>1</w:t>
            </w:r>
          </w:p>
        </w:tc>
        <w:tc>
          <w:tcPr>
            <w:tcW w:w="1595" w:type="dxa"/>
          </w:tcPr>
          <w:p w:rsidR="00BD389F" w:rsidRDefault="00BD389F" w:rsidP="00850A35">
            <w:pPr>
              <w:jc w:val="center"/>
            </w:pPr>
            <w:r>
              <w:t>ACR</w:t>
            </w:r>
            <w:r>
              <w:rPr>
                <w:vertAlign w:val="subscript"/>
              </w:rPr>
              <w:t>8</w:t>
            </w:r>
          </w:p>
        </w:tc>
        <w:tc>
          <w:tcPr>
            <w:tcW w:w="993" w:type="dxa"/>
          </w:tcPr>
          <w:p w:rsidR="00BD389F" w:rsidRDefault="00BD389F" w:rsidP="00850A35">
            <w:pPr>
              <w:jc w:val="center"/>
            </w:pPr>
            <w:r>
              <w:t>Size</w:t>
            </w:r>
            <w:r>
              <w:rPr>
                <w:vertAlign w:val="subscript"/>
              </w:rPr>
              <w:t>4</w:t>
            </w:r>
          </w:p>
        </w:tc>
        <w:tc>
          <w:tcPr>
            <w:tcW w:w="3685" w:type="dxa"/>
          </w:tcPr>
          <w:p w:rsidR="00BD389F" w:rsidRDefault="00BD389F" w:rsidP="00850A35">
            <w:pPr>
              <w:jc w:val="center"/>
            </w:pPr>
            <w:r>
              <w:t>Base</w:t>
            </w:r>
            <w:r>
              <w:rPr>
                <w:vertAlign w:val="subscript"/>
              </w:rPr>
              <w:t>31..0</w:t>
            </w:r>
          </w:p>
        </w:tc>
      </w:tr>
      <w:tr w:rsidR="00BD389F" w:rsidTr="00850A35">
        <w:tc>
          <w:tcPr>
            <w:tcW w:w="663" w:type="dxa"/>
          </w:tcPr>
          <w:p w:rsidR="00BD389F" w:rsidRDefault="00BD389F" w:rsidP="00850A35">
            <w:pPr>
              <w:jc w:val="right"/>
            </w:pPr>
            <w:r>
              <w:t>…</w:t>
            </w:r>
          </w:p>
        </w:tc>
        <w:tc>
          <w:tcPr>
            <w:tcW w:w="1595" w:type="dxa"/>
          </w:tcPr>
          <w:p w:rsidR="00BD389F" w:rsidRDefault="00BD389F" w:rsidP="00850A35">
            <w:pPr>
              <w:jc w:val="center"/>
            </w:pPr>
          </w:p>
        </w:tc>
        <w:tc>
          <w:tcPr>
            <w:tcW w:w="993" w:type="dxa"/>
          </w:tcPr>
          <w:p w:rsidR="00BD389F" w:rsidRDefault="00BD389F" w:rsidP="00850A35">
            <w:pPr>
              <w:jc w:val="center"/>
            </w:pPr>
          </w:p>
        </w:tc>
        <w:tc>
          <w:tcPr>
            <w:tcW w:w="3685" w:type="dxa"/>
          </w:tcPr>
          <w:p w:rsidR="00BD389F" w:rsidRDefault="00BD389F" w:rsidP="00850A35">
            <w:pPr>
              <w:jc w:val="center"/>
            </w:pPr>
          </w:p>
        </w:tc>
      </w:tr>
      <w:tr w:rsidR="00BD389F" w:rsidTr="00850A35">
        <w:tc>
          <w:tcPr>
            <w:tcW w:w="663" w:type="dxa"/>
          </w:tcPr>
          <w:p w:rsidR="00BD389F" w:rsidRDefault="00BD389F" w:rsidP="00850A35">
            <w:pPr>
              <w:jc w:val="right"/>
            </w:pPr>
            <w:r>
              <w:t>4095</w:t>
            </w:r>
          </w:p>
        </w:tc>
        <w:tc>
          <w:tcPr>
            <w:tcW w:w="1595" w:type="dxa"/>
          </w:tcPr>
          <w:p w:rsidR="00BD389F" w:rsidRDefault="00BD389F" w:rsidP="00850A35">
            <w:pPr>
              <w:jc w:val="center"/>
            </w:pPr>
            <w:r>
              <w:t>ACR</w:t>
            </w:r>
            <w:r>
              <w:rPr>
                <w:vertAlign w:val="subscript"/>
              </w:rPr>
              <w:t>8</w:t>
            </w:r>
          </w:p>
        </w:tc>
        <w:tc>
          <w:tcPr>
            <w:tcW w:w="993" w:type="dxa"/>
          </w:tcPr>
          <w:p w:rsidR="00BD389F" w:rsidRDefault="00BD389F" w:rsidP="00850A35">
            <w:pPr>
              <w:jc w:val="center"/>
            </w:pPr>
            <w:r>
              <w:t>Size</w:t>
            </w:r>
            <w:r>
              <w:rPr>
                <w:vertAlign w:val="subscript"/>
              </w:rPr>
              <w:t>4</w:t>
            </w:r>
          </w:p>
        </w:tc>
        <w:tc>
          <w:tcPr>
            <w:tcW w:w="3685" w:type="dxa"/>
          </w:tcPr>
          <w:p w:rsidR="00BD389F" w:rsidRDefault="00BD389F" w:rsidP="00850A35">
            <w:pPr>
              <w:jc w:val="center"/>
            </w:pPr>
            <w:r>
              <w:t>Base</w:t>
            </w:r>
            <w:r>
              <w:rPr>
                <w:vertAlign w:val="subscript"/>
              </w:rPr>
              <w:t>31..0</w:t>
            </w:r>
          </w:p>
        </w:tc>
      </w:tr>
    </w:tbl>
    <w:p w:rsidR="00BD389F" w:rsidRDefault="00BD389F" w:rsidP="00BD389F"/>
    <w:p w:rsidR="00BD389F" w:rsidRDefault="00BD389F" w:rsidP="00BD389F">
      <w:r>
        <w:t>The segment table must be updated before segments can be used.</w:t>
      </w:r>
    </w:p>
    <w:p w:rsidR="00BD389F" w:rsidRPr="00D77A9C" w:rsidRDefault="00BD389F" w:rsidP="00BD389F">
      <w:pPr>
        <w:rPr>
          <w:rStyle w:val="Strong"/>
        </w:rPr>
      </w:pPr>
      <w:r w:rsidRPr="00D77A9C">
        <w:rPr>
          <w:rStyle w:val="Strong"/>
        </w:rPr>
        <w:t>Opcode Format (</w:t>
      </w:r>
      <w:r>
        <w:rPr>
          <w:rStyle w:val="Strong"/>
        </w:rPr>
        <w:t>2</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BD389F" w:rsidTr="00850A35">
        <w:tc>
          <w:tcPr>
            <w:tcW w:w="1559" w:type="dxa"/>
          </w:tcPr>
          <w:p w:rsidR="00BD389F" w:rsidRDefault="00BD389F" w:rsidP="00850A35">
            <w:pPr>
              <w:jc w:val="center"/>
            </w:pPr>
            <w:r>
              <w:t>42</w:t>
            </w:r>
          </w:p>
        </w:tc>
        <w:tc>
          <w:tcPr>
            <w:tcW w:w="1559" w:type="dxa"/>
          </w:tcPr>
          <w:p w:rsidR="00BD389F" w:rsidRDefault="00AD4B57" w:rsidP="00850A35">
            <w:pPr>
              <w:jc w:val="center"/>
            </w:pPr>
            <w:r>
              <w:t>BA</w:t>
            </w:r>
          </w:p>
        </w:tc>
      </w:tr>
    </w:tbl>
    <w:p w:rsidR="00BD389F" w:rsidRDefault="00BD389F" w:rsidP="00BD389F"/>
    <w:p w:rsidR="004C1CA2" w:rsidRDefault="004C1CA2" w:rsidP="00BD389F">
      <w:r>
        <w:t>3</w:t>
      </w:r>
      <w:r w:rsidR="00BD389F">
        <w:t xml:space="preserve"> clock cycles </w:t>
      </w:r>
    </w:p>
    <w:p w:rsidR="00BD389F" w:rsidRDefault="00BD389F" w:rsidP="00BD389F">
      <w:r>
        <w:t>No flags are affected by this instruction.</w:t>
      </w:r>
    </w:p>
    <w:p w:rsidR="00BD389F" w:rsidRPr="00D77A9C" w:rsidRDefault="00BD389F" w:rsidP="00BD389F">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D389F" w:rsidTr="00850A35">
        <w:tc>
          <w:tcPr>
            <w:tcW w:w="1526" w:type="dxa"/>
          </w:tcPr>
          <w:p w:rsidR="00BD389F" w:rsidRDefault="00BD389F" w:rsidP="00850A35">
            <w:r>
              <w:t>IFETCH</w:t>
            </w:r>
          </w:p>
        </w:tc>
        <w:tc>
          <w:tcPr>
            <w:tcW w:w="3685" w:type="dxa"/>
          </w:tcPr>
          <w:p w:rsidR="00BD389F" w:rsidRDefault="00BD389F" w:rsidP="00850A35">
            <w:r>
              <w:t>Fetch the instruction</w:t>
            </w:r>
          </w:p>
        </w:tc>
      </w:tr>
      <w:tr w:rsidR="00BD389F" w:rsidTr="00850A35">
        <w:tc>
          <w:tcPr>
            <w:tcW w:w="1526" w:type="dxa"/>
          </w:tcPr>
          <w:p w:rsidR="00BD389F" w:rsidRDefault="00BD389F" w:rsidP="00850A35">
            <w:r>
              <w:t>DECODE</w:t>
            </w:r>
          </w:p>
        </w:tc>
        <w:tc>
          <w:tcPr>
            <w:tcW w:w="3685" w:type="dxa"/>
          </w:tcPr>
          <w:p w:rsidR="00BD389F" w:rsidRDefault="00BD389F" w:rsidP="00850A35">
            <w:r>
              <w:t>Decode the page 2 prefix</w:t>
            </w:r>
          </w:p>
        </w:tc>
      </w:tr>
      <w:tr w:rsidR="00BD389F" w:rsidTr="00850A35">
        <w:tc>
          <w:tcPr>
            <w:tcW w:w="1526" w:type="dxa"/>
          </w:tcPr>
          <w:p w:rsidR="00BD389F" w:rsidRDefault="00BD389F" w:rsidP="00850A35">
            <w:r>
              <w:t>DECODE</w:t>
            </w:r>
          </w:p>
        </w:tc>
        <w:tc>
          <w:tcPr>
            <w:tcW w:w="3685" w:type="dxa"/>
          </w:tcPr>
          <w:p w:rsidR="00BD389F" w:rsidRDefault="00BD389F" w:rsidP="00850A35">
            <w:r>
              <w:t>Decode</w:t>
            </w:r>
            <w:r w:rsidR="00105766">
              <w:t>/execute</w:t>
            </w:r>
            <w:r>
              <w:t xml:space="preserve"> the instruction</w:t>
            </w:r>
          </w:p>
        </w:tc>
      </w:tr>
    </w:tbl>
    <w:p w:rsidR="003839D7" w:rsidRDefault="003839D7"/>
    <w:p w:rsidR="003839D7" w:rsidRDefault="003839D7">
      <w:r>
        <w:br w:type="page"/>
      </w:r>
    </w:p>
    <w:p w:rsidR="003839D7" w:rsidRPr="003839D7" w:rsidRDefault="003839D7">
      <w:pPr>
        <w:rPr>
          <w:rStyle w:val="Strong"/>
        </w:rPr>
      </w:pPr>
      <w:r w:rsidRPr="003839D7">
        <w:rPr>
          <w:rStyle w:val="Strong"/>
        </w:rPr>
        <w:lastRenderedPageBreak/>
        <w:t>Sample Code:</w:t>
      </w:r>
    </w:p>
    <w:tbl>
      <w:tblPr>
        <w:tblStyle w:val="TableGrid"/>
        <w:tblW w:w="0" w:type="auto"/>
        <w:tblLook w:val="04A0" w:firstRow="1" w:lastRow="0" w:firstColumn="1" w:lastColumn="0" w:noHBand="0" w:noVBand="1"/>
      </w:tblPr>
      <w:tblGrid>
        <w:gridCol w:w="13176"/>
      </w:tblGrid>
      <w:tr w:rsidR="003839D7" w:rsidTr="003839D7">
        <w:tc>
          <w:tcPr>
            <w:tcW w:w="13176" w:type="dxa"/>
          </w:tcPr>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Setup all the segment descriptors</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This must be done before the stack can be accessed, and</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before subroutine calls and task switching can be made.</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XBAW</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#$98D</w:t>
            </w:r>
            <w:r>
              <w:rPr>
                <w:rFonts w:ascii="Consolas" w:hAnsi="Consolas" w:cs="Consolas"/>
                <w:sz w:val="19"/>
                <w:szCs w:val="19"/>
              </w:rPr>
              <w:tab/>
            </w:r>
            <w:r>
              <w:rPr>
                <w:rFonts w:ascii="Consolas" w:hAnsi="Consolas" w:cs="Consolas"/>
                <w:sz w:val="19"/>
                <w:szCs w:val="19"/>
              </w:rPr>
              <w:tab/>
              <w:t>; present, executable, writeable, max size</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TAY</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.0003:</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SDU</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update segment descriptor</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INY</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CPY</w:t>
            </w:r>
            <w:r>
              <w:rPr>
                <w:rFonts w:ascii="Consolas" w:hAnsi="Consolas" w:cs="Consolas"/>
                <w:sz w:val="19"/>
                <w:szCs w:val="19"/>
              </w:rPr>
              <w:tab/>
            </w:r>
            <w:r>
              <w:rPr>
                <w:rFonts w:ascii="Consolas" w:hAnsi="Consolas" w:cs="Consolas"/>
                <w:sz w:val="19"/>
                <w:szCs w:val="19"/>
              </w:rPr>
              <w:tab/>
              <w:t>#4096</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.0003</w:t>
            </w:r>
          </w:p>
          <w:p w:rsidR="003839D7" w:rsidRDefault="003839D7"/>
        </w:tc>
      </w:tr>
    </w:tbl>
    <w:p w:rsidR="00A8433E" w:rsidRDefault="00A8433E">
      <w:pPr>
        <w:rPr>
          <w:rFonts w:asciiTheme="majorHAnsi" w:eastAsiaTheme="majorEastAsia" w:hAnsiTheme="majorHAnsi" w:cstheme="majorBidi"/>
          <w:b/>
          <w:bCs/>
          <w:color w:val="4F81BD" w:themeColor="accent1"/>
          <w:sz w:val="26"/>
          <w:szCs w:val="26"/>
        </w:rPr>
      </w:pPr>
      <w:r>
        <w:br w:type="page"/>
      </w:r>
    </w:p>
    <w:p w:rsidR="00DE5B51" w:rsidRDefault="00DE5B51" w:rsidP="00DE5B51">
      <w:pPr>
        <w:pStyle w:val="Heading2"/>
      </w:pPr>
      <w:bookmarkStart w:id="83" w:name="_SEG:"/>
      <w:bookmarkStart w:id="84" w:name="_Toc436140632"/>
      <w:bookmarkEnd w:id="83"/>
      <w:r>
        <w:lastRenderedPageBreak/>
        <w:t>SEG:</w:t>
      </w:r>
      <w:bookmarkEnd w:id="84"/>
    </w:p>
    <w:p w:rsidR="00DE5B51" w:rsidRDefault="00DE5B51" w:rsidP="00DE5B51">
      <w:r>
        <w:t xml:space="preserve">SEG:  - forces use of the specified segment value for address calculations. The prefix with segment value </w:t>
      </w:r>
      <w:r w:rsidR="0067642F">
        <w:t>is</w:t>
      </w:r>
      <w:r>
        <w:t xml:space="preserve"> six bytes. No interrupt is allowed to occur between the prefix and the following instruction.</w:t>
      </w:r>
    </w:p>
    <w:p w:rsidR="008D5E75" w:rsidRPr="005712DF" w:rsidRDefault="008D5E75" w:rsidP="00DE5B51">
      <w:pPr>
        <w:rPr>
          <w:rStyle w:val="Strong"/>
        </w:rPr>
      </w:pPr>
      <w:r w:rsidRPr="005712DF">
        <w:rPr>
          <w:rStyle w:val="Strong"/>
        </w:rPr>
        <w:t>Opcode Format (6 bytes)</w:t>
      </w:r>
    </w:p>
    <w:tbl>
      <w:tblPr>
        <w:tblStyle w:val="TableGrid"/>
        <w:tblW w:w="0" w:type="auto"/>
        <w:tblInd w:w="959" w:type="dxa"/>
        <w:tblLook w:val="04A0" w:firstRow="1" w:lastRow="0" w:firstColumn="1" w:lastColumn="0" w:noHBand="0" w:noVBand="1"/>
      </w:tblPr>
      <w:tblGrid>
        <w:gridCol w:w="1559"/>
        <w:gridCol w:w="1559"/>
        <w:gridCol w:w="4111"/>
      </w:tblGrid>
      <w:tr w:rsidR="008D5E75" w:rsidTr="008D5E75">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4111" w:type="dxa"/>
          </w:tcPr>
          <w:p w:rsidR="008D5E75" w:rsidRDefault="008D5E75" w:rsidP="008D5E75">
            <w:pPr>
              <w:jc w:val="center"/>
            </w:pPr>
            <w:r>
              <w:t>Immediate</w:t>
            </w:r>
            <w:r w:rsidRPr="008D5E75">
              <w:rPr>
                <w:vertAlign w:val="subscript"/>
              </w:rPr>
              <w:t>32</w:t>
            </w:r>
          </w:p>
        </w:tc>
      </w:tr>
    </w:tbl>
    <w:p w:rsidR="008D5E75" w:rsidRDefault="008D5E75" w:rsidP="00DE5B51"/>
    <w:p w:rsidR="00DE5B51" w:rsidRDefault="0042447E" w:rsidP="00DE5B51">
      <w:r>
        <w:t>2</w:t>
      </w:r>
      <w:r w:rsidR="00DE5B51">
        <w:t xml:space="preserve"> clock cycle</w:t>
      </w:r>
    </w:p>
    <w:p w:rsidR="00DE5B51" w:rsidRDefault="00DE5B51" w:rsidP="00DE5B51">
      <w:r>
        <w:t>No flags are affected by this instruction.</w:t>
      </w:r>
    </w:p>
    <w:p w:rsidR="0042447E" w:rsidRPr="005712DF" w:rsidRDefault="0042447E" w:rsidP="0042447E">
      <w:pPr>
        <w:rPr>
          <w:rStyle w:val="Strong"/>
        </w:rPr>
      </w:pPr>
      <w:bookmarkStart w:id="85" w:name="_SEG0:"/>
      <w:bookmarkEnd w:id="85"/>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DE5B51" w:rsidRDefault="00A8433E" w:rsidP="00A8433E">
      <w:pPr>
        <w:pStyle w:val="Heading2"/>
      </w:pPr>
      <w:bookmarkStart w:id="86" w:name="_Toc436140633"/>
      <w:r>
        <w:lastRenderedPageBreak/>
        <w:t>SEG0:</w:t>
      </w:r>
      <w:bookmarkEnd w:id="86"/>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r w:rsidR="005712DF">
        <w:t xml:space="preserve"> This is an alias for the ZS: prefix.</w:t>
      </w:r>
    </w:p>
    <w:p w:rsidR="008D5E75" w:rsidRPr="005712DF" w:rsidRDefault="008D5E75" w:rsidP="00A8433E">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42447E" w:rsidP="00A8433E">
      <w:r>
        <w:t>2</w:t>
      </w:r>
      <w:r w:rsidR="00A8433E">
        <w:t xml:space="preserve"> clock cycle</w:t>
      </w:r>
    </w:p>
    <w:p w:rsidR="00A8433E" w:rsidRDefault="00A8433E" w:rsidP="00A8433E">
      <w:r>
        <w:t>No flags are affected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504433" w:rsidRDefault="00504433">
      <w:pPr>
        <w:rPr>
          <w:rFonts w:asciiTheme="majorHAnsi" w:eastAsiaTheme="majorEastAsia" w:hAnsiTheme="majorHAnsi" w:cstheme="majorBidi"/>
          <w:b/>
          <w:bCs/>
          <w:sz w:val="26"/>
          <w:szCs w:val="26"/>
        </w:rPr>
      </w:pPr>
      <w:r>
        <w:br w:type="page"/>
      </w:r>
    </w:p>
    <w:p w:rsidR="00504433" w:rsidRDefault="00504433" w:rsidP="00504433">
      <w:pPr>
        <w:pStyle w:val="Heading2"/>
      </w:pPr>
      <w:bookmarkStart w:id="87" w:name="_Toc436140634"/>
      <w:r>
        <w:lastRenderedPageBreak/>
        <w:t>S</w:t>
      </w:r>
      <w:r>
        <w:t>S:</w:t>
      </w:r>
      <w:bookmarkEnd w:id="87"/>
    </w:p>
    <w:p w:rsidR="00504433" w:rsidRDefault="00504433" w:rsidP="00504433">
      <w:r>
        <w:t xml:space="preserve">This is a segment override prefix indicating to use the </w:t>
      </w:r>
      <w:r>
        <w:t>S</w:t>
      </w:r>
      <w:r>
        <w:t>S register in calculating a data address rather than the DS register. This prefix is treated as part of the current instruction. No interrupt will be allowed between the prefix and following instruction.</w:t>
      </w:r>
    </w:p>
    <w:p w:rsidR="00504433" w:rsidRDefault="00504433" w:rsidP="00504433">
      <w:r>
        <w:t>This prefix is typically used to a</w:t>
      </w:r>
      <w:r>
        <w:t>ccess values</w:t>
      </w:r>
      <w:r>
        <w:t xml:space="preserve"> which are placed into the </w:t>
      </w:r>
      <w:r>
        <w:t>stack</w:t>
      </w:r>
      <w:r>
        <w:t xml:space="preserve"> segment.</w:t>
      </w:r>
    </w:p>
    <w:p w:rsidR="00504433" w:rsidRPr="006E46A3" w:rsidRDefault="00504433" w:rsidP="005044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504433" w:rsidTr="00850A35">
        <w:tc>
          <w:tcPr>
            <w:tcW w:w="1559" w:type="dxa"/>
          </w:tcPr>
          <w:p w:rsidR="00504433" w:rsidRDefault="00504433" w:rsidP="00850A35">
            <w:pPr>
              <w:jc w:val="center"/>
            </w:pPr>
            <w:r>
              <w:t>42</w:t>
            </w:r>
          </w:p>
        </w:tc>
        <w:tc>
          <w:tcPr>
            <w:tcW w:w="1559" w:type="dxa"/>
          </w:tcPr>
          <w:p w:rsidR="00504433" w:rsidRDefault="008B412C" w:rsidP="00850A35">
            <w:pPr>
              <w:jc w:val="center"/>
            </w:pPr>
            <w:r>
              <w:t>6A</w:t>
            </w:r>
          </w:p>
        </w:tc>
      </w:tr>
    </w:tbl>
    <w:p w:rsidR="00504433" w:rsidRDefault="00504433" w:rsidP="00504433"/>
    <w:p w:rsidR="00504433" w:rsidRDefault="00504433" w:rsidP="00504433">
      <w:r>
        <w:t>2 clock cycle</w:t>
      </w:r>
    </w:p>
    <w:p w:rsidR="00504433" w:rsidRDefault="00504433" w:rsidP="00504433">
      <w:r>
        <w:t>No flags are affected by this instruction.</w:t>
      </w:r>
    </w:p>
    <w:p w:rsidR="00504433" w:rsidRPr="006E46A3" w:rsidRDefault="00504433" w:rsidP="0050443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04433" w:rsidTr="00850A35">
        <w:tc>
          <w:tcPr>
            <w:tcW w:w="1526" w:type="dxa"/>
          </w:tcPr>
          <w:p w:rsidR="00504433" w:rsidRDefault="00504433" w:rsidP="00850A35">
            <w:r>
              <w:t>IFETCH</w:t>
            </w:r>
          </w:p>
        </w:tc>
        <w:tc>
          <w:tcPr>
            <w:tcW w:w="3685" w:type="dxa"/>
          </w:tcPr>
          <w:p w:rsidR="00504433" w:rsidRDefault="00504433" w:rsidP="00850A35">
            <w:r>
              <w:t>Fetch the instruction</w:t>
            </w:r>
          </w:p>
        </w:tc>
      </w:tr>
      <w:tr w:rsidR="00504433" w:rsidTr="00850A35">
        <w:tc>
          <w:tcPr>
            <w:tcW w:w="1526" w:type="dxa"/>
          </w:tcPr>
          <w:p w:rsidR="00504433" w:rsidRDefault="00504433" w:rsidP="00850A35">
            <w:r>
              <w:t>DECODE</w:t>
            </w:r>
          </w:p>
        </w:tc>
        <w:tc>
          <w:tcPr>
            <w:tcW w:w="3685" w:type="dxa"/>
          </w:tcPr>
          <w:p w:rsidR="00504433" w:rsidRDefault="00504433" w:rsidP="00850A35">
            <w:r>
              <w:t>Decode the page 2 prefix</w:t>
            </w:r>
          </w:p>
        </w:tc>
      </w:tr>
      <w:tr w:rsidR="00504433" w:rsidTr="00850A35">
        <w:tc>
          <w:tcPr>
            <w:tcW w:w="1526" w:type="dxa"/>
          </w:tcPr>
          <w:p w:rsidR="00504433" w:rsidRDefault="00504433" w:rsidP="00850A35">
            <w:r>
              <w:t>DECODE</w:t>
            </w:r>
          </w:p>
        </w:tc>
        <w:tc>
          <w:tcPr>
            <w:tcW w:w="3685" w:type="dxa"/>
          </w:tcPr>
          <w:p w:rsidR="00504433" w:rsidRDefault="00504433" w:rsidP="00850A35">
            <w:r>
              <w:t>Decode the following instruction</w:t>
            </w:r>
          </w:p>
        </w:tc>
      </w:tr>
      <w:tr w:rsidR="00504433" w:rsidTr="00850A35">
        <w:tc>
          <w:tcPr>
            <w:tcW w:w="1526" w:type="dxa"/>
          </w:tcPr>
          <w:p w:rsidR="00504433" w:rsidRDefault="00504433" w:rsidP="00850A35">
            <w:r>
              <w:t>….</w:t>
            </w:r>
          </w:p>
        </w:tc>
        <w:tc>
          <w:tcPr>
            <w:tcW w:w="3685" w:type="dxa"/>
          </w:tcPr>
          <w:p w:rsidR="00504433" w:rsidRDefault="00504433" w:rsidP="00850A35">
            <w:r>
              <w:t>states for following instruction</w:t>
            </w:r>
          </w:p>
        </w:tc>
      </w:tr>
    </w:tbl>
    <w:p w:rsidR="00F00592" w:rsidRDefault="00F00592">
      <w:pPr>
        <w:rPr>
          <w:rFonts w:asciiTheme="majorHAnsi" w:eastAsiaTheme="majorEastAsia" w:hAnsiTheme="majorHAnsi" w:cstheme="majorBidi"/>
          <w:b/>
          <w:bCs/>
          <w:sz w:val="26"/>
          <w:szCs w:val="26"/>
        </w:rPr>
      </w:pPr>
      <w:r>
        <w:br w:type="page"/>
      </w:r>
    </w:p>
    <w:p w:rsidR="00F00592" w:rsidRDefault="00F00592" w:rsidP="00F00592">
      <w:pPr>
        <w:pStyle w:val="Heading2"/>
      </w:pPr>
      <w:bookmarkStart w:id="88" w:name="_Toc436140635"/>
      <w:r>
        <w:lastRenderedPageBreak/>
        <w:t>TJ:</w:t>
      </w:r>
      <w:bookmarkEnd w:id="88"/>
    </w:p>
    <w:p w:rsidR="00F00592" w:rsidRDefault="00F00592" w:rsidP="00F00592">
      <w:r>
        <w:t>The TJ: (standing for Task Jump) prefix modifies the following task switch operation so that it does not store the return task number on the stack. It effectively turns the task call into a task jump operation. However if this prefix is used the RTT and RTC instructions cannot automatically determine which task to return to. The TJ prefix may allow faster task switching in some systems as it eliminates the memory accesses from the task switch.</w:t>
      </w:r>
    </w:p>
    <w:p w:rsidR="006C6584" w:rsidRDefault="006C6584" w:rsidP="00F00592">
      <w:r>
        <w:t>This prefix is only useable when the core is not configured to use back-link and uses the stack instead.</w:t>
      </w:r>
    </w:p>
    <w:p w:rsidR="00F00592" w:rsidRPr="005712DF" w:rsidRDefault="00F00592" w:rsidP="00F00592">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F00592" w:rsidTr="001554E2">
        <w:tc>
          <w:tcPr>
            <w:tcW w:w="1559" w:type="dxa"/>
          </w:tcPr>
          <w:p w:rsidR="00F00592" w:rsidRDefault="00F00592" w:rsidP="001554E2">
            <w:pPr>
              <w:jc w:val="center"/>
            </w:pPr>
            <w:r>
              <w:t>42</w:t>
            </w:r>
          </w:p>
        </w:tc>
        <w:tc>
          <w:tcPr>
            <w:tcW w:w="1559" w:type="dxa"/>
          </w:tcPr>
          <w:p w:rsidR="00F00592" w:rsidRDefault="00F00592" w:rsidP="001554E2">
            <w:pPr>
              <w:jc w:val="center"/>
            </w:pPr>
            <w:r>
              <w:t>CB</w:t>
            </w:r>
          </w:p>
        </w:tc>
      </w:tr>
    </w:tbl>
    <w:p w:rsidR="00F00592" w:rsidRDefault="00F00592" w:rsidP="00F00592"/>
    <w:p w:rsidR="00F00592" w:rsidRDefault="00F00592" w:rsidP="00F00592">
      <w:r>
        <w:t>2 clock cycle</w:t>
      </w:r>
    </w:p>
    <w:p w:rsidR="00F00592" w:rsidRDefault="00F00592" w:rsidP="00F00592">
      <w:r>
        <w:t>No flags are affected by this instruction.</w:t>
      </w:r>
    </w:p>
    <w:p w:rsidR="00F00592" w:rsidRPr="005712DF" w:rsidRDefault="00F00592" w:rsidP="00F00592">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F00592" w:rsidTr="001554E2">
        <w:tc>
          <w:tcPr>
            <w:tcW w:w="1526" w:type="dxa"/>
          </w:tcPr>
          <w:p w:rsidR="00F00592" w:rsidRDefault="00F00592" w:rsidP="001554E2">
            <w:r>
              <w:t>IFETCH</w:t>
            </w:r>
          </w:p>
        </w:tc>
        <w:tc>
          <w:tcPr>
            <w:tcW w:w="3685" w:type="dxa"/>
          </w:tcPr>
          <w:p w:rsidR="00F00592" w:rsidRDefault="00F00592" w:rsidP="001554E2">
            <w:r>
              <w:t>Fetch the instruction</w:t>
            </w:r>
          </w:p>
        </w:tc>
      </w:tr>
      <w:tr w:rsidR="00F00592" w:rsidTr="001554E2">
        <w:tc>
          <w:tcPr>
            <w:tcW w:w="1526" w:type="dxa"/>
          </w:tcPr>
          <w:p w:rsidR="00F00592" w:rsidRDefault="00F00592" w:rsidP="001554E2">
            <w:r>
              <w:t>DECODE</w:t>
            </w:r>
          </w:p>
        </w:tc>
        <w:tc>
          <w:tcPr>
            <w:tcW w:w="3685" w:type="dxa"/>
          </w:tcPr>
          <w:p w:rsidR="00F00592" w:rsidRDefault="00F00592" w:rsidP="001554E2">
            <w:r>
              <w:t>Decode / execute the prefix</w:t>
            </w:r>
          </w:p>
        </w:tc>
      </w:tr>
      <w:tr w:rsidR="00F00592" w:rsidTr="001554E2">
        <w:tc>
          <w:tcPr>
            <w:tcW w:w="1526" w:type="dxa"/>
          </w:tcPr>
          <w:p w:rsidR="00F00592" w:rsidRDefault="00F00592" w:rsidP="001554E2">
            <w:r>
              <w:t>DECODE</w:t>
            </w:r>
          </w:p>
        </w:tc>
        <w:tc>
          <w:tcPr>
            <w:tcW w:w="3685" w:type="dxa"/>
          </w:tcPr>
          <w:p w:rsidR="00F00592" w:rsidRDefault="00F00592" w:rsidP="001554E2">
            <w:r>
              <w:t>Decode the following instruction</w:t>
            </w:r>
          </w:p>
        </w:tc>
      </w:tr>
      <w:tr w:rsidR="00F00592" w:rsidTr="001554E2">
        <w:tc>
          <w:tcPr>
            <w:tcW w:w="1526" w:type="dxa"/>
          </w:tcPr>
          <w:p w:rsidR="00F00592" w:rsidRDefault="00F00592" w:rsidP="001554E2">
            <w:r>
              <w:t>…</w:t>
            </w:r>
          </w:p>
        </w:tc>
        <w:tc>
          <w:tcPr>
            <w:tcW w:w="3685" w:type="dxa"/>
          </w:tcPr>
          <w:p w:rsidR="00F00592" w:rsidRDefault="00F00592" w:rsidP="001554E2">
            <w:r>
              <w:t>continue with states for the following instruction</w:t>
            </w:r>
          </w:p>
        </w:tc>
      </w:tr>
    </w:tbl>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89" w:name="_TSK"/>
      <w:bookmarkStart w:id="90" w:name="_Toc436140636"/>
      <w:bookmarkEnd w:id="89"/>
      <w:r>
        <w:lastRenderedPageBreak/>
        <w:t>TSK</w:t>
      </w:r>
      <w:bookmarkEnd w:id="90"/>
    </w:p>
    <w:p w:rsidR="0045408E" w:rsidRDefault="00C0082C" w:rsidP="00C0082C">
      <w:r>
        <w:t xml:space="preserve">The TSK instruction is similar to a subroutine call except that it invokes another task rather than a subroutine. </w:t>
      </w:r>
      <w:r w:rsidR="00B5393D">
        <w:t xml:space="preserve">The current task number is stored either on the stack or in a back-link field depending on the core configuration. </w:t>
      </w:r>
      <w:r>
        <w:t xml:space="preserve">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r w:rsidR="0045408E">
        <w:t>However, if the task being invoked is an interpretive task then the return task number is not stored on the stack for performance reasons. Instead the core internally tracks which task to return to.</w:t>
      </w:r>
    </w:p>
    <w:p w:rsidR="00B5393D" w:rsidRDefault="00B5393D" w:rsidP="00C0082C">
      <w:r>
        <w:t>If the core is not configured to use back-links:</w:t>
      </w:r>
    </w:p>
    <w:p w:rsidR="00B5393D" w:rsidRDefault="00B5393D" w:rsidP="00B5393D">
      <w:pPr>
        <w:ind w:left="720"/>
      </w:pPr>
      <w:r>
        <w:t>When the TSK instruction is executed, it stores the current task number on the stack of new task.</w:t>
      </w:r>
    </w:p>
    <w:p w:rsidR="00C0082C" w:rsidRDefault="00920039" w:rsidP="00C0082C">
      <w:r>
        <w:t>An attempt to switch to the same task as the one that is already running is ignored. In that case the instruction executes in 3 clock cycles.</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Pr="00725BF5" w:rsidRDefault="008D5E75" w:rsidP="002F3AE3">
      <w:pPr>
        <w:rPr>
          <w:rStyle w:val="Strong"/>
        </w:rPr>
      </w:pPr>
      <w:r w:rsidRPr="00725BF5">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4F2A2A" w:rsidP="002F3AE3">
      <w:r>
        <w:t>7 or 10</w:t>
      </w:r>
      <w:r w:rsidR="00402175">
        <w:t xml:space="preserve"> clock cycles</w:t>
      </w:r>
      <w:r w:rsidR="00E85649">
        <w:t xml:space="preserve"> (</w:t>
      </w:r>
      <w:r>
        <w:t>8</w:t>
      </w:r>
      <w:r w:rsidR="00E85649">
        <w:t xml:space="preserve"> + 2 memory accesses) or </w:t>
      </w:r>
      <w:r>
        <w:t>7</w:t>
      </w:r>
      <w:r w:rsidR="00E85649">
        <w:t xml:space="preserve"> clock cycles if switching to an interpretive task.</w:t>
      </w:r>
    </w:p>
    <w:p w:rsidR="00177F00" w:rsidRDefault="008D5E75">
      <w:r>
        <w:t>All registers are affected by this instruction.</w:t>
      </w:r>
    </w:p>
    <w:p w:rsidR="0042447E" w:rsidRPr="00725BF5" w:rsidRDefault="0042447E" w:rsidP="0042447E">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6095"/>
      </w:tblGrid>
      <w:tr w:rsidR="0042447E" w:rsidTr="0042447E">
        <w:tc>
          <w:tcPr>
            <w:tcW w:w="1526" w:type="dxa"/>
          </w:tcPr>
          <w:p w:rsidR="0042447E" w:rsidRDefault="0042447E" w:rsidP="00254FFB">
            <w:r>
              <w:t>IFETCH</w:t>
            </w:r>
          </w:p>
        </w:tc>
        <w:tc>
          <w:tcPr>
            <w:tcW w:w="6095" w:type="dxa"/>
          </w:tcPr>
          <w:p w:rsidR="0042447E" w:rsidRDefault="0042447E" w:rsidP="00254FFB">
            <w:r>
              <w:t>Fetch the instruction</w:t>
            </w:r>
          </w:p>
        </w:tc>
      </w:tr>
      <w:tr w:rsidR="0042447E" w:rsidTr="0042447E">
        <w:tc>
          <w:tcPr>
            <w:tcW w:w="1526" w:type="dxa"/>
          </w:tcPr>
          <w:p w:rsidR="0042447E" w:rsidRDefault="0042447E" w:rsidP="00254FFB">
            <w:r>
              <w:t>DECODE</w:t>
            </w:r>
          </w:p>
        </w:tc>
        <w:tc>
          <w:tcPr>
            <w:tcW w:w="6095" w:type="dxa"/>
          </w:tcPr>
          <w:p w:rsidR="0042447E" w:rsidRDefault="0042447E" w:rsidP="00254FFB">
            <w:r>
              <w:t>Decode the page 2 opcode</w:t>
            </w:r>
          </w:p>
        </w:tc>
      </w:tr>
      <w:tr w:rsidR="0042447E" w:rsidTr="0042447E">
        <w:tc>
          <w:tcPr>
            <w:tcW w:w="1526" w:type="dxa"/>
          </w:tcPr>
          <w:p w:rsidR="0042447E" w:rsidRDefault="0042447E" w:rsidP="00254FFB">
            <w:r>
              <w:lastRenderedPageBreak/>
              <w:t>DECODE</w:t>
            </w:r>
          </w:p>
        </w:tc>
        <w:tc>
          <w:tcPr>
            <w:tcW w:w="6095" w:type="dxa"/>
          </w:tcPr>
          <w:p w:rsidR="0042447E" w:rsidRDefault="0042447E" w:rsidP="00254FFB">
            <w:r>
              <w:t>Decode and execute the instruction (save current task state)</w:t>
            </w:r>
          </w:p>
        </w:tc>
      </w:tr>
      <w:tr w:rsidR="0042447E" w:rsidTr="0042447E">
        <w:tc>
          <w:tcPr>
            <w:tcW w:w="1526" w:type="dxa"/>
          </w:tcPr>
          <w:p w:rsidR="0042447E" w:rsidRDefault="0042447E" w:rsidP="00167945">
            <w:r>
              <w:t>TSK1</w:t>
            </w:r>
          </w:p>
        </w:tc>
        <w:tc>
          <w:tcPr>
            <w:tcW w:w="6095" w:type="dxa"/>
          </w:tcPr>
          <w:p w:rsidR="0042447E" w:rsidRDefault="0042447E" w:rsidP="00254FFB">
            <w:r>
              <w:t>load new task state</w:t>
            </w:r>
          </w:p>
        </w:tc>
      </w:tr>
      <w:tr w:rsidR="007F5FB1" w:rsidTr="0042447E">
        <w:tc>
          <w:tcPr>
            <w:tcW w:w="1526" w:type="dxa"/>
          </w:tcPr>
          <w:p w:rsidR="007F5FB1" w:rsidRDefault="007F5FB1" w:rsidP="00167945">
            <w:r>
              <w:t>TSK2</w:t>
            </w:r>
          </w:p>
        </w:tc>
        <w:tc>
          <w:tcPr>
            <w:tcW w:w="6095" w:type="dxa"/>
          </w:tcPr>
          <w:p w:rsidR="007F5FB1" w:rsidRDefault="007F5FB1" w:rsidP="00254FFB">
            <w:r>
              <w:t>setup code segment</w:t>
            </w:r>
          </w:p>
        </w:tc>
      </w:tr>
      <w:tr w:rsidR="007F5FB1" w:rsidTr="0042447E">
        <w:tc>
          <w:tcPr>
            <w:tcW w:w="1526" w:type="dxa"/>
          </w:tcPr>
          <w:p w:rsidR="007F5FB1" w:rsidRDefault="007F5FB1" w:rsidP="00167945">
            <w:r>
              <w:t>TSK3</w:t>
            </w:r>
          </w:p>
        </w:tc>
        <w:tc>
          <w:tcPr>
            <w:tcW w:w="6095" w:type="dxa"/>
          </w:tcPr>
          <w:p w:rsidR="007F5FB1" w:rsidRDefault="007F5FB1" w:rsidP="00254FFB">
            <w:r>
              <w:t>setup data segment</w:t>
            </w:r>
          </w:p>
        </w:tc>
      </w:tr>
      <w:tr w:rsidR="007F5FB1" w:rsidTr="0042447E">
        <w:tc>
          <w:tcPr>
            <w:tcW w:w="1526" w:type="dxa"/>
          </w:tcPr>
          <w:p w:rsidR="007F5FB1" w:rsidRDefault="007F5FB1" w:rsidP="00167945">
            <w:r>
              <w:t>TSK4</w:t>
            </w:r>
          </w:p>
        </w:tc>
        <w:tc>
          <w:tcPr>
            <w:tcW w:w="6095" w:type="dxa"/>
          </w:tcPr>
          <w:p w:rsidR="007F5FB1" w:rsidRDefault="007F5FB1" w:rsidP="00254FFB">
            <w:r>
              <w:t>setup stack segment</w:t>
            </w:r>
          </w:p>
        </w:tc>
      </w:tr>
      <w:tr w:rsidR="0045408E" w:rsidTr="0042447E">
        <w:tc>
          <w:tcPr>
            <w:tcW w:w="1526" w:type="dxa"/>
          </w:tcPr>
          <w:p w:rsidR="0045408E" w:rsidRDefault="0045408E" w:rsidP="00254FFB">
            <w:r>
              <w:t>STORE1</w:t>
            </w:r>
            <w:r w:rsidR="00B5393D" w:rsidRPr="00B5393D">
              <w:rPr>
                <w:vertAlign w:val="superscript"/>
              </w:rPr>
              <w:t>1</w:t>
            </w:r>
          </w:p>
        </w:tc>
        <w:tc>
          <w:tcPr>
            <w:tcW w:w="6095" w:type="dxa"/>
          </w:tcPr>
          <w:p w:rsidR="0045408E" w:rsidRDefault="0045408E" w:rsidP="00254FFB">
            <w:r>
              <w:t>set stack segment</w:t>
            </w:r>
          </w:p>
        </w:tc>
      </w:tr>
      <w:tr w:rsidR="0045408E" w:rsidTr="0042447E">
        <w:tc>
          <w:tcPr>
            <w:tcW w:w="1526" w:type="dxa"/>
          </w:tcPr>
          <w:p w:rsidR="0045408E" w:rsidRDefault="0045408E" w:rsidP="00254FFB">
            <w:r>
              <w:t>STORE2</w:t>
            </w:r>
            <w:r w:rsidR="00B5393D" w:rsidRPr="00B5393D">
              <w:rPr>
                <w:vertAlign w:val="superscript"/>
              </w:rPr>
              <w:t>1</w:t>
            </w:r>
          </w:p>
        </w:tc>
        <w:tc>
          <w:tcPr>
            <w:tcW w:w="6095" w:type="dxa"/>
          </w:tcPr>
          <w:p w:rsidR="0045408E" w:rsidRDefault="0045408E" w:rsidP="00254FFB">
            <w:r>
              <w:t>push old TR[15:8]</w:t>
            </w:r>
          </w:p>
        </w:tc>
      </w:tr>
      <w:tr w:rsidR="0045408E" w:rsidTr="0042447E">
        <w:tc>
          <w:tcPr>
            <w:tcW w:w="1526" w:type="dxa"/>
          </w:tcPr>
          <w:p w:rsidR="0045408E" w:rsidRDefault="0045408E" w:rsidP="00254FFB">
            <w:r>
              <w:t>STORE2</w:t>
            </w:r>
            <w:r w:rsidR="00B5393D" w:rsidRPr="00B5393D">
              <w:rPr>
                <w:vertAlign w:val="superscript"/>
              </w:rPr>
              <w:t>1</w:t>
            </w:r>
          </w:p>
        </w:tc>
        <w:tc>
          <w:tcPr>
            <w:tcW w:w="6095" w:type="dxa"/>
          </w:tcPr>
          <w:p w:rsidR="0045408E" w:rsidRDefault="0045408E" w:rsidP="00254FFB">
            <w:r>
              <w:t>push old TR[7:0]</w:t>
            </w:r>
          </w:p>
        </w:tc>
      </w:tr>
    </w:tbl>
    <w:p w:rsidR="00177F00" w:rsidRDefault="00B5393D">
      <w:r>
        <w:t>1 only if the core is not configured to use back-links</w:t>
      </w:r>
      <w:r w:rsidR="00177F00">
        <w:br w:type="page"/>
      </w:r>
    </w:p>
    <w:p w:rsidR="00177F00" w:rsidRDefault="00177F00" w:rsidP="00A86158">
      <w:pPr>
        <w:pStyle w:val="Heading2"/>
      </w:pPr>
      <w:bookmarkStart w:id="91" w:name="_TTA"/>
      <w:bookmarkStart w:id="92" w:name="_Toc436140637"/>
      <w:bookmarkEnd w:id="91"/>
      <w:r>
        <w:lastRenderedPageBreak/>
        <w:t>TTA</w:t>
      </w:r>
      <w:bookmarkEnd w:id="92"/>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5F5713" w:rsidRDefault="005F5713">
      <w:r>
        <w:t>When the accumulator width is set to eight bits, this instruction transfers a full 16 bits to the accumulator. The ‘B’ register is set to bits 8 to 15 of the task register.</w:t>
      </w:r>
    </w:p>
    <w:p w:rsidR="00A86158" w:rsidRPr="00725BF5" w:rsidRDefault="00A86158" w:rsidP="00A86158">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E6298F">
        <w:tc>
          <w:tcPr>
            <w:tcW w:w="1559" w:type="dxa"/>
          </w:tcPr>
          <w:p w:rsidR="00A86158" w:rsidRDefault="00A86158" w:rsidP="00E6298F">
            <w:pPr>
              <w:jc w:val="center"/>
            </w:pPr>
            <w:r>
              <w:t>42</w:t>
            </w:r>
          </w:p>
        </w:tc>
        <w:tc>
          <w:tcPr>
            <w:tcW w:w="1559" w:type="dxa"/>
          </w:tcPr>
          <w:p w:rsidR="00A86158" w:rsidRDefault="00A86158" w:rsidP="00E6298F">
            <w:pPr>
              <w:jc w:val="center"/>
            </w:pPr>
            <w:r>
              <w:t>1A</w:t>
            </w:r>
          </w:p>
        </w:tc>
      </w:tr>
    </w:tbl>
    <w:p w:rsidR="00177F00" w:rsidRDefault="00177F00"/>
    <w:p w:rsidR="00177F00" w:rsidRDefault="00177F00">
      <w:r>
        <w:t>3 clock cycles</w:t>
      </w:r>
    </w:p>
    <w:p w:rsidR="001128D0" w:rsidRDefault="00177F00">
      <w:r>
        <w:t>N and Z flags are affected by this instruction.</w:t>
      </w:r>
      <w:r w:rsidR="005F5713">
        <w:t xml:space="preserve"> N is set to bit 15 of the task register. Z is set if the task register is zero.</w:t>
      </w:r>
    </w:p>
    <w:p w:rsidR="001128D0" w:rsidRPr="00725BF5" w:rsidRDefault="001128D0">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1128D0">
        <w:tc>
          <w:tcPr>
            <w:tcW w:w="1526" w:type="dxa"/>
          </w:tcPr>
          <w:p w:rsidR="001128D0" w:rsidRDefault="001128D0">
            <w:r>
              <w:t>IFETCH</w:t>
            </w:r>
          </w:p>
        </w:tc>
        <w:tc>
          <w:tcPr>
            <w:tcW w:w="3685" w:type="dxa"/>
          </w:tcPr>
          <w:p w:rsidR="001128D0" w:rsidRDefault="001128D0">
            <w:r>
              <w:t>Fetch the instruction</w:t>
            </w:r>
          </w:p>
        </w:tc>
      </w:tr>
      <w:tr w:rsidR="001128D0" w:rsidTr="001128D0">
        <w:tc>
          <w:tcPr>
            <w:tcW w:w="1526" w:type="dxa"/>
          </w:tcPr>
          <w:p w:rsidR="001128D0" w:rsidRDefault="001128D0">
            <w:r>
              <w:t>DECODE</w:t>
            </w:r>
          </w:p>
        </w:tc>
        <w:tc>
          <w:tcPr>
            <w:tcW w:w="3685" w:type="dxa"/>
          </w:tcPr>
          <w:p w:rsidR="001128D0" w:rsidRDefault="001128D0">
            <w:r>
              <w:t>Decode the page 2 opcode</w:t>
            </w:r>
          </w:p>
        </w:tc>
      </w:tr>
      <w:tr w:rsidR="001128D0" w:rsidTr="001128D0">
        <w:tc>
          <w:tcPr>
            <w:tcW w:w="1526" w:type="dxa"/>
          </w:tcPr>
          <w:p w:rsidR="001128D0" w:rsidRDefault="001128D0">
            <w:r>
              <w:t>DECODE</w:t>
            </w:r>
          </w:p>
        </w:tc>
        <w:tc>
          <w:tcPr>
            <w:tcW w:w="3685" w:type="dxa"/>
          </w:tcPr>
          <w:p w:rsidR="001128D0" w:rsidRDefault="001128D0">
            <w:r>
              <w:t>Decode and execute the instruction</w:t>
            </w:r>
          </w:p>
        </w:tc>
      </w:tr>
    </w:tbl>
    <w:p w:rsidR="0017237F" w:rsidRDefault="0017237F">
      <w:pPr>
        <w:rPr>
          <w:rFonts w:asciiTheme="majorHAnsi" w:eastAsiaTheme="majorEastAsia" w:hAnsiTheme="majorHAnsi" w:cstheme="majorBidi"/>
          <w:b/>
          <w:bCs/>
          <w:color w:val="4F81BD" w:themeColor="accent1"/>
          <w:sz w:val="26"/>
          <w:szCs w:val="26"/>
        </w:rPr>
      </w:pPr>
      <w:r>
        <w:br w:type="page"/>
      </w:r>
    </w:p>
    <w:p w:rsidR="0017237F" w:rsidRDefault="0017237F" w:rsidP="0017237F">
      <w:pPr>
        <w:pStyle w:val="Heading2"/>
      </w:pPr>
      <w:bookmarkStart w:id="93" w:name="_XBAW"/>
      <w:bookmarkStart w:id="94" w:name="_Toc436140638"/>
      <w:bookmarkEnd w:id="93"/>
      <w:r>
        <w:lastRenderedPageBreak/>
        <w:t>XBAW</w:t>
      </w:r>
      <w:bookmarkEnd w:id="94"/>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r w:rsidR="00725BF5">
        <w:t xml:space="preserve"> This instruction combined with the XBA instruction can be used to switch the byte order around.</w:t>
      </w:r>
    </w:p>
    <w:p w:rsidR="0017237F" w:rsidRPr="00725BF5" w:rsidRDefault="0017237F" w:rsidP="0017237F">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N is set to bit 15 of the result. Z is set if bits 0 to 15 of the result are zero.</w:t>
      </w:r>
    </w:p>
    <w:p w:rsidR="0017237F" w:rsidRPr="00725BF5" w:rsidRDefault="0017237F" w:rsidP="0017237F">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A355D6" w:rsidRDefault="00A355D6" w:rsidP="00A355D6">
      <w:pPr>
        <w:pStyle w:val="Heading2"/>
      </w:pPr>
      <w:bookmarkStart w:id="95" w:name="_ZS:"/>
      <w:bookmarkStart w:id="96" w:name="_Toc436140639"/>
      <w:bookmarkEnd w:id="95"/>
      <w:r>
        <w:lastRenderedPageBreak/>
        <w:t>ZS:</w:t>
      </w:r>
      <w:bookmarkEnd w:id="96"/>
    </w:p>
    <w:p w:rsidR="00A355D6" w:rsidRDefault="00A355D6" w:rsidP="00A355D6">
      <w:r>
        <w:t>ZS: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Pr="00D1080E" w:rsidRDefault="00A355D6" w:rsidP="00A355D6">
      <w:pPr>
        <w:rPr>
          <w:rStyle w:val="Strong"/>
        </w:rPr>
      </w:pPr>
      <w:r w:rsidRPr="00D1080E">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E6298F">
        <w:tc>
          <w:tcPr>
            <w:tcW w:w="1559" w:type="dxa"/>
          </w:tcPr>
          <w:p w:rsidR="00A355D6" w:rsidRDefault="00A355D6" w:rsidP="00E6298F">
            <w:pPr>
              <w:jc w:val="center"/>
            </w:pPr>
            <w:r>
              <w:t>42</w:t>
            </w:r>
          </w:p>
        </w:tc>
        <w:tc>
          <w:tcPr>
            <w:tcW w:w="1559" w:type="dxa"/>
          </w:tcPr>
          <w:p w:rsidR="00A355D6" w:rsidRDefault="00A355D6" w:rsidP="00E6298F">
            <w:pPr>
              <w:jc w:val="center"/>
            </w:pPr>
            <w:r>
              <w:t>5B</w:t>
            </w:r>
          </w:p>
        </w:tc>
      </w:tr>
    </w:tbl>
    <w:p w:rsidR="00A355D6" w:rsidRDefault="00A355D6" w:rsidP="00A355D6"/>
    <w:p w:rsidR="001128D0" w:rsidRDefault="001128D0" w:rsidP="00A355D6">
      <w:r>
        <w:t>Since this instruction eliminates the instruction fetch for the following instruction, it reduces the cycle count of the following instruction by one. This means that prefix is executed in two clock cycles.</w:t>
      </w:r>
    </w:p>
    <w:p w:rsidR="00A355D6" w:rsidRDefault="001128D0" w:rsidP="00A355D6">
      <w:r>
        <w:t>2</w:t>
      </w:r>
      <w:r w:rsidR="00A355D6">
        <w:t xml:space="preserve"> clock cycle</w:t>
      </w:r>
    </w:p>
    <w:p w:rsidR="00A355D6" w:rsidRDefault="00A355D6" w:rsidP="00A355D6">
      <w:r>
        <w:t>No flags are affected by this instruction.</w:t>
      </w:r>
    </w:p>
    <w:p w:rsidR="001128D0" w:rsidRPr="00D1080E" w:rsidRDefault="001128D0" w:rsidP="001128D0">
      <w:pPr>
        <w:rPr>
          <w:rStyle w:val="Strong"/>
        </w:rPr>
      </w:pPr>
      <w:r w:rsidRPr="00D1080E">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254FFB">
        <w:tc>
          <w:tcPr>
            <w:tcW w:w="1526" w:type="dxa"/>
          </w:tcPr>
          <w:p w:rsidR="001128D0" w:rsidRDefault="001128D0" w:rsidP="00254FFB">
            <w:r>
              <w:t>IFETCH</w:t>
            </w:r>
          </w:p>
        </w:tc>
        <w:tc>
          <w:tcPr>
            <w:tcW w:w="3685" w:type="dxa"/>
          </w:tcPr>
          <w:p w:rsidR="001128D0" w:rsidRDefault="001128D0" w:rsidP="00254FFB">
            <w:r>
              <w:t>Fetch the instruction</w:t>
            </w:r>
          </w:p>
        </w:tc>
      </w:tr>
      <w:tr w:rsidR="001128D0" w:rsidTr="00254FFB">
        <w:tc>
          <w:tcPr>
            <w:tcW w:w="1526" w:type="dxa"/>
          </w:tcPr>
          <w:p w:rsidR="001128D0" w:rsidRDefault="001128D0" w:rsidP="00254FFB">
            <w:r>
              <w:t>DECODE</w:t>
            </w:r>
          </w:p>
        </w:tc>
        <w:tc>
          <w:tcPr>
            <w:tcW w:w="3685" w:type="dxa"/>
          </w:tcPr>
          <w:p w:rsidR="001128D0" w:rsidRDefault="001128D0" w:rsidP="001128D0">
            <w:r>
              <w:t>Decode the prefix</w:t>
            </w:r>
          </w:p>
        </w:tc>
      </w:tr>
      <w:tr w:rsidR="001128D0" w:rsidTr="00254FFB">
        <w:tc>
          <w:tcPr>
            <w:tcW w:w="1526" w:type="dxa"/>
          </w:tcPr>
          <w:p w:rsidR="001128D0" w:rsidRDefault="001128D0" w:rsidP="00254FFB">
            <w:r>
              <w:t>DECODE</w:t>
            </w:r>
          </w:p>
        </w:tc>
        <w:tc>
          <w:tcPr>
            <w:tcW w:w="3685" w:type="dxa"/>
          </w:tcPr>
          <w:p w:rsidR="001128D0" w:rsidRDefault="001128D0" w:rsidP="001128D0">
            <w:r>
              <w:t>Decode the following instruction</w:t>
            </w:r>
          </w:p>
        </w:tc>
      </w:tr>
      <w:tr w:rsidR="001128D0" w:rsidTr="00254FFB">
        <w:tc>
          <w:tcPr>
            <w:tcW w:w="1526" w:type="dxa"/>
          </w:tcPr>
          <w:p w:rsidR="001128D0" w:rsidRDefault="001128D0" w:rsidP="00254FFB">
            <w:r>
              <w:t>…</w:t>
            </w:r>
          </w:p>
        </w:tc>
        <w:tc>
          <w:tcPr>
            <w:tcW w:w="3685" w:type="dxa"/>
          </w:tcPr>
          <w:p w:rsidR="001128D0" w:rsidRDefault="00026186" w:rsidP="001128D0">
            <w:r>
              <w:t>continue with states for the following instruction</w:t>
            </w:r>
          </w:p>
        </w:tc>
      </w:tr>
    </w:tbl>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bookmarkStart w:id="97" w:name="_Toc436140640"/>
      <w:r>
        <w:lastRenderedPageBreak/>
        <w:t>Core Parameters</w:t>
      </w:r>
      <w:bookmarkEnd w:id="97"/>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r w:rsidR="003F5337" w:rsidTr="006E3BC4">
        <w:tc>
          <w:tcPr>
            <w:tcW w:w="3085" w:type="dxa"/>
          </w:tcPr>
          <w:p w:rsidR="003F5337" w:rsidRDefault="003F5337">
            <w:r>
              <w:t>TASK_VECTORING</w:t>
            </w:r>
          </w:p>
        </w:tc>
        <w:tc>
          <w:tcPr>
            <w:tcW w:w="1701" w:type="dxa"/>
          </w:tcPr>
          <w:p w:rsidR="003F5337" w:rsidRDefault="003F5337" w:rsidP="006E3BC4">
            <w:pPr>
              <w:jc w:val="center"/>
            </w:pPr>
            <w:r>
              <w:t>1</w:t>
            </w:r>
          </w:p>
        </w:tc>
        <w:tc>
          <w:tcPr>
            <w:tcW w:w="8390" w:type="dxa"/>
          </w:tcPr>
          <w:p w:rsidR="003F5337" w:rsidRDefault="003F5337">
            <w:r>
              <w:t>Controls whether or not the core uses task id’s for interrupt vectors instead of addresses.</w:t>
            </w:r>
          </w:p>
          <w:p w:rsidR="00430E0A" w:rsidRDefault="00430E0A">
            <w:r>
              <w:t>This parameter must be set to zero to be consistent with 65xxx behaviour.</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98" w:name="_Toc436140641"/>
      <w:r>
        <w:lastRenderedPageBreak/>
        <w:t>Configuration Defines</w:t>
      </w:r>
      <w:bookmarkEnd w:id="98"/>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D40986" w:rsidP="00CC5641">
            <w:pPr>
              <w:jc w:val="center"/>
            </w:pPr>
            <w:r>
              <w:t>512</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64FF9" w:rsidP="00CC5641">
            <w:pPr>
              <w:jc w:val="center"/>
            </w:pPr>
            <w:r>
              <w:t>8</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9209A6" w:rsidTr="00CC5641">
        <w:tc>
          <w:tcPr>
            <w:tcW w:w="3085" w:type="dxa"/>
          </w:tcPr>
          <w:p w:rsidR="009209A6" w:rsidRDefault="009209A6">
            <w:r>
              <w:t>TASK_BL</w:t>
            </w:r>
          </w:p>
        </w:tc>
        <w:tc>
          <w:tcPr>
            <w:tcW w:w="1701" w:type="dxa"/>
          </w:tcPr>
          <w:p w:rsidR="009209A6" w:rsidRDefault="009209A6" w:rsidP="00CC5641">
            <w:pPr>
              <w:jc w:val="center"/>
            </w:pPr>
            <w:r>
              <w:t>1</w:t>
            </w:r>
          </w:p>
        </w:tc>
        <w:tc>
          <w:tcPr>
            <w:tcW w:w="8390" w:type="dxa"/>
          </w:tcPr>
          <w:p w:rsidR="009209A6" w:rsidRDefault="009209A6" w:rsidP="00737BCD">
            <w:r>
              <w:t>Causes the core to use back-links for task switching rather than storing the task number on the stack.</w:t>
            </w:r>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99" w:name="_Toc436140642"/>
      <w:r>
        <w:lastRenderedPageBreak/>
        <w:t>I/O Ports</w:t>
      </w:r>
      <w:bookmarkEnd w:id="99"/>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r>
              <w:t>corenum</w:t>
            </w:r>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r>
              <w:t>core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r>
              <w:t>rst</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r>
              <w:t>clk</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r>
              <w:t>input clock, this clock is not directly used to clock the core. Instead it is gated  internally to allow the core clock to be stopped with the STP instruction.</w:t>
            </w:r>
          </w:p>
        </w:tc>
        <w:tc>
          <w:tcPr>
            <w:tcW w:w="2403" w:type="dxa"/>
          </w:tcPr>
          <w:p w:rsidR="00C25A8F" w:rsidRDefault="00C25A8F"/>
        </w:tc>
      </w:tr>
      <w:tr w:rsidR="00C25A8F" w:rsidTr="00C25A8F">
        <w:tc>
          <w:tcPr>
            <w:tcW w:w="1739" w:type="dxa"/>
          </w:tcPr>
          <w:p w:rsidR="00C25A8F" w:rsidRDefault="00C25A8F">
            <w:r>
              <w:t>clko</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r>
              <w:t>output clock. – this is the input clock gated and drives the core. this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r>
              <w:t>Phase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r>
              <w:t>Phase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r>
              <w:t>nmi</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non-maskable interrupt</w:t>
            </w:r>
          </w:p>
        </w:tc>
        <w:tc>
          <w:tcPr>
            <w:tcW w:w="2403" w:type="dxa"/>
          </w:tcPr>
          <w:p w:rsidR="00B462D9" w:rsidRDefault="00B462D9"/>
        </w:tc>
      </w:tr>
      <w:tr w:rsidR="00B462D9" w:rsidTr="00C25A8F">
        <w:tc>
          <w:tcPr>
            <w:tcW w:w="1739" w:type="dxa"/>
          </w:tcPr>
          <w:p w:rsidR="00B462D9" w:rsidRDefault="00B462D9">
            <w:r>
              <w:t>irq</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r>
              <w:t>rdy</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r>
              <w:t>vpa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r>
              <w:t>vda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r>
              <w:t>mlb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r>
              <w:t>vpb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r>
              <w:t>rw</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r>
              <w:t>db</w:t>
            </w:r>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100" w:name="_Toc436140643"/>
      <w:r>
        <w:t>Opcode Map</w:t>
      </w:r>
      <w:bookmarkEnd w:id="100"/>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w:t>
            </w:r>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BPL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BMI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BIT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w:t>
            </w:r>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acc</w:t>
            </w:r>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acc</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BRA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BRL disp</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BNE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BEQ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AL,x</w:t>
            </w:r>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acc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276E36" w:rsidP="00794135">
            <w:pPr>
              <w:rPr>
                <w:sz w:val="14"/>
                <w:szCs w:val="14"/>
              </w:rPr>
            </w:pPr>
            <w:r>
              <w:rPr>
                <w:sz w:val="14"/>
                <w:szCs w:val="14"/>
              </w:rPr>
              <w:t>JCR</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r w:rsidR="00E74F2E">
              <w:rPr>
                <w:sz w:val="14"/>
                <w:szCs w:val="14"/>
              </w:rPr>
              <w:t>seg:offs</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DBE5F1" w:themeFill="accent1" w:themeFillTint="33"/>
          </w:tcPr>
          <w:p w:rsidR="00FF4D0D" w:rsidRPr="00EC7F35" w:rsidRDefault="00303B71" w:rsidP="00FF4D0D">
            <w:pPr>
              <w:rPr>
                <w:sz w:val="14"/>
                <w:szCs w:val="14"/>
              </w:rPr>
            </w:pPr>
            <w:r>
              <w:rPr>
                <w:sz w:val="14"/>
                <w:szCs w:val="14"/>
              </w:rPr>
              <w:t>BSR</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acc</w:t>
            </w: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BA3849">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276E36" w:rsidP="00FF4D0D">
            <w:pPr>
              <w:rPr>
                <w:sz w:val="14"/>
                <w:szCs w:val="14"/>
              </w:rPr>
            </w:pPr>
            <w:r>
              <w:rPr>
                <w:sz w:val="14"/>
                <w:szCs w:val="14"/>
              </w:rPr>
              <w:t>RTC</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E4783D" w:rsidP="00FF4D0D">
            <w:pPr>
              <w:rPr>
                <w:sz w:val="14"/>
                <w:szCs w:val="14"/>
              </w:rPr>
            </w:pPr>
            <w:r>
              <w:rPr>
                <w:sz w:val="14"/>
                <w:szCs w:val="14"/>
              </w:rPr>
              <w:t>FIL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303B71" w:rsidP="00FF4D0D">
            <w:pPr>
              <w:rPr>
                <w:sz w:val="14"/>
                <w:szCs w:val="14"/>
              </w:rPr>
            </w:pPr>
            <w:r>
              <w:rPr>
                <w:sz w:val="14"/>
                <w:szCs w:val="14"/>
              </w:rPr>
              <w:t>BSL</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r>
              <w:rPr>
                <w:sz w:val="14"/>
                <w:szCs w:val="14"/>
              </w:rPr>
              <w:t>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B532B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BA3849" w:rsidP="00FF4D0D">
            <w:pPr>
              <w:rPr>
                <w:sz w:val="14"/>
                <w:szCs w:val="14"/>
              </w:rPr>
            </w:pPr>
            <w:r>
              <w:rPr>
                <w:sz w:val="14"/>
                <w:szCs w:val="14"/>
              </w:rPr>
              <w:t>TASS</w:t>
            </w: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r w:rsidR="00E74F2E">
              <w:rPr>
                <w:sz w:val="14"/>
                <w:szCs w:val="14"/>
              </w:rPr>
              <w:t>seg:offs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B532B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9B65F1" w:rsidP="00FF4D0D">
            <w:pPr>
              <w:rPr>
                <w:sz w:val="14"/>
                <w:szCs w:val="14"/>
              </w:rPr>
            </w:pPr>
            <w:r>
              <w:rPr>
                <w:sz w:val="14"/>
                <w:szCs w:val="14"/>
              </w:rPr>
              <w:t>JCF</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1E6897" w:rsidP="00FF4D0D">
            <w:pPr>
              <w:rPr>
                <w:sz w:val="14"/>
                <w:szCs w:val="14"/>
              </w:rPr>
            </w:pPr>
            <w:r>
              <w:rPr>
                <w:sz w:val="14"/>
                <w:szCs w:val="14"/>
              </w:rPr>
              <w:t>RTL #</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B532B7" w:rsidP="00FF4D0D">
            <w:pPr>
              <w:rPr>
                <w:sz w:val="14"/>
                <w:szCs w:val="14"/>
              </w:rPr>
            </w:pPr>
            <w:r>
              <w:rPr>
                <w:sz w:val="14"/>
                <w:szCs w:val="14"/>
              </w:rPr>
              <w:t>SS:</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LDT xlabs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BA3849">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BA3849" w:rsidP="00FF4D0D">
            <w:pPr>
              <w:rPr>
                <w:sz w:val="14"/>
                <w:szCs w:val="14"/>
              </w:rPr>
            </w:pPr>
            <w:r>
              <w:rPr>
                <w:sz w:val="14"/>
                <w:szCs w:val="14"/>
              </w:rPr>
              <w:t>TSSA</w:t>
            </w: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151E13" w:rsidP="00FF4D0D">
            <w:pPr>
              <w:rPr>
                <w:sz w:val="14"/>
                <w:szCs w:val="14"/>
              </w:rPr>
            </w:pPr>
            <w:r>
              <w:rPr>
                <w:sz w:val="14"/>
                <w:szCs w:val="14"/>
              </w:rPr>
              <w:t>JCI</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5E0320" w:rsidP="003717DE">
            <w:pPr>
              <w:rPr>
                <w:sz w:val="14"/>
                <w:szCs w:val="14"/>
              </w:rPr>
            </w:pPr>
            <w:r>
              <w:rPr>
                <w:sz w:val="14"/>
                <w:szCs w:val="14"/>
              </w:rPr>
              <w:t>WRD:</w:t>
            </w: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6A310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6A3109">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3717DE">
              <w:rPr>
                <w:sz w:val="14"/>
                <w:szCs w:val="14"/>
              </w:rPr>
              <w:t>xl</w:t>
            </w:r>
            <w:r w:rsidRPr="00EC7F35">
              <w:rPr>
                <w:sz w:val="14"/>
                <w:szCs w:val="14"/>
              </w:rPr>
              <w:t>abs,y</w:t>
            </w:r>
          </w:p>
        </w:tc>
        <w:tc>
          <w:tcPr>
            <w:tcW w:w="787" w:type="dxa"/>
            <w:shd w:val="clear" w:color="auto" w:fill="DBE5F1" w:themeFill="accent1" w:themeFillTint="33"/>
          </w:tcPr>
          <w:p w:rsidR="00FF4D0D" w:rsidRPr="00EC7F35" w:rsidRDefault="006A3109" w:rsidP="003717DE">
            <w:pPr>
              <w:rPr>
                <w:sz w:val="14"/>
                <w:szCs w:val="14"/>
              </w:rPr>
            </w:pPr>
            <w:r>
              <w:rPr>
                <w:sz w:val="14"/>
                <w:szCs w:val="14"/>
              </w:rPr>
              <w:t>SDU</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DBE5F1" w:themeFill="accent1" w:themeFillTint="33"/>
          </w:tcPr>
          <w:p w:rsidR="00FF4D0D" w:rsidRPr="00EC7F35" w:rsidRDefault="008D253C" w:rsidP="00FF4D0D">
            <w:pPr>
              <w:rPr>
                <w:sz w:val="14"/>
                <w:szCs w:val="14"/>
              </w:rPr>
            </w:pPr>
            <w:r>
              <w:rPr>
                <w:sz w:val="14"/>
                <w:szCs w:val="14"/>
              </w:rPr>
              <w:t>RTS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DBE5F1" w:themeFill="accent1" w:themeFillTint="33"/>
          </w:tcPr>
          <w:p w:rsidR="00FF4D0D" w:rsidRPr="00EC7F35" w:rsidRDefault="002A504E" w:rsidP="00FF4D0D">
            <w:pPr>
              <w:rPr>
                <w:sz w:val="14"/>
                <w:szCs w:val="14"/>
              </w:rPr>
            </w:pPr>
            <w:r>
              <w:rPr>
                <w:sz w:val="14"/>
                <w:szCs w:val="14"/>
              </w:rPr>
              <w:t>TJ:</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1A1528">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r>
              <w:rPr>
                <w:sz w:val="14"/>
                <w:szCs w:val="14"/>
              </w:rPr>
              <w:t>xlabs</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1A1528">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DBE5F1" w:themeFill="accent1" w:themeFillTint="33"/>
          </w:tcPr>
          <w:p w:rsidR="00FF4D0D" w:rsidRPr="00EC7F35" w:rsidRDefault="00C40FD3" w:rsidP="00FF4D0D">
            <w:pPr>
              <w:rPr>
                <w:sz w:val="14"/>
                <w:szCs w:val="14"/>
              </w:rPr>
            </w:pPr>
            <w:r>
              <w:rPr>
                <w:sz w:val="14"/>
                <w:szCs w:val="14"/>
              </w:rPr>
              <w:t>INC z,#</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r>
              <w:rPr>
                <w:sz w:val="14"/>
                <w:szCs w:val="14"/>
              </w:rPr>
              <w:t>xlabs,x</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F83" w:rsidRDefault="00977F83" w:rsidP="00B71027">
      <w:pPr>
        <w:spacing w:after="0" w:line="240" w:lineRule="auto"/>
      </w:pPr>
      <w:r>
        <w:separator/>
      </w:r>
    </w:p>
  </w:endnote>
  <w:endnote w:type="continuationSeparator" w:id="0">
    <w:p w:rsidR="00977F83" w:rsidRDefault="00977F83"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1A1528" w:rsidRDefault="001A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338E">
          <w:rPr>
            <w:noProof/>
          </w:rPr>
          <w:t>1</w:t>
        </w:r>
        <w:r>
          <w:rPr>
            <w:noProof/>
          </w:rPr>
          <w:fldChar w:fldCharType="end"/>
        </w:r>
        <w:r>
          <w:t xml:space="preserve"> | </w:t>
        </w:r>
        <w:r>
          <w:rPr>
            <w:color w:val="808080" w:themeColor="background1" w:themeShade="80"/>
            <w:spacing w:val="60"/>
          </w:rPr>
          <w:t>Page</w:t>
        </w:r>
      </w:p>
    </w:sdtContent>
  </w:sdt>
  <w:p w:rsidR="001A1528" w:rsidRDefault="001A15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F83" w:rsidRDefault="00977F83" w:rsidP="00B71027">
      <w:pPr>
        <w:spacing w:after="0" w:line="240" w:lineRule="auto"/>
      </w:pPr>
      <w:r>
        <w:separator/>
      </w:r>
    </w:p>
  </w:footnote>
  <w:footnote w:type="continuationSeparator" w:id="0">
    <w:p w:rsidR="00977F83" w:rsidRDefault="00977F83"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3374"/>
    <w:rsid w:val="00007019"/>
    <w:rsid w:val="000070ED"/>
    <w:rsid w:val="0001413A"/>
    <w:rsid w:val="00021304"/>
    <w:rsid w:val="00026186"/>
    <w:rsid w:val="00042BF2"/>
    <w:rsid w:val="00043CBC"/>
    <w:rsid w:val="0006696C"/>
    <w:rsid w:val="00071481"/>
    <w:rsid w:val="0008637A"/>
    <w:rsid w:val="00093E48"/>
    <w:rsid w:val="000A2F2A"/>
    <w:rsid w:val="000A4CAA"/>
    <w:rsid w:val="000B3F94"/>
    <w:rsid w:val="000B52EA"/>
    <w:rsid w:val="000B5D7D"/>
    <w:rsid w:val="000C09D3"/>
    <w:rsid w:val="000C7B31"/>
    <w:rsid w:val="000D0CA1"/>
    <w:rsid w:val="000D1CC2"/>
    <w:rsid w:val="000D1D8A"/>
    <w:rsid w:val="000D1FBA"/>
    <w:rsid w:val="000D6491"/>
    <w:rsid w:val="000E639F"/>
    <w:rsid w:val="000F0B03"/>
    <w:rsid w:val="000F6E25"/>
    <w:rsid w:val="00105766"/>
    <w:rsid w:val="00106054"/>
    <w:rsid w:val="001128D0"/>
    <w:rsid w:val="00114CC8"/>
    <w:rsid w:val="0012377A"/>
    <w:rsid w:val="0014410D"/>
    <w:rsid w:val="00146CE9"/>
    <w:rsid w:val="001473EA"/>
    <w:rsid w:val="00151E13"/>
    <w:rsid w:val="00153E57"/>
    <w:rsid w:val="001554E2"/>
    <w:rsid w:val="00162DB1"/>
    <w:rsid w:val="00164592"/>
    <w:rsid w:val="00167945"/>
    <w:rsid w:val="0017237F"/>
    <w:rsid w:val="001775D6"/>
    <w:rsid w:val="00177F00"/>
    <w:rsid w:val="00180BB1"/>
    <w:rsid w:val="00186324"/>
    <w:rsid w:val="001903F8"/>
    <w:rsid w:val="00192EC8"/>
    <w:rsid w:val="00193F25"/>
    <w:rsid w:val="00196A43"/>
    <w:rsid w:val="001A1528"/>
    <w:rsid w:val="001B0D79"/>
    <w:rsid w:val="001B2CFC"/>
    <w:rsid w:val="001C34B5"/>
    <w:rsid w:val="001C639F"/>
    <w:rsid w:val="001D37F7"/>
    <w:rsid w:val="001D65B2"/>
    <w:rsid w:val="001D6A9C"/>
    <w:rsid w:val="001D6FAA"/>
    <w:rsid w:val="001E23B3"/>
    <w:rsid w:val="001E4111"/>
    <w:rsid w:val="001E6897"/>
    <w:rsid w:val="001F0182"/>
    <w:rsid w:val="001F1266"/>
    <w:rsid w:val="001F3A28"/>
    <w:rsid w:val="001F50F4"/>
    <w:rsid w:val="001F7CF4"/>
    <w:rsid w:val="00206515"/>
    <w:rsid w:val="00220B08"/>
    <w:rsid w:val="002239E0"/>
    <w:rsid w:val="00223DDF"/>
    <w:rsid w:val="00225851"/>
    <w:rsid w:val="00230815"/>
    <w:rsid w:val="00231F3A"/>
    <w:rsid w:val="00240787"/>
    <w:rsid w:val="00250033"/>
    <w:rsid w:val="00254FFB"/>
    <w:rsid w:val="002603B2"/>
    <w:rsid w:val="002638D1"/>
    <w:rsid w:val="00266C34"/>
    <w:rsid w:val="00274FAC"/>
    <w:rsid w:val="00276E36"/>
    <w:rsid w:val="00277018"/>
    <w:rsid w:val="00277E1A"/>
    <w:rsid w:val="00280B88"/>
    <w:rsid w:val="0029505A"/>
    <w:rsid w:val="002A20F4"/>
    <w:rsid w:val="002A504E"/>
    <w:rsid w:val="002B2A85"/>
    <w:rsid w:val="002B2E48"/>
    <w:rsid w:val="002B55C2"/>
    <w:rsid w:val="002B71B6"/>
    <w:rsid w:val="002C1DA4"/>
    <w:rsid w:val="002D1533"/>
    <w:rsid w:val="002D3BCD"/>
    <w:rsid w:val="002F29ED"/>
    <w:rsid w:val="002F3AE3"/>
    <w:rsid w:val="003009EF"/>
    <w:rsid w:val="00300DC5"/>
    <w:rsid w:val="00303B71"/>
    <w:rsid w:val="00304E77"/>
    <w:rsid w:val="00312D8C"/>
    <w:rsid w:val="003136E8"/>
    <w:rsid w:val="00325338"/>
    <w:rsid w:val="00334870"/>
    <w:rsid w:val="003364B9"/>
    <w:rsid w:val="00337782"/>
    <w:rsid w:val="0034582C"/>
    <w:rsid w:val="00346D99"/>
    <w:rsid w:val="00347EE8"/>
    <w:rsid w:val="00351687"/>
    <w:rsid w:val="00352BB4"/>
    <w:rsid w:val="00367811"/>
    <w:rsid w:val="003679F0"/>
    <w:rsid w:val="003702BB"/>
    <w:rsid w:val="003717DE"/>
    <w:rsid w:val="00377444"/>
    <w:rsid w:val="00380EDD"/>
    <w:rsid w:val="003813EF"/>
    <w:rsid w:val="0038265F"/>
    <w:rsid w:val="003839D7"/>
    <w:rsid w:val="0039011A"/>
    <w:rsid w:val="0039552E"/>
    <w:rsid w:val="003B08B1"/>
    <w:rsid w:val="003B1250"/>
    <w:rsid w:val="003B2141"/>
    <w:rsid w:val="003B254D"/>
    <w:rsid w:val="003B25BA"/>
    <w:rsid w:val="003B373D"/>
    <w:rsid w:val="003C3998"/>
    <w:rsid w:val="003D5728"/>
    <w:rsid w:val="003D6B28"/>
    <w:rsid w:val="003E1592"/>
    <w:rsid w:val="003E2FD8"/>
    <w:rsid w:val="003E4CCA"/>
    <w:rsid w:val="003E4E20"/>
    <w:rsid w:val="003F39CC"/>
    <w:rsid w:val="003F4FBE"/>
    <w:rsid w:val="003F5337"/>
    <w:rsid w:val="004011DA"/>
    <w:rsid w:val="004018AE"/>
    <w:rsid w:val="00402175"/>
    <w:rsid w:val="004036A6"/>
    <w:rsid w:val="00406695"/>
    <w:rsid w:val="0041004A"/>
    <w:rsid w:val="00420893"/>
    <w:rsid w:val="00423E03"/>
    <w:rsid w:val="0042447E"/>
    <w:rsid w:val="00430E0A"/>
    <w:rsid w:val="0043747A"/>
    <w:rsid w:val="00444BCC"/>
    <w:rsid w:val="004454E2"/>
    <w:rsid w:val="00447230"/>
    <w:rsid w:val="00452B1E"/>
    <w:rsid w:val="0045408E"/>
    <w:rsid w:val="00456AC5"/>
    <w:rsid w:val="00462C27"/>
    <w:rsid w:val="004644A1"/>
    <w:rsid w:val="0047435F"/>
    <w:rsid w:val="004860EA"/>
    <w:rsid w:val="00487CA6"/>
    <w:rsid w:val="00492397"/>
    <w:rsid w:val="00496C85"/>
    <w:rsid w:val="00497B0D"/>
    <w:rsid w:val="004B0A86"/>
    <w:rsid w:val="004B3F9E"/>
    <w:rsid w:val="004B65CB"/>
    <w:rsid w:val="004B72CB"/>
    <w:rsid w:val="004C1BE3"/>
    <w:rsid w:val="004C1CA2"/>
    <w:rsid w:val="004C771B"/>
    <w:rsid w:val="004D69C1"/>
    <w:rsid w:val="004E0312"/>
    <w:rsid w:val="004E212A"/>
    <w:rsid w:val="004E288F"/>
    <w:rsid w:val="004E2C94"/>
    <w:rsid w:val="004F137D"/>
    <w:rsid w:val="004F272A"/>
    <w:rsid w:val="004F274B"/>
    <w:rsid w:val="004F2A2A"/>
    <w:rsid w:val="004F430F"/>
    <w:rsid w:val="004F5233"/>
    <w:rsid w:val="00504433"/>
    <w:rsid w:val="00511A29"/>
    <w:rsid w:val="00511D87"/>
    <w:rsid w:val="00513D0B"/>
    <w:rsid w:val="00515E19"/>
    <w:rsid w:val="005164DB"/>
    <w:rsid w:val="00523C5F"/>
    <w:rsid w:val="0052510B"/>
    <w:rsid w:val="0052575B"/>
    <w:rsid w:val="0052650A"/>
    <w:rsid w:val="0053056E"/>
    <w:rsid w:val="00531735"/>
    <w:rsid w:val="00537C8E"/>
    <w:rsid w:val="005427E6"/>
    <w:rsid w:val="00544444"/>
    <w:rsid w:val="005516BD"/>
    <w:rsid w:val="0056102B"/>
    <w:rsid w:val="005624FF"/>
    <w:rsid w:val="00564A3B"/>
    <w:rsid w:val="00570FA0"/>
    <w:rsid w:val="005712DF"/>
    <w:rsid w:val="00571777"/>
    <w:rsid w:val="00583012"/>
    <w:rsid w:val="00586F4F"/>
    <w:rsid w:val="00587244"/>
    <w:rsid w:val="00593D10"/>
    <w:rsid w:val="00595D5A"/>
    <w:rsid w:val="005A03BF"/>
    <w:rsid w:val="005A1D81"/>
    <w:rsid w:val="005A2185"/>
    <w:rsid w:val="005A2CDA"/>
    <w:rsid w:val="005A3373"/>
    <w:rsid w:val="005B7D6B"/>
    <w:rsid w:val="005D0438"/>
    <w:rsid w:val="005E0320"/>
    <w:rsid w:val="005E3564"/>
    <w:rsid w:val="005E37AE"/>
    <w:rsid w:val="005E61B0"/>
    <w:rsid w:val="005E6DB2"/>
    <w:rsid w:val="005E73A9"/>
    <w:rsid w:val="005F5713"/>
    <w:rsid w:val="005F7A81"/>
    <w:rsid w:val="00603992"/>
    <w:rsid w:val="00603BD4"/>
    <w:rsid w:val="0060449D"/>
    <w:rsid w:val="00604851"/>
    <w:rsid w:val="0061057E"/>
    <w:rsid w:val="00621581"/>
    <w:rsid w:val="00623FF3"/>
    <w:rsid w:val="00625848"/>
    <w:rsid w:val="00627A4E"/>
    <w:rsid w:val="006326A6"/>
    <w:rsid w:val="00641A08"/>
    <w:rsid w:val="006526F6"/>
    <w:rsid w:val="0066362F"/>
    <w:rsid w:val="00665768"/>
    <w:rsid w:val="006708DE"/>
    <w:rsid w:val="0067642F"/>
    <w:rsid w:val="00680D93"/>
    <w:rsid w:val="00681EA5"/>
    <w:rsid w:val="00685257"/>
    <w:rsid w:val="00690B29"/>
    <w:rsid w:val="00690BE2"/>
    <w:rsid w:val="00694D09"/>
    <w:rsid w:val="006A016A"/>
    <w:rsid w:val="006A1AA6"/>
    <w:rsid w:val="006A1F39"/>
    <w:rsid w:val="006A2069"/>
    <w:rsid w:val="006A3109"/>
    <w:rsid w:val="006B4660"/>
    <w:rsid w:val="006C3695"/>
    <w:rsid w:val="006C6584"/>
    <w:rsid w:val="006C7153"/>
    <w:rsid w:val="006D01B1"/>
    <w:rsid w:val="006D09C7"/>
    <w:rsid w:val="006D35F0"/>
    <w:rsid w:val="006E3BC4"/>
    <w:rsid w:val="006E459E"/>
    <w:rsid w:val="006E46A3"/>
    <w:rsid w:val="006E7815"/>
    <w:rsid w:val="006F2B4A"/>
    <w:rsid w:val="006F5D9A"/>
    <w:rsid w:val="00702FA7"/>
    <w:rsid w:val="0070579F"/>
    <w:rsid w:val="00705F66"/>
    <w:rsid w:val="00707B03"/>
    <w:rsid w:val="007131D9"/>
    <w:rsid w:val="00716C81"/>
    <w:rsid w:val="00724C8F"/>
    <w:rsid w:val="00725BF5"/>
    <w:rsid w:val="00725FBF"/>
    <w:rsid w:val="0073384A"/>
    <w:rsid w:val="00737927"/>
    <w:rsid w:val="00737BCD"/>
    <w:rsid w:val="00740E85"/>
    <w:rsid w:val="00743B1B"/>
    <w:rsid w:val="00746AA7"/>
    <w:rsid w:val="0075066B"/>
    <w:rsid w:val="00757540"/>
    <w:rsid w:val="00757C25"/>
    <w:rsid w:val="00761B4C"/>
    <w:rsid w:val="007636B0"/>
    <w:rsid w:val="00764A48"/>
    <w:rsid w:val="00764FF9"/>
    <w:rsid w:val="007715B9"/>
    <w:rsid w:val="00781369"/>
    <w:rsid w:val="00781656"/>
    <w:rsid w:val="00783976"/>
    <w:rsid w:val="00787B44"/>
    <w:rsid w:val="00791E33"/>
    <w:rsid w:val="00794135"/>
    <w:rsid w:val="007A05CE"/>
    <w:rsid w:val="007A121F"/>
    <w:rsid w:val="007A2C50"/>
    <w:rsid w:val="007B679E"/>
    <w:rsid w:val="007D0790"/>
    <w:rsid w:val="007D3EA1"/>
    <w:rsid w:val="007D56F1"/>
    <w:rsid w:val="007E1AF1"/>
    <w:rsid w:val="007F5FB1"/>
    <w:rsid w:val="007F60C9"/>
    <w:rsid w:val="00802155"/>
    <w:rsid w:val="0080378C"/>
    <w:rsid w:val="00805147"/>
    <w:rsid w:val="00805608"/>
    <w:rsid w:val="00805FAD"/>
    <w:rsid w:val="0081152C"/>
    <w:rsid w:val="00822B08"/>
    <w:rsid w:val="008360AD"/>
    <w:rsid w:val="008362C2"/>
    <w:rsid w:val="00842789"/>
    <w:rsid w:val="00843D85"/>
    <w:rsid w:val="00846F85"/>
    <w:rsid w:val="00854AAA"/>
    <w:rsid w:val="0085693D"/>
    <w:rsid w:val="00856F38"/>
    <w:rsid w:val="008571B2"/>
    <w:rsid w:val="00873D5C"/>
    <w:rsid w:val="00885C55"/>
    <w:rsid w:val="008914AA"/>
    <w:rsid w:val="0089709A"/>
    <w:rsid w:val="008A33FA"/>
    <w:rsid w:val="008A4173"/>
    <w:rsid w:val="008A53C0"/>
    <w:rsid w:val="008B412C"/>
    <w:rsid w:val="008B56D5"/>
    <w:rsid w:val="008B661F"/>
    <w:rsid w:val="008D01F4"/>
    <w:rsid w:val="008D253C"/>
    <w:rsid w:val="008D4942"/>
    <w:rsid w:val="008D5E75"/>
    <w:rsid w:val="008E0245"/>
    <w:rsid w:val="008E4F17"/>
    <w:rsid w:val="008F152D"/>
    <w:rsid w:val="008F1B5C"/>
    <w:rsid w:val="008F40B5"/>
    <w:rsid w:val="008F5D5E"/>
    <w:rsid w:val="00903203"/>
    <w:rsid w:val="0090452D"/>
    <w:rsid w:val="0090725B"/>
    <w:rsid w:val="00920039"/>
    <w:rsid w:val="009209A6"/>
    <w:rsid w:val="00920C64"/>
    <w:rsid w:val="00923055"/>
    <w:rsid w:val="00926B92"/>
    <w:rsid w:val="009375D1"/>
    <w:rsid w:val="0094001C"/>
    <w:rsid w:val="00940F42"/>
    <w:rsid w:val="00943C50"/>
    <w:rsid w:val="00947356"/>
    <w:rsid w:val="00951D04"/>
    <w:rsid w:val="00953B4A"/>
    <w:rsid w:val="00955B11"/>
    <w:rsid w:val="00955B7E"/>
    <w:rsid w:val="0095740D"/>
    <w:rsid w:val="009614AA"/>
    <w:rsid w:val="0096682C"/>
    <w:rsid w:val="00967CD1"/>
    <w:rsid w:val="009703F8"/>
    <w:rsid w:val="00974650"/>
    <w:rsid w:val="00976D32"/>
    <w:rsid w:val="00976DA2"/>
    <w:rsid w:val="00977F83"/>
    <w:rsid w:val="00981158"/>
    <w:rsid w:val="00982D55"/>
    <w:rsid w:val="00987429"/>
    <w:rsid w:val="009928B4"/>
    <w:rsid w:val="009930F0"/>
    <w:rsid w:val="00993D32"/>
    <w:rsid w:val="00994336"/>
    <w:rsid w:val="00997B0B"/>
    <w:rsid w:val="009A01F7"/>
    <w:rsid w:val="009A2F03"/>
    <w:rsid w:val="009A52F2"/>
    <w:rsid w:val="009A6AA0"/>
    <w:rsid w:val="009B2061"/>
    <w:rsid w:val="009B3C55"/>
    <w:rsid w:val="009B4634"/>
    <w:rsid w:val="009B5690"/>
    <w:rsid w:val="009B65F1"/>
    <w:rsid w:val="009B6E49"/>
    <w:rsid w:val="009C306A"/>
    <w:rsid w:val="009C54AA"/>
    <w:rsid w:val="009E242A"/>
    <w:rsid w:val="009E302A"/>
    <w:rsid w:val="00A01BE2"/>
    <w:rsid w:val="00A113CB"/>
    <w:rsid w:val="00A123DF"/>
    <w:rsid w:val="00A14836"/>
    <w:rsid w:val="00A20D4D"/>
    <w:rsid w:val="00A2253F"/>
    <w:rsid w:val="00A258FF"/>
    <w:rsid w:val="00A259E6"/>
    <w:rsid w:val="00A355D6"/>
    <w:rsid w:val="00A37EBF"/>
    <w:rsid w:val="00A4347B"/>
    <w:rsid w:val="00A4748A"/>
    <w:rsid w:val="00A47AA3"/>
    <w:rsid w:val="00A51556"/>
    <w:rsid w:val="00A51D6E"/>
    <w:rsid w:val="00A53835"/>
    <w:rsid w:val="00A56583"/>
    <w:rsid w:val="00A62A8A"/>
    <w:rsid w:val="00A75B15"/>
    <w:rsid w:val="00A7630C"/>
    <w:rsid w:val="00A8433E"/>
    <w:rsid w:val="00A84A2D"/>
    <w:rsid w:val="00A86158"/>
    <w:rsid w:val="00A87720"/>
    <w:rsid w:val="00A93327"/>
    <w:rsid w:val="00A97FA6"/>
    <w:rsid w:val="00AA7262"/>
    <w:rsid w:val="00AB3C5F"/>
    <w:rsid w:val="00AB6D1A"/>
    <w:rsid w:val="00AC0297"/>
    <w:rsid w:val="00AC7BB4"/>
    <w:rsid w:val="00AD4B57"/>
    <w:rsid w:val="00AE38C6"/>
    <w:rsid w:val="00AF0F02"/>
    <w:rsid w:val="00AF4281"/>
    <w:rsid w:val="00AF61D2"/>
    <w:rsid w:val="00B06C44"/>
    <w:rsid w:val="00B1070F"/>
    <w:rsid w:val="00B1797C"/>
    <w:rsid w:val="00B21CBD"/>
    <w:rsid w:val="00B24047"/>
    <w:rsid w:val="00B2759E"/>
    <w:rsid w:val="00B31427"/>
    <w:rsid w:val="00B344B6"/>
    <w:rsid w:val="00B34654"/>
    <w:rsid w:val="00B462D9"/>
    <w:rsid w:val="00B502B3"/>
    <w:rsid w:val="00B532B7"/>
    <w:rsid w:val="00B5393D"/>
    <w:rsid w:val="00B55AD9"/>
    <w:rsid w:val="00B60D95"/>
    <w:rsid w:val="00B648C9"/>
    <w:rsid w:val="00B67744"/>
    <w:rsid w:val="00B71027"/>
    <w:rsid w:val="00B72B16"/>
    <w:rsid w:val="00B7765B"/>
    <w:rsid w:val="00B81FE9"/>
    <w:rsid w:val="00B823D1"/>
    <w:rsid w:val="00B86A3F"/>
    <w:rsid w:val="00B91A76"/>
    <w:rsid w:val="00B92626"/>
    <w:rsid w:val="00BA0E6D"/>
    <w:rsid w:val="00BA196C"/>
    <w:rsid w:val="00BA3849"/>
    <w:rsid w:val="00BA397F"/>
    <w:rsid w:val="00BB28DE"/>
    <w:rsid w:val="00BB5E42"/>
    <w:rsid w:val="00BB73CB"/>
    <w:rsid w:val="00BC3159"/>
    <w:rsid w:val="00BC584D"/>
    <w:rsid w:val="00BD23A8"/>
    <w:rsid w:val="00BD389F"/>
    <w:rsid w:val="00BE024C"/>
    <w:rsid w:val="00BE0502"/>
    <w:rsid w:val="00BE66CB"/>
    <w:rsid w:val="00BE6A85"/>
    <w:rsid w:val="00BE7427"/>
    <w:rsid w:val="00BF228D"/>
    <w:rsid w:val="00BF47CB"/>
    <w:rsid w:val="00C0082C"/>
    <w:rsid w:val="00C02822"/>
    <w:rsid w:val="00C074D0"/>
    <w:rsid w:val="00C10296"/>
    <w:rsid w:val="00C11B46"/>
    <w:rsid w:val="00C25A8F"/>
    <w:rsid w:val="00C277AD"/>
    <w:rsid w:val="00C356CA"/>
    <w:rsid w:val="00C3677B"/>
    <w:rsid w:val="00C40FD3"/>
    <w:rsid w:val="00C448E8"/>
    <w:rsid w:val="00C47763"/>
    <w:rsid w:val="00C53519"/>
    <w:rsid w:val="00C728FE"/>
    <w:rsid w:val="00C84D3A"/>
    <w:rsid w:val="00C853EC"/>
    <w:rsid w:val="00C87E70"/>
    <w:rsid w:val="00C931E5"/>
    <w:rsid w:val="00CA0E13"/>
    <w:rsid w:val="00CA343F"/>
    <w:rsid w:val="00CC0BE6"/>
    <w:rsid w:val="00CC5641"/>
    <w:rsid w:val="00CD04CF"/>
    <w:rsid w:val="00CD45B4"/>
    <w:rsid w:val="00CD6D84"/>
    <w:rsid w:val="00D1080E"/>
    <w:rsid w:val="00D1163F"/>
    <w:rsid w:val="00D15A5B"/>
    <w:rsid w:val="00D160DE"/>
    <w:rsid w:val="00D2272A"/>
    <w:rsid w:val="00D27DF0"/>
    <w:rsid w:val="00D337D8"/>
    <w:rsid w:val="00D40986"/>
    <w:rsid w:val="00D42E42"/>
    <w:rsid w:val="00D42FC8"/>
    <w:rsid w:val="00D465E7"/>
    <w:rsid w:val="00D516A0"/>
    <w:rsid w:val="00D57E1E"/>
    <w:rsid w:val="00D75EF5"/>
    <w:rsid w:val="00D773F1"/>
    <w:rsid w:val="00D77A9C"/>
    <w:rsid w:val="00D77D7E"/>
    <w:rsid w:val="00D850FC"/>
    <w:rsid w:val="00D85D74"/>
    <w:rsid w:val="00D91DB4"/>
    <w:rsid w:val="00DA4B33"/>
    <w:rsid w:val="00DD2332"/>
    <w:rsid w:val="00DD4574"/>
    <w:rsid w:val="00DE10FC"/>
    <w:rsid w:val="00DE1102"/>
    <w:rsid w:val="00DE341D"/>
    <w:rsid w:val="00DE469A"/>
    <w:rsid w:val="00DE5B51"/>
    <w:rsid w:val="00DE726B"/>
    <w:rsid w:val="00DE7461"/>
    <w:rsid w:val="00DE79B2"/>
    <w:rsid w:val="00DF21E7"/>
    <w:rsid w:val="00DF277D"/>
    <w:rsid w:val="00DF4FF9"/>
    <w:rsid w:val="00DF77DB"/>
    <w:rsid w:val="00E13614"/>
    <w:rsid w:val="00E17048"/>
    <w:rsid w:val="00E22C20"/>
    <w:rsid w:val="00E258C8"/>
    <w:rsid w:val="00E309F4"/>
    <w:rsid w:val="00E3321B"/>
    <w:rsid w:val="00E340AB"/>
    <w:rsid w:val="00E35454"/>
    <w:rsid w:val="00E45B6E"/>
    <w:rsid w:val="00E4783D"/>
    <w:rsid w:val="00E510EC"/>
    <w:rsid w:val="00E561C8"/>
    <w:rsid w:val="00E60916"/>
    <w:rsid w:val="00E60A19"/>
    <w:rsid w:val="00E6298F"/>
    <w:rsid w:val="00E65BE6"/>
    <w:rsid w:val="00E66D76"/>
    <w:rsid w:val="00E676AF"/>
    <w:rsid w:val="00E7275D"/>
    <w:rsid w:val="00E746F6"/>
    <w:rsid w:val="00E74F2E"/>
    <w:rsid w:val="00E75CDD"/>
    <w:rsid w:val="00E85649"/>
    <w:rsid w:val="00E875EC"/>
    <w:rsid w:val="00E87715"/>
    <w:rsid w:val="00E91A2C"/>
    <w:rsid w:val="00E9312D"/>
    <w:rsid w:val="00E97BA4"/>
    <w:rsid w:val="00E97BC7"/>
    <w:rsid w:val="00EA40C5"/>
    <w:rsid w:val="00EB122C"/>
    <w:rsid w:val="00EB36DD"/>
    <w:rsid w:val="00EC137E"/>
    <w:rsid w:val="00EC1EBE"/>
    <w:rsid w:val="00EC46AD"/>
    <w:rsid w:val="00EC6A8C"/>
    <w:rsid w:val="00EC782C"/>
    <w:rsid w:val="00ED0653"/>
    <w:rsid w:val="00ED4DAF"/>
    <w:rsid w:val="00EF1A6C"/>
    <w:rsid w:val="00EF1BBB"/>
    <w:rsid w:val="00EF338E"/>
    <w:rsid w:val="00EF33D8"/>
    <w:rsid w:val="00EF3FF8"/>
    <w:rsid w:val="00EF767A"/>
    <w:rsid w:val="00F00592"/>
    <w:rsid w:val="00F01725"/>
    <w:rsid w:val="00F02976"/>
    <w:rsid w:val="00F04334"/>
    <w:rsid w:val="00F05EAC"/>
    <w:rsid w:val="00F07296"/>
    <w:rsid w:val="00F07358"/>
    <w:rsid w:val="00F100FB"/>
    <w:rsid w:val="00F106B0"/>
    <w:rsid w:val="00F13C39"/>
    <w:rsid w:val="00F143B4"/>
    <w:rsid w:val="00F27399"/>
    <w:rsid w:val="00F322D9"/>
    <w:rsid w:val="00F32842"/>
    <w:rsid w:val="00F331CE"/>
    <w:rsid w:val="00F334E6"/>
    <w:rsid w:val="00F35F67"/>
    <w:rsid w:val="00F3612B"/>
    <w:rsid w:val="00F45B91"/>
    <w:rsid w:val="00F473CB"/>
    <w:rsid w:val="00F50819"/>
    <w:rsid w:val="00F55617"/>
    <w:rsid w:val="00F61B05"/>
    <w:rsid w:val="00F6679C"/>
    <w:rsid w:val="00F66C28"/>
    <w:rsid w:val="00F7068E"/>
    <w:rsid w:val="00F708FE"/>
    <w:rsid w:val="00F713A3"/>
    <w:rsid w:val="00F731A1"/>
    <w:rsid w:val="00F7338A"/>
    <w:rsid w:val="00F73A76"/>
    <w:rsid w:val="00F81A81"/>
    <w:rsid w:val="00F835F7"/>
    <w:rsid w:val="00F93B75"/>
    <w:rsid w:val="00FA17AF"/>
    <w:rsid w:val="00FA2178"/>
    <w:rsid w:val="00FA7495"/>
    <w:rsid w:val="00FB1E90"/>
    <w:rsid w:val="00FC7F44"/>
    <w:rsid w:val="00FD60B6"/>
    <w:rsid w:val="00FE248B"/>
    <w:rsid w:val="00FE2D4C"/>
    <w:rsid w:val="00FE45C9"/>
    <w:rsid w:val="00FE758B"/>
    <w:rsid w:val="00FF0A05"/>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F1B5C"/>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table" w:customStyle="1" w:styleId="TableGrid1">
    <w:name w:val="Table Grid1"/>
    <w:basedOn w:val="TableNormal"/>
    <w:next w:val="TableGrid"/>
    <w:uiPriority w:val="1"/>
    <w:rsid w:val="009B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F1B5C"/>
    <w:rPr>
      <w:rFonts w:asciiTheme="majorHAnsi" w:eastAsiaTheme="majorEastAsia" w:hAnsiTheme="majorHAnsi"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F1B5C"/>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table" w:customStyle="1" w:styleId="TableGrid1">
    <w:name w:val="Table Grid1"/>
    <w:basedOn w:val="TableNormal"/>
    <w:next w:val="TableGrid"/>
    <w:uiPriority w:val="1"/>
    <w:rsid w:val="009B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F1B5C"/>
    <w:rPr>
      <w:rFonts w:asciiTheme="majorHAnsi" w:eastAsiaTheme="majorEastAsia" w:hAnsiTheme="majorHAnsi"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BC631-D80E-4FFE-A573-6F5626D0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12764</TotalTime>
  <Pages>85</Pages>
  <Words>12175</Words>
  <Characters>69403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81416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robfinch@finitron.ca</dc:creator>
  <cp:lastModifiedBy>robfinch@sympatico.ca</cp:lastModifiedBy>
  <cp:revision>489</cp:revision>
  <cp:lastPrinted>2015-11-22T05:55:00Z</cp:lastPrinted>
  <dcterms:created xsi:type="dcterms:W3CDTF">2015-11-14T08:48:00Z</dcterms:created>
  <dcterms:modified xsi:type="dcterms:W3CDTF">2015-11-24T20:00:00Z</dcterms:modified>
</cp:coreProperties>
</file>