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5F646C" w:rsidRPr="004A4CCD" w:rsidRDefault="00DC5404">
      <w:pPr>
        <w:pBdr>
          <w:bottom w:val="single" w:sz="6" w:space="1" w:color="auto"/>
        </w:pBdr>
        <w:rPr>
          <w:sz w:val="48"/>
        </w:rPr>
      </w:pPr>
      <w:r w:rsidRPr="004A4CCD">
        <w:rPr>
          <w:sz w:val="48"/>
        </w:rPr>
        <w:t>PSG</w:t>
      </w:r>
      <w:r w:rsidR="00C5441E">
        <w:rPr>
          <w:sz w:val="48"/>
        </w:rPr>
        <w:t>32</w:t>
      </w:r>
    </w:p>
    <w:p w:rsidR="00DC5404" w:rsidRDefault="00DC5404">
      <w:r>
        <w:br w:type="page"/>
      </w:r>
    </w:p>
    <w:p w:rsidR="00654D7D" w:rsidRDefault="00654D7D">
      <w:pPr>
        <w:rPr>
          <w:sz w:val="28"/>
          <w:szCs w:val="27"/>
        </w:rPr>
      </w:pPr>
    </w:p>
    <w:sdt>
      <w:sdtPr>
        <w:rPr>
          <w:rFonts w:ascii="Times New Roman" w:eastAsia="Times New Roman" w:hAnsi="Times New Roman" w:cs="Times New Roman"/>
          <w:b w:val="0"/>
          <w:bCs w:val="0"/>
          <w:color w:val="auto"/>
          <w:sz w:val="24"/>
          <w:szCs w:val="24"/>
          <w:lang w:val="en-CA" w:eastAsia="en-CA"/>
        </w:rPr>
        <w:id w:val="-375846584"/>
        <w:docPartObj>
          <w:docPartGallery w:val="Table of Contents"/>
          <w:docPartUnique/>
        </w:docPartObj>
      </w:sdtPr>
      <w:sdtEndPr>
        <w:rPr>
          <w:noProof/>
        </w:rPr>
      </w:sdtEndPr>
      <w:sdtContent>
        <w:p w:rsidR="00654D7D" w:rsidRDefault="00654D7D">
          <w:pPr>
            <w:pStyle w:val="TOCHeading"/>
          </w:pPr>
          <w:r>
            <w:t>Table of Contents</w:t>
          </w:r>
        </w:p>
        <w:p w:rsidR="003B613C" w:rsidRDefault="00654D7D">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508942" w:history="1">
            <w:r w:rsidR="003B613C" w:rsidRPr="00BB6457">
              <w:rPr>
                <w:rStyle w:val="Hyperlink"/>
                <w:noProof/>
              </w:rPr>
              <w:t>Overview</w:t>
            </w:r>
            <w:r w:rsidR="003B613C">
              <w:rPr>
                <w:noProof/>
                <w:webHidden/>
              </w:rPr>
              <w:tab/>
            </w:r>
            <w:r w:rsidR="003B613C">
              <w:rPr>
                <w:noProof/>
                <w:webHidden/>
              </w:rPr>
              <w:fldChar w:fldCharType="begin"/>
            </w:r>
            <w:r w:rsidR="003B613C">
              <w:rPr>
                <w:noProof/>
                <w:webHidden/>
              </w:rPr>
              <w:instrText xml:space="preserve"> PAGEREF _Toc471508942 \h </w:instrText>
            </w:r>
            <w:r w:rsidR="003B613C">
              <w:rPr>
                <w:noProof/>
                <w:webHidden/>
              </w:rPr>
            </w:r>
            <w:r w:rsidR="003B613C">
              <w:rPr>
                <w:noProof/>
                <w:webHidden/>
              </w:rPr>
              <w:fldChar w:fldCharType="separate"/>
            </w:r>
            <w:r w:rsidR="00EE4CAB">
              <w:rPr>
                <w:noProof/>
                <w:webHidden/>
              </w:rPr>
              <w:t>3</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43" w:history="1">
            <w:r w:rsidR="003B613C" w:rsidRPr="00BB6457">
              <w:rPr>
                <w:rStyle w:val="Hyperlink"/>
                <w:noProof/>
              </w:rPr>
              <w:t>Features</w:t>
            </w:r>
            <w:r w:rsidR="003B613C">
              <w:rPr>
                <w:noProof/>
                <w:webHidden/>
              </w:rPr>
              <w:tab/>
            </w:r>
            <w:r w:rsidR="003B613C">
              <w:rPr>
                <w:noProof/>
                <w:webHidden/>
              </w:rPr>
              <w:fldChar w:fldCharType="begin"/>
            </w:r>
            <w:r w:rsidR="003B613C">
              <w:rPr>
                <w:noProof/>
                <w:webHidden/>
              </w:rPr>
              <w:instrText xml:space="preserve"> PAGEREF _Toc471508943 \h </w:instrText>
            </w:r>
            <w:r w:rsidR="003B613C">
              <w:rPr>
                <w:noProof/>
                <w:webHidden/>
              </w:rPr>
            </w:r>
            <w:r w:rsidR="003B613C">
              <w:rPr>
                <w:noProof/>
                <w:webHidden/>
              </w:rPr>
              <w:fldChar w:fldCharType="separate"/>
            </w:r>
            <w:r w:rsidR="00EE4CAB">
              <w:rPr>
                <w:noProof/>
                <w:webHidden/>
              </w:rPr>
              <w:t>3</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44" w:history="1">
            <w:r w:rsidR="003B613C" w:rsidRPr="00BB6457">
              <w:rPr>
                <w:rStyle w:val="Hyperlink"/>
                <w:noProof/>
              </w:rPr>
              <w:t>Changes From PSG16</w:t>
            </w:r>
            <w:r w:rsidR="003B613C">
              <w:rPr>
                <w:noProof/>
                <w:webHidden/>
              </w:rPr>
              <w:tab/>
            </w:r>
            <w:r w:rsidR="003B613C">
              <w:rPr>
                <w:noProof/>
                <w:webHidden/>
              </w:rPr>
              <w:fldChar w:fldCharType="begin"/>
            </w:r>
            <w:r w:rsidR="003B613C">
              <w:rPr>
                <w:noProof/>
                <w:webHidden/>
              </w:rPr>
              <w:instrText xml:space="preserve"> PAGEREF _Toc471508944 \h </w:instrText>
            </w:r>
            <w:r w:rsidR="003B613C">
              <w:rPr>
                <w:noProof/>
                <w:webHidden/>
              </w:rPr>
            </w:r>
            <w:r w:rsidR="003B613C">
              <w:rPr>
                <w:noProof/>
                <w:webHidden/>
              </w:rPr>
              <w:fldChar w:fldCharType="separate"/>
            </w:r>
            <w:r w:rsidR="00EE4CAB">
              <w:rPr>
                <w:noProof/>
                <w:webHidden/>
              </w:rPr>
              <w:t>3</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45" w:history="1">
            <w:r w:rsidR="003B613C" w:rsidRPr="00BB6457">
              <w:rPr>
                <w:rStyle w:val="Hyperlink"/>
                <w:noProof/>
              </w:rPr>
              <w:t>Core Hierarchy</w:t>
            </w:r>
            <w:r w:rsidR="003B613C">
              <w:rPr>
                <w:noProof/>
                <w:webHidden/>
              </w:rPr>
              <w:tab/>
            </w:r>
            <w:r w:rsidR="003B613C">
              <w:rPr>
                <w:noProof/>
                <w:webHidden/>
              </w:rPr>
              <w:fldChar w:fldCharType="begin"/>
            </w:r>
            <w:r w:rsidR="003B613C">
              <w:rPr>
                <w:noProof/>
                <w:webHidden/>
              </w:rPr>
              <w:instrText xml:space="preserve"> PAGEREF _Toc471508945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46" w:history="1">
            <w:r w:rsidR="003B613C" w:rsidRPr="00BB6457">
              <w:rPr>
                <w:rStyle w:val="Hyperlink"/>
                <w:noProof/>
              </w:rPr>
              <w:t>Clocks</w:t>
            </w:r>
            <w:r w:rsidR="003B613C">
              <w:rPr>
                <w:noProof/>
                <w:webHidden/>
              </w:rPr>
              <w:tab/>
            </w:r>
            <w:r w:rsidR="003B613C">
              <w:rPr>
                <w:noProof/>
                <w:webHidden/>
              </w:rPr>
              <w:fldChar w:fldCharType="begin"/>
            </w:r>
            <w:r w:rsidR="003B613C">
              <w:rPr>
                <w:noProof/>
                <w:webHidden/>
              </w:rPr>
              <w:instrText xml:space="preserve"> PAGEREF _Toc471508946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47" w:history="1">
            <w:r w:rsidR="003B613C" w:rsidRPr="00BB6457">
              <w:rPr>
                <w:rStyle w:val="Hyperlink"/>
                <w:noProof/>
              </w:rPr>
              <w:t>Computing Frequency Resolution</w:t>
            </w:r>
            <w:r w:rsidR="003B613C">
              <w:rPr>
                <w:noProof/>
                <w:webHidden/>
              </w:rPr>
              <w:tab/>
            </w:r>
            <w:r w:rsidR="003B613C">
              <w:rPr>
                <w:noProof/>
                <w:webHidden/>
              </w:rPr>
              <w:fldChar w:fldCharType="begin"/>
            </w:r>
            <w:r w:rsidR="003B613C">
              <w:rPr>
                <w:noProof/>
                <w:webHidden/>
              </w:rPr>
              <w:instrText xml:space="preserve"> PAGEREF _Toc471508947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48" w:history="1">
            <w:r w:rsidR="003B613C" w:rsidRPr="00BB6457">
              <w:rPr>
                <w:rStyle w:val="Hyperlink"/>
                <w:noProof/>
              </w:rPr>
              <w:t>Maximum Frequency Generated</w:t>
            </w:r>
            <w:r w:rsidR="003B613C">
              <w:rPr>
                <w:noProof/>
                <w:webHidden/>
              </w:rPr>
              <w:tab/>
            </w:r>
            <w:r w:rsidR="003B613C">
              <w:rPr>
                <w:noProof/>
                <w:webHidden/>
              </w:rPr>
              <w:fldChar w:fldCharType="begin"/>
            </w:r>
            <w:r w:rsidR="003B613C">
              <w:rPr>
                <w:noProof/>
                <w:webHidden/>
              </w:rPr>
              <w:instrText xml:space="preserve"> PAGEREF _Toc471508948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49" w:history="1">
            <w:r w:rsidR="003B613C" w:rsidRPr="00BB6457">
              <w:rPr>
                <w:rStyle w:val="Hyperlink"/>
                <w:noProof/>
              </w:rPr>
              <w:t>Example Tone Frequency Calc.</w:t>
            </w:r>
            <w:r w:rsidR="003B613C">
              <w:rPr>
                <w:noProof/>
                <w:webHidden/>
              </w:rPr>
              <w:tab/>
            </w:r>
            <w:r w:rsidR="003B613C">
              <w:rPr>
                <w:noProof/>
                <w:webHidden/>
              </w:rPr>
              <w:fldChar w:fldCharType="begin"/>
            </w:r>
            <w:r w:rsidR="003B613C">
              <w:rPr>
                <w:noProof/>
                <w:webHidden/>
              </w:rPr>
              <w:instrText xml:space="preserve"> PAGEREF _Toc471508949 \h </w:instrText>
            </w:r>
            <w:r w:rsidR="003B613C">
              <w:rPr>
                <w:noProof/>
                <w:webHidden/>
              </w:rPr>
            </w:r>
            <w:r w:rsidR="003B613C">
              <w:rPr>
                <w:noProof/>
                <w:webHidden/>
              </w:rPr>
              <w:fldChar w:fldCharType="separate"/>
            </w:r>
            <w:r w:rsidR="00EE4CAB">
              <w:rPr>
                <w:noProof/>
                <w:webHidden/>
              </w:rPr>
              <w:t>5</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50" w:history="1">
            <w:r w:rsidR="003B613C" w:rsidRPr="00BB6457">
              <w:rPr>
                <w:rStyle w:val="Hyperlink"/>
                <w:noProof/>
              </w:rPr>
              <w:t>Registers:</w:t>
            </w:r>
            <w:r w:rsidR="003B613C">
              <w:rPr>
                <w:noProof/>
                <w:webHidden/>
              </w:rPr>
              <w:tab/>
            </w:r>
            <w:r w:rsidR="003B613C">
              <w:rPr>
                <w:noProof/>
                <w:webHidden/>
              </w:rPr>
              <w:fldChar w:fldCharType="begin"/>
            </w:r>
            <w:r w:rsidR="003B613C">
              <w:rPr>
                <w:noProof/>
                <w:webHidden/>
              </w:rPr>
              <w:instrText xml:space="preserve"> PAGEREF _Toc471508950 \h </w:instrText>
            </w:r>
            <w:r w:rsidR="003B613C">
              <w:rPr>
                <w:noProof/>
                <w:webHidden/>
              </w:rPr>
            </w:r>
            <w:r w:rsidR="003B613C">
              <w:rPr>
                <w:noProof/>
                <w:webHidden/>
              </w:rPr>
              <w:fldChar w:fldCharType="separate"/>
            </w:r>
            <w:r w:rsidR="00EE4CAB">
              <w:rPr>
                <w:noProof/>
                <w:webHidden/>
              </w:rPr>
              <w:t>6</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51" w:history="1">
            <w:r w:rsidR="003B613C" w:rsidRPr="00BB6457">
              <w:rPr>
                <w:rStyle w:val="Hyperlink"/>
                <w:noProof/>
              </w:rPr>
              <w:t>Frequency Register</w:t>
            </w:r>
            <w:r w:rsidR="003B613C">
              <w:rPr>
                <w:noProof/>
                <w:webHidden/>
              </w:rPr>
              <w:tab/>
            </w:r>
            <w:r w:rsidR="003B613C">
              <w:rPr>
                <w:noProof/>
                <w:webHidden/>
              </w:rPr>
              <w:fldChar w:fldCharType="begin"/>
            </w:r>
            <w:r w:rsidR="003B613C">
              <w:rPr>
                <w:noProof/>
                <w:webHidden/>
              </w:rPr>
              <w:instrText xml:space="preserve"> PAGEREF _Toc471508951 \h </w:instrText>
            </w:r>
            <w:r w:rsidR="003B613C">
              <w:rPr>
                <w:noProof/>
                <w:webHidden/>
              </w:rPr>
            </w:r>
            <w:r w:rsidR="003B613C">
              <w:rPr>
                <w:noProof/>
                <w:webHidden/>
              </w:rPr>
              <w:fldChar w:fldCharType="separate"/>
            </w:r>
            <w:r w:rsidR="00EE4CAB">
              <w:rPr>
                <w:noProof/>
                <w:webHidden/>
              </w:rPr>
              <w:t>7</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52" w:history="1">
            <w:r w:rsidR="003B613C" w:rsidRPr="00BB6457">
              <w:rPr>
                <w:rStyle w:val="Hyperlink"/>
                <w:noProof/>
              </w:rPr>
              <w:t>Pulse Width Register</w:t>
            </w:r>
            <w:r w:rsidR="003B613C">
              <w:rPr>
                <w:noProof/>
                <w:webHidden/>
              </w:rPr>
              <w:tab/>
            </w:r>
            <w:r w:rsidR="003B613C">
              <w:rPr>
                <w:noProof/>
                <w:webHidden/>
              </w:rPr>
              <w:fldChar w:fldCharType="begin"/>
            </w:r>
            <w:r w:rsidR="003B613C">
              <w:rPr>
                <w:noProof/>
                <w:webHidden/>
              </w:rPr>
              <w:instrText xml:space="preserve"> PAGEREF _Toc471508952 \h </w:instrText>
            </w:r>
            <w:r w:rsidR="003B613C">
              <w:rPr>
                <w:noProof/>
                <w:webHidden/>
              </w:rPr>
            </w:r>
            <w:r w:rsidR="003B613C">
              <w:rPr>
                <w:noProof/>
                <w:webHidden/>
              </w:rPr>
              <w:fldChar w:fldCharType="separate"/>
            </w:r>
            <w:r w:rsidR="00EE4CAB">
              <w:rPr>
                <w:noProof/>
                <w:webHidden/>
              </w:rPr>
              <w:t>7</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53" w:history="1">
            <w:r w:rsidR="003B613C" w:rsidRPr="00BB6457">
              <w:rPr>
                <w:rStyle w:val="Hyperlink"/>
                <w:noProof/>
              </w:rPr>
              <w:t>Control Register</w:t>
            </w:r>
            <w:r w:rsidR="003B613C">
              <w:rPr>
                <w:noProof/>
                <w:webHidden/>
              </w:rPr>
              <w:tab/>
            </w:r>
            <w:r w:rsidR="003B613C">
              <w:rPr>
                <w:noProof/>
                <w:webHidden/>
              </w:rPr>
              <w:fldChar w:fldCharType="begin"/>
            </w:r>
            <w:r w:rsidR="003B613C">
              <w:rPr>
                <w:noProof/>
                <w:webHidden/>
              </w:rPr>
              <w:instrText xml:space="preserve"> PAGEREF _Toc471508953 \h </w:instrText>
            </w:r>
            <w:r w:rsidR="003B613C">
              <w:rPr>
                <w:noProof/>
                <w:webHidden/>
              </w:rPr>
            </w:r>
            <w:r w:rsidR="003B613C">
              <w:rPr>
                <w:noProof/>
                <w:webHidden/>
              </w:rPr>
              <w:fldChar w:fldCharType="separate"/>
            </w:r>
            <w:r w:rsidR="00EE4CAB">
              <w:rPr>
                <w:noProof/>
                <w:webHidden/>
              </w:rPr>
              <w:t>7</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54" w:history="1">
            <w:r w:rsidR="003B613C" w:rsidRPr="00BB6457">
              <w:rPr>
                <w:rStyle w:val="Hyperlink"/>
                <w:noProof/>
              </w:rPr>
              <w:t>ADSR Register</w:t>
            </w:r>
            <w:r w:rsidR="003B613C">
              <w:rPr>
                <w:noProof/>
                <w:webHidden/>
              </w:rPr>
              <w:tab/>
            </w:r>
            <w:r w:rsidR="003B613C">
              <w:rPr>
                <w:noProof/>
                <w:webHidden/>
              </w:rPr>
              <w:fldChar w:fldCharType="begin"/>
            </w:r>
            <w:r w:rsidR="003B613C">
              <w:rPr>
                <w:noProof/>
                <w:webHidden/>
              </w:rPr>
              <w:instrText xml:space="preserve"> PAGEREF _Toc471508954 \h </w:instrText>
            </w:r>
            <w:r w:rsidR="003B613C">
              <w:rPr>
                <w:noProof/>
                <w:webHidden/>
              </w:rPr>
            </w:r>
            <w:r w:rsidR="003B613C">
              <w:rPr>
                <w:noProof/>
                <w:webHidden/>
              </w:rPr>
              <w:fldChar w:fldCharType="separate"/>
            </w:r>
            <w:r w:rsidR="00EE4CAB">
              <w:rPr>
                <w:noProof/>
                <w:webHidden/>
              </w:rPr>
              <w:t>8</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55" w:history="1">
            <w:r w:rsidR="003B613C" w:rsidRPr="00BB6457">
              <w:rPr>
                <w:rStyle w:val="Hyperlink"/>
                <w:noProof/>
              </w:rPr>
              <w:t>Wave Table Base Address</w:t>
            </w:r>
            <w:r w:rsidR="003B613C">
              <w:rPr>
                <w:noProof/>
                <w:webHidden/>
              </w:rPr>
              <w:tab/>
            </w:r>
            <w:r w:rsidR="003B613C">
              <w:rPr>
                <w:noProof/>
                <w:webHidden/>
              </w:rPr>
              <w:fldChar w:fldCharType="begin"/>
            </w:r>
            <w:r w:rsidR="003B613C">
              <w:rPr>
                <w:noProof/>
                <w:webHidden/>
              </w:rPr>
              <w:instrText xml:space="preserve"> PAGEREF _Toc471508955 \h </w:instrText>
            </w:r>
            <w:r w:rsidR="003B613C">
              <w:rPr>
                <w:noProof/>
                <w:webHidden/>
              </w:rPr>
            </w:r>
            <w:r w:rsidR="003B613C">
              <w:rPr>
                <w:noProof/>
                <w:webHidden/>
              </w:rPr>
              <w:fldChar w:fldCharType="separate"/>
            </w:r>
            <w:r w:rsidR="00EE4CAB">
              <w:rPr>
                <w:noProof/>
                <w:webHidden/>
              </w:rPr>
              <w:t>10</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56" w:history="1">
            <w:r w:rsidR="003B613C" w:rsidRPr="00BB6457">
              <w:rPr>
                <w:rStyle w:val="Hyperlink"/>
                <w:noProof/>
              </w:rPr>
              <w:t>Global Registers</w:t>
            </w:r>
            <w:r w:rsidR="003B613C">
              <w:rPr>
                <w:noProof/>
                <w:webHidden/>
              </w:rPr>
              <w:tab/>
            </w:r>
            <w:r w:rsidR="003B613C">
              <w:rPr>
                <w:noProof/>
                <w:webHidden/>
              </w:rPr>
              <w:fldChar w:fldCharType="begin"/>
            </w:r>
            <w:r w:rsidR="003B613C">
              <w:rPr>
                <w:noProof/>
                <w:webHidden/>
              </w:rPr>
              <w:instrText xml:space="preserve"> PAGEREF _Toc471508956 \h </w:instrText>
            </w:r>
            <w:r w:rsidR="003B613C">
              <w:rPr>
                <w:noProof/>
                <w:webHidden/>
              </w:rPr>
            </w:r>
            <w:r w:rsidR="003B613C">
              <w:rPr>
                <w:noProof/>
                <w:webHidden/>
              </w:rPr>
              <w:fldChar w:fldCharType="separate"/>
            </w:r>
            <w:r w:rsidR="00EE4CAB">
              <w:rPr>
                <w:noProof/>
                <w:webHidden/>
              </w:rPr>
              <w:t>10</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57" w:history="1">
            <w:r w:rsidR="003B613C" w:rsidRPr="00BB6457">
              <w:rPr>
                <w:rStyle w:val="Hyperlink"/>
                <w:noProof/>
              </w:rPr>
              <w:t>I/O Ports</w:t>
            </w:r>
            <w:r w:rsidR="003B613C">
              <w:rPr>
                <w:noProof/>
                <w:webHidden/>
              </w:rPr>
              <w:tab/>
            </w:r>
            <w:r w:rsidR="003B613C">
              <w:rPr>
                <w:noProof/>
                <w:webHidden/>
              </w:rPr>
              <w:fldChar w:fldCharType="begin"/>
            </w:r>
            <w:r w:rsidR="003B613C">
              <w:rPr>
                <w:noProof/>
                <w:webHidden/>
              </w:rPr>
              <w:instrText xml:space="preserve"> PAGEREF _Toc471508957 \h </w:instrText>
            </w:r>
            <w:r w:rsidR="003B613C">
              <w:rPr>
                <w:noProof/>
                <w:webHidden/>
              </w:rPr>
            </w:r>
            <w:r w:rsidR="003B613C">
              <w:rPr>
                <w:noProof/>
                <w:webHidden/>
              </w:rPr>
              <w:fldChar w:fldCharType="separate"/>
            </w:r>
            <w:r w:rsidR="00EE4CAB">
              <w:rPr>
                <w:noProof/>
                <w:webHidden/>
              </w:rPr>
              <w:t>11</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58" w:history="1">
            <w:r w:rsidR="003B613C" w:rsidRPr="00BB6457">
              <w:rPr>
                <w:rStyle w:val="Hyperlink"/>
                <w:noProof/>
              </w:rPr>
              <w:t>Operation:</w:t>
            </w:r>
            <w:r w:rsidR="003B613C">
              <w:rPr>
                <w:noProof/>
                <w:webHidden/>
              </w:rPr>
              <w:tab/>
            </w:r>
            <w:r w:rsidR="003B613C">
              <w:rPr>
                <w:noProof/>
                <w:webHidden/>
              </w:rPr>
              <w:fldChar w:fldCharType="begin"/>
            </w:r>
            <w:r w:rsidR="003B613C">
              <w:rPr>
                <w:noProof/>
                <w:webHidden/>
              </w:rPr>
              <w:instrText xml:space="preserve"> PAGEREF _Toc471508958 \h </w:instrText>
            </w:r>
            <w:r w:rsidR="003B613C">
              <w:rPr>
                <w:noProof/>
                <w:webHidden/>
              </w:rPr>
            </w:r>
            <w:r w:rsidR="003B613C">
              <w:rPr>
                <w:noProof/>
                <w:webHidden/>
              </w:rPr>
              <w:fldChar w:fldCharType="separate"/>
            </w:r>
            <w:r w:rsidR="00EE4CAB">
              <w:rPr>
                <w:noProof/>
                <w:webHidden/>
              </w:rPr>
              <w:t>12</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59" w:history="1">
            <w:r w:rsidR="003B613C" w:rsidRPr="00BB6457">
              <w:rPr>
                <w:rStyle w:val="Hyperlink"/>
                <w:noProof/>
              </w:rPr>
              <w:t>Frequency Synthesis</w:t>
            </w:r>
            <w:r w:rsidR="003B613C">
              <w:rPr>
                <w:noProof/>
                <w:webHidden/>
              </w:rPr>
              <w:tab/>
            </w:r>
            <w:r w:rsidR="003B613C">
              <w:rPr>
                <w:noProof/>
                <w:webHidden/>
              </w:rPr>
              <w:fldChar w:fldCharType="begin"/>
            </w:r>
            <w:r w:rsidR="003B613C">
              <w:rPr>
                <w:noProof/>
                <w:webHidden/>
              </w:rPr>
              <w:instrText xml:space="preserve"> PAGEREF _Toc471508959 \h </w:instrText>
            </w:r>
            <w:r w:rsidR="003B613C">
              <w:rPr>
                <w:noProof/>
                <w:webHidden/>
              </w:rPr>
            </w:r>
            <w:r w:rsidR="003B613C">
              <w:rPr>
                <w:noProof/>
                <w:webHidden/>
              </w:rPr>
              <w:fldChar w:fldCharType="separate"/>
            </w:r>
            <w:r w:rsidR="00EE4CAB">
              <w:rPr>
                <w:noProof/>
                <w:webHidden/>
              </w:rPr>
              <w:t>12</w:t>
            </w:r>
            <w:r w:rsidR="003B613C">
              <w:rPr>
                <w:noProof/>
                <w:webHidden/>
              </w:rPr>
              <w:fldChar w:fldCharType="end"/>
            </w:r>
          </w:hyperlink>
        </w:p>
        <w:p w:rsidR="003B613C" w:rsidRDefault="001674AF">
          <w:pPr>
            <w:pStyle w:val="TOC2"/>
            <w:tabs>
              <w:tab w:val="right" w:leader="dot" w:pos="8630"/>
            </w:tabs>
            <w:rPr>
              <w:rFonts w:asciiTheme="minorHAnsi" w:eastAsiaTheme="minorEastAsia" w:hAnsiTheme="minorHAnsi" w:cstheme="minorBidi"/>
              <w:noProof/>
              <w:sz w:val="22"/>
              <w:szCs w:val="22"/>
            </w:rPr>
          </w:pPr>
          <w:hyperlink w:anchor="_Toc471508960" w:history="1">
            <w:r w:rsidR="003B613C" w:rsidRPr="00BB6457">
              <w:rPr>
                <w:rStyle w:val="Hyperlink"/>
                <w:noProof/>
              </w:rPr>
              <w:t>Wave Table</w:t>
            </w:r>
            <w:r w:rsidR="003B613C">
              <w:rPr>
                <w:noProof/>
                <w:webHidden/>
              </w:rPr>
              <w:tab/>
            </w:r>
            <w:r w:rsidR="003B613C">
              <w:rPr>
                <w:noProof/>
                <w:webHidden/>
              </w:rPr>
              <w:fldChar w:fldCharType="begin"/>
            </w:r>
            <w:r w:rsidR="003B613C">
              <w:rPr>
                <w:noProof/>
                <w:webHidden/>
              </w:rPr>
              <w:instrText xml:space="preserve"> PAGEREF _Toc471508960 \h </w:instrText>
            </w:r>
            <w:r w:rsidR="003B613C">
              <w:rPr>
                <w:noProof/>
                <w:webHidden/>
              </w:rPr>
            </w:r>
            <w:r w:rsidR="003B613C">
              <w:rPr>
                <w:noProof/>
                <w:webHidden/>
              </w:rPr>
              <w:fldChar w:fldCharType="separate"/>
            </w:r>
            <w:r w:rsidR="00EE4CAB">
              <w:rPr>
                <w:noProof/>
                <w:webHidden/>
              </w:rPr>
              <w:t>12</w:t>
            </w:r>
            <w:r w:rsidR="003B613C">
              <w:rPr>
                <w:noProof/>
                <w:webHidden/>
              </w:rPr>
              <w:fldChar w:fldCharType="end"/>
            </w:r>
          </w:hyperlink>
        </w:p>
        <w:p w:rsidR="003B613C" w:rsidRDefault="001674AF">
          <w:pPr>
            <w:pStyle w:val="TOC1"/>
            <w:tabs>
              <w:tab w:val="right" w:leader="dot" w:pos="8630"/>
            </w:tabs>
            <w:rPr>
              <w:rFonts w:asciiTheme="minorHAnsi" w:eastAsiaTheme="minorEastAsia" w:hAnsiTheme="minorHAnsi" w:cstheme="minorBidi"/>
              <w:noProof/>
              <w:sz w:val="22"/>
              <w:szCs w:val="22"/>
            </w:rPr>
          </w:pPr>
          <w:hyperlink w:anchor="_Toc471508961" w:history="1">
            <w:r w:rsidR="003B613C" w:rsidRPr="00BB6457">
              <w:rPr>
                <w:rStyle w:val="Hyperlink"/>
                <w:rFonts w:ascii="Arial" w:hAnsi="Arial" w:cs="Arial"/>
                <w:noProof/>
              </w:rPr>
              <w:t>WISHBONE Compatibility Datasheet</w:t>
            </w:r>
            <w:r w:rsidR="003B613C">
              <w:rPr>
                <w:noProof/>
                <w:webHidden/>
              </w:rPr>
              <w:tab/>
            </w:r>
            <w:r w:rsidR="003B613C">
              <w:rPr>
                <w:noProof/>
                <w:webHidden/>
              </w:rPr>
              <w:fldChar w:fldCharType="begin"/>
            </w:r>
            <w:r w:rsidR="003B613C">
              <w:rPr>
                <w:noProof/>
                <w:webHidden/>
              </w:rPr>
              <w:instrText xml:space="preserve"> PAGEREF _Toc471508961 \h </w:instrText>
            </w:r>
            <w:r w:rsidR="003B613C">
              <w:rPr>
                <w:noProof/>
                <w:webHidden/>
              </w:rPr>
            </w:r>
            <w:r w:rsidR="003B613C">
              <w:rPr>
                <w:noProof/>
                <w:webHidden/>
              </w:rPr>
              <w:fldChar w:fldCharType="separate"/>
            </w:r>
            <w:r w:rsidR="00EE4CAB">
              <w:rPr>
                <w:noProof/>
                <w:webHidden/>
              </w:rPr>
              <w:t>14</w:t>
            </w:r>
            <w:r w:rsidR="003B613C">
              <w:rPr>
                <w:noProof/>
                <w:webHidden/>
              </w:rPr>
              <w:fldChar w:fldCharType="end"/>
            </w:r>
          </w:hyperlink>
        </w:p>
        <w:p w:rsidR="00654D7D" w:rsidRDefault="00654D7D">
          <w:r>
            <w:rPr>
              <w:b/>
              <w:bCs/>
              <w:noProof/>
            </w:rPr>
            <w:fldChar w:fldCharType="end"/>
          </w:r>
        </w:p>
      </w:sdtContent>
    </w:sdt>
    <w:p w:rsidR="00654D7D" w:rsidRDefault="00654D7D">
      <w:pPr>
        <w:rPr>
          <w:sz w:val="28"/>
          <w:szCs w:val="27"/>
        </w:rPr>
      </w:pPr>
      <w:r>
        <w:rPr>
          <w:sz w:val="28"/>
          <w:szCs w:val="27"/>
        </w:rPr>
        <w:br w:type="page"/>
      </w:r>
    </w:p>
    <w:p w:rsidR="00DC5404" w:rsidRPr="00654D7D" w:rsidRDefault="00DC5404" w:rsidP="00654D7D">
      <w:pPr>
        <w:pStyle w:val="Heading1"/>
      </w:pPr>
      <w:bookmarkStart w:id="0" w:name="_Toc471508942"/>
      <w:r w:rsidRPr="00654D7D">
        <w:lastRenderedPageBreak/>
        <w:t>Overview</w:t>
      </w:r>
      <w:bookmarkEnd w:id="0"/>
    </w:p>
    <w:p w:rsidR="00DC5404" w:rsidRPr="00DC5404" w:rsidRDefault="00DC5404" w:rsidP="009F5246">
      <w:pPr>
        <w:pStyle w:val="NormalWeb"/>
        <w:spacing w:after="0" w:afterAutospacing="0"/>
        <w:ind w:left="720"/>
      </w:pPr>
      <w:r w:rsidRPr="00DC5404">
        <w:t>PSG</w:t>
      </w:r>
      <w:r w:rsidR="00C5441E">
        <w:t>32</w:t>
      </w:r>
      <w:r w:rsidRPr="00DC5404">
        <w:t xml:space="preserve"> is an audio interface circuit </w:t>
      </w:r>
      <w:r w:rsidR="00FB5C99">
        <w:t xml:space="preserve">(sound interface device) </w:t>
      </w:r>
      <w:r w:rsidRPr="00DC5404">
        <w:t>for use within a programmable system to interface the system to an audio output. It supports four ADSR audio channels with a wavetable option.</w:t>
      </w:r>
      <w:r w:rsidR="008A4C4A">
        <w:t xml:space="preserve"> The wave table option allows arbitrary waveforms to be played.</w:t>
      </w:r>
    </w:p>
    <w:p w:rsidR="00DC5404" w:rsidRDefault="00DC5404"/>
    <w:p w:rsidR="001A73CC" w:rsidRDefault="001A73CC">
      <w:pPr>
        <w:rPr>
          <w:sz w:val="28"/>
        </w:rPr>
      </w:pPr>
    </w:p>
    <w:p w:rsidR="00DC5404" w:rsidRPr="00DC5404" w:rsidRDefault="00DC5404" w:rsidP="00654D7D">
      <w:pPr>
        <w:pStyle w:val="Heading1"/>
      </w:pPr>
      <w:bookmarkStart w:id="1" w:name="_Toc471508943"/>
      <w:r w:rsidRPr="00DC5404">
        <w:t>Features</w:t>
      </w:r>
      <w:bookmarkEnd w:id="1"/>
    </w:p>
    <w:p w:rsidR="00DC5404" w:rsidRDefault="00DC5404" w:rsidP="00DC5404">
      <w:pPr>
        <w:pStyle w:val="ListParagraph"/>
        <w:numPr>
          <w:ilvl w:val="0"/>
          <w:numId w:val="1"/>
        </w:numPr>
      </w:pPr>
      <w:r>
        <w:t>four ADSR / wave table channels</w:t>
      </w:r>
      <w:r w:rsidR="008E718F">
        <w:t xml:space="preserve"> (“voices”)</w:t>
      </w:r>
    </w:p>
    <w:p w:rsidR="00DC5404" w:rsidRDefault="00DC5404" w:rsidP="00DC5404">
      <w:pPr>
        <w:pStyle w:val="ListParagraph"/>
        <w:numPr>
          <w:ilvl w:val="0"/>
          <w:numId w:val="1"/>
        </w:numPr>
      </w:pPr>
      <w:r>
        <w:t>programmable frequency and pulse width control</w:t>
      </w:r>
    </w:p>
    <w:p w:rsidR="00DC5404" w:rsidRDefault="00F83DE0" w:rsidP="00DC5404">
      <w:pPr>
        <w:pStyle w:val="ListParagraph"/>
        <w:numPr>
          <w:ilvl w:val="0"/>
          <w:numId w:val="1"/>
        </w:numPr>
      </w:pPr>
      <w:r>
        <w:t xml:space="preserve">0.0233 Hz </w:t>
      </w:r>
      <w:r w:rsidR="00DC5404">
        <w:t>frequency resolution</w:t>
      </w:r>
      <w:r w:rsidR="00247C34">
        <w:t xml:space="preserve"> (with </w:t>
      </w:r>
      <w:r>
        <w:t>100.0</w:t>
      </w:r>
      <w:r w:rsidR="00247C34">
        <w:t>MHz clock)</w:t>
      </w:r>
    </w:p>
    <w:p w:rsidR="00DC5404" w:rsidRDefault="00DC5404" w:rsidP="00DC5404">
      <w:pPr>
        <w:pStyle w:val="ListParagraph"/>
        <w:numPr>
          <w:ilvl w:val="0"/>
          <w:numId w:val="1"/>
        </w:numPr>
      </w:pPr>
      <w:r>
        <w:t>attack, decay, sustain and release</w:t>
      </w:r>
    </w:p>
    <w:p w:rsidR="00DC5404" w:rsidRDefault="00DC5404" w:rsidP="00DC5404">
      <w:pPr>
        <w:pStyle w:val="ListParagraph"/>
        <w:numPr>
          <w:ilvl w:val="0"/>
          <w:numId w:val="1"/>
        </w:numPr>
      </w:pPr>
      <w:r>
        <w:t>test, ringmod, sync and gate controls</w:t>
      </w:r>
    </w:p>
    <w:p w:rsidR="00DC5404" w:rsidRDefault="00DC5404" w:rsidP="00DC5404">
      <w:pPr>
        <w:pStyle w:val="ListParagraph"/>
        <w:numPr>
          <w:ilvl w:val="0"/>
          <w:numId w:val="1"/>
        </w:numPr>
      </w:pPr>
      <w:r>
        <w:t>five voice types: triangle, s</w:t>
      </w:r>
      <w:r w:rsidR="00B546E9">
        <w:t>awtooth</w:t>
      </w:r>
      <w:r>
        <w:t>, pulse, noise and wave</w:t>
      </w:r>
    </w:p>
    <w:p w:rsidR="00DC5404" w:rsidRDefault="005A2B4C" w:rsidP="00DC5404">
      <w:pPr>
        <w:pStyle w:val="ListParagraph"/>
        <w:numPr>
          <w:ilvl w:val="0"/>
          <w:numId w:val="1"/>
        </w:numPr>
      </w:pPr>
      <w:r>
        <w:t xml:space="preserve">digital </w:t>
      </w:r>
      <w:r w:rsidR="00DC5404">
        <w:t>exponential decay and release</w:t>
      </w:r>
      <w:r w:rsidR="00E45F2E">
        <w:t xml:space="preserve"> </w:t>
      </w:r>
      <w:r>
        <w:t xml:space="preserve">modelling </w:t>
      </w:r>
      <w:r w:rsidR="00E45F2E">
        <w:t>(2**n)</w:t>
      </w:r>
    </w:p>
    <w:p w:rsidR="00C825F4" w:rsidRDefault="00C825F4" w:rsidP="00DC5404">
      <w:pPr>
        <w:pStyle w:val="ListParagraph"/>
        <w:numPr>
          <w:ilvl w:val="0"/>
          <w:numId w:val="1"/>
        </w:numPr>
      </w:pPr>
      <w:r>
        <w:t>16 tap digital FIR filter</w:t>
      </w:r>
    </w:p>
    <w:p w:rsidR="00D1029E" w:rsidRDefault="00D1029E" w:rsidP="00D1029E"/>
    <w:p w:rsidR="008A4C4A" w:rsidRDefault="008A4C4A" w:rsidP="008A4C4A">
      <w:pPr>
        <w:pStyle w:val="Heading1"/>
      </w:pPr>
      <w:bookmarkStart w:id="2" w:name="_Toc471508944"/>
      <w:r>
        <w:t>Changes From PSG16</w:t>
      </w:r>
      <w:bookmarkEnd w:id="2"/>
    </w:p>
    <w:p w:rsidR="008A4C4A" w:rsidRDefault="008A4C4A" w:rsidP="008A4C4A">
      <w:pPr>
        <w:pStyle w:val="ListParagraph"/>
        <w:numPr>
          <w:ilvl w:val="0"/>
          <w:numId w:val="1"/>
        </w:numPr>
      </w:pPr>
      <w:r>
        <w:t>the register set is 32 bit wide</w:t>
      </w:r>
    </w:p>
    <w:p w:rsidR="008A4C4A" w:rsidRDefault="008A4C4A" w:rsidP="008A4C4A">
      <w:pPr>
        <w:pStyle w:val="ListParagraph"/>
        <w:numPr>
          <w:ilvl w:val="0"/>
          <w:numId w:val="1"/>
        </w:numPr>
      </w:pPr>
      <w:r>
        <w:t>decoding of the register address range is externally supplied</w:t>
      </w:r>
    </w:p>
    <w:p w:rsidR="008A4C4A" w:rsidRDefault="008A4C4A" w:rsidP="008A4C4A">
      <w:pPr>
        <w:pStyle w:val="ListParagraph"/>
        <w:numPr>
          <w:ilvl w:val="0"/>
          <w:numId w:val="1"/>
        </w:numPr>
      </w:pPr>
      <w:r>
        <w:t>the core no longer uses TDM (time domain multiplexing) during signal generation</w:t>
      </w:r>
    </w:p>
    <w:p w:rsidR="009F4FED" w:rsidRDefault="003F06F6" w:rsidP="008A4C4A">
      <w:pPr>
        <w:pStyle w:val="ListParagraph"/>
        <w:numPr>
          <w:ilvl w:val="0"/>
          <w:numId w:val="1"/>
        </w:numPr>
      </w:pPr>
      <w:r>
        <w:t>t</w:t>
      </w:r>
      <w:r w:rsidR="009F4FED">
        <w:t>he core no longer has a clock prescaler. Instead the frequency accumulators are wider.</w:t>
      </w:r>
    </w:p>
    <w:p w:rsidR="004669CF" w:rsidRDefault="004669CF" w:rsidP="008A4C4A">
      <w:pPr>
        <w:pStyle w:val="ListParagraph"/>
        <w:numPr>
          <w:ilvl w:val="0"/>
          <w:numId w:val="1"/>
        </w:numPr>
      </w:pPr>
      <w:r>
        <w:t>the core is capable of higher resolution frequencies</w:t>
      </w:r>
    </w:p>
    <w:p w:rsidR="00011400" w:rsidRDefault="00011400" w:rsidP="008A4C4A">
      <w:pPr>
        <w:pStyle w:val="ListParagraph"/>
        <w:numPr>
          <w:ilvl w:val="0"/>
          <w:numId w:val="1"/>
        </w:numPr>
      </w:pPr>
      <w:r>
        <w:t>32 bit frequency synthesis accumulators are used rather than 24 bit.</w:t>
      </w:r>
    </w:p>
    <w:p w:rsidR="008A4C4A" w:rsidRDefault="008A4C4A">
      <w:pPr>
        <w:rPr>
          <w:b/>
          <w:bCs/>
          <w:kern w:val="36"/>
          <w:sz w:val="48"/>
          <w:szCs w:val="48"/>
        </w:rPr>
      </w:pPr>
      <w:r>
        <w:br w:type="page"/>
      </w:r>
    </w:p>
    <w:p w:rsidR="001A73CC" w:rsidRDefault="00C5441E" w:rsidP="00247C34">
      <w:pPr>
        <w:pStyle w:val="Heading1"/>
      </w:pPr>
      <w:bookmarkStart w:id="3" w:name="_Toc471508945"/>
      <w:r>
        <w:lastRenderedPageBreak/>
        <w:t>Core Hierarchy</w:t>
      </w:r>
      <w:bookmarkEnd w:id="3"/>
    </w:p>
    <w:p w:rsidR="00C5441E" w:rsidRDefault="00C5441E" w:rsidP="00D1029E">
      <w:pPr>
        <w:rPr>
          <w:sz w:val="28"/>
        </w:rPr>
      </w:pPr>
      <w:r>
        <w:rPr>
          <w:noProof/>
        </w:rPr>
        <w:drawing>
          <wp:inline distT="0" distB="0" distL="0" distR="0" wp14:anchorId="4D405D13" wp14:editId="393F77EC">
            <wp:extent cx="41719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950" cy="3924300"/>
                    </a:xfrm>
                    <a:prstGeom prst="rect">
                      <a:avLst/>
                    </a:prstGeom>
                  </pic:spPr>
                </pic:pic>
              </a:graphicData>
            </a:graphic>
          </wp:inline>
        </w:drawing>
      </w:r>
    </w:p>
    <w:p w:rsidR="00D1029E" w:rsidRPr="00D1029E" w:rsidRDefault="00D1029E" w:rsidP="00654D7D">
      <w:pPr>
        <w:pStyle w:val="Heading1"/>
      </w:pPr>
      <w:bookmarkStart w:id="4" w:name="_Toc471508946"/>
      <w:r w:rsidRPr="00D1029E">
        <w:t>Clocks</w:t>
      </w:r>
      <w:bookmarkEnd w:id="4"/>
    </w:p>
    <w:p w:rsidR="00D1029E" w:rsidRDefault="00D1029E" w:rsidP="00D1029E"/>
    <w:p w:rsidR="00D1029E" w:rsidRDefault="00D1029E" w:rsidP="001B1FDA">
      <w:pPr>
        <w:ind w:left="720"/>
      </w:pPr>
      <w:r>
        <w:t>The PSG</w:t>
      </w:r>
      <w:r w:rsidR="001B1FDA">
        <w:t>32</w:t>
      </w:r>
      <w:r>
        <w:t xml:space="preserve"> core uses a single clock for all timing which is the system bus clock. The system bus clock must be at least </w:t>
      </w:r>
      <w:r w:rsidR="001B1FDA">
        <w:t>16</w:t>
      </w:r>
      <w:r>
        <w:t xml:space="preserve"> MHz in order for the core to work properly. </w:t>
      </w:r>
    </w:p>
    <w:p w:rsidR="00D1029E" w:rsidRDefault="00D1029E" w:rsidP="00D1029E"/>
    <w:p w:rsidR="00DC5404" w:rsidRDefault="00DC5404" w:rsidP="00DC5404"/>
    <w:p w:rsidR="001B1FDA" w:rsidRDefault="001B1FDA" w:rsidP="001B1FDA">
      <w:pPr>
        <w:pStyle w:val="Heading2"/>
      </w:pPr>
      <w:bookmarkStart w:id="5" w:name="_Toc471508947"/>
      <w:r>
        <w:t>Computing Frequency Resolution</w:t>
      </w:r>
      <w:bookmarkEnd w:id="5"/>
    </w:p>
    <w:p w:rsidR="001B1FDA" w:rsidRDefault="001B1FDA" w:rsidP="001B1FDA">
      <w:pPr>
        <w:ind w:left="720"/>
      </w:pPr>
      <w:r>
        <w:t>The frequency resolution depends on the core clock used. 32 bit harmonic synthesizers are used as frequency generators. The minimum frequency resolution is then the clock frequency divided by 2^32. For a 100MHz clock this would be 100MHz/(2^32) = 0.0233 Hz.</w:t>
      </w:r>
    </w:p>
    <w:p w:rsidR="001B1FDA" w:rsidRDefault="001B1FDA" w:rsidP="001B1FDA">
      <w:pPr>
        <w:pStyle w:val="Heading2"/>
      </w:pPr>
      <w:bookmarkStart w:id="6" w:name="_Toc471508948"/>
      <w:r>
        <w:t>Maximum Frequency Generated</w:t>
      </w:r>
      <w:bookmarkEnd w:id="6"/>
    </w:p>
    <w:p w:rsidR="009F5246" w:rsidRDefault="001B1FDA" w:rsidP="001B1FDA">
      <w:pPr>
        <w:ind w:left="720"/>
      </w:pPr>
      <w:r>
        <w:t xml:space="preserve">The maximum frequency that can be generated is 2^24 * the minimum frequency resolution. For a 100MHz clock this would be 390.6kHz. This is beyond human </w:t>
      </w:r>
      <w:r>
        <w:lastRenderedPageBreak/>
        <w:t>hearing range.</w:t>
      </w:r>
      <w:r w:rsidR="006A0856">
        <w:t xml:space="preserve"> Some tolerance for different clock frequencies is present. For instance if a 1 MHz clock is used then the upper frequency limit is only 3.9kHz.</w:t>
      </w:r>
    </w:p>
    <w:p w:rsidR="009F5246" w:rsidRDefault="009F5246" w:rsidP="006D2BCB">
      <w:pPr>
        <w:pStyle w:val="Heading2"/>
      </w:pPr>
      <w:bookmarkStart w:id="7" w:name="_Toc471508949"/>
      <w:r>
        <w:t xml:space="preserve">Example </w:t>
      </w:r>
      <w:r w:rsidR="006D2BCB">
        <w:t xml:space="preserve">Tone </w:t>
      </w:r>
      <w:r>
        <w:t>Frequency Calc.</w:t>
      </w:r>
      <w:bookmarkEnd w:id="7"/>
    </w:p>
    <w:p w:rsidR="001F2564" w:rsidRDefault="009F5246" w:rsidP="001B1FDA">
      <w:pPr>
        <w:ind w:left="720"/>
      </w:pPr>
      <w:r>
        <w:t>For a tone of 1kHz with a 100MHz clock, the value needed in the frequency control register is 1kHz/0.0233 = 42950.</w:t>
      </w:r>
      <w:r w:rsidR="001F2564">
        <w:br w:type="page"/>
      </w:r>
    </w:p>
    <w:p w:rsidR="00DC5404" w:rsidRDefault="00DC5404" w:rsidP="00654D7D">
      <w:pPr>
        <w:pStyle w:val="Heading1"/>
      </w:pPr>
      <w:bookmarkStart w:id="8" w:name="_Toc471508950"/>
      <w:r>
        <w:lastRenderedPageBreak/>
        <w:t>Registers:</w:t>
      </w:r>
      <w:bookmarkEnd w:id="8"/>
    </w:p>
    <w:p w:rsidR="00912ECA" w:rsidRPr="00912ECA" w:rsidRDefault="00912ECA" w:rsidP="00912ECA">
      <w:pPr>
        <w:rPr>
          <w:rStyle w:val="Emphasis"/>
          <w:i w:val="0"/>
        </w:rPr>
      </w:pPr>
      <w:r w:rsidRPr="00912ECA">
        <w:rPr>
          <w:rStyle w:val="Emphasis"/>
          <w:i w:val="0"/>
        </w:rPr>
        <w:t>Registers are selected with the s_cs_i input port.</w:t>
      </w:r>
      <w:r>
        <w:rPr>
          <w:rStyle w:val="Emphasis"/>
          <w:i w:val="0"/>
        </w:rPr>
        <w:t xml:space="preserve"> A 256 byte register range is required. All register read / write operations are 32 bit.</w:t>
      </w:r>
    </w:p>
    <w:p w:rsidR="005E121D" w:rsidRPr="005E121D" w:rsidRDefault="005E121D" w:rsidP="00DC5404"/>
    <w:p w:rsidR="005E121D" w:rsidRDefault="005E121D" w:rsidP="00DC5404">
      <w:pPr>
        <w:rPr>
          <w:sz w:val="28"/>
        </w:rPr>
      </w:pPr>
    </w:p>
    <w:tbl>
      <w:tblPr>
        <w:tblStyle w:val="TableGrid"/>
        <w:tblW w:w="9782" w:type="dxa"/>
        <w:tblInd w:w="-176" w:type="dxa"/>
        <w:tblLook w:val="04A0" w:firstRow="1" w:lastRow="0" w:firstColumn="1" w:lastColumn="0" w:noHBand="0" w:noVBand="1"/>
      </w:tblPr>
      <w:tblGrid>
        <w:gridCol w:w="851"/>
        <w:gridCol w:w="2793"/>
        <w:gridCol w:w="745"/>
        <w:gridCol w:w="537"/>
        <w:gridCol w:w="745"/>
        <w:gridCol w:w="3118"/>
        <w:gridCol w:w="709"/>
        <w:gridCol w:w="284"/>
      </w:tblGrid>
      <w:tr w:rsidR="00DC5404" w:rsidTr="00447E02">
        <w:tc>
          <w:tcPr>
            <w:tcW w:w="851" w:type="dxa"/>
            <w:tcBorders>
              <w:bottom w:val="single" w:sz="4" w:space="0" w:color="auto"/>
            </w:tcBorders>
            <w:shd w:val="clear" w:color="auto" w:fill="DBE5F1" w:themeFill="accent1" w:themeFillTint="33"/>
          </w:tcPr>
          <w:p w:rsidR="00DC5404" w:rsidRPr="00625EC3" w:rsidRDefault="001A7FF6" w:rsidP="001A7FF6">
            <w:pPr>
              <w:jc w:val="center"/>
              <w:rPr>
                <w:sz w:val="22"/>
              </w:rPr>
            </w:pPr>
            <w:r w:rsidRPr="00625EC3">
              <w:rPr>
                <w:sz w:val="22"/>
              </w:rPr>
              <w:t>reg</w:t>
            </w:r>
          </w:p>
        </w:tc>
        <w:tc>
          <w:tcPr>
            <w:tcW w:w="4075" w:type="dxa"/>
            <w:gridSpan w:val="3"/>
            <w:tcBorders>
              <w:bottom w:val="single" w:sz="4" w:space="0" w:color="auto"/>
            </w:tcBorders>
            <w:shd w:val="clear" w:color="auto" w:fill="DBE5F1" w:themeFill="accent1" w:themeFillTint="33"/>
          </w:tcPr>
          <w:p w:rsidR="00DC5404" w:rsidRPr="00625EC3" w:rsidRDefault="001A7FF6" w:rsidP="00DC5404">
            <w:pPr>
              <w:rPr>
                <w:sz w:val="22"/>
              </w:rPr>
            </w:pPr>
            <w:r w:rsidRPr="00625EC3">
              <w:rPr>
                <w:sz w:val="22"/>
              </w:rPr>
              <w:t>Bits</w:t>
            </w:r>
          </w:p>
        </w:tc>
        <w:tc>
          <w:tcPr>
            <w:tcW w:w="745" w:type="dxa"/>
            <w:tcBorders>
              <w:bottom w:val="single" w:sz="4" w:space="0" w:color="auto"/>
            </w:tcBorders>
            <w:shd w:val="clear" w:color="auto" w:fill="DBE5F1" w:themeFill="accent1" w:themeFillTint="33"/>
          </w:tcPr>
          <w:p w:rsidR="00DC5404" w:rsidRPr="00625EC3" w:rsidRDefault="00DC5404" w:rsidP="001A7FF6">
            <w:pPr>
              <w:jc w:val="center"/>
              <w:rPr>
                <w:sz w:val="22"/>
              </w:rPr>
            </w:pPr>
            <w:r w:rsidRPr="00625EC3">
              <w:rPr>
                <w:sz w:val="22"/>
              </w:rPr>
              <w:t>R/W</w:t>
            </w:r>
          </w:p>
        </w:tc>
        <w:tc>
          <w:tcPr>
            <w:tcW w:w="3827" w:type="dxa"/>
            <w:gridSpan w:val="2"/>
            <w:tcBorders>
              <w:bottom w:val="single" w:sz="4" w:space="0" w:color="auto"/>
            </w:tcBorders>
            <w:shd w:val="clear" w:color="auto" w:fill="DBE5F1" w:themeFill="accent1" w:themeFillTint="33"/>
          </w:tcPr>
          <w:p w:rsidR="00DC5404" w:rsidRPr="00625EC3" w:rsidRDefault="001A7FF6" w:rsidP="00DC5404">
            <w:pPr>
              <w:rPr>
                <w:sz w:val="22"/>
              </w:rPr>
            </w:pPr>
            <w:r w:rsidRPr="00625EC3">
              <w:rPr>
                <w:sz w:val="22"/>
              </w:rPr>
              <w:t>Brief</w:t>
            </w:r>
          </w:p>
        </w:tc>
        <w:tc>
          <w:tcPr>
            <w:tcW w:w="284" w:type="dxa"/>
            <w:tcBorders>
              <w:bottom w:val="single" w:sz="4" w:space="0" w:color="auto"/>
            </w:tcBorders>
            <w:shd w:val="clear" w:color="auto" w:fill="DBE5F1" w:themeFill="accent1" w:themeFillTint="33"/>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DC5404" w:rsidP="001A7FF6">
            <w:pPr>
              <w:jc w:val="center"/>
              <w:rPr>
                <w:sz w:val="22"/>
              </w:rPr>
            </w:pPr>
            <w:r w:rsidRPr="00625EC3">
              <w:rPr>
                <w:sz w:val="22"/>
              </w:rPr>
              <w:t>0</w:t>
            </w:r>
            <w:r w:rsidR="00FF6CA1" w:rsidRPr="00625EC3">
              <w:rPr>
                <w:sz w:val="22"/>
              </w:rPr>
              <w:t>0</w:t>
            </w:r>
          </w:p>
        </w:tc>
        <w:tc>
          <w:tcPr>
            <w:tcW w:w="4075" w:type="dxa"/>
            <w:gridSpan w:val="3"/>
            <w:shd w:val="clear" w:color="auto" w:fill="EAEAEA"/>
          </w:tcPr>
          <w:p w:rsidR="00DC5404" w:rsidRPr="006E629E" w:rsidRDefault="00B85EAD" w:rsidP="00DC5404">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nnnnnnnn </w:t>
            </w:r>
            <w:r w:rsidR="00DC5404" w:rsidRPr="006E629E">
              <w:rPr>
                <w:rFonts w:ascii="Courier New" w:hAnsi="Courier New" w:cs="Courier New"/>
                <w:sz w:val="16"/>
              </w:rPr>
              <w:t>nnnnnnnn nnnnnnnn</w:t>
            </w:r>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frequency</w:t>
            </w:r>
            <w:r w:rsidR="006A0856">
              <w:rPr>
                <w:sz w:val="22"/>
              </w:rPr>
              <w:t xml:space="preserve"> (24 bits)</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FF6CA1" w:rsidP="001A7FF6">
            <w:pPr>
              <w:jc w:val="center"/>
              <w:rPr>
                <w:sz w:val="22"/>
              </w:rPr>
            </w:pPr>
            <w:r w:rsidRPr="00625EC3">
              <w:rPr>
                <w:sz w:val="22"/>
              </w:rPr>
              <w:t>04</w:t>
            </w:r>
          </w:p>
        </w:tc>
        <w:tc>
          <w:tcPr>
            <w:tcW w:w="4075" w:type="dxa"/>
            <w:gridSpan w:val="3"/>
            <w:shd w:val="clear" w:color="auto" w:fill="EAEAEA"/>
          </w:tcPr>
          <w:p w:rsidR="00DC5404" w:rsidRPr="006E629E" w:rsidRDefault="00B85EAD" w:rsidP="00162512">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w:t>
            </w:r>
            <w:r w:rsidR="00162512" w:rsidRPr="006E629E">
              <w:rPr>
                <w:rFonts w:ascii="Courier New" w:hAnsi="Courier New" w:cs="Courier New"/>
                <w:sz w:val="16"/>
              </w:rPr>
              <w:t>nnnn</w:t>
            </w:r>
            <w:r w:rsidR="00DC5404" w:rsidRPr="006E629E">
              <w:rPr>
                <w:rFonts w:ascii="Courier New" w:hAnsi="Courier New" w:cs="Courier New"/>
                <w:sz w:val="16"/>
              </w:rPr>
              <w:t>nnnn nnnnnnnn</w:t>
            </w:r>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pulse width</w:t>
            </w:r>
            <w:r w:rsidR="00162512">
              <w:rPr>
                <w:sz w:val="22"/>
              </w:rPr>
              <w:t xml:space="preserve"> (16 bits)</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FF6CA1" w:rsidP="001A7FF6">
            <w:pPr>
              <w:jc w:val="center"/>
              <w:rPr>
                <w:sz w:val="22"/>
              </w:rPr>
            </w:pPr>
            <w:r w:rsidRPr="00625EC3">
              <w:rPr>
                <w:sz w:val="22"/>
              </w:rPr>
              <w:t>08</w:t>
            </w:r>
          </w:p>
        </w:tc>
        <w:tc>
          <w:tcPr>
            <w:tcW w:w="4075" w:type="dxa"/>
            <w:gridSpan w:val="3"/>
            <w:shd w:val="clear" w:color="auto" w:fill="EAEAEA"/>
          </w:tcPr>
          <w:p w:rsidR="00DC5404" w:rsidRPr="006E629E" w:rsidRDefault="00B85EAD" w:rsidP="006E629E">
            <w:pPr>
              <w:rPr>
                <w:rFonts w:ascii="Courier New" w:hAnsi="Courier New" w:cs="Courier New"/>
                <w:sz w:val="16"/>
              </w:rPr>
            </w:pPr>
            <w:r w:rsidRPr="006E629E">
              <w:rPr>
                <w:rFonts w:ascii="Courier New" w:hAnsi="Courier New" w:cs="Courier New"/>
                <w:sz w:val="16"/>
              </w:rPr>
              <w:t xml:space="preserve">-------- -------- </w:t>
            </w:r>
            <w:r w:rsidR="00DC5404" w:rsidRPr="006E629E">
              <w:rPr>
                <w:rFonts w:ascii="Courier New" w:hAnsi="Courier New" w:cs="Courier New"/>
                <w:sz w:val="16"/>
              </w:rPr>
              <w:t>trsg</w:t>
            </w:r>
            <w:r w:rsidR="006E629E">
              <w:rPr>
                <w:rFonts w:ascii="Courier New" w:hAnsi="Courier New" w:cs="Courier New"/>
                <w:sz w:val="16"/>
              </w:rPr>
              <w:t>-e</w:t>
            </w:r>
            <w:r w:rsidR="00DC5404" w:rsidRPr="006E629E">
              <w:rPr>
                <w:rFonts w:ascii="Courier New" w:hAnsi="Courier New" w:cs="Courier New"/>
                <w:sz w:val="16"/>
              </w:rPr>
              <w:t>fo</w:t>
            </w:r>
            <w:r w:rsidR="005A13C0" w:rsidRPr="006E629E">
              <w:rPr>
                <w:rFonts w:ascii="Courier New" w:hAnsi="Courier New" w:cs="Courier New"/>
                <w:sz w:val="16"/>
              </w:rPr>
              <w:t xml:space="preserve"> </w:t>
            </w:r>
            <w:r w:rsidR="00DC5404" w:rsidRPr="006E629E">
              <w:rPr>
                <w:rFonts w:ascii="Courier New" w:hAnsi="Courier New" w:cs="Courier New"/>
                <w:sz w:val="16"/>
              </w:rPr>
              <w:t>-vvvvv--</w:t>
            </w:r>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control</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625EC3" w:rsidRPr="00625EC3" w:rsidRDefault="00625EC3" w:rsidP="001A7FF6">
            <w:pPr>
              <w:jc w:val="center"/>
              <w:rPr>
                <w:sz w:val="22"/>
              </w:rPr>
            </w:pPr>
            <w:r w:rsidRPr="00625EC3">
              <w:rPr>
                <w:sz w:val="22"/>
              </w:rPr>
              <w:t>0C</w:t>
            </w:r>
          </w:p>
        </w:tc>
        <w:tc>
          <w:tcPr>
            <w:tcW w:w="4075" w:type="dxa"/>
            <w:gridSpan w:val="3"/>
            <w:shd w:val="clear" w:color="auto" w:fill="EAEAEA"/>
          </w:tcPr>
          <w:p w:rsidR="00625EC3" w:rsidRPr="006E629E" w:rsidRDefault="00447E02" w:rsidP="00447E02">
            <w:pPr>
              <w:rPr>
                <w:rFonts w:ascii="Courier New" w:hAnsi="Courier New" w:cs="Courier New"/>
                <w:sz w:val="16"/>
              </w:rPr>
            </w:pPr>
            <w:r w:rsidRPr="006E629E">
              <w:rPr>
                <w:rFonts w:ascii="Courier New" w:hAnsi="Courier New" w:cs="Courier New"/>
                <w:sz w:val="16"/>
              </w:rPr>
              <w:t>-------- aaaaaaaa aaaaaaaa aaaaaaaa</w:t>
            </w:r>
          </w:p>
        </w:tc>
        <w:tc>
          <w:tcPr>
            <w:tcW w:w="745" w:type="dxa"/>
            <w:shd w:val="clear" w:color="auto" w:fill="EAEAEA"/>
          </w:tcPr>
          <w:p w:rsidR="00625EC3" w:rsidRPr="00625EC3" w:rsidRDefault="00625EC3" w:rsidP="001A7FF6">
            <w:pPr>
              <w:jc w:val="center"/>
              <w:rPr>
                <w:sz w:val="22"/>
              </w:rPr>
            </w:pPr>
            <w:r w:rsidRPr="00625EC3">
              <w:rPr>
                <w:sz w:val="22"/>
              </w:rPr>
              <w:t>R/W</w:t>
            </w:r>
          </w:p>
        </w:tc>
        <w:tc>
          <w:tcPr>
            <w:tcW w:w="3827" w:type="dxa"/>
            <w:gridSpan w:val="2"/>
            <w:shd w:val="clear" w:color="auto" w:fill="EAEAEA"/>
          </w:tcPr>
          <w:p w:rsidR="00625EC3" w:rsidRPr="00625EC3" w:rsidRDefault="00625EC3" w:rsidP="00447E02">
            <w:pPr>
              <w:rPr>
                <w:sz w:val="22"/>
              </w:rPr>
            </w:pPr>
            <w:r w:rsidRPr="00625EC3">
              <w:rPr>
                <w:sz w:val="22"/>
              </w:rPr>
              <w:t>attack</w:t>
            </w:r>
            <w:r w:rsidR="000D2970">
              <w:rPr>
                <w:sz w:val="22"/>
              </w:rPr>
              <w:t xml:space="preserve"> (</w:t>
            </w:r>
            <w:r w:rsidR="00447E02">
              <w:rPr>
                <w:sz w:val="22"/>
              </w:rPr>
              <w:t>24</w:t>
            </w:r>
            <w:r w:rsidR="000D2970">
              <w:rPr>
                <w:sz w:val="22"/>
              </w:rPr>
              <w:t xml:space="preserve"> bits)</w:t>
            </w:r>
          </w:p>
        </w:tc>
        <w:tc>
          <w:tcPr>
            <w:tcW w:w="284" w:type="dxa"/>
            <w:shd w:val="clear" w:color="auto" w:fill="EAEAEA"/>
          </w:tcPr>
          <w:p w:rsidR="00625EC3" w:rsidRPr="00625EC3" w:rsidRDefault="00625EC3" w:rsidP="00DC5404">
            <w:pPr>
              <w:rPr>
                <w:sz w:val="22"/>
              </w:rPr>
            </w:pPr>
          </w:p>
        </w:tc>
      </w:tr>
      <w:tr w:rsidR="00447E02" w:rsidRPr="001A7FF6" w:rsidTr="00447E02">
        <w:tc>
          <w:tcPr>
            <w:tcW w:w="851" w:type="dxa"/>
            <w:shd w:val="clear" w:color="auto" w:fill="EAEAEA"/>
          </w:tcPr>
          <w:p w:rsidR="00447E02" w:rsidRPr="00625EC3" w:rsidRDefault="00447E02" w:rsidP="001A7FF6">
            <w:pPr>
              <w:jc w:val="center"/>
              <w:rPr>
                <w:sz w:val="22"/>
              </w:rPr>
            </w:pPr>
            <w:r>
              <w:rPr>
                <w:sz w:val="22"/>
              </w:rPr>
              <w:t>10</w:t>
            </w:r>
          </w:p>
        </w:tc>
        <w:tc>
          <w:tcPr>
            <w:tcW w:w="4075" w:type="dxa"/>
            <w:gridSpan w:val="3"/>
            <w:shd w:val="clear" w:color="auto" w:fill="EAEAEA"/>
          </w:tcPr>
          <w:p w:rsidR="00447E02" w:rsidRPr="006E629E" w:rsidRDefault="00447E02" w:rsidP="00DC5404">
            <w:pPr>
              <w:rPr>
                <w:rFonts w:ascii="Courier New" w:hAnsi="Courier New" w:cs="Courier New"/>
                <w:sz w:val="16"/>
              </w:rPr>
            </w:pPr>
            <w:r w:rsidRPr="006E629E">
              <w:rPr>
                <w:rFonts w:ascii="Courier New" w:hAnsi="Courier New" w:cs="Courier New"/>
                <w:sz w:val="16"/>
              </w:rPr>
              <w:t>-------- dddddddd dddddddd dddddddd</w:t>
            </w:r>
          </w:p>
        </w:tc>
        <w:tc>
          <w:tcPr>
            <w:tcW w:w="745" w:type="dxa"/>
            <w:shd w:val="clear" w:color="auto" w:fill="EAEAEA"/>
          </w:tcPr>
          <w:p w:rsidR="00447E02" w:rsidRPr="00625EC3" w:rsidRDefault="00447E02" w:rsidP="001A7FF6">
            <w:pPr>
              <w:jc w:val="center"/>
              <w:rPr>
                <w:sz w:val="22"/>
              </w:rPr>
            </w:pPr>
            <w:r>
              <w:rPr>
                <w:sz w:val="22"/>
              </w:rPr>
              <w:t>R/W</w:t>
            </w:r>
          </w:p>
        </w:tc>
        <w:tc>
          <w:tcPr>
            <w:tcW w:w="3827" w:type="dxa"/>
            <w:gridSpan w:val="2"/>
            <w:shd w:val="clear" w:color="auto" w:fill="EAEAEA"/>
          </w:tcPr>
          <w:p w:rsidR="00447E02" w:rsidRPr="00625EC3" w:rsidRDefault="00447E02" w:rsidP="00625EC3">
            <w:pPr>
              <w:rPr>
                <w:sz w:val="22"/>
              </w:rPr>
            </w:pPr>
            <w:r>
              <w:rPr>
                <w:sz w:val="22"/>
              </w:rPr>
              <w:t>decay (24 bits)</w:t>
            </w:r>
          </w:p>
        </w:tc>
        <w:tc>
          <w:tcPr>
            <w:tcW w:w="284" w:type="dxa"/>
            <w:shd w:val="clear" w:color="auto" w:fill="EAEAEA"/>
          </w:tcPr>
          <w:p w:rsidR="00447E02" w:rsidRPr="00625EC3" w:rsidRDefault="00447E02" w:rsidP="00DC5404">
            <w:pPr>
              <w:rPr>
                <w:sz w:val="22"/>
              </w:rPr>
            </w:pPr>
          </w:p>
        </w:tc>
      </w:tr>
      <w:tr w:rsidR="00625EC3" w:rsidRPr="001A7FF6" w:rsidTr="00447E02">
        <w:tc>
          <w:tcPr>
            <w:tcW w:w="851" w:type="dxa"/>
            <w:shd w:val="clear" w:color="auto" w:fill="EAEAEA"/>
          </w:tcPr>
          <w:p w:rsidR="00DC5404" w:rsidRPr="00625EC3" w:rsidRDefault="00625EC3" w:rsidP="00447E02">
            <w:pPr>
              <w:jc w:val="center"/>
              <w:rPr>
                <w:sz w:val="22"/>
              </w:rPr>
            </w:pPr>
            <w:r w:rsidRPr="00625EC3">
              <w:rPr>
                <w:sz w:val="22"/>
              </w:rPr>
              <w:t>1</w:t>
            </w:r>
            <w:r w:rsidR="00447E02">
              <w:rPr>
                <w:sz w:val="22"/>
              </w:rPr>
              <w:t>4</w:t>
            </w:r>
          </w:p>
        </w:tc>
        <w:tc>
          <w:tcPr>
            <w:tcW w:w="4075" w:type="dxa"/>
            <w:gridSpan w:val="3"/>
            <w:shd w:val="clear" w:color="auto" w:fill="EAEAEA"/>
          </w:tcPr>
          <w:p w:rsidR="00DC5404" w:rsidRPr="006E629E" w:rsidRDefault="00625EC3" w:rsidP="00625EC3">
            <w:pPr>
              <w:rPr>
                <w:rFonts w:ascii="Courier New" w:hAnsi="Courier New" w:cs="Courier New"/>
                <w:sz w:val="16"/>
              </w:rPr>
            </w:pPr>
            <w:r w:rsidRPr="006E629E">
              <w:rPr>
                <w:rFonts w:ascii="Courier New" w:hAnsi="Courier New" w:cs="Courier New"/>
                <w:sz w:val="16"/>
              </w:rPr>
              <w:t>--------</w:t>
            </w:r>
            <w:r w:rsidR="00447E02" w:rsidRPr="006E629E">
              <w:rPr>
                <w:rFonts w:ascii="Courier New" w:hAnsi="Courier New" w:cs="Courier New"/>
                <w:sz w:val="16"/>
              </w:rPr>
              <w:t xml:space="preserve"> -------- -------- </w:t>
            </w:r>
            <w:r w:rsidRPr="006E629E">
              <w:rPr>
                <w:rFonts w:ascii="Courier New" w:hAnsi="Courier New" w:cs="Courier New"/>
                <w:sz w:val="16"/>
              </w:rPr>
              <w:t>ssss</w:t>
            </w:r>
            <w:r w:rsidR="00DC5404" w:rsidRPr="006E629E">
              <w:rPr>
                <w:rFonts w:ascii="Courier New" w:hAnsi="Courier New" w:cs="Courier New"/>
                <w:sz w:val="16"/>
              </w:rPr>
              <w:t>sss</w:t>
            </w:r>
            <w:r w:rsidR="00447E02" w:rsidRPr="006E629E">
              <w:rPr>
                <w:rFonts w:ascii="Courier New" w:hAnsi="Courier New" w:cs="Courier New"/>
                <w:sz w:val="16"/>
              </w:rPr>
              <w:t>s</w:t>
            </w:r>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447E02">
            <w:pPr>
              <w:rPr>
                <w:sz w:val="22"/>
              </w:rPr>
            </w:pPr>
            <w:r w:rsidRPr="00625EC3">
              <w:rPr>
                <w:b/>
                <w:sz w:val="22"/>
              </w:rPr>
              <w:t>s</w:t>
            </w:r>
            <w:r w:rsidRPr="00625EC3">
              <w:rPr>
                <w:sz w:val="22"/>
              </w:rPr>
              <w:t>ustain</w:t>
            </w:r>
            <w:r w:rsidR="00447E02">
              <w:rPr>
                <w:sz w:val="22"/>
              </w:rPr>
              <w:t xml:space="preserve"> (8 bits)</w:t>
            </w:r>
          </w:p>
        </w:tc>
        <w:tc>
          <w:tcPr>
            <w:tcW w:w="284" w:type="dxa"/>
            <w:shd w:val="clear" w:color="auto" w:fill="EAEAEA"/>
          </w:tcPr>
          <w:p w:rsidR="00DC5404" w:rsidRPr="00625EC3" w:rsidRDefault="00DC5404" w:rsidP="00DC5404">
            <w:pPr>
              <w:rPr>
                <w:sz w:val="22"/>
              </w:rPr>
            </w:pPr>
          </w:p>
        </w:tc>
      </w:tr>
      <w:tr w:rsidR="00447E02" w:rsidRPr="001A7FF6" w:rsidTr="00447E02">
        <w:tc>
          <w:tcPr>
            <w:tcW w:w="851" w:type="dxa"/>
            <w:shd w:val="clear" w:color="auto" w:fill="EAEAEA"/>
          </w:tcPr>
          <w:p w:rsidR="00447E02" w:rsidRPr="00625EC3" w:rsidRDefault="00447E02" w:rsidP="001A7FF6">
            <w:pPr>
              <w:jc w:val="center"/>
              <w:rPr>
                <w:sz w:val="22"/>
              </w:rPr>
            </w:pPr>
            <w:r>
              <w:rPr>
                <w:sz w:val="22"/>
              </w:rPr>
              <w:t>18</w:t>
            </w:r>
          </w:p>
        </w:tc>
        <w:tc>
          <w:tcPr>
            <w:tcW w:w="4075" w:type="dxa"/>
            <w:gridSpan w:val="3"/>
            <w:shd w:val="clear" w:color="auto" w:fill="EAEAEA"/>
          </w:tcPr>
          <w:p w:rsidR="00447E02" w:rsidRPr="006E629E" w:rsidRDefault="00447E02" w:rsidP="00625EC3">
            <w:pPr>
              <w:rPr>
                <w:rFonts w:ascii="Courier New" w:hAnsi="Courier New" w:cs="Courier New"/>
                <w:sz w:val="16"/>
              </w:rPr>
            </w:pPr>
            <w:r w:rsidRPr="006E629E">
              <w:rPr>
                <w:rFonts w:ascii="Courier New" w:hAnsi="Courier New" w:cs="Courier New"/>
                <w:sz w:val="16"/>
              </w:rPr>
              <w:t>-------- rrrrrrrr rrrrrrrr rrrrrrrr</w:t>
            </w:r>
          </w:p>
        </w:tc>
        <w:tc>
          <w:tcPr>
            <w:tcW w:w="745" w:type="dxa"/>
            <w:shd w:val="clear" w:color="auto" w:fill="EAEAEA"/>
          </w:tcPr>
          <w:p w:rsidR="00447E02" w:rsidRPr="00625EC3" w:rsidRDefault="00447E02" w:rsidP="001A7FF6">
            <w:pPr>
              <w:jc w:val="center"/>
              <w:rPr>
                <w:sz w:val="22"/>
              </w:rPr>
            </w:pPr>
            <w:r>
              <w:rPr>
                <w:sz w:val="22"/>
              </w:rPr>
              <w:t>R/W</w:t>
            </w:r>
          </w:p>
        </w:tc>
        <w:tc>
          <w:tcPr>
            <w:tcW w:w="3827" w:type="dxa"/>
            <w:gridSpan w:val="2"/>
            <w:shd w:val="clear" w:color="auto" w:fill="EAEAEA"/>
          </w:tcPr>
          <w:p w:rsidR="00447E02" w:rsidRPr="00625EC3" w:rsidRDefault="00447E02" w:rsidP="00447E02">
            <w:r>
              <w:t>release (24 bits)</w:t>
            </w:r>
          </w:p>
        </w:tc>
        <w:tc>
          <w:tcPr>
            <w:tcW w:w="284" w:type="dxa"/>
            <w:shd w:val="clear" w:color="auto" w:fill="EAEAEA"/>
          </w:tcPr>
          <w:p w:rsidR="00447E02" w:rsidRPr="00625EC3" w:rsidRDefault="00447E02" w:rsidP="00DC5404">
            <w:pPr>
              <w:rPr>
                <w:sz w:val="22"/>
              </w:rPr>
            </w:pPr>
          </w:p>
        </w:tc>
      </w:tr>
      <w:tr w:rsidR="00625EC3" w:rsidRPr="001A7FF6" w:rsidTr="00447E02">
        <w:tc>
          <w:tcPr>
            <w:tcW w:w="851" w:type="dxa"/>
            <w:tcBorders>
              <w:bottom w:val="single" w:sz="4" w:space="0" w:color="auto"/>
            </w:tcBorders>
            <w:shd w:val="clear" w:color="auto" w:fill="EAEAEA"/>
          </w:tcPr>
          <w:p w:rsidR="00625EC3" w:rsidRPr="00625EC3" w:rsidRDefault="00625EC3" w:rsidP="00447E02">
            <w:pPr>
              <w:jc w:val="center"/>
              <w:rPr>
                <w:sz w:val="22"/>
              </w:rPr>
            </w:pPr>
            <w:r w:rsidRPr="00625EC3">
              <w:rPr>
                <w:sz w:val="22"/>
              </w:rPr>
              <w:t>1</w:t>
            </w:r>
            <w:r w:rsidR="00447E02">
              <w:rPr>
                <w:sz w:val="22"/>
              </w:rPr>
              <w:t>C</w:t>
            </w:r>
          </w:p>
        </w:tc>
        <w:tc>
          <w:tcPr>
            <w:tcW w:w="4075" w:type="dxa"/>
            <w:gridSpan w:val="3"/>
            <w:tcBorders>
              <w:bottom w:val="single" w:sz="4" w:space="0" w:color="auto"/>
            </w:tcBorders>
            <w:shd w:val="clear" w:color="auto" w:fill="EAEAEA"/>
          </w:tcPr>
          <w:p w:rsidR="00625EC3" w:rsidRPr="006E629E" w:rsidRDefault="00625EC3" w:rsidP="00625EC3">
            <w:pPr>
              <w:rPr>
                <w:rFonts w:ascii="Courier New" w:hAnsi="Courier New" w:cs="Courier New"/>
                <w:sz w:val="16"/>
              </w:rPr>
            </w:pPr>
            <w:r w:rsidRPr="006E629E">
              <w:rPr>
                <w:rFonts w:ascii="Courier New" w:hAnsi="Courier New" w:cs="Courier New"/>
                <w:sz w:val="16"/>
              </w:rPr>
              <w:t>---------------- --aaaaaaaaaaaaa-</w:t>
            </w:r>
          </w:p>
        </w:tc>
        <w:tc>
          <w:tcPr>
            <w:tcW w:w="745" w:type="dxa"/>
            <w:tcBorders>
              <w:bottom w:val="single" w:sz="4" w:space="0" w:color="auto"/>
            </w:tcBorders>
            <w:shd w:val="clear" w:color="auto" w:fill="EAEAEA"/>
          </w:tcPr>
          <w:p w:rsidR="00625EC3" w:rsidRPr="00625EC3" w:rsidRDefault="00625EC3" w:rsidP="001A7FF6">
            <w:pPr>
              <w:jc w:val="center"/>
              <w:rPr>
                <w:sz w:val="22"/>
              </w:rPr>
            </w:pPr>
            <w:r w:rsidRPr="00625EC3">
              <w:rPr>
                <w:sz w:val="22"/>
              </w:rPr>
              <w:t>R/W</w:t>
            </w:r>
          </w:p>
        </w:tc>
        <w:tc>
          <w:tcPr>
            <w:tcW w:w="3827" w:type="dxa"/>
            <w:gridSpan w:val="2"/>
            <w:tcBorders>
              <w:bottom w:val="single" w:sz="4" w:space="0" w:color="auto"/>
            </w:tcBorders>
            <w:shd w:val="clear" w:color="auto" w:fill="EAEAEA"/>
          </w:tcPr>
          <w:p w:rsidR="00625EC3" w:rsidRPr="00625EC3" w:rsidRDefault="00625EC3" w:rsidP="00625EC3">
            <w:pPr>
              <w:rPr>
                <w:rStyle w:val="Emphasis"/>
                <w:i w:val="0"/>
                <w:sz w:val="22"/>
              </w:rPr>
            </w:pPr>
            <w:r w:rsidRPr="00625EC3">
              <w:rPr>
                <w:rStyle w:val="Emphasis"/>
                <w:i w:val="0"/>
                <w:sz w:val="22"/>
              </w:rPr>
              <w:t>wave table base address</w:t>
            </w:r>
            <w:r w:rsidR="00BE6F06">
              <w:rPr>
                <w:rStyle w:val="Emphasis"/>
                <w:i w:val="0"/>
                <w:sz w:val="22"/>
              </w:rPr>
              <w:t xml:space="preserve"> (14 bits, lsb=0)</w:t>
            </w:r>
          </w:p>
        </w:tc>
        <w:tc>
          <w:tcPr>
            <w:tcW w:w="284" w:type="dxa"/>
            <w:tcBorders>
              <w:bottom w:val="single" w:sz="4" w:space="0" w:color="auto"/>
            </w:tcBorders>
            <w:shd w:val="clear" w:color="auto" w:fill="EAEAEA"/>
          </w:tcPr>
          <w:p w:rsidR="00625EC3" w:rsidRPr="00625EC3" w:rsidRDefault="00625EC3" w:rsidP="00DC5404">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20</w:t>
            </w:r>
          </w:p>
        </w:tc>
        <w:tc>
          <w:tcPr>
            <w:tcW w:w="4075" w:type="dxa"/>
            <w:gridSpan w:val="3"/>
            <w:shd w:val="clear" w:color="auto" w:fill="auto"/>
          </w:tcPr>
          <w:p w:rsidR="00625EC3" w:rsidRPr="006E629E" w:rsidRDefault="003B613C" w:rsidP="00625EC3">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nnnnnnnn nnnnnnnn</w:t>
            </w:r>
            <w:r w:rsidR="00B85EAD" w:rsidRPr="006E629E">
              <w:rPr>
                <w:rFonts w:ascii="Courier New" w:hAnsi="Courier New" w:cs="Courier New"/>
                <w:sz w:val="16"/>
              </w:rPr>
              <w:t xml:space="preserve"> nnnnnnnn</w:t>
            </w:r>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frequency</w:t>
            </w:r>
          </w:p>
        </w:tc>
        <w:tc>
          <w:tcPr>
            <w:tcW w:w="284" w:type="dxa"/>
            <w:shd w:val="clear" w:color="auto" w:fill="auto"/>
          </w:tcPr>
          <w:p w:rsidR="00625EC3" w:rsidRPr="00625EC3" w:rsidRDefault="00625EC3" w:rsidP="00625EC3">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24</w:t>
            </w:r>
          </w:p>
        </w:tc>
        <w:tc>
          <w:tcPr>
            <w:tcW w:w="4075" w:type="dxa"/>
            <w:gridSpan w:val="3"/>
            <w:shd w:val="clear" w:color="auto" w:fill="auto"/>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----nnnn nnnnnnnn</w:t>
            </w:r>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pulse width</w:t>
            </w:r>
          </w:p>
        </w:tc>
        <w:tc>
          <w:tcPr>
            <w:tcW w:w="284" w:type="dxa"/>
            <w:shd w:val="clear" w:color="auto" w:fill="auto"/>
          </w:tcPr>
          <w:p w:rsidR="00625EC3" w:rsidRPr="00625EC3" w:rsidRDefault="00625EC3" w:rsidP="00625EC3">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28</w:t>
            </w:r>
          </w:p>
        </w:tc>
        <w:tc>
          <w:tcPr>
            <w:tcW w:w="4075" w:type="dxa"/>
            <w:gridSpan w:val="3"/>
            <w:shd w:val="clear" w:color="auto" w:fill="auto"/>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trsg</w:t>
            </w:r>
            <w:r w:rsidR="006E629E">
              <w:rPr>
                <w:rFonts w:ascii="Courier New" w:hAnsi="Courier New" w:cs="Courier New"/>
                <w:sz w:val="16"/>
              </w:rPr>
              <w:t>-e</w:t>
            </w:r>
            <w:r w:rsidR="00625EC3" w:rsidRPr="006E629E">
              <w:rPr>
                <w:rFonts w:ascii="Courier New" w:hAnsi="Courier New" w:cs="Courier New"/>
                <w:sz w:val="16"/>
              </w:rPr>
              <w:t>fo -vvvvv--</w:t>
            </w:r>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control</w:t>
            </w:r>
          </w:p>
        </w:tc>
        <w:tc>
          <w:tcPr>
            <w:tcW w:w="284" w:type="dxa"/>
            <w:shd w:val="clear" w:color="auto" w:fill="auto"/>
          </w:tcPr>
          <w:p w:rsidR="00625EC3" w:rsidRPr="00625EC3" w:rsidRDefault="00625EC3" w:rsidP="00625EC3">
            <w:pPr>
              <w:rPr>
                <w:sz w:val="22"/>
              </w:rPr>
            </w:pPr>
          </w:p>
        </w:tc>
      </w:tr>
      <w:tr w:rsidR="00447E02" w:rsidRPr="00625EC3" w:rsidTr="00447E02">
        <w:tc>
          <w:tcPr>
            <w:tcW w:w="851" w:type="dxa"/>
          </w:tcPr>
          <w:p w:rsidR="00447E02" w:rsidRPr="00625EC3" w:rsidRDefault="00447E02" w:rsidP="001674AF">
            <w:pPr>
              <w:jc w:val="center"/>
              <w:rPr>
                <w:sz w:val="22"/>
              </w:rPr>
            </w:pPr>
            <w:r>
              <w:rPr>
                <w:sz w:val="22"/>
              </w:rPr>
              <w:t>2</w:t>
            </w:r>
            <w:r w:rsidRPr="00625EC3">
              <w:rPr>
                <w:sz w:val="22"/>
              </w:rPr>
              <w:t>C</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aaaaaaaa aaaaaaaa aaaaaaaa</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sz w:val="22"/>
              </w:rPr>
            </w:pPr>
            <w:r w:rsidRPr="00625EC3">
              <w:rPr>
                <w:sz w:val="22"/>
              </w:rPr>
              <w:t>attack</w:t>
            </w:r>
            <w:r>
              <w:rPr>
                <w:sz w:val="22"/>
              </w:rPr>
              <w:t xml:space="preserve">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30</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dddddddd dddddddd dddddddd</w:t>
            </w:r>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pPr>
              <w:rPr>
                <w:sz w:val="22"/>
              </w:rPr>
            </w:pPr>
            <w:r>
              <w:rPr>
                <w:sz w:val="22"/>
              </w:rPr>
              <w:t>decay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34</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 -------- ssssssss</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sz w:val="22"/>
              </w:rPr>
            </w:pPr>
            <w:r w:rsidRPr="00625EC3">
              <w:rPr>
                <w:b/>
                <w:sz w:val="22"/>
              </w:rPr>
              <w:t>s</w:t>
            </w:r>
            <w:r w:rsidRPr="00625EC3">
              <w:rPr>
                <w:sz w:val="22"/>
              </w:rPr>
              <w:t>ustain</w:t>
            </w:r>
            <w:r>
              <w:rPr>
                <w:sz w:val="22"/>
              </w:rPr>
              <w:t xml:space="preserve"> (8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38</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rrrrrrrr rrrrrrrr rrrrrrrr</w:t>
            </w:r>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r>
              <w:t>release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3C</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--aaaaaaaaaaaaa-</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rStyle w:val="Emphasis"/>
                <w:i w:val="0"/>
                <w:sz w:val="22"/>
              </w:rPr>
            </w:pPr>
            <w:r w:rsidRPr="00625EC3">
              <w:rPr>
                <w:rStyle w:val="Emphasis"/>
                <w:i w:val="0"/>
                <w:sz w:val="22"/>
              </w:rPr>
              <w:t>wave table base address</w:t>
            </w:r>
            <w:r>
              <w:rPr>
                <w:rStyle w:val="Emphasis"/>
                <w:i w:val="0"/>
                <w:sz w:val="22"/>
              </w:rPr>
              <w:t xml:space="preserve"> (14 bits, lsb=0)</w:t>
            </w:r>
          </w:p>
        </w:tc>
        <w:tc>
          <w:tcPr>
            <w:tcW w:w="284" w:type="dxa"/>
          </w:tcPr>
          <w:p w:rsidR="00447E02" w:rsidRPr="00625EC3" w:rsidRDefault="00447E02" w:rsidP="001674AF">
            <w:pPr>
              <w:rPr>
                <w:sz w:val="22"/>
              </w:rPr>
            </w:pPr>
          </w:p>
        </w:tc>
      </w:tr>
      <w:tr w:rsidR="00625EC3" w:rsidRPr="001A7FF6" w:rsidTr="00447E02">
        <w:tc>
          <w:tcPr>
            <w:tcW w:w="851" w:type="dxa"/>
            <w:shd w:val="clear" w:color="auto" w:fill="EAEAEA"/>
          </w:tcPr>
          <w:p w:rsidR="00625EC3" w:rsidRPr="00625EC3" w:rsidRDefault="00DE623E" w:rsidP="00625EC3">
            <w:pPr>
              <w:jc w:val="center"/>
              <w:rPr>
                <w:sz w:val="22"/>
              </w:rPr>
            </w:pPr>
            <w:r>
              <w:rPr>
                <w:sz w:val="22"/>
              </w:rPr>
              <w:t>4</w:t>
            </w:r>
            <w:r w:rsidR="00625EC3" w:rsidRPr="00625EC3">
              <w:rPr>
                <w:sz w:val="22"/>
              </w:rPr>
              <w:t>0</w:t>
            </w:r>
          </w:p>
        </w:tc>
        <w:tc>
          <w:tcPr>
            <w:tcW w:w="4075" w:type="dxa"/>
            <w:gridSpan w:val="3"/>
            <w:shd w:val="clear" w:color="auto" w:fill="EAEAEA"/>
          </w:tcPr>
          <w:p w:rsidR="00625EC3" w:rsidRPr="006E629E" w:rsidRDefault="003B613C" w:rsidP="00625EC3">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nnnnnnnn nnnnnnnn</w:t>
            </w:r>
            <w:r w:rsidR="00B85EAD" w:rsidRPr="006E629E">
              <w:rPr>
                <w:rFonts w:ascii="Courier New" w:hAnsi="Courier New" w:cs="Courier New"/>
                <w:sz w:val="16"/>
              </w:rPr>
              <w:t xml:space="preserve"> nnnnnnnn</w:t>
            </w:r>
          </w:p>
        </w:tc>
        <w:tc>
          <w:tcPr>
            <w:tcW w:w="745" w:type="dxa"/>
            <w:shd w:val="clear" w:color="auto" w:fill="EAEAEA"/>
          </w:tcPr>
          <w:p w:rsidR="00625EC3" w:rsidRPr="00625EC3" w:rsidRDefault="00625EC3" w:rsidP="00625EC3">
            <w:pPr>
              <w:jc w:val="center"/>
              <w:rPr>
                <w:sz w:val="22"/>
              </w:rPr>
            </w:pPr>
            <w:r w:rsidRPr="00625EC3">
              <w:rPr>
                <w:sz w:val="22"/>
              </w:rPr>
              <w:t>R/W</w:t>
            </w:r>
          </w:p>
        </w:tc>
        <w:tc>
          <w:tcPr>
            <w:tcW w:w="3827" w:type="dxa"/>
            <w:gridSpan w:val="2"/>
            <w:shd w:val="clear" w:color="auto" w:fill="EAEAEA"/>
          </w:tcPr>
          <w:p w:rsidR="00625EC3" w:rsidRPr="00625EC3" w:rsidRDefault="00625EC3" w:rsidP="00625EC3">
            <w:pPr>
              <w:rPr>
                <w:sz w:val="22"/>
              </w:rPr>
            </w:pPr>
            <w:r w:rsidRPr="00625EC3">
              <w:rPr>
                <w:sz w:val="22"/>
              </w:rPr>
              <w:t>channel 2 frequency</w:t>
            </w:r>
          </w:p>
        </w:tc>
        <w:tc>
          <w:tcPr>
            <w:tcW w:w="284" w:type="dxa"/>
            <w:shd w:val="clear" w:color="auto" w:fill="EAEAEA"/>
          </w:tcPr>
          <w:p w:rsidR="00625EC3" w:rsidRPr="00625EC3" w:rsidRDefault="00625EC3" w:rsidP="00625EC3">
            <w:pPr>
              <w:rPr>
                <w:sz w:val="22"/>
              </w:rPr>
            </w:pPr>
          </w:p>
        </w:tc>
      </w:tr>
      <w:tr w:rsidR="00625EC3" w:rsidRPr="001A7FF6" w:rsidTr="00447E02">
        <w:tc>
          <w:tcPr>
            <w:tcW w:w="851" w:type="dxa"/>
            <w:shd w:val="clear" w:color="auto" w:fill="EAEAEA"/>
          </w:tcPr>
          <w:p w:rsidR="00625EC3" w:rsidRPr="00625EC3" w:rsidRDefault="00DE623E" w:rsidP="00625EC3">
            <w:pPr>
              <w:jc w:val="center"/>
              <w:rPr>
                <w:sz w:val="22"/>
              </w:rPr>
            </w:pPr>
            <w:r>
              <w:rPr>
                <w:sz w:val="22"/>
              </w:rPr>
              <w:t>4</w:t>
            </w:r>
            <w:r w:rsidR="00625EC3" w:rsidRPr="00625EC3">
              <w:rPr>
                <w:sz w:val="22"/>
              </w:rPr>
              <w:t>4</w:t>
            </w:r>
          </w:p>
        </w:tc>
        <w:tc>
          <w:tcPr>
            <w:tcW w:w="4075" w:type="dxa"/>
            <w:gridSpan w:val="3"/>
            <w:shd w:val="clear" w:color="auto" w:fill="EAEAEA"/>
          </w:tcPr>
          <w:p w:rsidR="00625EC3" w:rsidRPr="006E629E" w:rsidRDefault="00B85EAD" w:rsidP="00625EC3">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 nnnn nnnnnnnn</w:t>
            </w:r>
          </w:p>
        </w:tc>
        <w:tc>
          <w:tcPr>
            <w:tcW w:w="745" w:type="dxa"/>
            <w:shd w:val="clear" w:color="auto" w:fill="EAEAEA"/>
          </w:tcPr>
          <w:p w:rsidR="00625EC3" w:rsidRPr="00625EC3" w:rsidRDefault="00625EC3" w:rsidP="00625EC3">
            <w:pPr>
              <w:jc w:val="center"/>
              <w:rPr>
                <w:sz w:val="22"/>
              </w:rPr>
            </w:pPr>
            <w:r w:rsidRPr="00625EC3">
              <w:rPr>
                <w:sz w:val="22"/>
              </w:rPr>
              <w:t>R/W</w:t>
            </w:r>
          </w:p>
        </w:tc>
        <w:tc>
          <w:tcPr>
            <w:tcW w:w="3827" w:type="dxa"/>
            <w:gridSpan w:val="2"/>
            <w:shd w:val="clear" w:color="auto" w:fill="EAEAEA"/>
          </w:tcPr>
          <w:p w:rsidR="00625EC3" w:rsidRPr="00625EC3" w:rsidRDefault="00625EC3" w:rsidP="00625EC3">
            <w:pPr>
              <w:rPr>
                <w:sz w:val="22"/>
              </w:rPr>
            </w:pPr>
            <w:r w:rsidRPr="00625EC3">
              <w:rPr>
                <w:sz w:val="22"/>
              </w:rPr>
              <w:t>channel 2 pulse width</w:t>
            </w:r>
          </w:p>
        </w:tc>
        <w:tc>
          <w:tcPr>
            <w:tcW w:w="284" w:type="dxa"/>
            <w:shd w:val="clear" w:color="auto" w:fill="EAEAEA"/>
          </w:tcPr>
          <w:p w:rsidR="00625EC3" w:rsidRPr="00625EC3" w:rsidRDefault="00625EC3" w:rsidP="00625EC3">
            <w:pPr>
              <w:rPr>
                <w:sz w:val="22"/>
              </w:rPr>
            </w:pPr>
          </w:p>
        </w:tc>
      </w:tr>
      <w:tr w:rsidR="00625EC3" w:rsidRPr="001A7FF6" w:rsidTr="00447E02">
        <w:tc>
          <w:tcPr>
            <w:tcW w:w="851" w:type="dxa"/>
            <w:tcBorders>
              <w:bottom w:val="single" w:sz="4" w:space="0" w:color="auto"/>
            </w:tcBorders>
            <w:shd w:val="clear" w:color="auto" w:fill="EAEAEA"/>
          </w:tcPr>
          <w:p w:rsidR="00625EC3" w:rsidRPr="00625EC3" w:rsidRDefault="00DE623E" w:rsidP="00625EC3">
            <w:pPr>
              <w:jc w:val="center"/>
              <w:rPr>
                <w:sz w:val="22"/>
              </w:rPr>
            </w:pPr>
            <w:r>
              <w:rPr>
                <w:sz w:val="22"/>
              </w:rPr>
              <w:t>4</w:t>
            </w:r>
            <w:r w:rsidR="00625EC3" w:rsidRPr="00625EC3">
              <w:rPr>
                <w:sz w:val="22"/>
              </w:rPr>
              <w:t>8</w:t>
            </w:r>
          </w:p>
        </w:tc>
        <w:tc>
          <w:tcPr>
            <w:tcW w:w="4075" w:type="dxa"/>
            <w:gridSpan w:val="3"/>
            <w:tcBorders>
              <w:bottom w:val="single" w:sz="4" w:space="0" w:color="auto"/>
            </w:tcBorders>
            <w:shd w:val="clear" w:color="auto" w:fill="EAEAEA"/>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trsg</w:t>
            </w:r>
            <w:r w:rsidR="006E629E">
              <w:rPr>
                <w:rFonts w:ascii="Courier New" w:hAnsi="Courier New" w:cs="Courier New"/>
                <w:sz w:val="16"/>
              </w:rPr>
              <w:t>-e</w:t>
            </w:r>
            <w:r w:rsidR="00625EC3" w:rsidRPr="006E629E">
              <w:rPr>
                <w:rFonts w:ascii="Courier New" w:hAnsi="Courier New" w:cs="Courier New"/>
                <w:sz w:val="16"/>
              </w:rPr>
              <w:t>fo -vvvvv--</w:t>
            </w:r>
          </w:p>
        </w:tc>
        <w:tc>
          <w:tcPr>
            <w:tcW w:w="745" w:type="dxa"/>
            <w:tcBorders>
              <w:bottom w:val="single" w:sz="4" w:space="0" w:color="auto"/>
            </w:tcBorders>
            <w:shd w:val="clear" w:color="auto" w:fill="EAEAEA"/>
          </w:tcPr>
          <w:p w:rsidR="00625EC3" w:rsidRPr="00625EC3" w:rsidRDefault="00625EC3" w:rsidP="00625EC3">
            <w:pPr>
              <w:jc w:val="center"/>
              <w:rPr>
                <w:sz w:val="22"/>
              </w:rPr>
            </w:pPr>
            <w:r w:rsidRPr="00625EC3">
              <w:rPr>
                <w:sz w:val="22"/>
              </w:rPr>
              <w:t>R/W</w:t>
            </w:r>
          </w:p>
        </w:tc>
        <w:tc>
          <w:tcPr>
            <w:tcW w:w="3827" w:type="dxa"/>
            <w:gridSpan w:val="2"/>
            <w:tcBorders>
              <w:bottom w:val="single" w:sz="4" w:space="0" w:color="auto"/>
            </w:tcBorders>
            <w:shd w:val="clear" w:color="auto" w:fill="EAEAEA"/>
          </w:tcPr>
          <w:p w:rsidR="00625EC3" w:rsidRPr="00625EC3" w:rsidRDefault="00625EC3" w:rsidP="00625EC3">
            <w:pPr>
              <w:rPr>
                <w:sz w:val="22"/>
              </w:rPr>
            </w:pPr>
            <w:r w:rsidRPr="00625EC3">
              <w:rPr>
                <w:sz w:val="22"/>
              </w:rPr>
              <w:t>channel 2 control</w:t>
            </w:r>
          </w:p>
        </w:tc>
        <w:tc>
          <w:tcPr>
            <w:tcW w:w="284" w:type="dxa"/>
            <w:tcBorders>
              <w:bottom w:val="single" w:sz="4" w:space="0" w:color="auto"/>
            </w:tcBorders>
            <w:shd w:val="clear" w:color="auto" w:fill="EAEAEA"/>
          </w:tcPr>
          <w:p w:rsidR="00625EC3" w:rsidRPr="00625EC3" w:rsidRDefault="00625EC3" w:rsidP="00625EC3">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4</w:t>
            </w:r>
            <w:r w:rsidR="00447E02">
              <w:rPr>
                <w:sz w:val="22"/>
              </w:rPr>
              <w:t>C</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aaaaaaaa aaaaaaaa aaaaaaaa</w:t>
            </w:r>
          </w:p>
        </w:tc>
        <w:tc>
          <w:tcPr>
            <w:tcW w:w="745" w:type="dxa"/>
            <w:shd w:val="clear" w:color="auto" w:fill="EAEAEA"/>
          </w:tcPr>
          <w:p w:rsidR="00447E02" w:rsidRPr="00625EC3" w:rsidRDefault="00447E02" w:rsidP="001674AF">
            <w:pPr>
              <w:jc w:val="center"/>
              <w:rPr>
                <w:sz w:val="22"/>
              </w:rPr>
            </w:pPr>
            <w:r w:rsidRPr="00625EC3">
              <w:rPr>
                <w:sz w:val="22"/>
              </w:rPr>
              <w:t>R/W</w:t>
            </w:r>
          </w:p>
        </w:tc>
        <w:tc>
          <w:tcPr>
            <w:tcW w:w="3827" w:type="dxa"/>
            <w:gridSpan w:val="2"/>
            <w:shd w:val="clear" w:color="auto" w:fill="EAEAEA"/>
          </w:tcPr>
          <w:p w:rsidR="00447E02" w:rsidRPr="00625EC3" w:rsidRDefault="00447E02" w:rsidP="001674AF">
            <w:pPr>
              <w:rPr>
                <w:sz w:val="22"/>
              </w:rPr>
            </w:pPr>
            <w:r w:rsidRPr="00625EC3">
              <w:rPr>
                <w:sz w:val="22"/>
              </w:rPr>
              <w:t>attack</w:t>
            </w:r>
            <w:r>
              <w:rPr>
                <w:sz w:val="22"/>
              </w:rPr>
              <w:t xml:space="preserve"> (24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0</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dddddddd dddddddd dddddddd</w:t>
            </w:r>
          </w:p>
        </w:tc>
        <w:tc>
          <w:tcPr>
            <w:tcW w:w="745" w:type="dxa"/>
            <w:shd w:val="clear" w:color="auto" w:fill="EAEAEA"/>
          </w:tcPr>
          <w:p w:rsidR="00447E02" w:rsidRPr="00625EC3" w:rsidRDefault="00447E02" w:rsidP="001674AF">
            <w:pPr>
              <w:jc w:val="center"/>
              <w:rPr>
                <w:sz w:val="22"/>
              </w:rPr>
            </w:pPr>
            <w:r>
              <w:rPr>
                <w:sz w:val="22"/>
              </w:rPr>
              <w:t>R/W</w:t>
            </w:r>
          </w:p>
        </w:tc>
        <w:tc>
          <w:tcPr>
            <w:tcW w:w="3827" w:type="dxa"/>
            <w:gridSpan w:val="2"/>
            <w:shd w:val="clear" w:color="auto" w:fill="EAEAEA"/>
          </w:tcPr>
          <w:p w:rsidR="00447E02" w:rsidRPr="00625EC3" w:rsidRDefault="00447E02" w:rsidP="001674AF">
            <w:pPr>
              <w:rPr>
                <w:sz w:val="22"/>
              </w:rPr>
            </w:pPr>
            <w:r>
              <w:rPr>
                <w:sz w:val="22"/>
              </w:rPr>
              <w:t>decay (24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4</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 -------- ssssssss</w:t>
            </w:r>
          </w:p>
        </w:tc>
        <w:tc>
          <w:tcPr>
            <w:tcW w:w="745" w:type="dxa"/>
            <w:shd w:val="clear" w:color="auto" w:fill="EAEAEA"/>
          </w:tcPr>
          <w:p w:rsidR="00447E02" w:rsidRPr="00625EC3" w:rsidRDefault="00447E02" w:rsidP="001674AF">
            <w:pPr>
              <w:jc w:val="center"/>
              <w:rPr>
                <w:sz w:val="22"/>
              </w:rPr>
            </w:pPr>
            <w:r w:rsidRPr="00625EC3">
              <w:rPr>
                <w:sz w:val="22"/>
              </w:rPr>
              <w:t>R/W</w:t>
            </w:r>
          </w:p>
        </w:tc>
        <w:tc>
          <w:tcPr>
            <w:tcW w:w="3827" w:type="dxa"/>
            <w:gridSpan w:val="2"/>
            <w:shd w:val="clear" w:color="auto" w:fill="EAEAEA"/>
          </w:tcPr>
          <w:p w:rsidR="00447E02" w:rsidRPr="00625EC3" w:rsidRDefault="00447E02" w:rsidP="001674AF">
            <w:pPr>
              <w:rPr>
                <w:sz w:val="22"/>
              </w:rPr>
            </w:pPr>
            <w:r w:rsidRPr="00625EC3">
              <w:rPr>
                <w:b/>
                <w:sz w:val="22"/>
              </w:rPr>
              <w:t>s</w:t>
            </w:r>
            <w:r w:rsidRPr="00625EC3">
              <w:rPr>
                <w:sz w:val="22"/>
              </w:rPr>
              <w:t>ustain</w:t>
            </w:r>
            <w:r>
              <w:rPr>
                <w:sz w:val="22"/>
              </w:rPr>
              <w:t xml:space="preserve"> (8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8</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rrrrrrrr rrrrrrrr rrrrrrrr</w:t>
            </w:r>
          </w:p>
        </w:tc>
        <w:tc>
          <w:tcPr>
            <w:tcW w:w="745" w:type="dxa"/>
            <w:shd w:val="clear" w:color="auto" w:fill="EAEAEA"/>
          </w:tcPr>
          <w:p w:rsidR="00447E02" w:rsidRPr="00625EC3" w:rsidRDefault="00447E02" w:rsidP="001674AF">
            <w:pPr>
              <w:jc w:val="center"/>
              <w:rPr>
                <w:sz w:val="22"/>
              </w:rPr>
            </w:pPr>
            <w:r>
              <w:rPr>
                <w:sz w:val="22"/>
              </w:rPr>
              <w:t>R/W</w:t>
            </w:r>
          </w:p>
        </w:tc>
        <w:tc>
          <w:tcPr>
            <w:tcW w:w="3827" w:type="dxa"/>
            <w:gridSpan w:val="2"/>
            <w:shd w:val="clear" w:color="auto" w:fill="EAEAEA"/>
          </w:tcPr>
          <w:p w:rsidR="00447E02" w:rsidRPr="00625EC3" w:rsidRDefault="00447E02" w:rsidP="001674AF">
            <w:r>
              <w:t>release (24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C</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--aaaaaaaaaaaaa-</w:t>
            </w:r>
          </w:p>
        </w:tc>
        <w:tc>
          <w:tcPr>
            <w:tcW w:w="745" w:type="dxa"/>
            <w:shd w:val="clear" w:color="auto" w:fill="EAEAEA"/>
          </w:tcPr>
          <w:p w:rsidR="00447E02" w:rsidRPr="00625EC3" w:rsidRDefault="00447E02" w:rsidP="001674AF">
            <w:pPr>
              <w:jc w:val="center"/>
              <w:rPr>
                <w:sz w:val="22"/>
              </w:rPr>
            </w:pPr>
            <w:r w:rsidRPr="00625EC3">
              <w:rPr>
                <w:sz w:val="22"/>
              </w:rPr>
              <w:t>R/W</w:t>
            </w:r>
          </w:p>
        </w:tc>
        <w:tc>
          <w:tcPr>
            <w:tcW w:w="3827" w:type="dxa"/>
            <w:gridSpan w:val="2"/>
            <w:shd w:val="clear" w:color="auto" w:fill="EAEAEA"/>
          </w:tcPr>
          <w:p w:rsidR="00447E02" w:rsidRPr="00625EC3" w:rsidRDefault="00447E02" w:rsidP="001674AF">
            <w:pPr>
              <w:rPr>
                <w:rStyle w:val="Emphasis"/>
                <w:i w:val="0"/>
                <w:sz w:val="22"/>
              </w:rPr>
            </w:pPr>
            <w:r w:rsidRPr="00625EC3">
              <w:rPr>
                <w:rStyle w:val="Emphasis"/>
                <w:i w:val="0"/>
                <w:sz w:val="22"/>
              </w:rPr>
              <w:t>wave table base address</w:t>
            </w:r>
            <w:r>
              <w:rPr>
                <w:rStyle w:val="Emphasis"/>
                <w:i w:val="0"/>
                <w:sz w:val="22"/>
              </w:rPr>
              <w:t xml:space="preserve"> (14 bits, lsb=0)</w:t>
            </w:r>
          </w:p>
        </w:tc>
        <w:tc>
          <w:tcPr>
            <w:tcW w:w="284" w:type="dxa"/>
            <w:shd w:val="clear" w:color="auto" w:fill="EAEAEA"/>
          </w:tcPr>
          <w:p w:rsidR="00447E02" w:rsidRPr="00625EC3" w:rsidRDefault="00447E02" w:rsidP="001674AF">
            <w:pPr>
              <w:rPr>
                <w:sz w:val="22"/>
              </w:rPr>
            </w:pPr>
          </w:p>
        </w:tc>
      </w:tr>
      <w:tr w:rsidR="00625EC3" w:rsidRPr="001A7FF6" w:rsidTr="00447E02">
        <w:tc>
          <w:tcPr>
            <w:tcW w:w="851" w:type="dxa"/>
          </w:tcPr>
          <w:p w:rsidR="00625EC3" w:rsidRPr="00625EC3" w:rsidRDefault="00DE623E" w:rsidP="00625EC3">
            <w:pPr>
              <w:jc w:val="center"/>
              <w:rPr>
                <w:sz w:val="22"/>
              </w:rPr>
            </w:pPr>
            <w:r>
              <w:rPr>
                <w:sz w:val="22"/>
              </w:rPr>
              <w:t>6</w:t>
            </w:r>
            <w:r w:rsidR="00447E02">
              <w:rPr>
                <w:sz w:val="22"/>
              </w:rPr>
              <w:t>0</w:t>
            </w:r>
          </w:p>
        </w:tc>
        <w:tc>
          <w:tcPr>
            <w:tcW w:w="4075" w:type="dxa"/>
            <w:gridSpan w:val="3"/>
          </w:tcPr>
          <w:p w:rsidR="00625EC3" w:rsidRPr="006E629E" w:rsidRDefault="003B613C" w:rsidP="00625EC3">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nnnnnnnn nnnnnnnn</w:t>
            </w:r>
            <w:r w:rsidR="00B85EAD" w:rsidRPr="006E629E">
              <w:rPr>
                <w:rFonts w:ascii="Courier New" w:hAnsi="Courier New" w:cs="Courier New"/>
                <w:sz w:val="16"/>
              </w:rPr>
              <w:t xml:space="preserve"> nnnnnnnn</w:t>
            </w:r>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frequency</w:t>
            </w:r>
          </w:p>
        </w:tc>
        <w:tc>
          <w:tcPr>
            <w:tcW w:w="284" w:type="dxa"/>
          </w:tcPr>
          <w:p w:rsidR="00625EC3" w:rsidRPr="00625EC3" w:rsidRDefault="00625EC3" w:rsidP="00625EC3">
            <w:pPr>
              <w:rPr>
                <w:sz w:val="22"/>
              </w:rPr>
            </w:pPr>
          </w:p>
        </w:tc>
      </w:tr>
      <w:tr w:rsidR="00625EC3" w:rsidRPr="001A7FF6" w:rsidTr="00447E02">
        <w:tc>
          <w:tcPr>
            <w:tcW w:w="851" w:type="dxa"/>
          </w:tcPr>
          <w:p w:rsidR="00625EC3" w:rsidRPr="00625EC3" w:rsidRDefault="00DE623E" w:rsidP="00625EC3">
            <w:pPr>
              <w:jc w:val="center"/>
              <w:rPr>
                <w:sz w:val="22"/>
              </w:rPr>
            </w:pPr>
            <w:r>
              <w:rPr>
                <w:sz w:val="22"/>
              </w:rPr>
              <w:t>6</w:t>
            </w:r>
            <w:r w:rsidR="00447E02">
              <w:rPr>
                <w:sz w:val="22"/>
              </w:rPr>
              <w:t>4</w:t>
            </w:r>
          </w:p>
        </w:tc>
        <w:tc>
          <w:tcPr>
            <w:tcW w:w="4075" w:type="dxa"/>
            <w:gridSpan w:val="3"/>
          </w:tcPr>
          <w:p w:rsidR="00625EC3" w:rsidRPr="006E629E" w:rsidRDefault="00B85EAD" w:rsidP="00625EC3">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 nnnn nnnnnnnn</w:t>
            </w:r>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pulse width</w:t>
            </w:r>
          </w:p>
        </w:tc>
        <w:tc>
          <w:tcPr>
            <w:tcW w:w="284" w:type="dxa"/>
          </w:tcPr>
          <w:p w:rsidR="00625EC3" w:rsidRPr="00625EC3" w:rsidRDefault="00625EC3" w:rsidP="00625EC3">
            <w:pPr>
              <w:rPr>
                <w:sz w:val="22"/>
              </w:rPr>
            </w:pPr>
          </w:p>
        </w:tc>
      </w:tr>
      <w:tr w:rsidR="00625EC3" w:rsidRPr="001A7FF6" w:rsidTr="00447E02">
        <w:tc>
          <w:tcPr>
            <w:tcW w:w="851" w:type="dxa"/>
          </w:tcPr>
          <w:p w:rsidR="00625EC3" w:rsidRPr="00625EC3" w:rsidRDefault="00DE623E" w:rsidP="00447E02">
            <w:pPr>
              <w:jc w:val="center"/>
              <w:rPr>
                <w:sz w:val="22"/>
              </w:rPr>
            </w:pPr>
            <w:r>
              <w:rPr>
                <w:sz w:val="22"/>
              </w:rPr>
              <w:t>6</w:t>
            </w:r>
            <w:r w:rsidR="00447E02">
              <w:rPr>
                <w:sz w:val="22"/>
              </w:rPr>
              <w:t>8</w:t>
            </w:r>
          </w:p>
        </w:tc>
        <w:tc>
          <w:tcPr>
            <w:tcW w:w="4075" w:type="dxa"/>
            <w:gridSpan w:val="3"/>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trsg</w:t>
            </w:r>
            <w:r w:rsidR="006E629E">
              <w:rPr>
                <w:rFonts w:ascii="Courier New" w:hAnsi="Courier New" w:cs="Courier New"/>
                <w:sz w:val="16"/>
              </w:rPr>
              <w:t>-e</w:t>
            </w:r>
            <w:r w:rsidR="00625EC3" w:rsidRPr="006E629E">
              <w:rPr>
                <w:rFonts w:ascii="Courier New" w:hAnsi="Courier New" w:cs="Courier New"/>
                <w:sz w:val="16"/>
              </w:rPr>
              <w:t>fo -vvvvv--</w:t>
            </w:r>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control</w:t>
            </w:r>
          </w:p>
        </w:tc>
        <w:tc>
          <w:tcPr>
            <w:tcW w:w="284" w:type="dxa"/>
          </w:tcPr>
          <w:p w:rsidR="00625EC3" w:rsidRPr="00625EC3" w:rsidRDefault="00625EC3" w:rsidP="00625EC3">
            <w:pPr>
              <w:rPr>
                <w:sz w:val="22"/>
              </w:rPr>
            </w:pPr>
          </w:p>
        </w:tc>
      </w:tr>
      <w:tr w:rsidR="00447E02" w:rsidRPr="00625EC3" w:rsidTr="00447E02">
        <w:tc>
          <w:tcPr>
            <w:tcW w:w="851" w:type="dxa"/>
          </w:tcPr>
          <w:p w:rsidR="00447E02" w:rsidRPr="00625EC3" w:rsidRDefault="00DE623E" w:rsidP="001674AF">
            <w:pPr>
              <w:jc w:val="center"/>
              <w:rPr>
                <w:sz w:val="22"/>
              </w:rPr>
            </w:pPr>
            <w:r>
              <w:rPr>
                <w:sz w:val="22"/>
              </w:rPr>
              <w:t>6</w:t>
            </w:r>
            <w:r w:rsidR="00447E02" w:rsidRPr="00625EC3">
              <w:rPr>
                <w:sz w:val="22"/>
              </w:rPr>
              <w:t>C</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aaaaaaaa aaaaaaaa aaaaaaaa</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sz w:val="22"/>
              </w:rPr>
            </w:pPr>
            <w:r w:rsidRPr="00625EC3">
              <w:rPr>
                <w:sz w:val="22"/>
              </w:rPr>
              <w:t>attack</w:t>
            </w:r>
            <w:r>
              <w:rPr>
                <w:sz w:val="22"/>
              </w:rPr>
              <w:t xml:space="preserve">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0</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dddddddd dddddddd dddddddd</w:t>
            </w:r>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pPr>
              <w:rPr>
                <w:sz w:val="22"/>
              </w:rPr>
            </w:pPr>
            <w:r>
              <w:rPr>
                <w:sz w:val="22"/>
              </w:rPr>
              <w:t>decay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4</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 -------- ssssssss</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sz w:val="22"/>
              </w:rPr>
            </w:pPr>
            <w:r w:rsidRPr="00625EC3">
              <w:rPr>
                <w:b/>
                <w:sz w:val="22"/>
              </w:rPr>
              <w:t>s</w:t>
            </w:r>
            <w:r w:rsidRPr="00625EC3">
              <w:rPr>
                <w:sz w:val="22"/>
              </w:rPr>
              <w:t>ustain</w:t>
            </w:r>
            <w:r>
              <w:rPr>
                <w:sz w:val="22"/>
              </w:rPr>
              <w:t xml:space="preserve"> (8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8</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rrrrrrrr rrrrrrrr rrrrrrrr</w:t>
            </w:r>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r>
              <w:t>release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C</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--aaaaaaaaaaaaa-</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rStyle w:val="Emphasis"/>
                <w:i w:val="0"/>
                <w:sz w:val="22"/>
              </w:rPr>
            </w:pPr>
            <w:r w:rsidRPr="00625EC3">
              <w:rPr>
                <w:rStyle w:val="Emphasis"/>
                <w:i w:val="0"/>
                <w:sz w:val="22"/>
              </w:rPr>
              <w:t>wave table base address</w:t>
            </w:r>
            <w:r>
              <w:rPr>
                <w:rStyle w:val="Emphasis"/>
                <w:i w:val="0"/>
                <w:sz w:val="22"/>
              </w:rPr>
              <w:t xml:space="preserve"> (14 bits, lsb=0)</w:t>
            </w:r>
          </w:p>
        </w:tc>
        <w:tc>
          <w:tcPr>
            <w:tcW w:w="284" w:type="dxa"/>
          </w:tcPr>
          <w:p w:rsidR="00447E02" w:rsidRPr="00625EC3" w:rsidRDefault="00447E02" w:rsidP="001674AF">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0</w:t>
            </w:r>
          </w:p>
        </w:tc>
        <w:tc>
          <w:tcPr>
            <w:tcW w:w="4075" w:type="dxa"/>
            <w:gridSpan w:val="3"/>
            <w:tcBorders>
              <w:bottom w:val="single" w:sz="4" w:space="0" w:color="auto"/>
            </w:tcBorders>
            <w:shd w:val="clear" w:color="auto" w:fill="EAEAEA"/>
          </w:tcPr>
          <w:p w:rsidR="003B613C" w:rsidRPr="006E629E" w:rsidRDefault="003B613C" w:rsidP="00625EC3">
            <w:pPr>
              <w:rPr>
                <w:rFonts w:ascii="Courier New" w:hAnsi="Courier New" w:cs="Courier New"/>
                <w:sz w:val="16"/>
              </w:rPr>
            </w:pPr>
            <w:r w:rsidRPr="006E629E">
              <w:rPr>
                <w:rFonts w:ascii="Courier New" w:hAnsi="Courier New" w:cs="Courier New"/>
                <w:sz w:val="16"/>
              </w:rPr>
              <w:t>uuuuuuuu uuuuuuuu uuuuuuuu uuuuuuuu</w:t>
            </w:r>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scratchpad0</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4</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r w:rsidRPr="006E629E">
              <w:rPr>
                <w:rFonts w:ascii="Courier New" w:hAnsi="Courier New" w:cs="Courier New"/>
                <w:sz w:val="16"/>
              </w:rPr>
              <w:t>uuuuuuuu uuuuuuuu uuuuuuuu uuuuuuuu</w:t>
            </w:r>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scratchpad1</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8</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r w:rsidRPr="006E629E">
              <w:rPr>
                <w:rFonts w:ascii="Courier New" w:hAnsi="Courier New" w:cs="Courier New"/>
                <w:sz w:val="16"/>
              </w:rPr>
              <w:t>uuuuuuuu uuuuuuuu uuuuuuuu uuuuuuuu</w:t>
            </w:r>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scratchpad2</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C</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r w:rsidRPr="006E629E">
              <w:rPr>
                <w:rFonts w:ascii="Courier New" w:hAnsi="Courier New" w:cs="Courier New"/>
                <w:sz w:val="16"/>
              </w:rPr>
              <w:t>uuuuuuuu uuuuuuuu uuuuuuuu uuuuuuuu</w:t>
            </w:r>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scratchpad3</w:t>
            </w:r>
          </w:p>
        </w:tc>
        <w:tc>
          <w:tcPr>
            <w:tcW w:w="284" w:type="dxa"/>
            <w:tcBorders>
              <w:bottom w:val="single" w:sz="4" w:space="0" w:color="auto"/>
            </w:tcBorders>
            <w:shd w:val="clear" w:color="auto" w:fill="EAEAEA"/>
          </w:tcPr>
          <w:p w:rsidR="003B613C" w:rsidRPr="00625EC3" w:rsidRDefault="003B613C" w:rsidP="00625EC3">
            <w:pPr>
              <w:rPr>
                <w:sz w:val="22"/>
              </w:rPr>
            </w:pPr>
          </w:p>
        </w:tc>
      </w:tr>
      <w:tr w:rsidR="001A7FF6" w:rsidRPr="001A7FF6" w:rsidTr="00447E02">
        <w:tc>
          <w:tcPr>
            <w:tcW w:w="851" w:type="dxa"/>
            <w:shd w:val="clear" w:color="auto" w:fill="EAEAEA"/>
          </w:tcPr>
          <w:p w:rsidR="001A7FF6" w:rsidRPr="00625EC3" w:rsidRDefault="00625EC3" w:rsidP="001A7FF6">
            <w:pPr>
              <w:jc w:val="center"/>
              <w:rPr>
                <w:sz w:val="22"/>
              </w:rPr>
            </w:pPr>
            <w:r w:rsidRPr="00625EC3">
              <w:rPr>
                <w:sz w:val="22"/>
              </w:rPr>
              <w:t>B</w:t>
            </w:r>
            <w:r w:rsidR="00FF6CA1" w:rsidRPr="00625EC3">
              <w:rPr>
                <w:sz w:val="22"/>
              </w:rPr>
              <w:t>0</w:t>
            </w:r>
          </w:p>
        </w:tc>
        <w:tc>
          <w:tcPr>
            <w:tcW w:w="4075" w:type="dxa"/>
            <w:gridSpan w:val="3"/>
            <w:shd w:val="clear" w:color="auto" w:fill="EAEAEA"/>
          </w:tcPr>
          <w:p w:rsidR="001A7FF6" w:rsidRPr="006E629E" w:rsidRDefault="00625EC3" w:rsidP="006A7CD5">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 xml:space="preserve">-------- </w:t>
            </w:r>
            <w:r w:rsidR="006A7CD5">
              <w:rPr>
                <w:rFonts w:ascii="Courier New" w:hAnsi="Courier New" w:cs="Courier New"/>
                <w:sz w:val="16"/>
              </w:rPr>
              <w:t>----mmmm</w:t>
            </w:r>
          </w:p>
        </w:tc>
        <w:tc>
          <w:tcPr>
            <w:tcW w:w="745" w:type="dxa"/>
            <w:shd w:val="clear" w:color="auto" w:fill="EAEAEA"/>
          </w:tcPr>
          <w:p w:rsidR="001A7FF6" w:rsidRPr="00625EC3" w:rsidRDefault="00625EC3" w:rsidP="001A7FF6">
            <w:pPr>
              <w:jc w:val="center"/>
              <w:rPr>
                <w:sz w:val="22"/>
              </w:rPr>
            </w:pPr>
            <w:r w:rsidRPr="00625EC3">
              <w:rPr>
                <w:sz w:val="22"/>
              </w:rPr>
              <w:t>R/</w:t>
            </w:r>
            <w:r w:rsidR="001A7FF6" w:rsidRPr="00625EC3">
              <w:rPr>
                <w:sz w:val="22"/>
              </w:rPr>
              <w:t>W</w:t>
            </w:r>
          </w:p>
        </w:tc>
        <w:tc>
          <w:tcPr>
            <w:tcW w:w="3827" w:type="dxa"/>
            <w:gridSpan w:val="2"/>
            <w:shd w:val="clear" w:color="auto" w:fill="EAEAEA"/>
          </w:tcPr>
          <w:p w:rsidR="001A7FF6" w:rsidRPr="00625EC3" w:rsidRDefault="001A7FF6" w:rsidP="00DC5404">
            <w:pPr>
              <w:rPr>
                <w:sz w:val="22"/>
              </w:rPr>
            </w:pPr>
            <w:r w:rsidRPr="00625EC3">
              <w:rPr>
                <w:sz w:val="22"/>
              </w:rPr>
              <w:t>master volume</w:t>
            </w:r>
          </w:p>
        </w:tc>
        <w:tc>
          <w:tcPr>
            <w:tcW w:w="284" w:type="dxa"/>
            <w:shd w:val="clear" w:color="auto" w:fill="EAEAEA"/>
          </w:tcPr>
          <w:p w:rsidR="001A7FF6" w:rsidRPr="00625EC3" w:rsidRDefault="001A7FF6" w:rsidP="00DC5404">
            <w:pPr>
              <w:rPr>
                <w:sz w:val="22"/>
              </w:rPr>
            </w:pPr>
          </w:p>
        </w:tc>
      </w:tr>
      <w:tr w:rsidR="001A7FF6" w:rsidRPr="001A7FF6" w:rsidTr="00447E02">
        <w:tc>
          <w:tcPr>
            <w:tcW w:w="851" w:type="dxa"/>
            <w:shd w:val="clear" w:color="auto" w:fill="EAEAEA"/>
          </w:tcPr>
          <w:p w:rsidR="001A7FF6" w:rsidRPr="00625EC3" w:rsidRDefault="00625EC3" w:rsidP="00FF6CA1">
            <w:pPr>
              <w:jc w:val="center"/>
              <w:rPr>
                <w:sz w:val="22"/>
              </w:rPr>
            </w:pPr>
            <w:r w:rsidRPr="00625EC3">
              <w:rPr>
                <w:sz w:val="22"/>
              </w:rPr>
              <w:t>B</w:t>
            </w:r>
            <w:r w:rsidR="00FF6CA1" w:rsidRPr="00625EC3">
              <w:rPr>
                <w:sz w:val="22"/>
              </w:rPr>
              <w:t>4</w:t>
            </w:r>
          </w:p>
        </w:tc>
        <w:tc>
          <w:tcPr>
            <w:tcW w:w="4075" w:type="dxa"/>
            <w:gridSpan w:val="3"/>
            <w:shd w:val="clear" w:color="auto" w:fill="EAEAEA"/>
          </w:tcPr>
          <w:p w:rsidR="001A7FF6" w:rsidRPr="006E629E" w:rsidRDefault="00625EC3" w:rsidP="00DC5404">
            <w:pPr>
              <w:rPr>
                <w:rFonts w:ascii="Courier New" w:hAnsi="Courier New" w:cs="Courier New"/>
                <w:sz w:val="16"/>
              </w:rPr>
            </w:pPr>
            <w:r w:rsidRPr="006E629E">
              <w:rPr>
                <w:rFonts w:ascii="Courier New" w:hAnsi="Courier New" w:cs="Courier New"/>
                <w:sz w:val="16"/>
              </w:rPr>
              <w:t xml:space="preserve">nnnnnnnn nnnnnnnn </w:t>
            </w:r>
            <w:r w:rsidR="001A7FF6" w:rsidRPr="006E629E">
              <w:rPr>
                <w:rFonts w:ascii="Courier New" w:hAnsi="Courier New" w:cs="Courier New"/>
                <w:sz w:val="16"/>
              </w:rPr>
              <w:t>nnnnnnn</w:t>
            </w:r>
            <w:r w:rsidR="006A7CD5">
              <w:rPr>
                <w:rFonts w:ascii="Courier New" w:hAnsi="Courier New" w:cs="Courier New"/>
                <w:sz w:val="16"/>
              </w:rPr>
              <w:t>n</w:t>
            </w:r>
            <w:r w:rsidR="001A7FF6" w:rsidRPr="006E629E">
              <w:rPr>
                <w:rFonts w:ascii="Courier New" w:hAnsi="Courier New" w:cs="Courier New"/>
                <w:sz w:val="16"/>
              </w:rPr>
              <w:t xml:space="preserve"> nnnnnnnn</w:t>
            </w:r>
          </w:p>
        </w:tc>
        <w:tc>
          <w:tcPr>
            <w:tcW w:w="745" w:type="dxa"/>
            <w:shd w:val="clear" w:color="auto" w:fill="EAEAEA"/>
          </w:tcPr>
          <w:p w:rsidR="001A7FF6" w:rsidRPr="00625EC3" w:rsidRDefault="001A7FF6" w:rsidP="001A7FF6">
            <w:pPr>
              <w:jc w:val="center"/>
              <w:rPr>
                <w:sz w:val="22"/>
              </w:rPr>
            </w:pPr>
            <w:r w:rsidRPr="00625EC3">
              <w:rPr>
                <w:sz w:val="22"/>
              </w:rPr>
              <w:t>R</w:t>
            </w:r>
          </w:p>
        </w:tc>
        <w:tc>
          <w:tcPr>
            <w:tcW w:w="3827" w:type="dxa"/>
            <w:gridSpan w:val="2"/>
            <w:shd w:val="clear" w:color="auto" w:fill="EAEAEA"/>
          </w:tcPr>
          <w:p w:rsidR="001A7FF6" w:rsidRPr="00625EC3" w:rsidRDefault="001A7FF6" w:rsidP="00DC5404">
            <w:pPr>
              <w:rPr>
                <w:sz w:val="22"/>
              </w:rPr>
            </w:pPr>
            <w:r w:rsidRPr="00625EC3">
              <w:rPr>
                <w:sz w:val="22"/>
              </w:rPr>
              <w:t>osc3 oscillator 3 output</w:t>
            </w:r>
          </w:p>
        </w:tc>
        <w:tc>
          <w:tcPr>
            <w:tcW w:w="284" w:type="dxa"/>
            <w:shd w:val="clear" w:color="auto" w:fill="EAEAEA"/>
          </w:tcPr>
          <w:p w:rsidR="001A7FF6" w:rsidRPr="00625EC3" w:rsidRDefault="001A7FF6" w:rsidP="00DC5404">
            <w:pPr>
              <w:rPr>
                <w:sz w:val="22"/>
              </w:rPr>
            </w:pPr>
          </w:p>
        </w:tc>
      </w:tr>
      <w:tr w:rsidR="001A7FF6" w:rsidRPr="001A7FF6" w:rsidTr="00447E02">
        <w:tc>
          <w:tcPr>
            <w:tcW w:w="851" w:type="dxa"/>
            <w:tcBorders>
              <w:bottom w:val="single" w:sz="4" w:space="0" w:color="auto"/>
            </w:tcBorders>
            <w:shd w:val="clear" w:color="auto" w:fill="EAEAEA"/>
          </w:tcPr>
          <w:p w:rsidR="001A7FF6" w:rsidRPr="00625EC3" w:rsidRDefault="00B85EAD" w:rsidP="001A7FF6">
            <w:pPr>
              <w:jc w:val="center"/>
              <w:rPr>
                <w:sz w:val="22"/>
              </w:rPr>
            </w:pPr>
            <w:r>
              <w:rPr>
                <w:sz w:val="22"/>
              </w:rPr>
              <w:t>B</w:t>
            </w:r>
            <w:r w:rsidR="00FF6CA1" w:rsidRPr="00625EC3">
              <w:rPr>
                <w:sz w:val="22"/>
              </w:rPr>
              <w:t>8</w:t>
            </w:r>
          </w:p>
        </w:tc>
        <w:tc>
          <w:tcPr>
            <w:tcW w:w="4075" w:type="dxa"/>
            <w:gridSpan w:val="3"/>
            <w:tcBorders>
              <w:bottom w:val="single" w:sz="4" w:space="0" w:color="auto"/>
            </w:tcBorders>
            <w:shd w:val="clear" w:color="auto" w:fill="EAEAEA"/>
          </w:tcPr>
          <w:p w:rsidR="001A7FF6" w:rsidRPr="006E629E" w:rsidRDefault="001A7FF6" w:rsidP="00DC5404">
            <w:pPr>
              <w:rPr>
                <w:rFonts w:ascii="Courier New" w:hAnsi="Courier New" w:cs="Courier New"/>
                <w:sz w:val="16"/>
              </w:rPr>
            </w:pPr>
            <w:r w:rsidRPr="006E629E">
              <w:rPr>
                <w:rFonts w:ascii="Courier New" w:hAnsi="Courier New" w:cs="Courier New"/>
                <w:sz w:val="16"/>
              </w:rPr>
              <w:t>----------- nnnnnnnn</w:t>
            </w:r>
          </w:p>
        </w:tc>
        <w:tc>
          <w:tcPr>
            <w:tcW w:w="745" w:type="dxa"/>
            <w:tcBorders>
              <w:bottom w:val="single" w:sz="4" w:space="0" w:color="auto"/>
            </w:tcBorders>
            <w:shd w:val="clear" w:color="auto" w:fill="EAEAEA"/>
          </w:tcPr>
          <w:p w:rsidR="001A7FF6" w:rsidRPr="00625EC3" w:rsidRDefault="001A7FF6" w:rsidP="001A7FF6">
            <w:pPr>
              <w:jc w:val="center"/>
              <w:rPr>
                <w:sz w:val="22"/>
              </w:rPr>
            </w:pPr>
            <w:r w:rsidRPr="00625EC3">
              <w:rPr>
                <w:sz w:val="22"/>
              </w:rPr>
              <w:t>R</w:t>
            </w:r>
          </w:p>
        </w:tc>
        <w:tc>
          <w:tcPr>
            <w:tcW w:w="3827" w:type="dxa"/>
            <w:gridSpan w:val="2"/>
            <w:tcBorders>
              <w:bottom w:val="single" w:sz="4" w:space="0" w:color="auto"/>
            </w:tcBorders>
            <w:shd w:val="clear" w:color="auto" w:fill="EAEAEA"/>
          </w:tcPr>
          <w:p w:rsidR="001A7FF6" w:rsidRPr="00625EC3" w:rsidRDefault="001A7FF6" w:rsidP="00DC5404">
            <w:pPr>
              <w:rPr>
                <w:sz w:val="22"/>
              </w:rPr>
            </w:pPr>
            <w:r w:rsidRPr="00625EC3">
              <w:rPr>
                <w:sz w:val="22"/>
              </w:rPr>
              <w:t>env3 envelope 3 output</w:t>
            </w:r>
          </w:p>
        </w:tc>
        <w:tc>
          <w:tcPr>
            <w:tcW w:w="284" w:type="dxa"/>
            <w:tcBorders>
              <w:bottom w:val="single" w:sz="4" w:space="0" w:color="auto"/>
            </w:tcBorders>
            <w:shd w:val="clear" w:color="auto" w:fill="EAEAEA"/>
          </w:tcPr>
          <w:p w:rsidR="001A7FF6" w:rsidRPr="00625EC3" w:rsidRDefault="001A7FF6" w:rsidP="00DC5404">
            <w:pPr>
              <w:rPr>
                <w:sz w:val="22"/>
              </w:rPr>
            </w:pPr>
          </w:p>
        </w:tc>
      </w:tr>
      <w:tr w:rsidR="001A7FF6" w:rsidRPr="001A7FF6" w:rsidTr="00447E02">
        <w:tc>
          <w:tcPr>
            <w:tcW w:w="851" w:type="dxa"/>
            <w:shd w:val="clear" w:color="auto" w:fill="EAEAEA"/>
          </w:tcPr>
          <w:p w:rsidR="001A7FF6" w:rsidRPr="00625EC3" w:rsidRDefault="00D05FB1" w:rsidP="001A7FF6">
            <w:pPr>
              <w:jc w:val="center"/>
              <w:rPr>
                <w:sz w:val="22"/>
              </w:rPr>
            </w:pPr>
            <w:r>
              <w:rPr>
                <w:sz w:val="22"/>
              </w:rPr>
              <w:t>BC</w:t>
            </w:r>
          </w:p>
        </w:tc>
        <w:tc>
          <w:tcPr>
            <w:tcW w:w="4075" w:type="dxa"/>
            <w:gridSpan w:val="3"/>
            <w:shd w:val="clear" w:color="auto" w:fill="EAEAEA"/>
          </w:tcPr>
          <w:p w:rsidR="001A7FF6" w:rsidRPr="006E629E" w:rsidRDefault="00D05FB1" w:rsidP="00D05FB1">
            <w:pPr>
              <w:rPr>
                <w:rFonts w:ascii="Courier New" w:hAnsi="Courier New" w:cs="Courier New"/>
                <w:sz w:val="16"/>
              </w:rPr>
            </w:pPr>
            <w:r w:rsidRPr="006E629E">
              <w:rPr>
                <w:rFonts w:ascii="Courier New" w:hAnsi="Courier New" w:cs="Courier New"/>
                <w:sz w:val="16"/>
              </w:rPr>
              <w:t>-------- -------- -sss-sss-sss-sss</w:t>
            </w:r>
          </w:p>
        </w:tc>
        <w:tc>
          <w:tcPr>
            <w:tcW w:w="745" w:type="dxa"/>
            <w:shd w:val="clear" w:color="auto" w:fill="EAEAEA"/>
          </w:tcPr>
          <w:p w:rsidR="001A7FF6" w:rsidRPr="00625EC3" w:rsidRDefault="00D05FB1" w:rsidP="001A7FF6">
            <w:pPr>
              <w:jc w:val="center"/>
              <w:rPr>
                <w:sz w:val="22"/>
              </w:rPr>
            </w:pPr>
            <w:r>
              <w:rPr>
                <w:sz w:val="22"/>
              </w:rPr>
              <w:t>R</w:t>
            </w:r>
          </w:p>
        </w:tc>
        <w:tc>
          <w:tcPr>
            <w:tcW w:w="3827" w:type="dxa"/>
            <w:gridSpan w:val="2"/>
            <w:shd w:val="clear" w:color="auto" w:fill="EAEAEA"/>
          </w:tcPr>
          <w:p w:rsidR="001A7FF6" w:rsidRPr="00625EC3" w:rsidRDefault="00D05FB1" w:rsidP="00DC5404">
            <w:pPr>
              <w:rPr>
                <w:sz w:val="22"/>
              </w:rPr>
            </w:pPr>
            <w:r>
              <w:rPr>
                <w:sz w:val="22"/>
              </w:rPr>
              <w:t>envelop</w:t>
            </w:r>
            <w:r w:rsidR="00960DEC">
              <w:rPr>
                <w:sz w:val="22"/>
              </w:rPr>
              <w:t>e</w:t>
            </w:r>
            <w:r>
              <w:rPr>
                <w:sz w:val="22"/>
              </w:rPr>
              <w:t xml:space="preserve"> state</w:t>
            </w:r>
          </w:p>
        </w:tc>
        <w:tc>
          <w:tcPr>
            <w:tcW w:w="284" w:type="dxa"/>
            <w:shd w:val="clear" w:color="auto" w:fill="EAEAEA"/>
          </w:tcPr>
          <w:p w:rsidR="001A7FF6" w:rsidRPr="00625EC3" w:rsidRDefault="001A7FF6" w:rsidP="00DC5404">
            <w:pPr>
              <w:rPr>
                <w:sz w:val="22"/>
              </w:rPr>
            </w:pPr>
          </w:p>
        </w:tc>
      </w:tr>
      <w:tr w:rsidR="009D07EE" w:rsidRPr="001A7FF6" w:rsidTr="00447E02">
        <w:tc>
          <w:tcPr>
            <w:tcW w:w="851" w:type="dxa"/>
            <w:shd w:val="clear" w:color="auto" w:fill="EAEAEA"/>
          </w:tcPr>
          <w:p w:rsidR="009D07EE" w:rsidRDefault="009D07EE" w:rsidP="001A7FF6">
            <w:pPr>
              <w:jc w:val="center"/>
              <w:rPr>
                <w:sz w:val="22"/>
              </w:rPr>
            </w:pPr>
            <w:r>
              <w:rPr>
                <w:sz w:val="22"/>
              </w:rPr>
              <w:lastRenderedPageBreak/>
              <w:t>C0</w:t>
            </w:r>
          </w:p>
        </w:tc>
        <w:tc>
          <w:tcPr>
            <w:tcW w:w="4075" w:type="dxa"/>
            <w:gridSpan w:val="3"/>
            <w:shd w:val="clear" w:color="auto" w:fill="EAEAEA"/>
          </w:tcPr>
          <w:p w:rsidR="009D07EE" w:rsidRPr="006E629E" w:rsidRDefault="009D07EE" w:rsidP="001F52FB">
            <w:pPr>
              <w:rPr>
                <w:rFonts w:ascii="Courier New" w:hAnsi="Courier New" w:cs="Courier New"/>
                <w:sz w:val="16"/>
              </w:rPr>
            </w:pPr>
            <w:r>
              <w:rPr>
                <w:rFonts w:ascii="Courier New" w:hAnsi="Courier New" w:cs="Courier New"/>
                <w:sz w:val="16"/>
              </w:rPr>
              <w:t xml:space="preserve">-------- -------- </w:t>
            </w:r>
            <w:r w:rsidR="001F52FB">
              <w:rPr>
                <w:rFonts w:ascii="Courier New" w:hAnsi="Courier New" w:cs="Courier New"/>
                <w:sz w:val="16"/>
              </w:rPr>
              <w:t>RRRRRRRR</w:t>
            </w:r>
            <w:bookmarkStart w:id="9" w:name="_GoBack"/>
            <w:bookmarkEnd w:id="9"/>
            <w:r>
              <w:rPr>
                <w:rFonts w:ascii="Courier New" w:hAnsi="Courier New" w:cs="Courier New"/>
                <w:sz w:val="16"/>
              </w:rPr>
              <w:t xml:space="preserve"> RRRRRRR</w:t>
            </w:r>
          </w:p>
        </w:tc>
        <w:tc>
          <w:tcPr>
            <w:tcW w:w="745" w:type="dxa"/>
            <w:shd w:val="clear" w:color="auto" w:fill="EAEAEA"/>
          </w:tcPr>
          <w:p w:rsidR="009D07EE" w:rsidRDefault="009D07EE" w:rsidP="001A7FF6">
            <w:pPr>
              <w:jc w:val="center"/>
              <w:rPr>
                <w:sz w:val="22"/>
              </w:rPr>
            </w:pPr>
            <w:r>
              <w:rPr>
                <w:sz w:val="22"/>
              </w:rPr>
              <w:t>R/W</w:t>
            </w:r>
          </w:p>
        </w:tc>
        <w:tc>
          <w:tcPr>
            <w:tcW w:w="3827" w:type="dxa"/>
            <w:gridSpan w:val="2"/>
            <w:shd w:val="clear" w:color="auto" w:fill="EAEAEA"/>
          </w:tcPr>
          <w:p w:rsidR="009D07EE" w:rsidRDefault="009D07EE" w:rsidP="00DC5404">
            <w:pPr>
              <w:rPr>
                <w:sz w:val="22"/>
              </w:rPr>
            </w:pPr>
            <w:r>
              <w:rPr>
                <w:sz w:val="22"/>
              </w:rPr>
              <w:t>filter sample rate divider</w:t>
            </w:r>
          </w:p>
        </w:tc>
        <w:tc>
          <w:tcPr>
            <w:tcW w:w="284" w:type="dxa"/>
            <w:shd w:val="clear" w:color="auto" w:fill="EAEAEA"/>
          </w:tcPr>
          <w:p w:rsidR="009D07EE" w:rsidRPr="00625EC3" w:rsidRDefault="009D07EE" w:rsidP="00DC5404">
            <w:pPr>
              <w:rPr>
                <w:sz w:val="22"/>
              </w:rPr>
            </w:pPr>
          </w:p>
        </w:tc>
      </w:tr>
      <w:tr w:rsidR="001A7FF6" w:rsidRPr="001A7FF6" w:rsidTr="00447E02">
        <w:tc>
          <w:tcPr>
            <w:tcW w:w="851" w:type="dxa"/>
          </w:tcPr>
          <w:p w:rsidR="001A7FF6" w:rsidRPr="00625EC3" w:rsidRDefault="00996802" w:rsidP="00996802">
            <w:pPr>
              <w:jc w:val="center"/>
              <w:rPr>
                <w:sz w:val="22"/>
              </w:rPr>
            </w:pPr>
            <w:r>
              <w:rPr>
                <w:sz w:val="22"/>
              </w:rPr>
              <w:t>10</w:t>
            </w:r>
            <w:r w:rsidR="00EF0002" w:rsidRPr="00625EC3">
              <w:rPr>
                <w:sz w:val="22"/>
              </w:rPr>
              <w:t>0</w:t>
            </w:r>
            <w:r w:rsidR="001A7FF6" w:rsidRPr="00625EC3">
              <w:rPr>
                <w:sz w:val="22"/>
              </w:rPr>
              <w:t>-</w:t>
            </w:r>
            <w:r>
              <w:rPr>
                <w:sz w:val="22"/>
              </w:rPr>
              <w:t>178</w:t>
            </w:r>
          </w:p>
        </w:tc>
        <w:tc>
          <w:tcPr>
            <w:tcW w:w="4075" w:type="dxa"/>
            <w:gridSpan w:val="3"/>
          </w:tcPr>
          <w:p w:rsidR="001A7FF6" w:rsidRPr="006E629E" w:rsidRDefault="003F4957" w:rsidP="00DC5404">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s---kkkk kkkkkkkk</w:t>
            </w:r>
          </w:p>
        </w:tc>
        <w:tc>
          <w:tcPr>
            <w:tcW w:w="745" w:type="dxa"/>
          </w:tcPr>
          <w:p w:rsidR="001A7FF6" w:rsidRPr="00625EC3" w:rsidRDefault="001A7FF6" w:rsidP="001A7FF6">
            <w:pPr>
              <w:jc w:val="center"/>
              <w:rPr>
                <w:sz w:val="22"/>
              </w:rPr>
            </w:pPr>
            <w:r w:rsidRPr="00625EC3">
              <w:rPr>
                <w:sz w:val="22"/>
              </w:rPr>
              <w:t>W</w:t>
            </w:r>
          </w:p>
        </w:tc>
        <w:tc>
          <w:tcPr>
            <w:tcW w:w="3827" w:type="dxa"/>
            <w:gridSpan w:val="2"/>
          </w:tcPr>
          <w:p w:rsidR="001A7FF6" w:rsidRPr="00625EC3" w:rsidRDefault="001A7FF6" w:rsidP="00DC5404">
            <w:pPr>
              <w:rPr>
                <w:sz w:val="22"/>
              </w:rPr>
            </w:pPr>
            <w:r w:rsidRPr="00625EC3">
              <w:rPr>
                <w:sz w:val="22"/>
              </w:rPr>
              <w:t>filter coefficients</w:t>
            </w:r>
          </w:p>
        </w:tc>
        <w:tc>
          <w:tcPr>
            <w:tcW w:w="284" w:type="dxa"/>
          </w:tcPr>
          <w:p w:rsidR="001A7FF6" w:rsidRPr="00625EC3" w:rsidRDefault="001A7FF6" w:rsidP="00DC5404">
            <w:pPr>
              <w:rPr>
                <w:sz w:val="22"/>
              </w:rPr>
            </w:pPr>
          </w:p>
        </w:tc>
      </w:tr>
      <w:tr w:rsidR="001A7FF6" w:rsidRPr="001A7FF6" w:rsidTr="00447E02">
        <w:tc>
          <w:tcPr>
            <w:tcW w:w="851" w:type="dxa"/>
          </w:tcPr>
          <w:p w:rsidR="001A7FF6" w:rsidRPr="00625EC3" w:rsidRDefault="001A7FF6" w:rsidP="001A7FF6">
            <w:pPr>
              <w:jc w:val="center"/>
              <w:rPr>
                <w:sz w:val="22"/>
              </w:rPr>
            </w:pPr>
          </w:p>
        </w:tc>
        <w:tc>
          <w:tcPr>
            <w:tcW w:w="2793" w:type="dxa"/>
          </w:tcPr>
          <w:p w:rsidR="001A7FF6" w:rsidRPr="00625EC3" w:rsidRDefault="001A7FF6" w:rsidP="00DC5404">
            <w:pPr>
              <w:rPr>
                <w:sz w:val="22"/>
              </w:rPr>
            </w:pPr>
          </w:p>
        </w:tc>
        <w:tc>
          <w:tcPr>
            <w:tcW w:w="745" w:type="dxa"/>
          </w:tcPr>
          <w:p w:rsidR="001A7FF6" w:rsidRPr="00625EC3" w:rsidRDefault="001A7FF6" w:rsidP="001A7FF6">
            <w:pPr>
              <w:jc w:val="center"/>
              <w:rPr>
                <w:sz w:val="22"/>
              </w:rPr>
            </w:pPr>
          </w:p>
        </w:tc>
        <w:tc>
          <w:tcPr>
            <w:tcW w:w="4400" w:type="dxa"/>
            <w:gridSpan w:val="3"/>
          </w:tcPr>
          <w:p w:rsidR="001A7FF6" w:rsidRPr="00625EC3" w:rsidRDefault="001A7FF6" w:rsidP="00DC5404">
            <w:pPr>
              <w:rPr>
                <w:sz w:val="22"/>
              </w:rPr>
            </w:pPr>
          </w:p>
        </w:tc>
        <w:tc>
          <w:tcPr>
            <w:tcW w:w="993" w:type="dxa"/>
            <w:gridSpan w:val="2"/>
          </w:tcPr>
          <w:p w:rsidR="001A7FF6" w:rsidRPr="00625EC3" w:rsidRDefault="001A7FF6" w:rsidP="00DC5404">
            <w:pPr>
              <w:rPr>
                <w:sz w:val="22"/>
              </w:rPr>
            </w:pPr>
          </w:p>
        </w:tc>
      </w:tr>
    </w:tbl>
    <w:p w:rsidR="00DC5404" w:rsidRDefault="00DC5404" w:rsidP="00DC5404">
      <w:pPr>
        <w:rPr>
          <w:sz w:val="28"/>
        </w:rPr>
      </w:pPr>
    </w:p>
    <w:p w:rsidR="001F2564" w:rsidRDefault="001F2564">
      <w:pPr>
        <w:rPr>
          <w:sz w:val="28"/>
        </w:rPr>
      </w:pPr>
      <w:r>
        <w:rPr>
          <w:sz w:val="28"/>
        </w:rPr>
        <w:br w:type="page"/>
      </w:r>
    </w:p>
    <w:p w:rsidR="009B7A55" w:rsidRDefault="009B7A55" w:rsidP="009B7A55">
      <w:pPr>
        <w:pStyle w:val="Heading2"/>
      </w:pPr>
      <w:bookmarkStart w:id="10" w:name="_Toc471508951"/>
      <w:r>
        <w:lastRenderedPageBreak/>
        <w:t>Frequency Register</w:t>
      </w:r>
      <w:bookmarkEnd w:id="10"/>
    </w:p>
    <w:p w:rsidR="009B7A55" w:rsidRDefault="009B7A55" w:rsidP="009B7A55"/>
    <w:p w:rsidR="009B7A55" w:rsidRDefault="009B7A55" w:rsidP="009B7A55">
      <w:pPr>
        <w:ind w:left="720"/>
      </w:pPr>
      <w:r>
        <w:t>This register sets the tone frequency for the voice. In order to set the frequency specify a value that is a multiple of the base frequency step. For example for an 800 Hz tone</w:t>
      </w:r>
      <w:r w:rsidR="002A4748">
        <w:t xml:space="preserve"> with a 100MHz clock</w:t>
      </w:r>
      <w:r>
        <w:t>, 800/0.0</w:t>
      </w:r>
      <w:r w:rsidR="00B108C9">
        <w:t>233</w:t>
      </w:r>
      <w:r>
        <w:t xml:space="preserve"> = </w:t>
      </w:r>
      <w:r w:rsidR="00B108C9">
        <w:t>34360</w:t>
      </w:r>
      <w:r>
        <w:t xml:space="preserve"> would need to be specified</w:t>
      </w:r>
      <w:r w:rsidR="00B108C9">
        <w:t>.</w:t>
      </w:r>
    </w:p>
    <w:p w:rsidR="009B7A55" w:rsidRPr="009B7A55" w:rsidRDefault="009B7A55" w:rsidP="009B7A55"/>
    <w:p w:rsidR="00534BD9" w:rsidRDefault="00534BD9" w:rsidP="009B7A55">
      <w:pPr>
        <w:pStyle w:val="Heading2"/>
      </w:pPr>
      <w:bookmarkStart w:id="11" w:name="_Toc471508952"/>
      <w:r>
        <w:t>Pulse Width Register</w:t>
      </w:r>
      <w:bookmarkEnd w:id="11"/>
    </w:p>
    <w:p w:rsidR="00534BD9" w:rsidRDefault="00534BD9" w:rsidP="00534BD9"/>
    <w:p w:rsidR="00534BD9" w:rsidRDefault="00534BD9" w:rsidP="00534BD9">
      <w:pPr>
        <w:ind w:left="720"/>
      </w:pPr>
      <w:r>
        <w:t>This register controls the pulse-width when the pulse output waveform is selected. Pulse frequency is controlled by the frequency register.</w:t>
      </w:r>
    </w:p>
    <w:p w:rsidR="00534BD9" w:rsidRPr="00534BD9" w:rsidRDefault="00534BD9" w:rsidP="00534BD9"/>
    <w:p w:rsidR="001A73CC" w:rsidRDefault="001A73CC" w:rsidP="009B7A55">
      <w:pPr>
        <w:pStyle w:val="Heading2"/>
      </w:pPr>
      <w:bookmarkStart w:id="12" w:name="_Toc471508953"/>
      <w:r>
        <w:t>Control Reg</w:t>
      </w:r>
      <w:r w:rsidR="005D55F4">
        <w:t>ister</w:t>
      </w:r>
      <w:bookmarkEnd w:id="12"/>
    </w:p>
    <w:p w:rsidR="001A73CC" w:rsidRDefault="001A73CC" w:rsidP="00DC5404">
      <w:pPr>
        <w:rPr>
          <w:sz w:val="28"/>
        </w:rPr>
      </w:pPr>
    </w:p>
    <w:p w:rsidR="001A73CC" w:rsidRDefault="001A73CC" w:rsidP="005D55F4">
      <w:pPr>
        <w:ind w:left="720"/>
        <w:rPr>
          <w:sz w:val="28"/>
        </w:rPr>
      </w:pPr>
      <w:r>
        <w:rPr>
          <w:sz w:val="28"/>
        </w:rPr>
        <w:t>‘o’ bit enables the output for the voice</w:t>
      </w:r>
    </w:p>
    <w:p w:rsidR="00895F9B" w:rsidRDefault="00895F9B" w:rsidP="005D55F4">
      <w:pPr>
        <w:ind w:left="720"/>
        <w:rPr>
          <w:sz w:val="28"/>
        </w:rPr>
      </w:pPr>
      <w:r>
        <w:rPr>
          <w:sz w:val="28"/>
        </w:rPr>
        <w:t>‘e’ bit when set routes the tone generator through the envelope generator. When clear the raw tone generator is used without an envelope. This is primarily for debugging.</w:t>
      </w:r>
    </w:p>
    <w:p w:rsidR="001A73CC" w:rsidRDefault="001A73CC" w:rsidP="005D55F4">
      <w:pPr>
        <w:ind w:left="720"/>
        <w:rPr>
          <w:sz w:val="28"/>
        </w:rPr>
      </w:pPr>
      <w:r>
        <w:rPr>
          <w:sz w:val="28"/>
        </w:rPr>
        <w:t>‘f’ bit tells the sound generator to route the voice’s output to the filter</w:t>
      </w:r>
    </w:p>
    <w:p w:rsidR="001A73CC" w:rsidRDefault="001A73CC" w:rsidP="005D55F4">
      <w:pPr>
        <w:ind w:left="720"/>
        <w:rPr>
          <w:sz w:val="28"/>
        </w:rPr>
      </w:pPr>
      <w:r>
        <w:rPr>
          <w:sz w:val="28"/>
        </w:rPr>
        <w:t>‘vvvvv’ sets the output voice type</w:t>
      </w:r>
    </w:p>
    <w:p w:rsidR="001A73CC" w:rsidRDefault="001A73CC" w:rsidP="005D55F4">
      <w:pPr>
        <w:ind w:left="1440"/>
        <w:rPr>
          <w:sz w:val="28"/>
        </w:rPr>
      </w:pPr>
      <w:r>
        <w:rPr>
          <w:sz w:val="28"/>
        </w:rPr>
        <w:t>10000</w:t>
      </w:r>
      <w:r>
        <w:rPr>
          <w:sz w:val="28"/>
        </w:rPr>
        <w:tab/>
        <w:t>= triangle wave</w:t>
      </w:r>
    </w:p>
    <w:p w:rsidR="001A73CC" w:rsidRDefault="001A73CC" w:rsidP="005D55F4">
      <w:pPr>
        <w:ind w:left="1440"/>
        <w:rPr>
          <w:sz w:val="28"/>
        </w:rPr>
      </w:pPr>
      <w:r>
        <w:rPr>
          <w:sz w:val="28"/>
        </w:rPr>
        <w:t>01000= s</w:t>
      </w:r>
      <w:r w:rsidR="0098521F">
        <w:rPr>
          <w:sz w:val="28"/>
        </w:rPr>
        <w:t>awtooth</w:t>
      </w:r>
      <w:r>
        <w:rPr>
          <w:sz w:val="28"/>
        </w:rPr>
        <w:t xml:space="preserve"> wave</w:t>
      </w:r>
    </w:p>
    <w:p w:rsidR="001A73CC" w:rsidRDefault="001A73CC" w:rsidP="005D55F4">
      <w:pPr>
        <w:ind w:left="1440"/>
        <w:rPr>
          <w:sz w:val="28"/>
        </w:rPr>
      </w:pPr>
      <w:r>
        <w:rPr>
          <w:sz w:val="28"/>
        </w:rPr>
        <w:t xml:space="preserve">00100 = pulse </w:t>
      </w:r>
      <w:r w:rsidR="00E01207">
        <w:rPr>
          <w:sz w:val="28"/>
        </w:rPr>
        <w:t>(</w:t>
      </w:r>
      <w:r w:rsidR="00D05FB1">
        <w:rPr>
          <w:sz w:val="28"/>
        </w:rPr>
        <w:t xml:space="preserve">or possibly </w:t>
      </w:r>
      <w:r w:rsidR="00E01207">
        <w:rPr>
          <w:sz w:val="28"/>
        </w:rPr>
        <w:t xml:space="preserve">square) </w:t>
      </w:r>
    </w:p>
    <w:p w:rsidR="001A73CC" w:rsidRDefault="001A73CC" w:rsidP="005D55F4">
      <w:pPr>
        <w:ind w:left="1440"/>
        <w:rPr>
          <w:sz w:val="28"/>
        </w:rPr>
      </w:pPr>
      <w:r>
        <w:rPr>
          <w:sz w:val="28"/>
        </w:rPr>
        <w:t>00010 = noise</w:t>
      </w:r>
    </w:p>
    <w:p w:rsidR="001A73CC" w:rsidRDefault="001A73CC" w:rsidP="005D55F4">
      <w:pPr>
        <w:ind w:left="1440"/>
        <w:rPr>
          <w:sz w:val="28"/>
        </w:rPr>
      </w:pPr>
      <w:r>
        <w:rPr>
          <w:sz w:val="28"/>
        </w:rPr>
        <w:t xml:space="preserve">00001 = wave </w:t>
      </w:r>
    </w:p>
    <w:p w:rsidR="001A73CC" w:rsidRDefault="001A73CC" w:rsidP="005D55F4">
      <w:pPr>
        <w:ind w:left="720"/>
        <w:rPr>
          <w:sz w:val="28"/>
        </w:rPr>
      </w:pPr>
      <w:r>
        <w:rPr>
          <w:sz w:val="28"/>
        </w:rPr>
        <w:t xml:space="preserve">‘g’ bit ‘gates’ the envelop generator which </w:t>
      </w:r>
      <w:r w:rsidR="005D55F4">
        <w:rPr>
          <w:sz w:val="28"/>
        </w:rPr>
        <w:t xml:space="preserve">when set </w:t>
      </w:r>
      <w:r>
        <w:rPr>
          <w:sz w:val="28"/>
        </w:rPr>
        <w:t>causes it to begin generating the envelope for the voice.</w:t>
      </w:r>
      <w:r w:rsidR="005D55F4">
        <w:rPr>
          <w:sz w:val="28"/>
        </w:rPr>
        <w:t xml:space="preserve"> When the gate is turned off, the envelope generator enters the release phase.</w:t>
      </w:r>
    </w:p>
    <w:p w:rsidR="001A73CC" w:rsidRDefault="001A73CC" w:rsidP="005D55F4">
      <w:pPr>
        <w:ind w:left="720"/>
        <w:rPr>
          <w:sz w:val="28"/>
        </w:rPr>
      </w:pPr>
    </w:p>
    <w:p w:rsidR="005D55F4" w:rsidRDefault="005D55F4" w:rsidP="00DC5404">
      <w:pPr>
        <w:rPr>
          <w:sz w:val="28"/>
        </w:rPr>
      </w:pPr>
    </w:p>
    <w:p w:rsidR="009B7A55" w:rsidRDefault="009B7A55">
      <w:pPr>
        <w:rPr>
          <w:rFonts w:asciiTheme="majorHAnsi" w:eastAsiaTheme="majorEastAsia" w:hAnsiTheme="majorHAnsi" w:cstheme="majorBidi"/>
          <w:b/>
          <w:bCs/>
          <w:color w:val="4F81BD" w:themeColor="accent1"/>
          <w:sz w:val="26"/>
          <w:szCs w:val="26"/>
        </w:rPr>
      </w:pPr>
      <w:r>
        <w:br w:type="page"/>
      </w:r>
    </w:p>
    <w:p w:rsidR="001A73CC" w:rsidRDefault="005D55F4" w:rsidP="009B7A55">
      <w:pPr>
        <w:pStyle w:val="Heading2"/>
      </w:pPr>
      <w:bookmarkStart w:id="13" w:name="_Toc471508954"/>
      <w:r>
        <w:lastRenderedPageBreak/>
        <w:t>ADSR Register</w:t>
      </w:r>
      <w:bookmarkEnd w:id="13"/>
    </w:p>
    <w:p w:rsidR="005D55F4" w:rsidRDefault="005D55F4" w:rsidP="00DC5404">
      <w:pPr>
        <w:rPr>
          <w:sz w:val="28"/>
        </w:rPr>
      </w:pPr>
    </w:p>
    <w:p w:rsidR="00660E6B" w:rsidRPr="00660E6B" w:rsidRDefault="00660E6B" w:rsidP="00660E6B">
      <w:pPr>
        <w:rPr>
          <w:rStyle w:val="Emphasis"/>
          <w:b/>
          <w:i w:val="0"/>
        </w:rPr>
      </w:pPr>
      <w:r w:rsidRPr="00660E6B">
        <w:rPr>
          <w:rStyle w:val="Emphasis"/>
          <w:b/>
          <w:i w:val="0"/>
        </w:rPr>
        <w:t>Rate Divider Values</w:t>
      </w:r>
    </w:p>
    <w:p w:rsidR="00660E6B" w:rsidRDefault="00660E6B" w:rsidP="00660E6B">
      <w:pPr>
        <w:ind w:left="720"/>
      </w:pPr>
      <w:r>
        <w:t>The value required in the rate register can be calculated as:</w:t>
      </w:r>
    </w:p>
    <w:p w:rsidR="00660E6B" w:rsidRDefault="00660E6B" w:rsidP="00660E6B">
      <w:pPr>
        <w:ind w:left="720"/>
      </w:pPr>
    </w:p>
    <w:p w:rsidR="00660E6B" w:rsidRDefault="00660E6B" w:rsidP="00660E6B">
      <w:pPr>
        <w:ind w:left="720"/>
      </w:pPr>
      <w:r>
        <w:t>reg value = 1/(1/clock frequency)/desired time)/256</w:t>
      </w:r>
    </w:p>
    <w:p w:rsidR="00660E6B" w:rsidRDefault="00660E6B" w:rsidP="00660E6B">
      <w:pPr>
        <w:ind w:left="720"/>
      </w:pPr>
      <w:r>
        <w:t>Example: reg value = 1/(1/100e6) / 2e-3)/256</w:t>
      </w:r>
    </w:p>
    <w:p w:rsidR="00660E6B" w:rsidRDefault="00660E6B" w:rsidP="00660E6B">
      <w:pPr>
        <w:ind w:left="720"/>
      </w:pPr>
      <w:r>
        <w:tab/>
      </w:r>
      <w:r>
        <w:tab/>
        <w:t xml:space="preserve">       = 781.25</w:t>
      </w:r>
    </w:p>
    <w:p w:rsidR="00660E6B" w:rsidRDefault="00660E6B" w:rsidP="005D55F4">
      <w:pPr>
        <w:ind w:left="720"/>
        <w:rPr>
          <w:sz w:val="28"/>
        </w:rPr>
      </w:pPr>
    </w:p>
    <w:p w:rsidR="00DC5404" w:rsidRDefault="005D55F4" w:rsidP="005D55F4">
      <w:pPr>
        <w:ind w:left="720"/>
        <w:rPr>
          <w:sz w:val="28"/>
        </w:rPr>
      </w:pPr>
      <w:r>
        <w:rPr>
          <w:sz w:val="28"/>
        </w:rPr>
        <w:t xml:space="preserve">‘a’ - </w:t>
      </w:r>
      <w:r w:rsidR="002E32D3">
        <w:rPr>
          <w:sz w:val="28"/>
        </w:rPr>
        <w:t>Attack</w:t>
      </w:r>
    </w:p>
    <w:p w:rsidR="004A4CCD" w:rsidRDefault="004A4CCD" w:rsidP="005D55F4">
      <w:pPr>
        <w:ind w:left="720"/>
        <w:rPr>
          <w:sz w:val="28"/>
        </w:rPr>
      </w:pPr>
    </w:p>
    <w:p w:rsidR="004A4CCD" w:rsidRDefault="004A4CCD" w:rsidP="005D55F4">
      <w:pPr>
        <w:ind w:left="720"/>
      </w:pPr>
      <w:r w:rsidRPr="004A4CCD">
        <w:t>The attack code controls the attack rate of the sound envelope. The attack slope is triggered when the gate signal is activated.</w:t>
      </w:r>
      <w:r w:rsidR="001F2564">
        <w:t xml:space="preserve"> The envelope travels from a zero level to it’s peak during the attack phase.</w:t>
      </w:r>
    </w:p>
    <w:p w:rsidR="002200A5" w:rsidRPr="004A4CCD" w:rsidRDefault="002200A5" w:rsidP="005D55F4">
      <w:pPr>
        <w:ind w:left="720"/>
      </w:pPr>
    </w:p>
    <w:p w:rsidR="002E32D3" w:rsidRDefault="002E32D3" w:rsidP="005D55F4">
      <w:pPr>
        <w:ind w:left="720"/>
        <w:rPr>
          <w:sz w:val="28"/>
        </w:rPr>
      </w:pPr>
    </w:p>
    <w:tbl>
      <w:tblPr>
        <w:tblStyle w:val="TableGrid"/>
        <w:tblW w:w="0" w:type="auto"/>
        <w:tblInd w:w="1440" w:type="dxa"/>
        <w:tblLook w:val="04A0" w:firstRow="1" w:lastRow="0" w:firstColumn="1" w:lastColumn="0" w:noHBand="0" w:noVBand="1"/>
      </w:tblPr>
      <w:tblGrid>
        <w:gridCol w:w="1559"/>
        <w:gridCol w:w="1362"/>
        <w:gridCol w:w="3174"/>
      </w:tblGrid>
      <w:tr w:rsidR="002C226C" w:rsidTr="002C226C">
        <w:tc>
          <w:tcPr>
            <w:tcW w:w="1559" w:type="dxa"/>
            <w:shd w:val="clear" w:color="auto" w:fill="DBE5F1" w:themeFill="accent1" w:themeFillTint="33"/>
          </w:tcPr>
          <w:p w:rsidR="002C226C" w:rsidRDefault="002C226C" w:rsidP="002E32D3">
            <w:pPr>
              <w:jc w:val="center"/>
            </w:pPr>
            <w:r>
              <w:t>Rate Divider</w:t>
            </w:r>
          </w:p>
        </w:tc>
        <w:tc>
          <w:tcPr>
            <w:tcW w:w="1362" w:type="dxa"/>
            <w:shd w:val="clear" w:color="auto" w:fill="DBE5F1" w:themeFill="accent1" w:themeFillTint="33"/>
          </w:tcPr>
          <w:p w:rsidR="002C226C" w:rsidRDefault="002C226C" w:rsidP="005D55F4">
            <w:pPr>
              <w:jc w:val="center"/>
            </w:pPr>
            <w:r>
              <w:t>Hex</w:t>
            </w:r>
          </w:p>
        </w:tc>
        <w:tc>
          <w:tcPr>
            <w:tcW w:w="3174" w:type="dxa"/>
            <w:shd w:val="clear" w:color="auto" w:fill="DBE5F1" w:themeFill="accent1" w:themeFillTint="33"/>
          </w:tcPr>
          <w:p w:rsidR="002C226C" w:rsidRDefault="002C226C" w:rsidP="005D55F4">
            <w:pPr>
              <w:jc w:val="center"/>
            </w:pPr>
            <w:r>
              <w:t>Attack Time</w:t>
            </w:r>
          </w:p>
        </w:tc>
      </w:tr>
      <w:tr w:rsidR="002C226C" w:rsidTr="002C226C">
        <w:tc>
          <w:tcPr>
            <w:tcW w:w="1559" w:type="dxa"/>
          </w:tcPr>
          <w:p w:rsidR="002C226C" w:rsidRDefault="002C226C" w:rsidP="002E32D3">
            <w:pPr>
              <w:jc w:val="center"/>
            </w:pPr>
            <w:r>
              <w:t>781</w:t>
            </w:r>
          </w:p>
        </w:tc>
        <w:tc>
          <w:tcPr>
            <w:tcW w:w="1362" w:type="dxa"/>
          </w:tcPr>
          <w:p w:rsidR="002C226C" w:rsidRDefault="00B94139" w:rsidP="005D55F4">
            <w:pPr>
              <w:jc w:val="center"/>
            </w:pPr>
            <w:r>
              <w:t>30D</w:t>
            </w:r>
          </w:p>
        </w:tc>
        <w:tc>
          <w:tcPr>
            <w:tcW w:w="3174" w:type="dxa"/>
          </w:tcPr>
          <w:p w:rsidR="002C226C" w:rsidRDefault="002C226C" w:rsidP="005D55F4">
            <w:pPr>
              <w:jc w:val="center"/>
            </w:pPr>
            <w:r>
              <w:t>2 ms</w:t>
            </w:r>
          </w:p>
        </w:tc>
      </w:tr>
      <w:tr w:rsidR="002C226C" w:rsidTr="002C226C">
        <w:tc>
          <w:tcPr>
            <w:tcW w:w="1559" w:type="dxa"/>
          </w:tcPr>
          <w:p w:rsidR="002C226C" w:rsidRDefault="002C226C" w:rsidP="002E32D3">
            <w:pPr>
              <w:jc w:val="center"/>
            </w:pPr>
            <w:r>
              <w:t>3125</w:t>
            </w:r>
          </w:p>
        </w:tc>
        <w:tc>
          <w:tcPr>
            <w:tcW w:w="1362" w:type="dxa"/>
          </w:tcPr>
          <w:p w:rsidR="002C226C" w:rsidRDefault="002C226C" w:rsidP="005D55F4">
            <w:pPr>
              <w:jc w:val="center"/>
            </w:pPr>
          </w:p>
        </w:tc>
        <w:tc>
          <w:tcPr>
            <w:tcW w:w="3174" w:type="dxa"/>
          </w:tcPr>
          <w:p w:rsidR="002C226C" w:rsidRDefault="002C226C" w:rsidP="005D55F4">
            <w:pPr>
              <w:jc w:val="center"/>
            </w:pPr>
            <w:r>
              <w:t>8 ms</w:t>
            </w:r>
          </w:p>
        </w:tc>
      </w:tr>
      <w:tr w:rsidR="002C226C" w:rsidTr="002C226C">
        <w:tc>
          <w:tcPr>
            <w:tcW w:w="1559" w:type="dxa"/>
          </w:tcPr>
          <w:p w:rsidR="002C226C" w:rsidRDefault="002C226C" w:rsidP="002E32D3">
            <w:pPr>
              <w:jc w:val="center"/>
            </w:pPr>
            <w:r>
              <w:t>6250</w:t>
            </w:r>
          </w:p>
        </w:tc>
        <w:tc>
          <w:tcPr>
            <w:tcW w:w="1362" w:type="dxa"/>
          </w:tcPr>
          <w:p w:rsidR="002C226C" w:rsidRDefault="002C226C" w:rsidP="005D55F4">
            <w:pPr>
              <w:jc w:val="center"/>
            </w:pPr>
          </w:p>
        </w:tc>
        <w:tc>
          <w:tcPr>
            <w:tcW w:w="3174" w:type="dxa"/>
          </w:tcPr>
          <w:p w:rsidR="002C226C" w:rsidRDefault="002C226C" w:rsidP="005D55F4">
            <w:pPr>
              <w:jc w:val="center"/>
            </w:pPr>
            <w:r>
              <w:t>16 ms</w:t>
            </w:r>
          </w:p>
        </w:tc>
      </w:tr>
      <w:tr w:rsidR="002C226C" w:rsidTr="002C226C">
        <w:tc>
          <w:tcPr>
            <w:tcW w:w="1559" w:type="dxa"/>
          </w:tcPr>
          <w:p w:rsidR="002C226C" w:rsidRDefault="002C226C" w:rsidP="002E32D3">
            <w:pPr>
              <w:jc w:val="center"/>
            </w:pPr>
            <w:r>
              <w:t>9375</w:t>
            </w:r>
          </w:p>
        </w:tc>
        <w:tc>
          <w:tcPr>
            <w:tcW w:w="1362" w:type="dxa"/>
          </w:tcPr>
          <w:p w:rsidR="002C226C" w:rsidRDefault="002C226C" w:rsidP="005D55F4">
            <w:pPr>
              <w:jc w:val="center"/>
            </w:pPr>
            <w:r>
              <w:t>249F</w:t>
            </w:r>
          </w:p>
        </w:tc>
        <w:tc>
          <w:tcPr>
            <w:tcW w:w="3174" w:type="dxa"/>
          </w:tcPr>
          <w:p w:rsidR="002C226C" w:rsidRDefault="002C226C" w:rsidP="005D55F4">
            <w:pPr>
              <w:jc w:val="center"/>
            </w:pPr>
            <w:r>
              <w:t>24 ms</w:t>
            </w:r>
          </w:p>
        </w:tc>
      </w:tr>
      <w:tr w:rsidR="002C226C" w:rsidTr="002C226C">
        <w:tc>
          <w:tcPr>
            <w:tcW w:w="1559" w:type="dxa"/>
          </w:tcPr>
          <w:p w:rsidR="002C226C" w:rsidRDefault="002C226C" w:rsidP="002E32D3">
            <w:pPr>
              <w:jc w:val="center"/>
            </w:pPr>
            <w:r>
              <w:t>14844</w:t>
            </w:r>
          </w:p>
        </w:tc>
        <w:tc>
          <w:tcPr>
            <w:tcW w:w="1362" w:type="dxa"/>
          </w:tcPr>
          <w:p w:rsidR="002C226C" w:rsidRDefault="002C226C" w:rsidP="005D55F4">
            <w:pPr>
              <w:jc w:val="center"/>
            </w:pPr>
          </w:p>
        </w:tc>
        <w:tc>
          <w:tcPr>
            <w:tcW w:w="3174" w:type="dxa"/>
          </w:tcPr>
          <w:p w:rsidR="002C226C" w:rsidRDefault="002C226C" w:rsidP="005D55F4">
            <w:pPr>
              <w:jc w:val="center"/>
            </w:pPr>
            <w:r>
              <w:t>38 ms</w:t>
            </w:r>
          </w:p>
        </w:tc>
      </w:tr>
      <w:tr w:rsidR="002C226C" w:rsidTr="002C226C">
        <w:tc>
          <w:tcPr>
            <w:tcW w:w="1559" w:type="dxa"/>
          </w:tcPr>
          <w:p w:rsidR="002C226C" w:rsidRDefault="002C226C" w:rsidP="002E32D3">
            <w:pPr>
              <w:jc w:val="center"/>
            </w:pPr>
            <w:r>
              <w:t>21875</w:t>
            </w:r>
          </w:p>
        </w:tc>
        <w:tc>
          <w:tcPr>
            <w:tcW w:w="1362" w:type="dxa"/>
          </w:tcPr>
          <w:p w:rsidR="002C226C" w:rsidRDefault="00DB7FF7" w:rsidP="005D55F4">
            <w:pPr>
              <w:jc w:val="center"/>
            </w:pPr>
            <w:r>
              <w:t>5573</w:t>
            </w:r>
          </w:p>
        </w:tc>
        <w:tc>
          <w:tcPr>
            <w:tcW w:w="3174" w:type="dxa"/>
          </w:tcPr>
          <w:p w:rsidR="002C226C" w:rsidRDefault="002C226C" w:rsidP="005D55F4">
            <w:pPr>
              <w:jc w:val="center"/>
            </w:pPr>
            <w:r>
              <w:t>56 ms</w:t>
            </w:r>
          </w:p>
        </w:tc>
      </w:tr>
      <w:tr w:rsidR="002C226C" w:rsidTr="002C226C">
        <w:tc>
          <w:tcPr>
            <w:tcW w:w="1559" w:type="dxa"/>
          </w:tcPr>
          <w:p w:rsidR="002C226C" w:rsidRDefault="002C226C" w:rsidP="002E32D3">
            <w:pPr>
              <w:jc w:val="center"/>
            </w:pPr>
            <w:r>
              <w:t>26563</w:t>
            </w:r>
          </w:p>
        </w:tc>
        <w:tc>
          <w:tcPr>
            <w:tcW w:w="1362" w:type="dxa"/>
          </w:tcPr>
          <w:p w:rsidR="002C226C" w:rsidRDefault="002C226C" w:rsidP="005D55F4">
            <w:pPr>
              <w:jc w:val="center"/>
            </w:pPr>
          </w:p>
        </w:tc>
        <w:tc>
          <w:tcPr>
            <w:tcW w:w="3174" w:type="dxa"/>
          </w:tcPr>
          <w:p w:rsidR="002C226C" w:rsidRDefault="002C226C" w:rsidP="005D55F4">
            <w:pPr>
              <w:jc w:val="center"/>
            </w:pPr>
            <w:r>
              <w:t>68 ms</w:t>
            </w:r>
          </w:p>
        </w:tc>
      </w:tr>
      <w:tr w:rsidR="002C226C" w:rsidTr="002C226C">
        <w:tc>
          <w:tcPr>
            <w:tcW w:w="1559" w:type="dxa"/>
          </w:tcPr>
          <w:p w:rsidR="002C226C" w:rsidRDefault="002C226C" w:rsidP="002E32D3">
            <w:pPr>
              <w:jc w:val="center"/>
            </w:pPr>
            <w:r>
              <w:t>31250</w:t>
            </w:r>
          </w:p>
        </w:tc>
        <w:tc>
          <w:tcPr>
            <w:tcW w:w="1362" w:type="dxa"/>
          </w:tcPr>
          <w:p w:rsidR="002C226C" w:rsidRDefault="002C226C" w:rsidP="005D55F4">
            <w:pPr>
              <w:jc w:val="center"/>
            </w:pPr>
          </w:p>
        </w:tc>
        <w:tc>
          <w:tcPr>
            <w:tcW w:w="3174" w:type="dxa"/>
          </w:tcPr>
          <w:p w:rsidR="002C226C" w:rsidRDefault="002C226C" w:rsidP="005D55F4">
            <w:pPr>
              <w:jc w:val="center"/>
            </w:pPr>
            <w:r>
              <w:t>80 ms</w:t>
            </w:r>
          </w:p>
        </w:tc>
      </w:tr>
      <w:tr w:rsidR="002C226C" w:rsidTr="002C226C">
        <w:tc>
          <w:tcPr>
            <w:tcW w:w="1559" w:type="dxa"/>
          </w:tcPr>
          <w:p w:rsidR="002C226C" w:rsidRDefault="002C226C" w:rsidP="002E32D3">
            <w:pPr>
              <w:jc w:val="center"/>
            </w:pPr>
            <w:r>
              <w:t>39063</w:t>
            </w:r>
          </w:p>
        </w:tc>
        <w:tc>
          <w:tcPr>
            <w:tcW w:w="1362" w:type="dxa"/>
          </w:tcPr>
          <w:p w:rsidR="002C226C" w:rsidRDefault="002C226C" w:rsidP="005D55F4">
            <w:pPr>
              <w:jc w:val="center"/>
            </w:pPr>
          </w:p>
        </w:tc>
        <w:tc>
          <w:tcPr>
            <w:tcW w:w="3174" w:type="dxa"/>
          </w:tcPr>
          <w:p w:rsidR="002C226C" w:rsidRDefault="002C226C" w:rsidP="005D55F4">
            <w:pPr>
              <w:jc w:val="center"/>
            </w:pPr>
            <w:r>
              <w:t>100 ms</w:t>
            </w:r>
          </w:p>
        </w:tc>
      </w:tr>
      <w:tr w:rsidR="002C226C" w:rsidTr="002C226C">
        <w:tc>
          <w:tcPr>
            <w:tcW w:w="1559" w:type="dxa"/>
          </w:tcPr>
          <w:p w:rsidR="002C226C" w:rsidRDefault="002C226C" w:rsidP="002E32D3">
            <w:pPr>
              <w:jc w:val="center"/>
            </w:pPr>
            <w:r>
              <w:t>93359</w:t>
            </w:r>
          </w:p>
        </w:tc>
        <w:tc>
          <w:tcPr>
            <w:tcW w:w="1362" w:type="dxa"/>
          </w:tcPr>
          <w:p w:rsidR="002C226C" w:rsidRDefault="002C226C" w:rsidP="005D55F4">
            <w:pPr>
              <w:jc w:val="center"/>
            </w:pPr>
          </w:p>
        </w:tc>
        <w:tc>
          <w:tcPr>
            <w:tcW w:w="3174" w:type="dxa"/>
          </w:tcPr>
          <w:p w:rsidR="002C226C" w:rsidRDefault="002C226C" w:rsidP="005D55F4">
            <w:pPr>
              <w:jc w:val="center"/>
            </w:pPr>
            <w:r>
              <w:t>239 ms</w:t>
            </w:r>
          </w:p>
        </w:tc>
      </w:tr>
      <w:tr w:rsidR="002C226C" w:rsidTr="002C226C">
        <w:tc>
          <w:tcPr>
            <w:tcW w:w="1559" w:type="dxa"/>
          </w:tcPr>
          <w:p w:rsidR="002C226C" w:rsidRDefault="002C226C" w:rsidP="002E32D3">
            <w:pPr>
              <w:jc w:val="center"/>
            </w:pPr>
            <w:r>
              <w:t>195313</w:t>
            </w:r>
          </w:p>
        </w:tc>
        <w:tc>
          <w:tcPr>
            <w:tcW w:w="1362" w:type="dxa"/>
          </w:tcPr>
          <w:p w:rsidR="002C226C" w:rsidRDefault="00B94139" w:rsidP="005D55F4">
            <w:pPr>
              <w:jc w:val="center"/>
            </w:pPr>
            <w:r>
              <w:t>2FAF1</w:t>
            </w:r>
          </w:p>
        </w:tc>
        <w:tc>
          <w:tcPr>
            <w:tcW w:w="3174" w:type="dxa"/>
          </w:tcPr>
          <w:p w:rsidR="002C226C" w:rsidRDefault="002C226C" w:rsidP="005D55F4">
            <w:pPr>
              <w:jc w:val="center"/>
            </w:pPr>
            <w:r>
              <w:t>500 ms</w:t>
            </w:r>
          </w:p>
        </w:tc>
      </w:tr>
      <w:tr w:rsidR="002C226C" w:rsidTr="002C226C">
        <w:tc>
          <w:tcPr>
            <w:tcW w:w="1559" w:type="dxa"/>
          </w:tcPr>
          <w:p w:rsidR="002C226C" w:rsidRDefault="002C226C" w:rsidP="002E32D3">
            <w:pPr>
              <w:jc w:val="center"/>
            </w:pPr>
            <w:r>
              <w:t>312500</w:t>
            </w:r>
          </w:p>
        </w:tc>
        <w:tc>
          <w:tcPr>
            <w:tcW w:w="1362" w:type="dxa"/>
          </w:tcPr>
          <w:p w:rsidR="002C226C" w:rsidRDefault="002C226C" w:rsidP="005D55F4">
            <w:pPr>
              <w:jc w:val="center"/>
            </w:pPr>
          </w:p>
        </w:tc>
        <w:tc>
          <w:tcPr>
            <w:tcW w:w="3174" w:type="dxa"/>
          </w:tcPr>
          <w:p w:rsidR="002C226C" w:rsidRDefault="002C226C" w:rsidP="005D55F4">
            <w:pPr>
              <w:jc w:val="center"/>
            </w:pPr>
            <w:r>
              <w:t>800 ms</w:t>
            </w:r>
          </w:p>
        </w:tc>
      </w:tr>
      <w:tr w:rsidR="002C226C" w:rsidTr="002C226C">
        <w:tc>
          <w:tcPr>
            <w:tcW w:w="1559" w:type="dxa"/>
          </w:tcPr>
          <w:p w:rsidR="002C226C" w:rsidRDefault="002C226C" w:rsidP="002E32D3">
            <w:pPr>
              <w:jc w:val="center"/>
            </w:pPr>
            <w:r>
              <w:t>390625</w:t>
            </w:r>
          </w:p>
        </w:tc>
        <w:tc>
          <w:tcPr>
            <w:tcW w:w="1362" w:type="dxa"/>
          </w:tcPr>
          <w:p w:rsidR="002C226C" w:rsidRDefault="002C226C" w:rsidP="005D55F4">
            <w:pPr>
              <w:jc w:val="center"/>
            </w:pPr>
          </w:p>
        </w:tc>
        <w:tc>
          <w:tcPr>
            <w:tcW w:w="3174" w:type="dxa"/>
          </w:tcPr>
          <w:p w:rsidR="002C226C" w:rsidRDefault="002C226C" w:rsidP="005D55F4">
            <w:pPr>
              <w:jc w:val="center"/>
            </w:pPr>
            <w:r>
              <w:t>1 s</w:t>
            </w:r>
          </w:p>
        </w:tc>
      </w:tr>
      <w:tr w:rsidR="002C226C" w:rsidTr="002C226C">
        <w:tc>
          <w:tcPr>
            <w:tcW w:w="1559" w:type="dxa"/>
          </w:tcPr>
          <w:p w:rsidR="002C226C" w:rsidRDefault="002C226C" w:rsidP="002E32D3">
            <w:pPr>
              <w:jc w:val="center"/>
            </w:pPr>
            <w:r>
              <w:t>1250000</w:t>
            </w:r>
          </w:p>
        </w:tc>
        <w:tc>
          <w:tcPr>
            <w:tcW w:w="1362" w:type="dxa"/>
          </w:tcPr>
          <w:p w:rsidR="002C226C" w:rsidRDefault="002C226C" w:rsidP="005D55F4">
            <w:pPr>
              <w:jc w:val="center"/>
            </w:pPr>
          </w:p>
        </w:tc>
        <w:tc>
          <w:tcPr>
            <w:tcW w:w="3174" w:type="dxa"/>
          </w:tcPr>
          <w:p w:rsidR="002C226C" w:rsidRDefault="002C226C" w:rsidP="005D55F4">
            <w:pPr>
              <w:jc w:val="center"/>
            </w:pPr>
            <w:r>
              <w:t>3.2 s</w:t>
            </w:r>
          </w:p>
        </w:tc>
      </w:tr>
      <w:tr w:rsidR="002C226C" w:rsidTr="002C226C">
        <w:tc>
          <w:tcPr>
            <w:tcW w:w="1559" w:type="dxa"/>
          </w:tcPr>
          <w:p w:rsidR="002C226C" w:rsidRDefault="002C226C" w:rsidP="002200A5">
            <w:pPr>
              <w:jc w:val="center"/>
            </w:pPr>
            <w:r>
              <w:t>2070312</w:t>
            </w:r>
          </w:p>
        </w:tc>
        <w:tc>
          <w:tcPr>
            <w:tcW w:w="1362" w:type="dxa"/>
          </w:tcPr>
          <w:p w:rsidR="002C226C" w:rsidRDefault="002C226C" w:rsidP="005D55F4">
            <w:pPr>
              <w:jc w:val="center"/>
            </w:pPr>
          </w:p>
        </w:tc>
        <w:tc>
          <w:tcPr>
            <w:tcW w:w="3174" w:type="dxa"/>
          </w:tcPr>
          <w:p w:rsidR="002C226C" w:rsidRDefault="002C226C" w:rsidP="005D55F4">
            <w:pPr>
              <w:jc w:val="center"/>
            </w:pPr>
            <w:r>
              <w:t>5.3 s</w:t>
            </w:r>
          </w:p>
        </w:tc>
      </w:tr>
      <w:tr w:rsidR="002C226C" w:rsidTr="002C226C">
        <w:tc>
          <w:tcPr>
            <w:tcW w:w="1559" w:type="dxa"/>
          </w:tcPr>
          <w:p w:rsidR="002C226C" w:rsidRDefault="002C226C" w:rsidP="002E32D3">
            <w:pPr>
              <w:jc w:val="center"/>
            </w:pPr>
            <w:r>
              <w:t>3125000</w:t>
            </w:r>
          </w:p>
        </w:tc>
        <w:tc>
          <w:tcPr>
            <w:tcW w:w="1362" w:type="dxa"/>
          </w:tcPr>
          <w:p w:rsidR="002C226C" w:rsidRDefault="00AF5372" w:rsidP="00AF5372">
            <w:pPr>
              <w:jc w:val="center"/>
            </w:pPr>
            <w:r>
              <w:t>2FAF08</w:t>
            </w:r>
          </w:p>
        </w:tc>
        <w:tc>
          <w:tcPr>
            <w:tcW w:w="3174" w:type="dxa"/>
          </w:tcPr>
          <w:p w:rsidR="002C226C" w:rsidRDefault="002C226C" w:rsidP="005D55F4">
            <w:pPr>
              <w:jc w:val="center"/>
            </w:pPr>
            <w:r>
              <w:t>8 s</w:t>
            </w:r>
          </w:p>
        </w:tc>
      </w:tr>
    </w:tbl>
    <w:p w:rsidR="002E32D3" w:rsidRDefault="002E32D3" w:rsidP="00DC5404">
      <w:pPr>
        <w:rPr>
          <w:sz w:val="28"/>
        </w:rPr>
      </w:pPr>
    </w:p>
    <w:p w:rsidR="004A4CCD" w:rsidRDefault="004A4CCD">
      <w:pPr>
        <w:rPr>
          <w:sz w:val="28"/>
        </w:rPr>
      </w:pPr>
      <w:r>
        <w:rPr>
          <w:sz w:val="28"/>
        </w:rPr>
        <w:br w:type="page"/>
      </w:r>
    </w:p>
    <w:p w:rsidR="004A4CCD" w:rsidRDefault="005D55F4" w:rsidP="005D55F4">
      <w:pPr>
        <w:ind w:left="720"/>
        <w:rPr>
          <w:sz w:val="28"/>
        </w:rPr>
      </w:pPr>
      <w:r>
        <w:rPr>
          <w:sz w:val="28"/>
        </w:rPr>
        <w:lastRenderedPageBreak/>
        <w:t xml:space="preserve">‘d’ = </w:t>
      </w:r>
      <w:r w:rsidR="004A4CCD">
        <w:rPr>
          <w:sz w:val="28"/>
        </w:rPr>
        <w:t>Decay</w:t>
      </w:r>
    </w:p>
    <w:p w:rsidR="004A4CCD" w:rsidRDefault="004A4CCD" w:rsidP="005D55F4">
      <w:pPr>
        <w:ind w:left="720"/>
        <w:rPr>
          <w:sz w:val="28"/>
        </w:rPr>
      </w:pPr>
    </w:p>
    <w:p w:rsidR="004A4CCD" w:rsidRPr="004A4CCD" w:rsidRDefault="004A4CCD" w:rsidP="005D55F4">
      <w:pPr>
        <w:ind w:left="720"/>
      </w:pPr>
      <w:r w:rsidRPr="004A4CCD">
        <w:t>The decay code controls the decay rate of the sound envelope just after the peak has been reached from the attack phase.</w:t>
      </w:r>
      <w:r w:rsidR="00D1029E">
        <w:t xml:space="preserve"> The envelop decays from it’s peak value down to the value set by the sustain code.</w:t>
      </w:r>
    </w:p>
    <w:p w:rsidR="004A4CCD" w:rsidRDefault="004A4CCD" w:rsidP="005D55F4">
      <w:pPr>
        <w:ind w:left="720"/>
        <w:rPr>
          <w:sz w:val="28"/>
        </w:rPr>
      </w:pPr>
    </w:p>
    <w:tbl>
      <w:tblPr>
        <w:tblStyle w:val="TableGrid"/>
        <w:tblW w:w="0" w:type="auto"/>
        <w:tblInd w:w="1440" w:type="dxa"/>
        <w:tblLook w:val="04A0" w:firstRow="1" w:lastRow="0" w:firstColumn="1" w:lastColumn="0" w:noHBand="0" w:noVBand="1"/>
      </w:tblPr>
      <w:tblGrid>
        <w:gridCol w:w="1559"/>
        <w:gridCol w:w="2268"/>
      </w:tblGrid>
      <w:tr w:rsidR="00374B02" w:rsidTr="00B87C79">
        <w:tc>
          <w:tcPr>
            <w:tcW w:w="1559" w:type="dxa"/>
            <w:shd w:val="clear" w:color="auto" w:fill="DBE5F1" w:themeFill="accent1" w:themeFillTint="33"/>
          </w:tcPr>
          <w:p w:rsidR="00374B02" w:rsidRDefault="00374B02" w:rsidP="005D55F4">
            <w:pPr>
              <w:jc w:val="center"/>
            </w:pPr>
            <w:r>
              <w:t>Rate Divider</w:t>
            </w:r>
          </w:p>
        </w:tc>
        <w:tc>
          <w:tcPr>
            <w:tcW w:w="2268" w:type="dxa"/>
            <w:shd w:val="clear" w:color="auto" w:fill="DBE5F1" w:themeFill="accent1" w:themeFillTint="33"/>
          </w:tcPr>
          <w:p w:rsidR="00374B02" w:rsidRDefault="00374B02" w:rsidP="005D55F4">
            <w:pPr>
              <w:jc w:val="center"/>
            </w:pPr>
            <w:r>
              <w:t>Decay/Release Time</w:t>
            </w:r>
          </w:p>
        </w:tc>
      </w:tr>
      <w:tr w:rsidR="00374B02" w:rsidTr="00B87C79">
        <w:tc>
          <w:tcPr>
            <w:tcW w:w="1559" w:type="dxa"/>
          </w:tcPr>
          <w:p w:rsidR="00374B02" w:rsidRDefault="008009B2" w:rsidP="005D55F4">
            <w:pPr>
              <w:jc w:val="center"/>
            </w:pPr>
            <w:r>
              <w:t>2344</w:t>
            </w:r>
          </w:p>
        </w:tc>
        <w:tc>
          <w:tcPr>
            <w:tcW w:w="2268" w:type="dxa"/>
          </w:tcPr>
          <w:p w:rsidR="00374B02" w:rsidRDefault="00374B02" w:rsidP="005D55F4">
            <w:pPr>
              <w:jc w:val="center"/>
            </w:pPr>
            <w:r>
              <w:t>6 ms</w:t>
            </w:r>
          </w:p>
        </w:tc>
      </w:tr>
      <w:tr w:rsidR="00374B02" w:rsidTr="00B87C79">
        <w:tc>
          <w:tcPr>
            <w:tcW w:w="1559" w:type="dxa"/>
          </w:tcPr>
          <w:p w:rsidR="00374B02" w:rsidRDefault="008009B2" w:rsidP="005D55F4">
            <w:pPr>
              <w:jc w:val="center"/>
            </w:pPr>
            <w:r>
              <w:t>9375</w:t>
            </w:r>
          </w:p>
        </w:tc>
        <w:tc>
          <w:tcPr>
            <w:tcW w:w="2268" w:type="dxa"/>
          </w:tcPr>
          <w:p w:rsidR="00374B02" w:rsidRDefault="00374B02" w:rsidP="005D55F4">
            <w:pPr>
              <w:jc w:val="center"/>
            </w:pPr>
            <w:r>
              <w:t>24 ms</w:t>
            </w:r>
          </w:p>
        </w:tc>
      </w:tr>
      <w:tr w:rsidR="00374B02" w:rsidTr="00B87C79">
        <w:tc>
          <w:tcPr>
            <w:tcW w:w="1559" w:type="dxa"/>
          </w:tcPr>
          <w:p w:rsidR="00374B02" w:rsidRDefault="008009B2" w:rsidP="0008024F">
            <w:pPr>
              <w:jc w:val="center"/>
            </w:pPr>
            <w:r>
              <w:t>18750</w:t>
            </w:r>
          </w:p>
        </w:tc>
        <w:tc>
          <w:tcPr>
            <w:tcW w:w="2268" w:type="dxa"/>
          </w:tcPr>
          <w:p w:rsidR="00374B02" w:rsidRDefault="00374B02" w:rsidP="005D55F4">
            <w:pPr>
              <w:jc w:val="center"/>
            </w:pPr>
            <w:r>
              <w:t>48 ms</w:t>
            </w:r>
          </w:p>
        </w:tc>
      </w:tr>
      <w:tr w:rsidR="00374B02" w:rsidTr="00B87C79">
        <w:tc>
          <w:tcPr>
            <w:tcW w:w="1559" w:type="dxa"/>
          </w:tcPr>
          <w:p w:rsidR="00374B02" w:rsidRDefault="008009B2" w:rsidP="005D55F4">
            <w:pPr>
              <w:jc w:val="center"/>
            </w:pPr>
            <w:r>
              <w:t>28125</w:t>
            </w:r>
          </w:p>
        </w:tc>
        <w:tc>
          <w:tcPr>
            <w:tcW w:w="2268" w:type="dxa"/>
          </w:tcPr>
          <w:p w:rsidR="00374B02" w:rsidRDefault="00374B02" w:rsidP="005D55F4">
            <w:pPr>
              <w:jc w:val="center"/>
            </w:pPr>
            <w:r>
              <w:t>72 ms</w:t>
            </w:r>
          </w:p>
        </w:tc>
      </w:tr>
      <w:tr w:rsidR="00374B02" w:rsidTr="00B87C79">
        <w:tc>
          <w:tcPr>
            <w:tcW w:w="1559" w:type="dxa"/>
          </w:tcPr>
          <w:p w:rsidR="00374B02" w:rsidRDefault="008009B2" w:rsidP="005D55F4">
            <w:pPr>
              <w:jc w:val="center"/>
            </w:pPr>
            <w:r>
              <w:t>44531</w:t>
            </w:r>
          </w:p>
        </w:tc>
        <w:tc>
          <w:tcPr>
            <w:tcW w:w="2268" w:type="dxa"/>
          </w:tcPr>
          <w:p w:rsidR="00374B02" w:rsidRDefault="00374B02" w:rsidP="005D55F4">
            <w:pPr>
              <w:jc w:val="center"/>
            </w:pPr>
            <w:r>
              <w:t>114 ms</w:t>
            </w:r>
          </w:p>
        </w:tc>
      </w:tr>
      <w:tr w:rsidR="00374B02" w:rsidTr="00B87C79">
        <w:tc>
          <w:tcPr>
            <w:tcW w:w="1559" w:type="dxa"/>
          </w:tcPr>
          <w:p w:rsidR="00374B02" w:rsidRDefault="008009B2" w:rsidP="005D55F4">
            <w:pPr>
              <w:jc w:val="center"/>
            </w:pPr>
            <w:r>
              <w:t>65625</w:t>
            </w:r>
          </w:p>
        </w:tc>
        <w:tc>
          <w:tcPr>
            <w:tcW w:w="2268" w:type="dxa"/>
          </w:tcPr>
          <w:p w:rsidR="00374B02" w:rsidRDefault="00374B02" w:rsidP="005D55F4">
            <w:pPr>
              <w:jc w:val="center"/>
            </w:pPr>
            <w:r>
              <w:t>168 ms</w:t>
            </w:r>
          </w:p>
        </w:tc>
      </w:tr>
      <w:tr w:rsidR="00374B02" w:rsidTr="00B87C79">
        <w:tc>
          <w:tcPr>
            <w:tcW w:w="1559" w:type="dxa"/>
          </w:tcPr>
          <w:p w:rsidR="00374B02" w:rsidRDefault="008009B2" w:rsidP="005D55F4">
            <w:pPr>
              <w:jc w:val="center"/>
            </w:pPr>
            <w:r>
              <w:t>79688</w:t>
            </w:r>
          </w:p>
        </w:tc>
        <w:tc>
          <w:tcPr>
            <w:tcW w:w="2268" w:type="dxa"/>
          </w:tcPr>
          <w:p w:rsidR="00374B02" w:rsidRDefault="00374B02" w:rsidP="005D55F4">
            <w:pPr>
              <w:jc w:val="center"/>
            </w:pPr>
            <w:r>
              <w:t>204 ms</w:t>
            </w:r>
          </w:p>
        </w:tc>
      </w:tr>
      <w:tr w:rsidR="00374B02" w:rsidTr="00B87C79">
        <w:tc>
          <w:tcPr>
            <w:tcW w:w="1559" w:type="dxa"/>
          </w:tcPr>
          <w:p w:rsidR="00374B02" w:rsidRDefault="008009B2" w:rsidP="0008024F">
            <w:pPr>
              <w:jc w:val="center"/>
            </w:pPr>
            <w:r>
              <w:t>93750</w:t>
            </w:r>
          </w:p>
        </w:tc>
        <w:tc>
          <w:tcPr>
            <w:tcW w:w="2268" w:type="dxa"/>
          </w:tcPr>
          <w:p w:rsidR="00374B02" w:rsidRDefault="00374B02" w:rsidP="0008024F">
            <w:pPr>
              <w:jc w:val="center"/>
            </w:pPr>
            <w:r>
              <w:t>240 ms</w:t>
            </w:r>
          </w:p>
        </w:tc>
      </w:tr>
      <w:tr w:rsidR="00374B02" w:rsidTr="00B87C79">
        <w:tc>
          <w:tcPr>
            <w:tcW w:w="1559" w:type="dxa"/>
          </w:tcPr>
          <w:p w:rsidR="00374B02" w:rsidRDefault="008009B2" w:rsidP="0008024F">
            <w:pPr>
              <w:jc w:val="center"/>
            </w:pPr>
            <w:r>
              <w:t>117188</w:t>
            </w:r>
          </w:p>
        </w:tc>
        <w:tc>
          <w:tcPr>
            <w:tcW w:w="2268" w:type="dxa"/>
          </w:tcPr>
          <w:p w:rsidR="00374B02" w:rsidRDefault="00374B02" w:rsidP="005D55F4">
            <w:pPr>
              <w:jc w:val="center"/>
            </w:pPr>
            <w:r>
              <w:t>300 ms</w:t>
            </w:r>
          </w:p>
        </w:tc>
      </w:tr>
      <w:tr w:rsidR="00374B02" w:rsidTr="00B87C79">
        <w:tc>
          <w:tcPr>
            <w:tcW w:w="1559" w:type="dxa"/>
          </w:tcPr>
          <w:p w:rsidR="00374B02" w:rsidRDefault="008009B2" w:rsidP="0008024F">
            <w:pPr>
              <w:jc w:val="center"/>
            </w:pPr>
            <w:r>
              <w:t>292969</w:t>
            </w:r>
          </w:p>
        </w:tc>
        <w:tc>
          <w:tcPr>
            <w:tcW w:w="2268" w:type="dxa"/>
          </w:tcPr>
          <w:p w:rsidR="00374B02" w:rsidRDefault="00374B02" w:rsidP="0008024F">
            <w:pPr>
              <w:jc w:val="center"/>
            </w:pPr>
            <w:r>
              <w:t>750 ms</w:t>
            </w:r>
          </w:p>
        </w:tc>
      </w:tr>
      <w:tr w:rsidR="00374B02" w:rsidTr="00B87C79">
        <w:tc>
          <w:tcPr>
            <w:tcW w:w="1559" w:type="dxa"/>
          </w:tcPr>
          <w:p w:rsidR="008009B2" w:rsidRDefault="008009B2" w:rsidP="008009B2">
            <w:pPr>
              <w:jc w:val="center"/>
            </w:pPr>
            <w:r>
              <w:t>585938</w:t>
            </w:r>
          </w:p>
        </w:tc>
        <w:tc>
          <w:tcPr>
            <w:tcW w:w="2268" w:type="dxa"/>
          </w:tcPr>
          <w:p w:rsidR="00374B02" w:rsidRDefault="00374B02" w:rsidP="0008024F">
            <w:pPr>
              <w:jc w:val="center"/>
            </w:pPr>
            <w:r>
              <w:t>1.5 s</w:t>
            </w:r>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2.4 s</w:t>
            </w:r>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3.0 s</w:t>
            </w:r>
          </w:p>
        </w:tc>
      </w:tr>
      <w:tr w:rsidR="00374B02" w:rsidTr="00B87C79">
        <w:tc>
          <w:tcPr>
            <w:tcW w:w="1559" w:type="dxa"/>
          </w:tcPr>
          <w:p w:rsidR="00374B02" w:rsidRDefault="00374B02" w:rsidP="005D55F4">
            <w:pPr>
              <w:jc w:val="center"/>
            </w:pPr>
          </w:p>
        </w:tc>
        <w:tc>
          <w:tcPr>
            <w:tcW w:w="2268" w:type="dxa"/>
          </w:tcPr>
          <w:p w:rsidR="00374B02" w:rsidRDefault="00374B02" w:rsidP="0008024F">
            <w:pPr>
              <w:jc w:val="center"/>
            </w:pPr>
            <w:r>
              <w:t>9.0 s</w:t>
            </w:r>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15.0 s</w:t>
            </w:r>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24.0 s</w:t>
            </w:r>
          </w:p>
        </w:tc>
      </w:tr>
    </w:tbl>
    <w:p w:rsidR="004A4CCD" w:rsidRDefault="004A4CCD" w:rsidP="00DC5404">
      <w:pPr>
        <w:rPr>
          <w:sz w:val="28"/>
        </w:rPr>
      </w:pPr>
    </w:p>
    <w:p w:rsidR="001A73CC" w:rsidRDefault="001A73CC" w:rsidP="00DC5404">
      <w:pPr>
        <w:rPr>
          <w:sz w:val="28"/>
        </w:rPr>
      </w:pPr>
    </w:p>
    <w:p w:rsidR="001D78BF" w:rsidRDefault="005D55F4" w:rsidP="005D55F4">
      <w:pPr>
        <w:ind w:left="720"/>
        <w:rPr>
          <w:sz w:val="28"/>
        </w:rPr>
      </w:pPr>
      <w:r>
        <w:rPr>
          <w:sz w:val="28"/>
        </w:rPr>
        <w:t xml:space="preserve">‘s’ = </w:t>
      </w:r>
      <w:r w:rsidR="001D78BF">
        <w:rPr>
          <w:sz w:val="28"/>
        </w:rPr>
        <w:t>Sustain</w:t>
      </w:r>
    </w:p>
    <w:p w:rsidR="001D78BF" w:rsidRDefault="001D78BF" w:rsidP="005D55F4">
      <w:pPr>
        <w:ind w:left="720"/>
        <w:rPr>
          <w:sz w:val="28"/>
        </w:rPr>
      </w:pPr>
    </w:p>
    <w:p w:rsidR="001D78BF" w:rsidRDefault="001D78BF" w:rsidP="005D55F4">
      <w:pPr>
        <w:ind w:left="720"/>
      </w:pPr>
      <w:r w:rsidRPr="001D78BF">
        <w:t xml:space="preserve">Sustain sets the signal level at which the signal is ‘sustained’ relative to it’s peak value. There are </w:t>
      </w:r>
      <w:r w:rsidR="00374B02">
        <w:t>255</w:t>
      </w:r>
      <w:r w:rsidRPr="001D78BF">
        <w:t xml:space="preserve"> sustain levels from 0x0 to 0x</w:t>
      </w:r>
      <w:r w:rsidR="00374B02">
        <w:t>F</w:t>
      </w:r>
      <w:r w:rsidRPr="001D78BF">
        <w:t>F with 0x0 being the lowest and 0xF</w:t>
      </w:r>
      <w:r w:rsidR="00374B02">
        <w:t>F</w:t>
      </w:r>
      <w:r w:rsidRPr="001D78BF">
        <w:t xml:space="preserve"> the maximum.</w:t>
      </w:r>
    </w:p>
    <w:p w:rsidR="001D78BF" w:rsidRDefault="001D78BF" w:rsidP="00DC5404"/>
    <w:p w:rsidR="001A73CC" w:rsidRDefault="001A73CC">
      <w:r>
        <w:br w:type="page"/>
      </w:r>
    </w:p>
    <w:p w:rsidR="001D78BF" w:rsidRDefault="005D55F4" w:rsidP="005D55F4">
      <w:pPr>
        <w:ind w:left="720"/>
      </w:pPr>
      <w:r>
        <w:lastRenderedPageBreak/>
        <w:t xml:space="preserve">‘r’ = </w:t>
      </w:r>
      <w:r w:rsidR="001D78BF">
        <w:t>Release</w:t>
      </w:r>
    </w:p>
    <w:p w:rsidR="001D78BF" w:rsidRDefault="001D78BF" w:rsidP="005D55F4">
      <w:pPr>
        <w:ind w:left="720"/>
      </w:pPr>
    </w:p>
    <w:p w:rsidR="001D78BF" w:rsidRDefault="001D78BF" w:rsidP="005D55F4">
      <w:pPr>
        <w:ind w:left="720"/>
      </w:pPr>
      <w:r>
        <w:t>The release code controls the rate at which the signal is ‘released’ after the gate is turned off. When the gate signal is made inactive, the release phase of the ADSR envelope begins.  This is an exponential of 2 release.</w:t>
      </w:r>
    </w:p>
    <w:p w:rsidR="001D78BF" w:rsidRDefault="001D78BF" w:rsidP="005D55F4">
      <w:pPr>
        <w:ind w:left="720"/>
      </w:pPr>
    </w:p>
    <w:tbl>
      <w:tblPr>
        <w:tblStyle w:val="TableGrid"/>
        <w:tblW w:w="0" w:type="auto"/>
        <w:tblInd w:w="1440" w:type="dxa"/>
        <w:tblLook w:val="04A0" w:firstRow="1" w:lastRow="0" w:firstColumn="1" w:lastColumn="0" w:noHBand="0" w:noVBand="1"/>
      </w:tblPr>
      <w:tblGrid>
        <w:gridCol w:w="1559"/>
        <w:gridCol w:w="2268"/>
      </w:tblGrid>
      <w:tr w:rsidR="00B87C79" w:rsidTr="00B87C79">
        <w:tc>
          <w:tcPr>
            <w:tcW w:w="1559" w:type="dxa"/>
            <w:shd w:val="clear" w:color="auto" w:fill="DBE5F1" w:themeFill="accent1" w:themeFillTint="33"/>
          </w:tcPr>
          <w:p w:rsidR="00B87C79" w:rsidRDefault="00B87C79" w:rsidP="005D55F4">
            <w:pPr>
              <w:jc w:val="center"/>
            </w:pPr>
            <w:r>
              <w:t>Rate Divider</w:t>
            </w:r>
          </w:p>
        </w:tc>
        <w:tc>
          <w:tcPr>
            <w:tcW w:w="2268" w:type="dxa"/>
            <w:shd w:val="clear" w:color="auto" w:fill="DBE5F1" w:themeFill="accent1" w:themeFillTint="33"/>
          </w:tcPr>
          <w:p w:rsidR="00B87C79" w:rsidRDefault="00B87C79" w:rsidP="005D55F4">
            <w:pPr>
              <w:jc w:val="center"/>
            </w:pPr>
            <w:r>
              <w:t>Decay/Release Time</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6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48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72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114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168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204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240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300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750 ms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1.5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3.0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9.0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15.0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24.0 s</w:t>
            </w:r>
          </w:p>
        </w:tc>
      </w:tr>
    </w:tbl>
    <w:p w:rsidR="001A73CC" w:rsidRDefault="001A73CC" w:rsidP="00DC5404">
      <w:pPr>
        <w:rPr>
          <w:sz w:val="28"/>
        </w:rPr>
      </w:pPr>
    </w:p>
    <w:p w:rsidR="006029B9" w:rsidRDefault="006029B9" w:rsidP="006E23F6">
      <w:pPr>
        <w:pStyle w:val="Heading2"/>
      </w:pPr>
      <w:bookmarkStart w:id="14" w:name="_Toc471508955"/>
      <w:r>
        <w:t>Wave Table Base Address</w:t>
      </w:r>
      <w:bookmarkEnd w:id="14"/>
    </w:p>
    <w:p w:rsidR="00B51CA1" w:rsidRDefault="006029B9" w:rsidP="006E23F6">
      <w:pPr>
        <w:ind w:left="720"/>
        <w:rPr>
          <w:sz w:val="22"/>
        </w:rPr>
      </w:pPr>
      <w:r w:rsidRPr="006E23F6">
        <w:rPr>
          <w:sz w:val="22"/>
        </w:rPr>
        <w:t>This register sets the beginning address for the wave table scan. Data values are read offset from this address by the output of the tone generator bits 1</w:t>
      </w:r>
      <w:r w:rsidR="006E23F6">
        <w:rPr>
          <w:sz w:val="22"/>
        </w:rPr>
        <w:t>7</w:t>
      </w:r>
      <w:r w:rsidRPr="006E23F6">
        <w:rPr>
          <w:sz w:val="22"/>
        </w:rPr>
        <w:t xml:space="preserve"> to 27.</w:t>
      </w:r>
      <w:r w:rsidR="006E23F6">
        <w:rPr>
          <w:sz w:val="22"/>
        </w:rPr>
        <w:t xml:space="preserve"> Up to 2047 samples may be scanned. A repeating linear scan of the wave table can be accomplished by setting the tone generator to generate a sawtooth waveform.</w:t>
      </w:r>
    </w:p>
    <w:p w:rsidR="00B51CA1" w:rsidRDefault="00B51CA1" w:rsidP="006E23F6">
      <w:pPr>
        <w:ind w:left="720"/>
        <w:rPr>
          <w:sz w:val="22"/>
        </w:rPr>
      </w:pPr>
    </w:p>
    <w:p w:rsidR="00B51CA1" w:rsidRDefault="00B51CA1" w:rsidP="003B613C">
      <w:pPr>
        <w:pStyle w:val="Heading2"/>
      </w:pPr>
      <w:bookmarkStart w:id="15" w:name="_Toc471508956"/>
      <w:r>
        <w:t>Global Registers</w:t>
      </w:r>
      <w:bookmarkEnd w:id="15"/>
    </w:p>
    <w:p w:rsidR="00DE7AFA" w:rsidRDefault="00DE7AFA" w:rsidP="006E23F6">
      <w:pPr>
        <w:ind w:left="720"/>
        <w:rPr>
          <w:sz w:val="22"/>
        </w:rPr>
      </w:pPr>
      <w:r>
        <w:rPr>
          <w:sz w:val="22"/>
        </w:rPr>
        <w:t>A0,A4,A8,AC – these are 32 bit scratchpad registers which may be used to store data.</w:t>
      </w:r>
    </w:p>
    <w:p w:rsidR="00DE7AFA" w:rsidRDefault="00F44DF3" w:rsidP="006E23F6">
      <w:pPr>
        <w:ind w:left="720"/>
        <w:rPr>
          <w:sz w:val="22"/>
        </w:rPr>
      </w:pPr>
      <w:r>
        <w:rPr>
          <w:sz w:val="22"/>
        </w:rPr>
        <w:t xml:space="preserve">B0h – VOL – master </w:t>
      </w:r>
      <w:r w:rsidR="006A7CD5">
        <w:rPr>
          <w:sz w:val="22"/>
        </w:rPr>
        <w:t>volume</w:t>
      </w:r>
      <w:r>
        <w:rPr>
          <w:sz w:val="22"/>
        </w:rPr>
        <w:t>.</w:t>
      </w:r>
    </w:p>
    <w:p w:rsidR="00B51CA1" w:rsidRDefault="00DE7AFA" w:rsidP="006E23F6">
      <w:pPr>
        <w:ind w:left="720"/>
        <w:rPr>
          <w:sz w:val="22"/>
        </w:rPr>
      </w:pPr>
      <w:r>
        <w:rPr>
          <w:sz w:val="22"/>
        </w:rPr>
        <w:t xml:space="preserve">BCh - </w:t>
      </w:r>
      <w:r w:rsidR="00B51CA1">
        <w:rPr>
          <w:sz w:val="22"/>
        </w:rPr>
        <w:t>ES – reflects the envelope state for each of the four envelope generators.</w:t>
      </w:r>
    </w:p>
    <w:tbl>
      <w:tblPr>
        <w:tblStyle w:val="TableGrid"/>
        <w:tblW w:w="0" w:type="auto"/>
        <w:tblInd w:w="1384" w:type="dxa"/>
        <w:tblLook w:val="04A0" w:firstRow="1" w:lastRow="0" w:firstColumn="1" w:lastColumn="0" w:noHBand="0" w:noVBand="1"/>
      </w:tblPr>
      <w:tblGrid>
        <w:gridCol w:w="709"/>
        <w:gridCol w:w="2977"/>
      </w:tblGrid>
      <w:tr w:rsidR="00B51CA1" w:rsidRPr="00B51CA1" w:rsidTr="003B613C">
        <w:tc>
          <w:tcPr>
            <w:tcW w:w="709" w:type="dxa"/>
            <w:shd w:val="clear" w:color="auto" w:fill="C6D9F1" w:themeFill="text2" w:themeFillTint="33"/>
          </w:tcPr>
          <w:p w:rsidR="00B51CA1" w:rsidRPr="00B51CA1" w:rsidRDefault="00B51CA1" w:rsidP="00B51CA1">
            <w:pPr>
              <w:jc w:val="center"/>
              <w:rPr>
                <w:sz w:val="22"/>
              </w:rPr>
            </w:pPr>
            <w:r w:rsidRPr="00B51CA1">
              <w:rPr>
                <w:sz w:val="22"/>
              </w:rPr>
              <w:t>SSS</w:t>
            </w:r>
          </w:p>
        </w:tc>
        <w:tc>
          <w:tcPr>
            <w:tcW w:w="2977" w:type="dxa"/>
            <w:shd w:val="clear" w:color="auto" w:fill="C6D9F1" w:themeFill="text2" w:themeFillTint="33"/>
          </w:tcPr>
          <w:p w:rsidR="00B51CA1" w:rsidRPr="00B51CA1" w:rsidRDefault="00B51CA1" w:rsidP="006E23F6">
            <w:pPr>
              <w:rPr>
                <w:sz w:val="22"/>
              </w:rPr>
            </w:pPr>
            <w:r>
              <w:rPr>
                <w:sz w:val="22"/>
              </w:rPr>
              <w:t>Envelope State</w:t>
            </w:r>
          </w:p>
        </w:tc>
      </w:tr>
      <w:tr w:rsidR="00B51CA1" w:rsidRPr="00B51CA1" w:rsidTr="00B51CA1">
        <w:tc>
          <w:tcPr>
            <w:tcW w:w="709" w:type="dxa"/>
          </w:tcPr>
          <w:p w:rsidR="00B51CA1" w:rsidRPr="00B51CA1" w:rsidRDefault="00B51CA1" w:rsidP="00B51CA1">
            <w:pPr>
              <w:jc w:val="center"/>
              <w:rPr>
                <w:sz w:val="22"/>
              </w:rPr>
            </w:pPr>
            <w:r w:rsidRPr="00B51CA1">
              <w:rPr>
                <w:sz w:val="22"/>
              </w:rPr>
              <w:t>0</w:t>
            </w:r>
          </w:p>
        </w:tc>
        <w:tc>
          <w:tcPr>
            <w:tcW w:w="2977" w:type="dxa"/>
          </w:tcPr>
          <w:p w:rsidR="00B51CA1" w:rsidRPr="00B51CA1" w:rsidRDefault="00B51CA1" w:rsidP="006E23F6">
            <w:pPr>
              <w:rPr>
                <w:sz w:val="22"/>
              </w:rPr>
            </w:pPr>
            <w:r w:rsidRPr="00B51CA1">
              <w:rPr>
                <w:sz w:val="22"/>
              </w:rPr>
              <w:t>IDLE</w:t>
            </w:r>
          </w:p>
        </w:tc>
      </w:tr>
      <w:tr w:rsidR="00B51CA1" w:rsidRPr="00B51CA1" w:rsidTr="00B51CA1">
        <w:tc>
          <w:tcPr>
            <w:tcW w:w="709" w:type="dxa"/>
          </w:tcPr>
          <w:p w:rsidR="00B51CA1" w:rsidRPr="00B51CA1" w:rsidRDefault="00B51CA1" w:rsidP="00B51CA1">
            <w:pPr>
              <w:jc w:val="center"/>
              <w:rPr>
                <w:sz w:val="22"/>
              </w:rPr>
            </w:pPr>
            <w:r w:rsidRPr="00B51CA1">
              <w:rPr>
                <w:sz w:val="22"/>
              </w:rPr>
              <w:t>1</w:t>
            </w:r>
          </w:p>
        </w:tc>
        <w:tc>
          <w:tcPr>
            <w:tcW w:w="2977" w:type="dxa"/>
          </w:tcPr>
          <w:p w:rsidR="00B51CA1" w:rsidRPr="00B51CA1" w:rsidRDefault="00B51CA1" w:rsidP="006E23F6">
            <w:pPr>
              <w:rPr>
                <w:sz w:val="22"/>
              </w:rPr>
            </w:pPr>
            <w:r w:rsidRPr="00B51CA1">
              <w:rPr>
                <w:sz w:val="22"/>
              </w:rPr>
              <w:t>ATTACK</w:t>
            </w:r>
          </w:p>
        </w:tc>
      </w:tr>
      <w:tr w:rsidR="00B51CA1" w:rsidRPr="00B51CA1" w:rsidTr="00B51CA1">
        <w:tc>
          <w:tcPr>
            <w:tcW w:w="709" w:type="dxa"/>
          </w:tcPr>
          <w:p w:rsidR="00B51CA1" w:rsidRPr="00B51CA1" w:rsidRDefault="00B51CA1" w:rsidP="00B51CA1">
            <w:pPr>
              <w:jc w:val="center"/>
              <w:rPr>
                <w:sz w:val="22"/>
              </w:rPr>
            </w:pPr>
            <w:r w:rsidRPr="00B51CA1">
              <w:rPr>
                <w:sz w:val="22"/>
              </w:rPr>
              <w:t>2</w:t>
            </w:r>
          </w:p>
        </w:tc>
        <w:tc>
          <w:tcPr>
            <w:tcW w:w="2977" w:type="dxa"/>
          </w:tcPr>
          <w:p w:rsidR="00B51CA1" w:rsidRPr="00B51CA1" w:rsidRDefault="00B51CA1" w:rsidP="006E23F6">
            <w:pPr>
              <w:rPr>
                <w:sz w:val="22"/>
              </w:rPr>
            </w:pPr>
            <w:r w:rsidRPr="00B51CA1">
              <w:rPr>
                <w:sz w:val="22"/>
              </w:rPr>
              <w:t>DECAY</w:t>
            </w:r>
          </w:p>
        </w:tc>
      </w:tr>
      <w:tr w:rsidR="00B51CA1" w:rsidRPr="00B51CA1" w:rsidTr="00B51CA1">
        <w:tc>
          <w:tcPr>
            <w:tcW w:w="709" w:type="dxa"/>
          </w:tcPr>
          <w:p w:rsidR="00B51CA1" w:rsidRPr="00B51CA1" w:rsidRDefault="00B51CA1" w:rsidP="00B51CA1">
            <w:pPr>
              <w:jc w:val="center"/>
              <w:rPr>
                <w:sz w:val="22"/>
              </w:rPr>
            </w:pPr>
            <w:r w:rsidRPr="00B51CA1">
              <w:rPr>
                <w:sz w:val="22"/>
              </w:rPr>
              <w:t>3</w:t>
            </w:r>
          </w:p>
        </w:tc>
        <w:tc>
          <w:tcPr>
            <w:tcW w:w="2977" w:type="dxa"/>
          </w:tcPr>
          <w:p w:rsidR="00B51CA1" w:rsidRPr="00B51CA1" w:rsidRDefault="00B51CA1" w:rsidP="006E23F6">
            <w:pPr>
              <w:rPr>
                <w:sz w:val="22"/>
              </w:rPr>
            </w:pPr>
            <w:r w:rsidRPr="00B51CA1">
              <w:rPr>
                <w:sz w:val="22"/>
              </w:rPr>
              <w:t>SUSTAIN</w:t>
            </w:r>
          </w:p>
        </w:tc>
      </w:tr>
      <w:tr w:rsidR="00B51CA1" w:rsidRPr="00B51CA1" w:rsidTr="00B51CA1">
        <w:tc>
          <w:tcPr>
            <w:tcW w:w="709" w:type="dxa"/>
          </w:tcPr>
          <w:p w:rsidR="00B51CA1" w:rsidRPr="00B51CA1" w:rsidRDefault="00B51CA1" w:rsidP="00B51CA1">
            <w:pPr>
              <w:jc w:val="center"/>
              <w:rPr>
                <w:sz w:val="22"/>
              </w:rPr>
            </w:pPr>
            <w:r w:rsidRPr="00B51CA1">
              <w:rPr>
                <w:sz w:val="22"/>
              </w:rPr>
              <w:t>4</w:t>
            </w:r>
          </w:p>
        </w:tc>
        <w:tc>
          <w:tcPr>
            <w:tcW w:w="2977" w:type="dxa"/>
          </w:tcPr>
          <w:p w:rsidR="00B51CA1" w:rsidRPr="00B51CA1" w:rsidRDefault="00B51CA1" w:rsidP="006E23F6">
            <w:pPr>
              <w:rPr>
                <w:sz w:val="22"/>
              </w:rPr>
            </w:pPr>
            <w:r w:rsidRPr="00B51CA1">
              <w:rPr>
                <w:sz w:val="22"/>
              </w:rPr>
              <w:t>RELEASE</w:t>
            </w:r>
          </w:p>
        </w:tc>
      </w:tr>
      <w:tr w:rsidR="00B51CA1" w:rsidRPr="00B51CA1" w:rsidTr="00B51CA1">
        <w:tc>
          <w:tcPr>
            <w:tcW w:w="709" w:type="dxa"/>
          </w:tcPr>
          <w:p w:rsidR="00B51CA1" w:rsidRPr="00B51CA1" w:rsidRDefault="00B51CA1" w:rsidP="00B51CA1">
            <w:pPr>
              <w:jc w:val="center"/>
              <w:rPr>
                <w:sz w:val="22"/>
              </w:rPr>
            </w:pPr>
            <w:r>
              <w:rPr>
                <w:sz w:val="22"/>
              </w:rPr>
              <w:t>5-7</w:t>
            </w:r>
          </w:p>
        </w:tc>
        <w:tc>
          <w:tcPr>
            <w:tcW w:w="2977" w:type="dxa"/>
          </w:tcPr>
          <w:p w:rsidR="00B51CA1" w:rsidRPr="00B51CA1" w:rsidRDefault="00B51CA1" w:rsidP="006E23F6">
            <w:pPr>
              <w:rPr>
                <w:sz w:val="22"/>
              </w:rPr>
            </w:pPr>
            <w:r>
              <w:rPr>
                <w:sz w:val="22"/>
              </w:rPr>
              <w:t>reserved</w:t>
            </w:r>
          </w:p>
        </w:tc>
      </w:tr>
    </w:tbl>
    <w:p w:rsidR="001A73CC" w:rsidRDefault="001A73CC" w:rsidP="006E23F6">
      <w:pPr>
        <w:ind w:left="720"/>
        <w:rPr>
          <w:sz w:val="28"/>
        </w:rPr>
      </w:pPr>
      <w:r>
        <w:rPr>
          <w:sz w:val="28"/>
        </w:rPr>
        <w:br w:type="page"/>
      </w:r>
    </w:p>
    <w:p w:rsidR="005D55F4" w:rsidRDefault="005D55F4" w:rsidP="00654D7D">
      <w:pPr>
        <w:pStyle w:val="Heading1"/>
      </w:pPr>
      <w:bookmarkStart w:id="16" w:name="_Toc471508957"/>
      <w:r>
        <w:lastRenderedPageBreak/>
        <w:t>I/O Ports</w:t>
      </w:r>
      <w:bookmarkEnd w:id="16"/>
    </w:p>
    <w:p w:rsidR="001F204F" w:rsidRDefault="001F204F" w:rsidP="001F204F">
      <w:r>
        <w:t>I/O is via a standard WISHBONE slave port with the addition of a circuit select line.</w:t>
      </w:r>
      <w:r w:rsidR="0079072D">
        <w:t xml:space="preserve"> An additional non-WISHBONE port is used to access the wave table memory.</w:t>
      </w:r>
      <w:r w:rsidR="006C214B">
        <w:t xml:space="preserve"> All accesses are 32 bit word wide accesses.</w:t>
      </w:r>
    </w:p>
    <w:p w:rsidR="000639FB" w:rsidRDefault="000639FB" w:rsidP="001F204F">
      <w:r>
        <w:t>Reading the PSG has a three cycle latency</w:t>
      </w:r>
      <w:r w:rsidR="00E764EE">
        <w:t xml:space="preserve"> before the core responds with an ack</w:t>
      </w:r>
      <w:r>
        <w:t>. Writing the PSG is single cycle.</w:t>
      </w:r>
    </w:p>
    <w:p w:rsidR="005D55F4" w:rsidRDefault="005D55F4" w:rsidP="00DC5404">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5D55F4" w:rsidTr="005D55F4">
        <w:tc>
          <w:tcPr>
            <w:tcW w:w="1738" w:type="dxa"/>
            <w:shd w:val="clear" w:color="auto" w:fill="DBE5F1" w:themeFill="accent1" w:themeFillTint="33"/>
          </w:tcPr>
          <w:p w:rsidR="005D55F4" w:rsidRDefault="005D55F4" w:rsidP="00DC5404">
            <w:pPr>
              <w:rPr>
                <w:sz w:val="28"/>
              </w:rPr>
            </w:pPr>
            <w:r>
              <w:rPr>
                <w:sz w:val="28"/>
              </w:rPr>
              <w:t>Name</w:t>
            </w:r>
          </w:p>
        </w:tc>
        <w:tc>
          <w:tcPr>
            <w:tcW w:w="699" w:type="dxa"/>
            <w:shd w:val="clear" w:color="auto" w:fill="DBE5F1" w:themeFill="accent1" w:themeFillTint="33"/>
          </w:tcPr>
          <w:p w:rsidR="005D55F4" w:rsidRDefault="005D55F4" w:rsidP="005D55F4">
            <w:pPr>
              <w:jc w:val="center"/>
              <w:rPr>
                <w:sz w:val="28"/>
              </w:rPr>
            </w:pPr>
            <w:r>
              <w:rPr>
                <w:sz w:val="28"/>
              </w:rPr>
              <w:t>Wid</w:t>
            </w:r>
          </w:p>
        </w:tc>
        <w:tc>
          <w:tcPr>
            <w:tcW w:w="790" w:type="dxa"/>
            <w:shd w:val="clear" w:color="auto" w:fill="DBE5F1" w:themeFill="accent1" w:themeFillTint="33"/>
          </w:tcPr>
          <w:p w:rsidR="005D55F4" w:rsidRDefault="005D55F4" w:rsidP="005D55F4">
            <w:pPr>
              <w:jc w:val="center"/>
              <w:rPr>
                <w:sz w:val="28"/>
              </w:rPr>
            </w:pPr>
            <w:r>
              <w:rPr>
                <w:sz w:val="28"/>
              </w:rPr>
              <w:t>I/O</w:t>
            </w:r>
          </w:p>
        </w:tc>
        <w:tc>
          <w:tcPr>
            <w:tcW w:w="5386" w:type="dxa"/>
            <w:shd w:val="clear" w:color="auto" w:fill="DBE5F1" w:themeFill="accent1" w:themeFillTint="33"/>
          </w:tcPr>
          <w:p w:rsidR="005D55F4" w:rsidRDefault="005D55F4" w:rsidP="00DC5404">
            <w:pPr>
              <w:rPr>
                <w:sz w:val="28"/>
              </w:rPr>
            </w:pPr>
            <w:r>
              <w:rPr>
                <w:sz w:val="28"/>
              </w:rPr>
              <w:t>Description</w:t>
            </w:r>
          </w:p>
        </w:tc>
        <w:tc>
          <w:tcPr>
            <w:tcW w:w="243" w:type="dxa"/>
            <w:shd w:val="clear" w:color="auto" w:fill="DBE5F1" w:themeFill="accent1" w:themeFillTint="33"/>
          </w:tcPr>
          <w:p w:rsidR="005D55F4" w:rsidRDefault="005D55F4" w:rsidP="00DC5404">
            <w:pPr>
              <w:rPr>
                <w:sz w:val="28"/>
              </w:rPr>
            </w:pPr>
          </w:p>
        </w:tc>
      </w:tr>
      <w:tr w:rsidR="005D55F4" w:rsidRPr="005D55F4" w:rsidTr="005D55F4">
        <w:tc>
          <w:tcPr>
            <w:tcW w:w="1738" w:type="dxa"/>
          </w:tcPr>
          <w:p w:rsidR="005D55F4" w:rsidRPr="005D55F4" w:rsidRDefault="005D55F4" w:rsidP="00DC5404">
            <w:r w:rsidRPr="005D55F4">
              <w:t>rst_i</w:t>
            </w:r>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This is the active high reset signal</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r w:rsidRPr="005D55F4">
              <w:t>clk_i</w:t>
            </w:r>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system bus clock</w:t>
            </w:r>
          </w:p>
        </w:tc>
        <w:tc>
          <w:tcPr>
            <w:tcW w:w="243" w:type="dxa"/>
          </w:tcPr>
          <w:p w:rsidR="005D55F4" w:rsidRPr="005D55F4" w:rsidRDefault="005D55F4" w:rsidP="00DC5404"/>
        </w:tc>
      </w:tr>
      <w:tr w:rsidR="00660E6B" w:rsidRPr="005D55F4" w:rsidTr="005D55F4">
        <w:tc>
          <w:tcPr>
            <w:tcW w:w="1738" w:type="dxa"/>
          </w:tcPr>
          <w:p w:rsidR="00660E6B" w:rsidRPr="005D55F4" w:rsidRDefault="00660E6B" w:rsidP="00DC5404">
            <w:r>
              <w:t>s_cs_i</w:t>
            </w:r>
          </w:p>
        </w:tc>
        <w:tc>
          <w:tcPr>
            <w:tcW w:w="699" w:type="dxa"/>
          </w:tcPr>
          <w:p w:rsidR="00660E6B" w:rsidRPr="005D55F4" w:rsidRDefault="00660E6B" w:rsidP="005D55F4">
            <w:pPr>
              <w:jc w:val="center"/>
            </w:pPr>
            <w:r>
              <w:t>1</w:t>
            </w:r>
          </w:p>
        </w:tc>
        <w:tc>
          <w:tcPr>
            <w:tcW w:w="790" w:type="dxa"/>
          </w:tcPr>
          <w:p w:rsidR="00660E6B" w:rsidRPr="005D55F4" w:rsidRDefault="00660E6B" w:rsidP="005D55F4">
            <w:pPr>
              <w:jc w:val="center"/>
            </w:pPr>
            <w:r>
              <w:t>I</w:t>
            </w:r>
          </w:p>
        </w:tc>
        <w:tc>
          <w:tcPr>
            <w:tcW w:w="5386" w:type="dxa"/>
          </w:tcPr>
          <w:p w:rsidR="00660E6B" w:rsidRPr="005D55F4" w:rsidRDefault="00660E6B" w:rsidP="00DC5404">
            <w:r>
              <w:t>circuit select</w:t>
            </w:r>
          </w:p>
        </w:tc>
        <w:tc>
          <w:tcPr>
            <w:tcW w:w="243" w:type="dxa"/>
          </w:tcPr>
          <w:p w:rsidR="00660E6B" w:rsidRPr="005D55F4" w:rsidRDefault="00660E6B" w:rsidP="00DC5404"/>
        </w:tc>
      </w:tr>
      <w:tr w:rsidR="005D55F4" w:rsidRPr="005D55F4" w:rsidTr="005D55F4">
        <w:tc>
          <w:tcPr>
            <w:tcW w:w="1738" w:type="dxa"/>
          </w:tcPr>
          <w:p w:rsidR="005D55F4" w:rsidRPr="005D55F4" w:rsidRDefault="005D55F4" w:rsidP="00DC5404">
            <w:r w:rsidRPr="005D55F4">
              <w:t>s_cyc_i</w:t>
            </w:r>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cycle active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r w:rsidRPr="005D55F4">
              <w:t>s_stb_i</w:t>
            </w:r>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strobe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r w:rsidRPr="005D55F4">
              <w:t>s_ack_o</w:t>
            </w:r>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r w:rsidRPr="005D55F4">
              <w:t>s_we_i</w:t>
            </w:r>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write cycle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r w:rsidRPr="005D55F4">
              <w:t>s_adr_i</w:t>
            </w:r>
          </w:p>
        </w:tc>
        <w:tc>
          <w:tcPr>
            <w:tcW w:w="699" w:type="dxa"/>
          </w:tcPr>
          <w:p w:rsidR="005D55F4" w:rsidRPr="005D55F4" w:rsidRDefault="004E2A89" w:rsidP="005D55F4">
            <w:pPr>
              <w:jc w:val="center"/>
            </w:pPr>
            <w:r>
              <w:t>8</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decode / register address</w:t>
            </w:r>
            <w:r w:rsidR="00CA7DE4">
              <w:t>, the two LSB’s are not used in the core but must still be supplied.</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r w:rsidRPr="005D55F4">
              <w:t>s_dat_i</w:t>
            </w:r>
          </w:p>
        </w:tc>
        <w:tc>
          <w:tcPr>
            <w:tcW w:w="699" w:type="dxa"/>
          </w:tcPr>
          <w:p w:rsidR="005D55F4" w:rsidRPr="005D55F4" w:rsidRDefault="00F864F4" w:rsidP="005D55F4">
            <w:pPr>
              <w:jc w:val="center"/>
            </w:pPr>
            <w:r>
              <w:t>32</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input</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r w:rsidRPr="005D55F4">
              <w:t>s_dat_o</w:t>
            </w:r>
          </w:p>
        </w:tc>
        <w:tc>
          <w:tcPr>
            <w:tcW w:w="699" w:type="dxa"/>
          </w:tcPr>
          <w:p w:rsidR="005D55F4" w:rsidRPr="005D55F4" w:rsidRDefault="00F864F4" w:rsidP="005D55F4">
            <w:pPr>
              <w:jc w:val="center"/>
            </w:pPr>
            <w:r>
              <w:t>32</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output</w:t>
            </w:r>
          </w:p>
        </w:tc>
        <w:tc>
          <w:tcPr>
            <w:tcW w:w="243" w:type="dxa"/>
          </w:tcPr>
          <w:p w:rsidR="005D55F4" w:rsidRPr="005D55F4" w:rsidRDefault="005D55F4"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r>
              <w:t>m_adr_o</w:t>
            </w:r>
          </w:p>
        </w:tc>
        <w:tc>
          <w:tcPr>
            <w:tcW w:w="699" w:type="dxa"/>
          </w:tcPr>
          <w:p w:rsidR="005E121D" w:rsidRDefault="00F864F4" w:rsidP="005D55F4">
            <w:pPr>
              <w:jc w:val="center"/>
            </w:pPr>
            <w:r>
              <w:t>14</w:t>
            </w:r>
          </w:p>
        </w:tc>
        <w:tc>
          <w:tcPr>
            <w:tcW w:w="790" w:type="dxa"/>
          </w:tcPr>
          <w:p w:rsidR="005E121D" w:rsidRDefault="005E121D" w:rsidP="005D55F4">
            <w:pPr>
              <w:jc w:val="center"/>
            </w:pPr>
            <w:r>
              <w:t>O</w:t>
            </w:r>
          </w:p>
        </w:tc>
        <w:tc>
          <w:tcPr>
            <w:tcW w:w="5386" w:type="dxa"/>
          </w:tcPr>
          <w:p w:rsidR="005E121D" w:rsidRDefault="005E121D" w:rsidP="00DC5404">
            <w:r>
              <w:t>master address</w:t>
            </w:r>
            <w:r w:rsidR="00B951C9">
              <w:t xml:space="preserve"> for wave table memory</w:t>
            </w:r>
          </w:p>
        </w:tc>
        <w:tc>
          <w:tcPr>
            <w:tcW w:w="243" w:type="dxa"/>
          </w:tcPr>
          <w:p w:rsidR="005E121D" w:rsidRPr="005D55F4" w:rsidRDefault="005E121D" w:rsidP="00DC5404"/>
        </w:tc>
      </w:tr>
      <w:tr w:rsidR="005E121D" w:rsidRPr="005D55F4" w:rsidTr="005D55F4">
        <w:tc>
          <w:tcPr>
            <w:tcW w:w="1738" w:type="dxa"/>
          </w:tcPr>
          <w:p w:rsidR="005E121D" w:rsidRDefault="005E121D" w:rsidP="00DC5404">
            <w:r>
              <w:t>m_dat_i</w:t>
            </w:r>
          </w:p>
        </w:tc>
        <w:tc>
          <w:tcPr>
            <w:tcW w:w="699" w:type="dxa"/>
          </w:tcPr>
          <w:p w:rsidR="005E121D" w:rsidRDefault="005E121D" w:rsidP="00420349">
            <w:pPr>
              <w:jc w:val="center"/>
            </w:pPr>
            <w:r>
              <w:t>1</w:t>
            </w:r>
            <w:r w:rsidR="00420349">
              <w:t>2</w:t>
            </w:r>
          </w:p>
        </w:tc>
        <w:tc>
          <w:tcPr>
            <w:tcW w:w="790" w:type="dxa"/>
          </w:tcPr>
          <w:p w:rsidR="005E121D" w:rsidRDefault="005E121D" w:rsidP="005D55F4">
            <w:pPr>
              <w:jc w:val="center"/>
            </w:pPr>
            <w:r>
              <w:t>I</w:t>
            </w:r>
          </w:p>
        </w:tc>
        <w:tc>
          <w:tcPr>
            <w:tcW w:w="5386" w:type="dxa"/>
          </w:tcPr>
          <w:p w:rsidR="005E121D" w:rsidRDefault="005E121D" w:rsidP="00DC5404">
            <w:r>
              <w:t>master data input</w:t>
            </w:r>
            <w:r w:rsidR="00B951C9">
              <w:t xml:space="preserve"> from wave table memory</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r>
              <w:t>o</w:t>
            </w:r>
          </w:p>
        </w:tc>
        <w:tc>
          <w:tcPr>
            <w:tcW w:w="699" w:type="dxa"/>
          </w:tcPr>
          <w:p w:rsidR="005E121D" w:rsidRDefault="005E121D" w:rsidP="005D55F4">
            <w:pPr>
              <w:jc w:val="center"/>
            </w:pPr>
            <w:r>
              <w:t>18</w:t>
            </w:r>
          </w:p>
        </w:tc>
        <w:tc>
          <w:tcPr>
            <w:tcW w:w="790" w:type="dxa"/>
          </w:tcPr>
          <w:p w:rsidR="005E121D" w:rsidRDefault="005E121D" w:rsidP="005D55F4">
            <w:pPr>
              <w:jc w:val="center"/>
            </w:pPr>
            <w:r>
              <w:t>O</w:t>
            </w:r>
          </w:p>
        </w:tc>
        <w:tc>
          <w:tcPr>
            <w:tcW w:w="5386" w:type="dxa"/>
          </w:tcPr>
          <w:p w:rsidR="005E121D" w:rsidRDefault="005E121D" w:rsidP="00DC5404">
            <w:r>
              <w:t>18 bit audio output</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bl>
    <w:p w:rsidR="005D55F4" w:rsidRDefault="005D55F4" w:rsidP="00DC5404">
      <w:pPr>
        <w:rPr>
          <w:sz w:val="28"/>
        </w:rPr>
      </w:pPr>
    </w:p>
    <w:p w:rsidR="005D55F4" w:rsidRDefault="005D55F4" w:rsidP="00DC5404">
      <w:pPr>
        <w:rPr>
          <w:sz w:val="28"/>
        </w:rPr>
      </w:pPr>
    </w:p>
    <w:p w:rsidR="00B951C9" w:rsidRDefault="00B951C9">
      <w:pPr>
        <w:rPr>
          <w:b/>
          <w:bCs/>
          <w:kern w:val="36"/>
          <w:sz w:val="48"/>
          <w:szCs w:val="48"/>
        </w:rPr>
      </w:pPr>
      <w:r>
        <w:br w:type="page"/>
      </w:r>
    </w:p>
    <w:p w:rsidR="00DC5404" w:rsidRPr="00DC5404" w:rsidRDefault="00DC5404" w:rsidP="00654D7D">
      <w:pPr>
        <w:pStyle w:val="Heading1"/>
      </w:pPr>
      <w:bookmarkStart w:id="17" w:name="_Toc471508958"/>
      <w:r w:rsidRPr="00DC5404">
        <w:lastRenderedPageBreak/>
        <w:t>Operation:</w:t>
      </w:r>
      <w:bookmarkEnd w:id="17"/>
    </w:p>
    <w:p w:rsidR="00DC5404" w:rsidRDefault="00DC5404" w:rsidP="00DC5404"/>
    <w:p w:rsidR="00B951C9" w:rsidRDefault="00B951C9" w:rsidP="00B951C9">
      <w:pPr>
        <w:pStyle w:val="Heading2"/>
      </w:pPr>
      <w:bookmarkStart w:id="18" w:name="_Toc471508959"/>
      <w:r>
        <w:t>Frequency Synthesis</w:t>
      </w:r>
      <w:bookmarkEnd w:id="18"/>
    </w:p>
    <w:p w:rsidR="00B951C9" w:rsidRDefault="00B951C9" w:rsidP="006E23F6">
      <w:pPr>
        <w:ind w:left="720"/>
      </w:pPr>
    </w:p>
    <w:p w:rsidR="00DC5404" w:rsidRDefault="00DC5404" w:rsidP="006E23F6">
      <w:pPr>
        <w:ind w:left="720"/>
      </w:pPr>
      <w:r>
        <w:t xml:space="preserve">The PSG uses a harmonic frequency synthesizer with a </w:t>
      </w:r>
      <w:r w:rsidR="006D1E7B">
        <w:t>32</w:t>
      </w:r>
      <w:r>
        <w:t xml:space="preserve"> bit accumulator. This gives the generator a base frequency step of 0.0</w:t>
      </w:r>
      <w:r w:rsidR="006D1E7B">
        <w:t>233</w:t>
      </w:r>
      <w:r>
        <w:t>Hz. (1</w:t>
      </w:r>
      <w:r w:rsidR="006D1E7B">
        <w:t>00</w:t>
      </w:r>
      <w:r>
        <w:t>e6 / 2^</w:t>
      </w:r>
      <w:r w:rsidR="006D1E7B">
        <w:t>32</w:t>
      </w:r>
      <w:r>
        <w:t>).</w:t>
      </w:r>
      <w:r w:rsidR="005D55F4">
        <w:t xml:space="preserve"> The upper bits of the accumulator are used as a source for audio waves.</w:t>
      </w:r>
    </w:p>
    <w:p w:rsidR="005E121D" w:rsidRDefault="005E121D" w:rsidP="00DC5404"/>
    <w:p w:rsidR="00B951C9" w:rsidRDefault="00B951C9" w:rsidP="00B951C9">
      <w:pPr>
        <w:pStyle w:val="Heading2"/>
      </w:pPr>
      <w:bookmarkStart w:id="19" w:name="_Toc471508960"/>
      <w:r>
        <w:t>Wave Table</w:t>
      </w:r>
      <w:bookmarkEnd w:id="19"/>
    </w:p>
    <w:p w:rsidR="006E23F6" w:rsidRDefault="00E94C6D" w:rsidP="006E23F6">
      <w:pPr>
        <w:ind w:left="720"/>
      </w:pPr>
      <w:r>
        <w:t>It is anticipated that the PSG core will be used in a system where dual port block memories are available and so t</w:t>
      </w:r>
      <w:r w:rsidR="005E121D">
        <w:t xml:space="preserve">he PSG core </w:t>
      </w:r>
      <w:r w:rsidR="006E23F6">
        <w:t xml:space="preserve">has a dedicated bus for the wave table memory. </w:t>
      </w:r>
      <w:r w:rsidR="0013480B">
        <w:t xml:space="preserve">It’s assumed that the wave table memory is capable of an access every clock cycle. </w:t>
      </w:r>
      <w:r w:rsidR="006E23F6">
        <w:t xml:space="preserve">The PSG uses the tone generator accumulator to generate </w:t>
      </w:r>
      <w:r>
        <w:t>1</w:t>
      </w:r>
      <w:r w:rsidR="0079171B">
        <w:t>1</w:t>
      </w:r>
      <w:r>
        <w:t xml:space="preserve"> bit address offsets</w:t>
      </w:r>
      <w:r w:rsidR="006E23F6">
        <w:t xml:space="preserve"> from which to read. </w:t>
      </w:r>
      <w:r>
        <w:t>The address used is the sum of the wave table base address register and 1</w:t>
      </w:r>
      <w:r w:rsidR="0079171B">
        <w:t>1</w:t>
      </w:r>
      <w:r>
        <w:t xml:space="preserve"> bits from the tone generator. Up to 16kiB of wave table memory is supported, allowing several different waveforms to be stored simultaneously. </w:t>
      </w:r>
      <w:r w:rsidR="006E23F6">
        <w:t xml:space="preserve">Access to the wave table is pipelined. Each channel of the PSG is given access to the wave table on successive clock cycles. Three clock cycles later data for the channel is latched in. </w:t>
      </w:r>
      <w:r>
        <w:t xml:space="preserve">There must be a memory latency of three clock cycles for wave table memory in order for the PSG’s wave input to work correctly. </w:t>
      </w:r>
      <w:r w:rsidR="006E23F6">
        <w:t>Note that data is latched on every clock cycle for successive channels.</w:t>
      </w:r>
    </w:p>
    <w:p w:rsidR="005E121D" w:rsidRDefault="006E23F6" w:rsidP="006E23F6">
      <w:pPr>
        <w:ind w:left="720"/>
      </w:pPr>
      <w:r>
        <w:t xml:space="preserve">The wave table is always being addressed by the core, however data latched in is not used unless selected in the control register for the channel. </w:t>
      </w:r>
      <w:r w:rsidR="00E94C6D">
        <w:t xml:space="preserve">The wave table can be scanned at different rates depending on the frequency the channel is setup for. </w:t>
      </w:r>
      <w:r w:rsidR="004B3251">
        <w:t xml:space="preserve">The same data value </w:t>
      </w:r>
      <w:r w:rsidR="00810603">
        <w:t>will be</w:t>
      </w:r>
      <w:r w:rsidR="004B3251">
        <w:t xml:space="preserve"> loaded from the wave table if the address does not change.</w:t>
      </w:r>
      <w:r w:rsidR="00331413">
        <w:t xml:space="preserve"> The address may not change every clock cycle, however data will still be latched in.</w:t>
      </w:r>
    </w:p>
    <w:p w:rsidR="004B3251" w:rsidRDefault="004B3251" w:rsidP="006E23F6">
      <w:pPr>
        <w:ind w:left="720"/>
      </w:pPr>
    </w:p>
    <w:p w:rsidR="005E121D" w:rsidRDefault="001674AF" w:rsidP="001674AF">
      <w:pPr>
        <w:pStyle w:val="Heading2"/>
      </w:pPr>
      <w:r>
        <w:t>Filter</w:t>
      </w:r>
    </w:p>
    <w:p w:rsidR="001674AF" w:rsidRDefault="001674AF" w:rsidP="001674AF">
      <w:pPr>
        <w:ind w:left="720"/>
      </w:pPr>
      <w:r>
        <w:t xml:space="preserve">The filter is a time domain multiplexed (TDM) filter in order to conserve resources. </w:t>
      </w:r>
      <w:r w:rsidR="007F5D1A">
        <w:t>A digital FIR (finite impulse response) filter is used.</w:t>
      </w:r>
    </w:p>
    <w:p w:rsidR="001674AF" w:rsidRDefault="001674AF" w:rsidP="00DC5404"/>
    <w:p w:rsidR="001674AF" w:rsidRDefault="001674AF" w:rsidP="00040D7D">
      <w:pPr>
        <w:pStyle w:val="Heading3"/>
      </w:pPr>
      <w:r>
        <w:t>Filter Sample Frequency</w:t>
      </w:r>
    </w:p>
    <w:p w:rsidR="00D863F7" w:rsidRDefault="00D863F7" w:rsidP="001674AF">
      <w:pPr>
        <w:ind w:left="720"/>
      </w:pPr>
      <w:r>
        <w:t>The filter’s sampling frequency is one of the characteristics controlling filter output.</w:t>
      </w:r>
      <w:r w:rsidR="00A26967">
        <w:t xml:space="preserve"> The sampling frequency factors into the calculations for the filter coefficients.</w:t>
      </w:r>
    </w:p>
    <w:p w:rsidR="00D863F7" w:rsidRDefault="00D863F7" w:rsidP="001674AF">
      <w:pPr>
        <w:ind w:left="720"/>
      </w:pPr>
    </w:p>
    <w:p w:rsidR="001674AF" w:rsidRDefault="001674AF" w:rsidP="001674AF">
      <w:pPr>
        <w:ind w:left="720"/>
      </w:pPr>
      <w:r>
        <w:t xml:space="preserve">The sample frequency of the filter may be set using a </w:t>
      </w:r>
      <w:r w:rsidR="00F53ADE">
        <w:t>sixteen</w:t>
      </w:r>
      <w:r>
        <w:t xml:space="preserve"> bit control register which contains a clock divider value. This register is provided to make it easier to use the same filter coefficients in system</w:t>
      </w:r>
      <w:r w:rsidR="00040D7D">
        <w:t>s</w:t>
      </w:r>
      <w:r>
        <w:t xml:space="preserve"> with different clock rates. The filter sample rate should be set to a rate substantially higher than the highest frequency </w:t>
      </w:r>
      <w:r>
        <w:lastRenderedPageBreak/>
        <w:t xml:space="preserve">to be filtered. For example 100kHz. </w:t>
      </w:r>
      <w:r w:rsidR="00040D7D">
        <w:t xml:space="preserve">To get a 100kHz sample rate from a 100MHz clock the clock needs to be divided by 1000. So the </w:t>
      </w:r>
      <w:r w:rsidR="00A26967">
        <w:t>clock</w:t>
      </w:r>
      <w:r w:rsidR="00F53ADE">
        <w:t xml:space="preserve"> rate divider (</w:t>
      </w:r>
      <w:r w:rsidR="00A26967">
        <w:t>C</w:t>
      </w:r>
      <w:r w:rsidR="00F53ADE">
        <w:t xml:space="preserve">RD) </w:t>
      </w:r>
      <w:r w:rsidR="00040D7D">
        <w:t>register</w:t>
      </w:r>
      <w:r w:rsidR="00F53ADE">
        <w:t xml:space="preserve"> should be set to 1000.</w:t>
      </w:r>
    </w:p>
    <w:p w:rsidR="00F25A8C" w:rsidRDefault="00F25A8C" w:rsidP="001674AF">
      <w:pPr>
        <w:ind w:left="720"/>
      </w:pPr>
    </w:p>
    <w:p w:rsidR="00F25A8C" w:rsidRDefault="00F25A8C" w:rsidP="007F5D1A">
      <w:pPr>
        <w:pStyle w:val="Heading3"/>
      </w:pPr>
      <w:r>
        <w:t>Taps</w:t>
      </w:r>
    </w:p>
    <w:p w:rsidR="00F25A8C" w:rsidRDefault="00F25A8C" w:rsidP="001674AF">
      <w:pPr>
        <w:ind w:left="720"/>
      </w:pPr>
      <w:r>
        <w:t>The filter contains a number of taps, whic</w:t>
      </w:r>
      <w:r w:rsidR="008B18AD">
        <w:t>h are points at which filter co</w:t>
      </w:r>
      <w:r>
        <w:t>efficients are applied to the input signal. The filter has a fixed number of 31 taps.</w:t>
      </w:r>
      <w:r w:rsidR="007F5D1A">
        <w:t xml:space="preserve"> Filter coefficients must be supplied for each tap.</w:t>
      </w:r>
    </w:p>
    <w:p w:rsidR="007F5D1A" w:rsidRDefault="007F5D1A" w:rsidP="001674AF">
      <w:pPr>
        <w:ind w:left="720"/>
      </w:pPr>
    </w:p>
    <w:p w:rsidR="00F25A8C" w:rsidRDefault="008B18AD" w:rsidP="008B18AD">
      <w:pPr>
        <w:pStyle w:val="Heading3"/>
      </w:pPr>
      <w:r>
        <w:t>Filter Coefficients</w:t>
      </w:r>
    </w:p>
    <w:p w:rsidR="008B18AD" w:rsidRDefault="008B18AD" w:rsidP="001674AF">
      <w:pPr>
        <w:ind w:left="720"/>
      </w:pPr>
      <w:r>
        <w:t>The filter coefficients control the resulting type of filter (low pass, band pass, high pass, band stop) and the frequency response of the filter. The filter coefficients are 12 fractional bits plus a sign bit. Filter coefficients range in value from -.9999 to +.9999</w:t>
      </w:r>
    </w:p>
    <w:p w:rsidR="001674AF" w:rsidRDefault="001674AF" w:rsidP="00DC5404"/>
    <w:p w:rsidR="00654D7D" w:rsidRDefault="00654D7D">
      <w:r>
        <w:br w:type="page"/>
      </w:r>
    </w:p>
    <w:p w:rsidR="00E30286" w:rsidRDefault="00E30286" w:rsidP="00654D7D">
      <w:pPr>
        <w:pStyle w:val="Heading1"/>
        <w:spacing w:after="0" w:afterAutospacing="0"/>
      </w:pPr>
      <w:r>
        <w:lastRenderedPageBreak/>
        <w:t>Software Sample</w:t>
      </w:r>
    </w:p>
    <w:tbl>
      <w:tblPr>
        <w:tblStyle w:val="TableGrid"/>
        <w:tblW w:w="0" w:type="auto"/>
        <w:tblLook w:val="04A0" w:firstRow="1" w:lastRow="0" w:firstColumn="1" w:lastColumn="0" w:noHBand="0" w:noVBand="1"/>
      </w:tblPr>
      <w:tblGrid>
        <w:gridCol w:w="8856"/>
      </w:tblGrid>
      <w:tr w:rsidR="00E30286" w:rsidTr="00E30286">
        <w:tc>
          <w:tcPr>
            <w:tcW w:w="8856" w:type="dxa"/>
          </w:tcPr>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Beep: a 800Hz tone for 1 sec.</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Using a 37.5MHz bus clock.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beep:</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tgt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mark1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r5,#$FFD50000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r>
            <w:r>
              <w:rPr>
                <w:rFonts w:ascii="Consolas" w:hAnsi="Consolas" w:cs="Consolas"/>
                <w:sz w:val="19"/>
                <w:szCs w:val="19"/>
              </w:rPr>
              <w:tab/>
              <w:t>r1,$B0[r5]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r1,#$FF</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r1,$B0[r5]</w:t>
            </w:r>
            <w:r>
              <w:rPr>
                <w:rFonts w:ascii="Consolas" w:hAnsi="Consolas" w:cs="Consolas"/>
                <w:sz w:val="19"/>
                <w:szCs w:val="19"/>
              </w:rPr>
              <w:tab/>
            </w:r>
            <w:r>
              <w:rPr>
                <w:rFonts w:ascii="Consolas" w:hAnsi="Consolas" w:cs="Consolas"/>
                <w:sz w:val="19"/>
                <w:szCs w:val="19"/>
              </w:rPr>
              <w:tab/>
              <w:t>; set volume to 100%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r1,#91626</w:t>
            </w:r>
            <w:r>
              <w:rPr>
                <w:rFonts w:ascii="Consolas" w:hAnsi="Consolas" w:cs="Consolas"/>
                <w:sz w:val="19"/>
                <w:szCs w:val="19"/>
              </w:rPr>
              <w:tab/>
            </w:r>
            <w:r>
              <w:rPr>
                <w:rFonts w:ascii="Consolas" w:hAnsi="Consolas" w:cs="Consolas"/>
                <w:sz w:val="19"/>
                <w:szCs w:val="19"/>
              </w:rPr>
              <w:tab/>
              <w:t>; 800Hz</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r1,$00[r5]</w:t>
            </w:r>
            <w:r>
              <w:rPr>
                <w:rFonts w:ascii="Consolas" w:hAnsi="Consolas" w:cs="Consolas"/>
                <w:sz w:val="19"/>
                <w:szCs w:val="19"/>
              </w:rPr>
              <w:tab/>
            </w:r>
            <w:r>
              <w:rPr>
                <w:rFonts w:ascii="Consolas" w:hAnsi="Consolas" w:cs="Consolas"/>
                <w:sz w:val="19"/>
                <w:szCs w:val="19"/>
              </w:rPr>
              <w:tab/>
              <w:t>; frequency 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r1,#200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attack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r1,$0C[r5]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r1,#100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decay</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r1,$10[r5]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r1,#$80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128 sustain level</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r1,$14[r5]</w:t>
            </w:r>
            <w:r>
              <w:rPr>
                <w:rFonts w:ascii="Consolas" w:hAnsi="Consolas" w:cs="Consolas"/>
                <w:sz w:val="19"/>
                <w:szCs w:val="19"/>
              </w:rPr>
              <w:tab/>
            </w:r>
            <w:r>
              <w:rPr>
                <w:rFonts w:ascii="Consolas" w:hAnsi="Consolas" w:cs="Consolas"/>
                <w:sz w:val="19"/>
                <w:szCs w:val="19"/>
              </w:rPr>
              <w:tab/>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r1,#500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release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r1,$18[r5]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r1,#$1504</w:t>
            </w:r>
            <w:r>
              <w:rPr>
                <w:rFonts w:ascii="Consolas" w:hAnsi="Consolas" w:cs="Consolas"/>
                <w:sz w:val="19"/>
                <w:szCs w:val="19"/>
              </w:rPr>
              <w:tab/>
            </w:r>
            <w:r>
              <w:rPr>
                <w:rFonts w:ascii="Consolas" w:hAnsi="Consolas" w:cs="Consolas"/>
                <w:sz w:val="19"/>
                <w:szCs w:val="19"/>
              </w:rPr>
              <w:tab/>
              <w:t>; gate, output, triangle wave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r1,$008[r5]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csrrw</w:t>
            </w:r>
            <w:r>
              <w:rPr>
                <w:rFonts w:ascii="Consolas" w:hAnsi="Consolas" w:cs="Consolas"/>
                <w:sz w:val="19"/>
                <w:szCs w:val="19"/>
              </w:rPr>
              <w:tab/>
              <w:t>r2,#2,r0</w:t>
            </w:r>
            <w:r>
              <w:rPr>
                <w:rFonts w:ascii="Consolas" w:hAnsi="Consolas" w:cs="Consolas"/>
                <w:sz w:val="19"/>
                <w:szCs w:val="19"/>
              </w:rPr>
              <w:tab/>
            </w:r>
            <w:r>
              <w:rPr>
                <w:rFonts w:ascii="Consolas" w:hAnsi="Consolas" w:cs="Consolas"/>
                <w:sz w:val="19"/>
                <w:szCs w:val="19"/>
              </w:rPr>
              <w:tab/>
              <w:t>; get tick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r>
            <w:r>
              <w:rPr>
                <w:rFonts w:ascii="Consolas" w:hAnsi="Consolas" w:cs="Consolas"/>
                <w:sz w:val="19"/>
                <w:szCs w:val="19"/>
              </w:rPr>
              <w:tab/>
              <w:t>r1,r2,#37500000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.ipsg1: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csrrw</w:t>
            </w:r>
            <w:r>
              <w:rPr>
                <w:rFonts w:ascii="Consolas" w:hAnsi="Consolas" w:cs="Consolas"/>
                <w:sz w:val="19"/>
                <w:szCs w:val="19"/>
              </w:rPr>
              <w:tab/>
              <w:t>r2,#2,r0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bltu</w:t>
            </w:r>
            <w:r>
              <w:rPr>
                <w:rFonts w:ascii="Consolas" w:hAnsi="Consolas" w:cs="Consolas"/>
                <w:sz w:val="19"/>
                <w:szCs w:val="19"/>
              </w:rPr>
              <w:tab/>
              <w:t>r2,r1,.ipsg1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r>
            <w:r>
              <w:rPr>
                <w:rFonts w:ascii="Consolas" w:hAnsi="Consolas" w:cs="Consolas"/>
                <w:sz w:val="19"/>
                <w:szCs w:val="19"/>
              </w:rPr>
              <w:tab/>
              <w:t>r1,#$0000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stt</w:t>
            </w:r>
            <w:r>
              <w:rPr>
                <w:rFonts w:ascii="Consolas" w:hAnsi="Consolas" w:cs="Consolas"/>
                <w:sz w:val="19"/>
                <w:szCs w:val="19"/>
              </w:rPr>
              <w:tab/>
            </w:r>
            <w:r>
              <w:rPr>
                <w:rFonts w:ascii="Consolas" w:hAnsi="Consolas" w:cs="Consolas"/>
                <w:sz w:val="19"/>
                <w:szCs w:val="19"/>
              </w:rPr>
              <w:tab/>
              <w:t>r1,$008[r5]</w:t>
            </w:r>
            <w:r>
              <w:rPr>
                <w:rFonts w:ascii="Consolas" w:hAnsi="Consolas" w:cs="Consolas"/>
                <w:sz w:val="19"/>
                <w:szCs w:val="19"/>
              </w:rPr>
              <w:tab/>
            </w:r>
            <w:r>
              <w:rPr>
                <w:rFonts w:ascii="Consolas" w:hAnsi="Consolas" w:cs="Consolas"/>
                <w:sz w:val="19"/>
                <w:szCs w:val="19"/>
              </w:rPr>
              <w:tab/>
              <w:t>; turn off gate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ret</w:t>
            </w:r>
          </w:p>
          <w:p w:rsidR="00E30286" w:rsidRDefault="00E30286" w:rsidP="00E30286">
            <w:pPr>
              <w:autoSpaceDE w:val="0"/>
              <w:autoSpaceDN w:val="0"/>
              <w:adjustRightInd w:val="0"/>
              <w:rPr>
                <w:rFonts w:ascii="Consolas" w:hAnsi="Consolas" w:cs="Consolas"/>
                <w:sz w:val="19"/>
                <w:szCs w:val="19"/>
              </w:rPr>
            </w:pPr>
          </w:p>
          <w:p w:rsidR="00E30286" w:rsidRDefault="00E30286" w:rsidP="00E30286">
            <w:pPr>
              <w:autoSpaceDE w:val="0"/>
              <w:autoSpaceDN w:val="0"/>
              <w:adjustRightInd w:val="0"/>
              <w:rPr>
                <w:rFonts w:ascii="Consolas" w:hAnsi="Consolas" w:cs="Consolas"/>
                <w:sz w:val="19"/>
                <w:szCs w:val="19"/>
              </w:rPr>
            </w:pPr>
          </w:p>
          <w:p w:rsidR="00E30286" w:rsidRDefault="00E30286" w:rsidP="00E30286"/>
        </w:tc>
      </w:tr>
    </w:tbl>
    <w:p w:rsidR="00654D7D" w:rsidRPr="00654D7D" w:rsidRDefault="00654D7D" w:rsidP="00E30286">
      <w:pPr>
        <w:pStyle w:val="Heading1"/>
      </w:pPr>
      <w:r>
        <w:br w:type="page"/>
      </w:r>
      <w:bookmarkStart w:id="20" w:name="_Toc471508961"/>
      <w:r w:rsidRPr="00654D7D">
        <w:lastRenderedPageBreak/>
        <w:t>WISHBONE Compatibility Datasheet</w:t>
      </w:r>
      <w:bookmarkEnd w:id="20"/>
    </w:p>
    <w:p w:rsidR="00654D7D" w:rsidRPr="00654D7D" w:rsidRDefault="00654D7D" w:rsidP="00654D7D">
      <w:pPr>
        <w:spacing w:before="100" w:beforeAutospacing="1"/>
      </w:pPr>
      <w:r w:rsidRPr="00654D7D">
        <w:rPr>
          <w:rFonts w:ascii="Arial" w:hAnsi="Arial" w:cs="Arial"/>
        </w:rPr>
        <w:t xml:space="preserve">The </w:t>
      </w:r>
      <w:r>
        <w:rPr>
          <w:rFonts w:ascii="Arial" w:hAnsi="Arial" w:cs="Arial"/>
        </w:rPr>
        <w:t>PSG</w:t>
      </w:r>
      <w:r w:rsidRPr="00654D7D">
        <w:rPr>
          <w:rFonts w:ascii="Arial" w:hAnsi="Arial" w:cs="Arial"/>
        </w:rPr>
        <w:t xml:space="preserve"> core may be directly interfaced to a WISHBONE compatible bus.</w:t>
      </w:r>
    </w:p>
    <w:p w:rsidR="00654D7D" w:rsidRPr="00654D7D" w:rsidRDefault="00654D7D" w:rsidP="00654D7D">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407"/>
        <w:gridCol w:w="3725"/>
      </w:tblGrid>
      <w:tr w:rsidR="00654D7D" w:rsidRPr="00654D7D" w:rsidTr="00654D7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Datasheet</w:t>
            </w:r>
          </w:p>
          <w:p w:rsidR="00654D7D" w:rsidRPr="00654D7D" w:rsidRDefault="00654D7D" w:rsidP="00654D7D">
            <w:r w:rsidRPr="00654D7D">
              <w:rPr>
                <w:rFonts w:ascii="Arial" w:hAnsi="Arial" w:cs="Arial"/>
              </w:rPr>
              <w:t>WISHBONE SoC Architecture Specification, Revision B.3</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Specifications:</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BF1392">
            <w:r>
              <w:t>PSG</w:t>
            </w:r>
            <w:r w:rsidR="00BF1392">
              <w:t>32</w:t>
            </w:r>
            <w:r w:rsidRPr="00654D7D">
              <w:t xml:space="preserve"> </w:t>
            </w:r>
            <w:r>
              <w:t>–</w:t>
            </w:r>
            <w:r w:rsidRPr="00654D7D">
              <w:t xml:space="preserve"> </w:t>
            </w:r>
            <w:r>
              <w:t>programmable ADSR sound generator</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SLAVE, READ / WRITE</w:t>
            </w:r>
          </w:p>
          <w:p w:rsidR="00654D7D" w:rsidRPr="00654D7D" w:rsidRDefault="00654D7D" w:rsidP="00654D7D">
            <w:r w:rsidRPr="00654D7D">
              <w:rPr>
                <w:rFonts w:ascii="Arial" w:hAnsi="Arial" w:cs="Arial"/>
              </w:rPr>
              <w:t>SLAVE, BLOCK READ / WRITE</w:t>
            </w:r>
          </w:p>
          <w:p w:rsidR="00654D7D" w:rsidRPr="00654D7D" w:rsidRDefault="00654D7D" w:rsidP="00654D7D">
            <w:r w:rsidRPr="00654D7D">
              <w:rPr>
                <w:rFonts w:ascii="Arial" w:hAnsi="Arial" w:cs="Arial"/>
              </w:rPr>
              <w:t>SLAVE, RMW</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Data port, size:</w:t>
            </w:r>
          </w:p>
          <w:p w:rsidR="00654D7D" w:rsidRPr="00654D7D" w:rsidRDefault="00654D7D" w:rsidP="00654D7D">
            <w:r w:rsidRPr="00654D7D">
              <w:rPr>
                <w:rFonts w:ascii="Arial" w:hAnsi="Arial" w:cs="Arial"/>
              </w:rPr>
              <w:t>Data port, granularity:</w:t>
            </w:r>
          </w:p>
          <w:p w:rsidR="00654D7D" w:rsidRPr="00654D7D" w:rsidRDefault="00654D7D" w:rsidP="00654D7D">
            <w:r w:rsidRPr="00654D7D">
              <w:rPr>
                <w:rFonts w:ascii="Arial" w:hAnsi="Arial" w:cs="Arial"/>
              </w:rPr>
              <w:t>Data port, maximum operand size:</w:t>
            </w:r>
          </w:p>
          <w:p w:rsidR="00654D7D" w:rsidRPr="00654D7D" w:rsidRDefault="00654D7D" w:rsidP="00654D7D">
            <w:r w:rsidRPr="00654D7D">
              <w:rPr>
                <w:rFonts w:ascii="Arial" w:hAnsi="Arial" w:cs="Arial"/>
              </w:rPr>
              <w:t>Data transfer ordering:</w:t>
            </w:r>
          </w:p>
          <w:p w:rsidR="00654D7D" w:rsidRPr="00654D7D" w:rsidRDefault="00654D7D" w:rsidP="00654D7D">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5120A0" w:rsidP="00654D7D">
            <w:r>
              <w:t>32</w:t>
            </w:r>
            <w:r w:rsidR="00654D7D" w:rsidRPr="00654D7D">
              <w:rPr>
                <w:rFonts w:ascii="Arial" w:hAnsi="Arial" w:cs="Arial"/>
              </w:rPr>
              <w:t xml:space="preserve"> bit</w:t>
            </w:r>
          </w:p>
          <w:p w:rsidR="00654D7D" w:rsidRPr="00654D7D" w:rsidRDefault="005120A0" w:rsidP="00654D7D">
            <w:r>
              <w:rPr>
                <w:rFonts w:ascii="Arial" w:hAnsi="Arial" w:cs="Arial"/>
              </w:rPr>
              <w:t>32</w:t>
            </w:r>
            <w:r w:rsidR="00654D7D" w:rsidRPr="00654D7D">
              <w:rPr>
                <w:rFonts w:ascii="Arial" w:hAnsi="Arial" w:cs="Arial"/>
              </w:rPr>
              <w:t xml:space="preserve"> bit</w:t>
            </w:r>
          </w:p>
          <w:p w:rsidR="00654D7D" w:rsidRPr="00654D7D" w:rsidRDefault="005120A0" w:rsidP="00654D7D">
            <w:r>
              <w:rPr>
                <w:rFonts w:ascii="Arial" w:hAnsi="Arial" w:cs="Arial"/>
              </w:rPr>
              <w:t>32</w:t>
            </w:r>
            <w:r w:rsidR="00654D7D" w:rsidRPr="00654D7D">
              <w:rPr>
                <w:rFonts w:ascii="Arial" w:hAnsi="Arial" w:cs="Arial"/>
              </w:rPr>
              <w:t xml:space="preserve"> bit</w:t>
            </w:r>
          </w:p>
          <w:p w:rsidR="00654D7D" w:rsidRPr="00654D7D" w:rsidRDefault="00654D7D" w:rsidP="00654D7D">
            <w:r w:rsidRPr="00654D7D">
              <w:rPr>
                <w:rFonts w:ascii="Arial" w:hAnsi="Arial" w:cs="Arial"/>
              </w:rPr>
              <w:t>Little Endian</w:t>
            </w:r>
          </w:p>
          <w:p w:rsidR="00654D7D" w:rsidRPr="00654D7D" w:rsidRDefault="00654D7D" w:rsidP="00654D7D">
            <w:r w:rsidRPr="00654D7D">
              <w:rPr>
                <w:rFonts w:ascii="Arial" w:hAnsi="Arial" w:cs="Arial"/>
              </w:rPr>
              <w:t>any (undefined)</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5120A0">
            <w:r w:rsidRPr="00654D7D">
              <w:t> </w:t>
            </w:r>
            <w:r w:rsidR="005120A0">
              <w:t>16</w:t>
            </w:r>
            <w:r>
              <w:t xml:space="preserve"> MHz minimum</w:t>
            </w:r>
            <w:r w:rsidR="00790109">
              <w:t xml:space="preserve"> to 300 MHz maximum</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Supported signal list and cross reference to equivalent WISHBONE signals</w:t>
            </w:r>
          </w:p>
        </w:tc>
        <w:tc>
          <w:tcPr>
            <w:tcW w:w="918"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Signal Name:</w:t>
            </w:r>
          </w:p>
          <w:p w:rsidR="00654D7D" w:rsidRPr="00654D7D" w:rsidRDefault="00654D7D" w:rsidP="00654D7D">
            <w:r w:rsidRPr="00654D7D">
              <w:rPr>
                <w:rFonts w:ascii="Arial" w:hAnsi="Arial" w:cs="Arial"/>
              </w:rPr>
              <w:t>ack_o</w:t>
            </w:r>
          </w:p>
          <w:p w:rsidR="00654D7D" w:rsidRPr="00654D7D" w:rsidRDefault="00654D7D" w:rsidP="00654D7D">
            <w:r w:rsidRPr="00654D7D">
              <w:rPr>
                <w:rFonts w:ascii="Arial" w:hAnsi="Arial" w:cs="Arial"/>
              </w:rPr>
              <w:t>adr_i(</w:t>
            </w:r>
            <w:r w:rsidR="004F39D1">
              <w:rPr>
                <w:rFonts w:ascii="Arial" w:hAnsi="Arial" w:cs="Arial"/>
              </w:rPr>
              <w:t>7</w:t>
            </w:r>
            <w:r w:rsidRPr="00654D7D">
              <w:rPr>
                <w:rFonts w:ascii="Arial" w:hAnsi="Arial" w:cs="Arial"/>
              </w:rPr>
              <w:t>:0)</w:t>
            </w:r>
          </w:p>
          <w:p w:rsidR="00654D7D" w:rsidRPr="00654D7D" w:rsidRDefault="00654D7D" w:rsidP="00654D7D">
            <w:r w:rsidRPr="00654D7D">
              <w:rPr>
                <w:rFonts w:ascii="Arial" w:hAnsi="Arial" w:cs="Arial"/>
              </w:rPr>
              <w:t>clk_i</w:t>
            </w:r>
          </w:p>
          <w:p w:rsidR="00654D7D" w:rsidRPr="00654D7D" w:rsidRDefault="00654D7D" w:rsidP="00654D7D">
            <w:r w:rsidRPr="00654D7D">
              <w:rPr>
                <w:rFonts w:ascii="Arial" w:hAnsi="Arial" w:cs="Arial"/>
              </w:rPr>
              <w:t>dat_i(</w:t>
            </w:r>
            <w:r w:rsidR="009166B5">
              <w:rPr>
                <w:rFonts w:ascii="Arial" w:hAnsi="Arial" w:cs="Arial"/>
              </w:rPr>
              <w:t>31</w:t>
            </w:r>
            <w:r w:rsidRPr="00654D7D">
              <w:rPr>
                <w:rFonts w:ascii="Arial" w:hAnsi="Arial" w:cs="Arial"/>
              </w:rPr>
              <w:t>:0)</w:t>
            </w:r>
          </w:p>
          <w:p w:rsidR="00654D7D" w:rsidRPr="00654D7D" w:rsidRDefault="00654D7D" w:rsidP="00654D7D">
            <w:r w:rsidRPr="00654D7D">
              <w:rPr>
                <w:rFonts w:ascii="Arial" w:hAnsi="Arial" w:cs="Arial"/>
              </w:rPr>
              <w:t>dat_o(</w:t>
            </w:r>
            <w:r w:rsidR="009166B5">
              <w:rPr>
                <w:rFonts w:ascii="Arial" w:hAnsi="Arial" w:cs="Arial"/>
              </w:rPr>
              <w:t>31</w:t>
            </w:r>
            <w:r w:rsidRPr="00654D7D">
              <w:rPr>
                <w:rFonts w:ascii="Arial" w:hAnsi="Arial" w:cs="Arial"/>
              </w:rPr>
              <w:t>:0)</w:t>
            </w:r>
          </w:p>
          <w:p w:rsidR="00654D7D" w:rsidRPr="00654D7D" w:rsidRDefault="00654D7D" w:rsidP="00654D7D">
            <w:r w:rsidRPr="00654D7D">
              <w:rPr>
                <w:rFonts w:ascii="Arial" w:hAnsi="Arial" w:cs="Arial"/>
              </w:rPr>
              <w:t>cyc_i</w:t>
            </w:r>
          </w:p>
          <w:p w:rsidR="00654D7D" w:rsidRPr="00654D7D" w:rsidRDefault="00654D7D" w:rsidP="00654D7D">
            <w:r w:rsidRPr="00654D7D">
              <w:t>stb_i</w:t>
            </w:r>
          </w:p>
          <w:p w:rsidR="00654D7D" w:rsidRPr="00654D7D" w:rsidRDefault="00654D7D" w:rsidP="00654D7D">
            <w:r w:rsidRPr="00654D7D">
              <w:rPr>
                <w:rFonts w:ascii="Arial" w:hAnsi="Arial" w:cs="Arial"/>
              </w:rPr>
              <w:t>we_i</w:t>
            </w:r>
          </w:p>
        </w:tc>
        <w:tc>
          <w:tcPr>
            <w:tcW w:w="243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Equiv.</w:t>
            </w:r>
          </w:p>
          <w:p w:rsidR="00654D7D" w:rsidRPr="00654D7D" w:rsidRDefault="00654D7D" w:rsidP="00654D7D">
            <w:r w:rsidRPr="00654D7D">
              <w:rPr>
                <w:rFonts w:ascii="Arial" w:hAnsi="Arial" w:cs="Arial"/>
              </w:rPr>
              <w:t>ACK_O</w:t>
            </w:r>
          </w:p>
          <w:p w:rsidR="00654D7D" w:rsidRPr="00654D7D" w:rsidRDefault="00654D7D" w:rsidP="00654D7D">
            <w:r w:rsidRPr="00654D7D">
              <w:rPr>
                <w:rFonts w:ascii="Arial" w:hAnsi="Arial" w:cs="Arial"/>
              </w:rPr>
              <w:t>ADR_I()</w:t>
            </w:r>
          </w:p>
          <w:p w:rsidR="00654D7D" w:rsidRPr="00654D7D" w:rsidRDefault="00654D7D" w:rsidP="00654D7D">
            <w:r w:rsidRPr="00654D7D">
              <w:rPr>
                <w:rFonts w:ascii="Arial" w:hAnsi="Arial" w:cs="Arial"/>
              </w:rPr>
              <w:t>CLK_I</w:t>
            </w:r>
          </w:p>
          <w:p w:rsidR="00654D7D" w:rsidRPr="00654D7D" w:rsidRDefault="00654D7D" w:rsidP="00654D7D">
            <w:r w:rsidRPr="00654D7D">
              <w:rPr>
                <w:rFonts w:ascii="Arial" w:hAnsi="Arial" w:cs="Arial"/>
              </w:rPr>
              <w:t>DAT_I()</w:t>
            </w:r>
          </w:p>
          <w:p w:rsidR="00654D7D" w:rsidRPr="00654D7D" w:rsidRDefault="00654D7D" w:rsidP="00654D7D">
            <w:r w:rsidRPr="00654D7D">
              <w:rPr>
                <w:rFonts w:ascii="Arial" w:hAnsi="Arial" w:cs="Arial"/>
              </w:rPr>
              <w:t>DAT_O()</w:t>
            </w:r>
          </w:p>
          <w:p w:rsidR="00654D7D" w:rsidRPr="00654D7D" w:rsidRDefault="00654D7D" w:rsidP="00654D7D">
            <w:r w:rsidRPr="00654D7D">
              <w:rPr>
                <w:rFonts w:ascii="Arial" w:hAnsi="Arial" w:cs="Arial"/>
              </w:rPr>
              <w:t>CYC_I</w:t>
            </w:r>
          </w:p>
          <w:p w:rsidR="00654D7D" w:rsidRPr="00654D7D" w:rsidRDefault="00654D7D" w:rsidP="00654D7D">
            <w:r w:rsidRPr="00654D7D">
              <w:rPr>
                <w:rFonts w:ascii="Arial" w:hAnsi="Arial" w:cs="Arial"/>
              </w:rPr>
              <w:t>STB_I</w:t>
            </w:r>
          </w:p>
          <w:p w:rsidR="00654D7D" w:rsidRPr="00654D7D" w:rsidRDefault="00654D7D" w:rsidP="00654D7D">
            <w:r w:rsidRPr="00654D7D">
              <w:rPr>
                <w:rFonts w:ascii="Arial" w:hAnsi="Arial" w:cs="Arial"/>
              </w:rPr>
              <w:t>WE_I</w:t>
            </w:r>
          </w:p>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tc>
      </w:tr>
    </w:tbl>
    <w:p w:rsidR="00654D7D" w:rsidRPr="00654D7D" w:rsidRDefault="00654D7D" w:rsidP="00654D7D">
      <w:pPr>
        <w:spacing w:before="100" w:beforeAutospacing="1"/>
      </w:pPr>
      <w:r w:rsidRPr="00654D7D">
        <w:t> </w:t>
      </w:r>
    </w:p>
    <w:p w:rsidR="005E121D" w:rsidRDefault="005E121D" w:rsidP="00DC5404"/>
    <w:sectPr w:rsidR="005E121D" w:rsidSect="00391C0C">
      <w:headerReference w:type="default"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64B" w:rsidRDefault="0003464B" w:rsidP="00391C0C">
      <w:r>
        <w:separator/>
      </w:r>
    </w:p>
  </w:endnote>
  <w:endnote w:type="continuationSeparator" w:id="0">
    <w:p w:rsidR="0003464B" w:rsidRDefault="0003464B" w:rsidP="003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280602"/>
      <w:docPartObj>
        <w:docPartGallery w:val="Page Numbers (Bottom of Page)"/>
        <w:docPartUnique/>
      </w:docPartObj>
    </w:sdtPr>
    <w:sdtEndPr>
      <w:rPr>
        <w:color w:val="808080" w:themeColor="background1" w:themeShade="80"/>
        <w:spacing w:val="60"/>
      </w:rPr>
    </w:sdtEndPr>
    <w:sdtContent>
      <w:p w:rsidR="001674AF" w:rsidRDefault="001674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52FB">
          <w:rPr>
            <w:noProof/>
          </w:rPr>
          <w:t>7</w:t>
        </w:r>
        <w:r>
          <w:rPr>
            <w:noProof/>
          </w:rPr>
          <w:fldChar w:fldCharType="end"/>
        </w:r>
        <w:r>
          <w:t xml:space="preserve"> | </w:t>
        </w:r>
        <w:r>
          <w:rPr>
            <w:color w:val="808080" w:themeColor="background1" w:themeShade="80"/>
            <w:spacing w:val="60"/>
          </w:rPr>
          <w:t>Page</w:t>
        </w:r>
      </w:p>
    </w:sdtContent>
  </w:sdt>
  <w:p w:rsidR="001674AF" w:rsidRDefault="00167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64B" w:rsidRDefault="0003464B" w:rsidP="00391C0C">
      <w:r>
        <w:separator/>
      </w:r>
    </w:p>
  </w:footnote>
  <w:footnote w:type="continuationSeparator" w:id="0">
    <w:p w:rsidR="0003464B" w:rsidRDefault="0003464B" w:rsidP="0039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AF" w:rsidRDefault="001674AF">
    <w:pPr>
      <w:pStyle w:val="Header"/>
    </w:pPr>
  </w:p>
  <w:p w:rsidR="001674AF" w:rsidRDefault="00167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6F4"/>
    <w:multiLevelType w:val="hybridMultilevel"/>
    <w:tmpl w:val="6BF62620"/>
    <w:lvl w:ilvl="0" w:tplc="6BC8623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04"/>
    <w:rsid w:val="00011400"/>
    <w:rsid w:val="0003464B"/>
    <w:rsid w:val="00040D7D"/>
    <w:rsid w:val="000639FB"/>
    <w:rsid w:val="000662BD"/>
    <w:rsid w:val="0008024F"/>
    <w:rsid w:val="000D2970"/>
    <w:rsid w:val="0013480B"/>
    <w:rsid w:val="00162512"/>
    <w:rsid w:val="001674AF"/>
    <w:rsid w:val="001A73CC"/>
    <w:rsid w:val="001A7FF6"/>
    <w:rsid w:val="001B1FDA"/>
    <w:rsid w:val="001D78BF"/>
    <w:rsid w:val="001F204F"/>
    <w:rsid w:val="001F2564"/>
    <w:rsid w:val="001F52FB"/>
    <w:rsid w:val="00210FB5"/>
    <w:rsid w:val="002200A5"/>
    <w:rsid w:val="00247C34"/>
    <w:rsid w:val="002A4748"/>
    <w:rsid w:val="002C226C"/>
    <w:rsid w:val="002E32D3"/>
    <w:rsid w:val="00331413"/>
    <w:rsid w:val="00374B02"/>
    <w:rsid w:val="00391C0C"/>
    <w:rsid w:val="003B613C"/>
    <w:rsid w:val="003F06F6"/>
    <w:rsid w:val="003F4957"/>
    <w:rsid w:val="00420349"/>
    <w:rsid w:val="00447E02"/>
    <w:rsid w:val="004669CF"/>
    <w:rsid w:val="004A4CCD"/>
    <w:rsid w:val="004B3251"/>
    <w:rsid w:val="004E2A89"/>
    <w:rsid w:val="004F39D1"/>
    <w:rsid w:val="005057A8"/>
    <w:rsid w:val="005120A0"/>
    <w:rsid w:val="00534BD9"/>
    <w:rsid w:val="00535067"/>
    <w:rsid w:val="005A13C0"/>
    <w:rsid w:val="005A2B4C"/>
    <w:rsid w:val="005D55F4"/>
    <w:rsid w:val="005E121D"/>
    <w:rsid w:val="005F646C"/>
    <w:rsid w:val="006029B9"/>
    <w:rsid w:val="006107A4"/>
    <w:rsid w:val="00611B61"/>
    <w:rsid w:val="00625EC3"/>
    <w:rsid w:val="00654D7D"/>
    <w:rsid w:val="00660E6B"/>
    <w:rsid w:val="006A0856"/>
    <w:rsid w:val="006A7CD5"/>
    <w:rsid w:val="006C214B"/>
    <w:rsid w:val="006D1E7B"/>
    <w:rsid w:val="006D2BCB"/>
    <w:rsid w:val="006E23F6"/>
    <w:rsid w:val="006E629E"/>
    <w:rsid w:val="00790109"/>
    <w:rsid w:val="0079072D"/>
    <w:rsid w:val="0079171B"/>
    <w:rsid w:val="0079506A"/>
    <w:rsid w:val="007E5D69"/>
    <w:rsid w:val="007F5D1A"/>
    <w:rsid w:val="008009B2"/>
    <w:rsid w:val="00810603"/>
    <w:rsid w:val="00895F9B"/>
    <w:rsid w:val="008A4C4A"/>
    <w:rsid w:val="008B18AD"/>
    <w:rsid w:val="008D087A"/>
    <w:rsid w:val="008E718F"/>
    <w:rsid w:val="00912ECA"/>
    <w:rsid w:val="009166B5"/>
    <w:rsid w:val="00926097"/>
    <w:rsid w:val="0096046F"/>
    <w:rsid w:val="00960DEC"/>
    <w:rsid w:val="0098521F"/>
    <w:rsid w:val="00996802"/>
    <w:rsid w:val="009B7A55"/>
    <w:rsid w:val="009D07EE"/>
    <w:rsid w:val="009F4FED"/>
    <w:rsid w:val="009F5246"/>
    <w:rsid w:val="00A03D57"/>
    <w:rsid w:val="00A26967"/>
    <w:rsid w:val="00AF5372"/>
    <w:rsid w:val="00B108C9"/>
    <w:rsid w:val="00B51CA1"/>
    <w:rsid w:val="00B546E9"/>
    <w:rsid w:val="00B577FE"/>
    <w:rsid w:val="00B85EAD"/>
    <w:rsid w:val="00B87C79"/>
    <w:rsid w:val="00B94139"/>
    <w:rsid w:val="00B951C9"/>
    <w:rsid w:val="00BE6F06"/>
    <w:rsid w:val="00BF1392"/>
    <w:rsid w:val="00C14E27"/>
    <w:rsid w:val="00C5441E"/>
    <w:rsid w:val="00C63B3F"/>
    <w:rsid w:val="00C75177"/>
    <w:rsid w:val="00C76DB9"/>
    <w:rsid w:val="00C825F4"/>
    <w:rsid w:val="00CA7DE4"/>
    <w:rsid w:val="00CD04E1"/>
    <w:rsid w:val="00D05FB1"/>
    <w:rsid w:val="00D1029E"/>
    <w:rsid w:val="00D863F7"/>
    <w:rsid w:val="00DB7FF7"/>
    <w:rsid w:val="00DC5404"/>
    <w:rsid w:val="00DE435B"/>
    <w:rsid w:val="00DE623E"/>
    <w:rsid w:val="00DE7AFA"/>
    <w:rsid w:val="00E01207"/>
    <w:rsid w:val="00E30286"/>
    <w:rsid w:val="00E45F2E"/>
    <w:rsid w:val="00E764EE"/>
    <w:rsid w:val="00E94C6D"/>
    <w:rsid w:val="00EE4CAB"/>
    <w:rsid w:val="00EF0002"/>
    <w:rsid w:val="00F25A8C"/>
    <w:rsid w:val="00F44DF3"/>
    <w:rsid w:val="00F53ADE"/>
    <w:rsid w:val="00F62DAF"/>
    <w:rsid w:val="00F65C0D"/>
    <w:rsid w:val="00F83DE0"/>
    <w:rsid w:val="00F864F4"/>
    <w:rsid w:val="00FB5C99"/>
    <w:rsid w:val="00FF69C6"/>
    <w:rsid w:val="00FF6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0D7D"/>
    <w:rPr>
      <w:sz w:val="24"/>
      <w:szCs w:val="24"/>
    </w:rPr>
  </w:style>
  <w:style w:type="paragraph" w:styleId="Heading1">
    <w:name w:val="heading 1"/>
    <w:basedOn w:val="Normal"/>
    <w:link w:val="Heading1Char"/>
    <w:uiPriority w:val="9"/>
    <w:qFormat/>
    <w:rsid w:val="00040D7D"/>
    <w:pPr>
      <w:spacing w:before="100" w:beforeAutospacing="1" w:after="100" w:afterAutospacing="1"/>
      <w:outlineLvl w:val="0"/>
    </w:pPr>
    <w:rPr>
      <w:rFonts w:eastAsiaTheme="majorEastAsia" w:cstheme="majorBidi"/>
      <w:b/>
      <w:bCs/>
      <w:kern w:val="36"/>
      <w:sz w:val="48"/>
      <w:szCs w:val="48"/>
    </w:rPr>
  </w:style>
  <w:style w:type="paragraph" w:styleId="Heading2">
    <w:name w:val="heading 2"/>
    <w:basedOn w:val="Normal"/>
    <w:next w:val="Normal"/>
    <w:link w:val="Heading2Char"/>
    <w:qFormat/>
    <w:rsid w:val="00040D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qFormat/>
    <w:rsid w:val="00040D7D"/>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semiHidden/>
    <w:unhideWhenUsed/>
    <w:qFormat/>
    <w:rsid w:val="00040D7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40D7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40D7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40D7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40D7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40D7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7D"/>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040D7D"/>
    <w:rPr>
      <w:rFonts w:eastAsiaTheme="majorEastAsia" w:cstheme="majorBidi"/>
      <w:b/>
      <w:bCs/>
      <w:kern w:val="36"/>
      <w:sz w:val="48"/>
      <w:szCs w:val="48"/>
    </w:rPr>
  </w:style>
  <w:style w:type="paragraph" w:styleId="TOCHeading">
    <w:name w:val="TOC Heading"/>
    <w:basedOn w:val="Heading1"/>
    <w:next w:val="Normal"/>
    <w:uiPriority w:val="39"/>
    <w:semiHidden/>
    <w:unhideWhenUsed/>
    <w:qFormat/>
    <w:rsid w:val="00040D7D"/>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040D7D"/>
    <w:rPr>
      <w:rFonts w:eastAsiaTheme="majorEastAsia" w:cstheme="majorBidi"/>
      <w:b/>
      <w:bCs/>
      <w:sz w:val="26"/>
      <w:szCs w:val="26"/>
    </w:rPr>
  </w:style>
  <w:style w:type="character" w:styleId="Emphasis">
    <w:name w:val="Emphasis"/>
    <w:basedOn w:val="DefaultParagraphFont"/>
    <w:qFormat/>
    <w:rsid w:val="00040D7D"/>
    <w:rPr>
      <w:i/>
      <w:iCs/>
    </w:rPr>
  </w:style>
  <w:style w:type="character" w:customStyle="1" w:styleId="Heading3Char">
    <w:name w:val="Heading 3 Char"/>
    <w:basedOn w:val="DefaultParagraphFont"/>
    <w:link w:val="Heading3"/>
    <w:rsid w:val="00040D7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semiHidden/>
    <w:rsid w:val="00040D7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040D7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40D7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40D7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40D7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40D7D"/>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040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40D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040D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40D7D"/>
    <w:rPr>
      <w:rFonts w:asciiTheme="majorHAnsi" w:eastAsiaTheme="majorEastAsia" w:hAnsiTheme="majorHAnsi" w:cstheme="majorBidi"/>
      <w:i/>
      <w:iCs/>
      <w:color w:val="4F81BD" w:themeColor="accent1"/>
      <w:spacing w:val="15"/>
      <w:sz w:val="24"/>
      <w:szCs w:val="24"/>
    </w:rPr>
  </w:style>
  <w:style w:type="character" w:styleId="Strong">
    <w:name w:val="Strong"/>
    <w:qFormat/>
    <w:rsid w:val="00040D7D"/>
    <w:rPr>
      <w:b/>
      <w:bCs/>
    </w:rPr>
  </w:style>
  <w:style w:type="paragraph" w:styleId="NoSpacing">
    <w:name w:val="No Spacing"/>
    <w:basedOn w:val="Normal"/>
    <w:uiPriority w:val="1"/>
    <w:qFormat/>
    <w:rsid w:val="00040D7D"/>
  </w:style>
  <w:style w:type="paragraph" w:styleId="Quote">
    <w:name w:val="Quote"/>
    <w:basedOn w:val="Normal"/>
    <w:next w:val="Normal"/>
    <w:link w:val="QuoteChar"/>
    <w:uiPriority w:val="29"/>
    <w:qFormat/>
    <w:rsid w:val="00040D7D"/>
    <w:rPr>
      <w:i/>
      <w:iCs/>
      <w:color w:val="000000" w:themeColor="text1"/>
    </w:rPr>
  </w:style>
  <w:style w:type="character" w:customStyle="1" w:styleId="QuoteChar">
    <w:name w:val="Quote Char"/>
    <w:basedOn w:val="DefaultParagraphFont"/>
    <w:link w:val="Quote"/>
    <w:uiPriority w:val="29"/>
    <w:rsid w:val="00040D7D"/>
    <w:rPr>
      <w:i/>
      <w:iCs/>
      <w:color w:val="000000" w:themeColor="text1"/>
      <w:sz w:val="24"/>
      <w:szCs w:val="24"/>
    </w:rPr>
  </w:style>
  <w:style w:type="paragraph" w:styleId="IntenseQuote">
    <w:name w:val="Intense Quote"/>
    <w:basedOn w:val="Normal"/>
    <w:next w:val="Normal"/>
    <w:link w:val="IntenseQuoteChar"/>
    <w:uiPriority w:val="30"/>
    <w:qFormat/>
    <w:rsid w:val="00040D7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0D7D"/>
    <w:rPr>
      <w:b/>
      <w:bCs/>
      <w:i/>
      <w:iCs/>
      <w:color w:val="4F81BD" w:themeColor="accent1"/>
      <w:sz w:val="24"/>
      <w:szCs w:val="24"/>
    </w:rPr>
  </w:style>
  <w:style w:type="character" w:styleId="SubtleEmphasis">
    <w:name w:val="Subtle Emphasis"/>
    <w:uiPriority w:val="19"/>
    <w:qFormat/>
    <w:rsid w:val="00040D7D"/>
    <w:rPr>
      <w:i/>
      <w:iCs/>
      <w:color w:val="808080" w:themeColor="text1" w:themeTint="7F"/>
    </w:rPr>
  </w:style>
  <w:style w:type="character" w:styleId="IntenseEmphasis">
    <w:name w:val="Intense Emphasis"/>
    <w:uiPriority w:val="21"/>
    <w:qFormat/>
    <w:rsid w:val="00040D7D"/>
    <w:rPr>
      <w:b/>
      <w:bCs/>
      <w:i/>
      <w:iCs/>
      <w:color w:val="4F81BD" w:themeColor="accent1"/>
    </w:rPr>
  </w:style>
  <w:style w:type="character" w:styleId="SubtleReference">
    <w:name w:val="Subtle Reference"/>
    <w:uiPriority w:val="31"/>
    <w:qFormat/>
    <w:rsid w:val="00040D7D"/>
    <w:rPr>
      <w:smallCaps/>
      <w:color w:val="C0504D" w:themeColor="accent2"/>
      <w:u w:val="single"/>
    </w:rPr>
  </w:style>
  <w:style w:type="character" w:styleId="IntenseReference">
    <w:name w:val="Intense Reference"/>
    <w:uiPriority w:val="32"/>
    <w:qFormat/>
    <w:rsid w:val="00040D7D"/>
    <w:rPr>
      <w:b/>
      <w:bCs/>
      <w:smallCaps/>
      <w:color w:val="C0504D" w:themeColor="accent2"/>
      <w:spacing w:val="5"/>
      <w:u w:val="single"/>
    </w:rPr>
  </w:style>
  <w:style w:type="character" w:styleId="BookTitle">
    <w:name w:val="Book Title"/>
    <w:uiPriority w:val="33"/>
    <w:qFormat/>
    <w:rsid w:val="00040D7D"/>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0D7D"/>
    <w:rPr>
      <w:sz w:val="24"/>
      <w:szCs w:val="24"/>
    </w:rPr>
  </w:style>
  <w:style w:type="paragraph" w:styleId="Heading1">
    <w:name w:val="heading 1"/>
    <w:basedOn w:val="Normal"/>
    <w:link w:val="Heading1Char"/>
    <w:uiPriority w:val="9"/>
    <w:qFormat/>
    <w:rsid w:val="00040D7D"/>
    <w:pPr>
      <w:spacing w:before="100" w:beforeAutospacing="1" w:after="100" w:afterAutospacing="1"/>
      <w:outlineLvl w:val="0"/>
    </w:pPr>
    <w:rPr>
      <w:rFonts w:eastAsiaTheme="majorEastAsia" w:cstheme="majorBidi"/>
      <w:b/>
      <w:bCs/>
      <w:kern w:val="36"/>
      <w:sz w:val="48"/>
      <w:szCs w:val="48"/>
    </w:rPr>
  </w:style>
  <w:style w:type="paragraph" w:styleId="Heading2">
    <w:name w:val="heading 2"/>
    <w:basedOn w:val="Normal"/>
    <w:next w:val="Normal"/>
    <w:link w:val="Heading2Char"/>
    <w:qFormat/>
    <w:rsid w:val="00040D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qFormat/>
    <w:rsid w:val="00040D7D"/>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semiHidden/>
    <w:unhideWhenUsed/>
    <w:qFormat/>
    <w:rsid w:val="00040D7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40D7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40D7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40D7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40D7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40D7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7D"/>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040D7D"/>
    <w:rPr>
      <w:rFonts w:eastAsiaTheme="majorEastAsia" w:cstheme="majorBidi"/>
      <w:b/>
      <w:bCs/>
      <w:kern w:val="36"/>
      <w:sz w:val="48"/>
      <w:szCs w:val="48"/>
    </w:rPr>
  </w:style>
  <w:style w:type="paragraph" w:styleId="TOCHeading">
    <w:name w:val="TOC Heading"/>
    <w:basedOn w:val="Heading1"/>
    <w:next w:val="Normal"/>
    <w:uiPriority w:val="39"/>
    <w:semiHidden/>
    <w:unhideWhenUsed/>
    <w:qFormat/>
    <w:rsid w:val="00040D7D"/>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040D7D"/>
    <w:rPr>
      <w:rFonts w:eastAsiaTheme="majorEastAsia" w:cstheme="majorBidi"/>
      <w:b/>
      <w:bCs/>
      <w:sz w:val="26"/>
      <w:szCs w:val="26"/>
    </w:rPr>
  </w:style>
  <w:style w:type="character" w:styleId="Emphasis">
    <w:name w:val="Emphasis"/>
    <w:basedOn w:val="DefaultParagraphFont"/>
    <w:qFormat/>
    <w:rsid w:val="00040D7D"/>
    <w:rPr>
      <w:i/>
      <w:iCs/>
    </w:rPr>
  </w:style>
  <w:style w:type="character" w:customStyle="1" w:styleId="Heading3Char">
    <w:name w:val="Heading 3 Char"/>
    <w:basedOn w:val="DefaultParagraphFont"/>
    <w:link w:val="Heading3"/>
    <w:rsid w:val="00040D7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semiHidden/>
    <w:rsid w:val="00040D7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040D7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40D7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40D7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40D7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40D7D"/>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040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40D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040D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40D7D"/>
    <w:rPr>
      <w:rFonts w:asciiTheme="majorHAnsi" w:eastAsiaTheme="majorEastAsia" w:hAnsiTheme="majorHAnsi" w:cstheme="majorBidi"/>
      <w:i/>
      <w:iCs/>
      <w:color w:val="4F81BD" w:themeColor="accent1"/>
      <w:spacing w:val="15"/>
      <w:sz w:val="24"/>
      <w:szCs w:val="24"/>
    </w:rPr>
  </w:style>
  <w:style w:type="character" w:styleId="Strong">
    <w:name w:val="Strong"/>
    <w:qFormat/>
    <w:rsid w:val="00040D7D"/>
    <w:rPr>
      <w:b/>
      <w:bCs/>
    </w:rPr>
  </w:style>
  <w:style w:type="paragraph" w:styleId="NoSpacing">
    <w:name w:val="No Spacing"/>
    <w:basedOn w:val="Normal"/>
    <w:uiPriority w:val="1"/>
    <w:qFormat/>
    <w:rsid w:val="00040D7D"/>
  </w:style>
  <w:style w:type="paragraph" w:styleId="Quote">
    <w:name w:val="Quote"/>
    <w:basedOn w:val="Normal"/>
    <w:next w:val="Normal"/>
    <w:link w:val="QuoteChar"/>
    <w:uiPriority w:val="29"/>
    <w:qFormat/>
    <w:rsid w:val="00040D7D"/>
    <w:rPr>
      <w:i/>
      <w:iCs/>
      <w:color w:val="000000" w:themeColor="text1"/>
    </w:rPr>
  </w:style>
  <w:style w:type="character" w:customStyle="1" w:styleId="QuoteChar">
    <w:name w:val="Quote Char"/>
    <w:basedOn w:val="DefaultParagraphFont"/>
    <w:link w:val="Quote"/>
    <w:uiPriority w:val="29"/>
    <w:rsid w:val="00040D7D"/>
    <w:rPr>
      <w:i/>
      <w:iCs/>
      <w:color w:val="000000" w:themeColor="text1"/>
      <w:sz w:val="24"/>
      <w:szCs w:val="24"/>
    </w:rPr>
  </w:style>
  <w:style w:type="paragraph" w:styleId="IntenseQuote">
    <w:name w:val="Intense Quote"/>
    <w:basedOn w:val="Normal"/>
    <w:next w:val="Normal"/>
    <w:link w:val="IntenseQuoteChar"/>
    <w:uiPriority w:val="30"/>
    <w:qFormat/>
    <w:rsid w:val="00040D7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0D7D"/>
    <w:rPr>
      <w:b/>
      <w:bCs/>
      <w:i/>
      <w:iCs/>
      <w:color w:val="4F81BD" w:themeColor="accent1"/>
      <w:sz w:val="24"/>
      <w:szCs w:val="24"/>
    </w:rPr>
  </w:style>
  <w:style w:type="character" w:styleId="SubtleEmphasis">
    <w:name w:val="Subtle Emphasis"/>
    <w:uiPriority w:val="19"/>
    <w:qFormat/>
    <w:rsid w:val="00040D7D"/>
    <w:rPr>
      <w:i/>
      <w:iCs/>
      <w:color w:val="808080" w:themeColor="text1" w:themeTint="7F"/>
    </w:rPr>
  </w:style>
  <w:style w:type="character" w:styleId="IntenseEmphasis">
    <w:name w:val="Intense Emphasis"/>
    <w:uiPriority w:val="21"/>
    <w:qFormat/>
    <w:rsid w:val="00040D7D"/>
    <w:rPr>
      <w:b/>
      <w:bCs/>
      <w:i/>
      <w:iCs/>
      <w:color w:val="4F81BD" w:themeColor="accent1"/>
    </w:rPr>
  </w:style>
  <w:style w:type="character" w:styleId="SubtleReference">
    <w:name w:val="Subtle Reference"/>
    <w:uiPriority w:val="31"/>
    <w:qFormat/>
    <w:rsid w:val="00040D7D"/>
    <w:rPr>
      <w:smallCaps/>
      <w:color w:val="C0504D" w:themeColor="accent2"/>
      <w:u w:val="single"/>
    </w:rPr>
  </w:style>
  <w:style w:type="character" w:styleId="IntenseReference">
    <w:name w:val="Intense Reference"/>
    <w:uiPriority w:val="32"/>
    <w:qFormat/>
    <w:rsid w:val="00040D7D"/>
    <w:rPr>
      <w:b/>
      <w:bCs/>
      <w:smallCaps/>
      <w:color w:val="C0504D" w:themeColor="accent2"/>
      <w:spacing w:val="5"/>
      <w:u w:val="single"/>
    </w:rPr>
  </w:style>
  <w:style w:type="character" w:styleId="BookTitle">
    <w:name w:val="Book Title"/>
    <w:uiPriority w:val="33"/>
    <w:qFormat/>
    <w:rsid w:val="00040D7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501">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E9BE8-10D2-4BDF-8E2B-844BCA01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16</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89</cp:revision>
  <cp:lastPrinted>2017-01-07T04:53:00Z</cp:lastPrinted>
  <dcterms:created xsi:type="dcterms:W3CDTF">2017-01-06T20:55:00Z</dcterms:created>
  <dcterms:modified xsi:type="dcterms:W3CDTF">2017-01-11T12:45:00Z</dcterms:modified>
</cp:coreProperties>
</file>