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306" w:rsidRDefault="006E7A21">
      <w:r>
        <w:t>尊敬的各位评委老师，大家上午好。我们是来自北京科技大学的解魔方机器人团队。很荣幸，今天能由我来为大家讲解这款机器人。</w:t>
      </w:r>
    </w:p>
    <w:p w:rsidR="009D4A91" w:rsidRDefault="009D4A91"/>
    <w:p w:rsidR="00A36AFD" w:rsidRDefault="00A36AFD">
      <w:r>
        <w:rPr>
          <w:rFonts w:hint="eastAsia"/>
        </w:rPr>
        <w:t>今天的讲解将由以下</w:t>
      </w:r>
      <w:r>
        <w:rPr>
          <w:rFonts w:hint="eastAsia"/>
        </w:rPr>
        <w:t>5</w:t>
      </w:r>
      <w:r>
        <w:rPr>
          <w:rFonts w:hint="eastAsia"/>
        </w:rPr>
        <w:t>个部分组成。</w:t>
      </w:r>
    </w:p>
    <w:p w:rsidR="009D4A91" w:rsidRDefault="009D4A91"/>
    <w:p w:rsidR="00A36AFD" w:rsidRDefault="009D4A91">
      <w:r>
        <w:t>我们的系统由主要采集图像、聚类、算法、算法转换、下位机以及机械结构六个部分组成。</w:t>
      </w:r>
    </w:p>
    <w:p w:rsidR="009D4A91" w:rsidRDefault="009D4A91"/>
    <w:p w:rsidR="00BC4C34" w:rsidRDefault="009D4A91" w:rsidP="00BC4C34">
      <w:pPr>
        <w:rPr>
          <w:rFonts w:hint="eastAsia"/>
        </w:rPr>
      </w:pPr>
      <w:r>
        <w:rPr>
          <w:rFonts w:hint="eastAsia"/>
        </w:rPr>
        <w:t>我们的</w:t>
      </w:r>
      <w:r w:rsidR="001746BC" w:rsidRPr="009D4A91">
        <w:rPr>
          <w:rFonts w:hint="eastAsia"/>
        </w:rPr>
        <w:t>视觉系统由上、下、左、右四个摄像头组成，一次性可扫描</w:t>
      </w:r>
      <w:r w:rsidR="001746BC" w:rsidRPr="009D4A91">
        <w:rPr>
          <w:rFonts w:hint="eastAsia"/>
        </w:rPr>
        <w:t>50</w:t>
      </w:r>
      <w:r w:rsidR="001746BC" w:rsidRPr="009D4A91">
        <w:rPr>
          <w:rFonts w:hint="eastAsia"/>
        </w:rPr>
        <w:t>个色块。将魔方旋转</w:t>
      </w:r>
      <w:r w:rsidR="001746BC" w:rsidRPr="009D4A91">
        <w:rPr>
          <w:rFonts w:hint="eastAsia"/>
        </w:rPr>
        <w:t>90</w:t>
      </w:r>
      <w:r w:rsidR="001746BC" w:rsidRPr="009D4A91">
        <w:rPr>
          <w:rFonts w:hint="eastAsia"/>
        </w:rPr>
        <w:t>°后再次扫描，对两次扫描结果融合可得到完整的魔方信息。</w:t>
      </w:r>
    </w:p>
    <w:p w:rsidR="00000000" w:rsidRDefault="00B05645" w:rsidP="00BC4C34">
      <w:pPr>
        <w:rPr>
          <w:rFonts w:hint="eastAsia"/>
        </w:rPr>
      </w:pPr>
      <w:r w:rsidRPr="00BC4C34">
        <w:rPr>
          <w:rFonts w:hint="eastAsia"/>
        </w:rPr>
        <w:t>由于四个摄像头与魔方距离远近的不同，以及光照条件等因素的影响，可明显看到图像颜色在</w:t>
      </w:r>
      <w:r w:rsidRPr="00BC4C34">
        <w:rPr>
          <w:rFonts w:hint="eastAsia"/>
        </w:rPr>
        <w:t>RGB</w:t>
      </w:r>
      <w:r w:rsidRPr="00BC4C34">
        <w:rPr>
          <w:rFonts w:hint="eastAsia"/>
        </w:rPr>
        <w:t>空间中成带状分布，难以区分。</w:t>
      </w:r>
    </w:p>
    <w:p w:rsidR="00000000" w:rsidRPr="00BC4C34" w:rsidRDefault="00B05645" w:rsidP="00BC4C34">
      <w:r w:rsidRPr="00BC4C34">
        <w:rPr>
          <w:rFonts w:hint="eastAsia"/>
        </w:rPr>
        <w:t>提前用一个纯白色魔方对视觉系统进行亮度标定。右边图像中数字就是当前色块的光照强度。</w:t>
      </w:r>
    </w:p>
    <w:p w:rsidR="00000000" w:rsidRPr="00BC4C34" w:rsidRDefault="00B05645" w:rsidP="00BC4C34">
      <w:r w:rsidRPr="00BC4C34">
        <w:rPr>
          <w:rFonts w:hint="eastAsia"/>
        </w:rPr>
        <w:t>光照标定后，明显消除了带状分布现象。同类聚集，异类远离。</w:t>
      </w:r>
      <w:r w:rsidRPr="00BC4C34">
        <w:rPr>
          <w:rFonts w:hint="eastAsia"/>
        </w:rPr>
        <w:t>颜色识别采用</w:t>
      </w:r>
      <w:r w:rsidRPr="00BC4C34">
        <w:rPr>
          <w:rFonts w:hint="eastAsia"/>
        </w:rPr>
        <w:t>k-mean</w:t>
      </w:r>
      <w:r w:rsidRPr="00BC4C34">
        <w:rPr>
          <w:rFonts w:hint="eastAsia"/>
        </w:rPr>
        <w:t>聚类和</w:t>
      </w:r>
      <w:r w:rsidRPr="00BC4C34">
        <w:rPr>
          <w:rFonts w:hint="eastAsia"/>
        </w:rPr>
        <w:t>k-</w:t>
      </w:r>
      <w:r w:rsidRPr="00BC4C34">
        <w:rPr>
          <w:rFonts w:hint="eastAsia"/>
        </w:rPr>
        <w:t>临近聚类算法，双重保险，提高系统可靠性。</w:t>
      </w:r>
      <w:r w:rsidRPr="00BC4C34">
        <w:rPr>
          <w:rFonts w:hint="eastAsia"/>
        </w:rPr>
        <w:t>视觉扫描与聚类总时间约</w:t>
      </w:r>
      <w:r w:rsidRPr="00BC4C34">
        <w:rPr>
          <w:rFonts w:hint="eastAsia"/>
        </w:rPr>
        <w:t>1100ms</w:t>
      </w:r>
      <w:r w:rsidRPr="00BC4C34">
        <w:rPr>
          <w:rFonts w:hint="eastAsia"/>
        </w:rPr>
        <w:t>。</w:t>
      </w:r>
    </w:p>
    <w:p w:rsidR="00000000" w:rsidRDefault="00B05645" w:rsidP="00BC4C34">
      <w:pPr>
        <w:rPr>
          <w:rFonts w:hint="eastAsia"/>
        </w:rPr>
      </w:pPr>
    </w:p>
    <w:p w:rsidR="00BC4C34" w:rsidRDefault="00BC4C34" w:rsidP="00BC4C34">
      <w:pPr>
        <w:rPr>
          <w:rFonts w:hint="eastAsia"/>
        </w:rPr>
      </w:pPr>
      <w:r>
        <w:rPr>
          <w:rFonts w:hint="eastAsia"/>
        </w:rPr>
        <w:t>算法采用二阶段算法，</w:t>
      </w:r>
      <w:r>
        <w:rPr>
          <w:rFonts w:hint="eastAsia"/>
        </w:rPr>
        <w:t>50ms</w:t>
      </w:r>
      <w:r>
        <w:rPr>
          <w:rFonts w:hint="eastAsia"/>
        </w:rPr>
        <w:t>内平均拧动步骤</w:t>
      </w:r>
      <w:r>
        <w:rPr>
          <w:rFonts w:hint="eastAsia"/>
        </w:rPr>
        <w:t>18.5</w:t>
      </w:r>
      <w:r>
        <w:rPr>
          <w:rFonts w:hint="eastAsia"/>
        </w:rPr>
        <w:t>步。</w:t>
      </w:r>
    </w:p>
    <w:p w:rsidR="00BC4C34" w:rsidRDefault="00BC4C34" w:rsidP="00BC4C34">
      <w:pPr>
        <w:rPr>
          <w:rFonts w:hint="eastAsia"/>
        </w:rPr>
      </w:pPr>
    </w:p>
    <w:p w:rsidR="00BC4C34" w:rsidRDefault="00BC4C34" w:rsidP="00BC4C34">
      <w:pPr>
        <w:rPr>
          <w:rFonts w:hint="eastAsia"/>
        </w:rPr>
      </w:pPr>
      <w:proofErr w:type="gramStart"/>
      <w:r>
        <w:rPr>
          <w:rFonts w:hint="eastAsia"/>
        </w:rPr>
        <w:t>从拧动</w:t>
      </w:r>
      <w:proofErr w:type="gramEnd"/>
      <w:r>
        <w:rPr>
          <w:rFonts w:hint="eastAsia"/>
        </w:rPr>
        <w:t>步骤到机械步骤的转换算法，我们经历了三个阶段。</w:t>
      </w:r>
    </w:p>
    <w:p w:rsidR="00BC4C34" w:rsidRDefault="00BC4C34" w:rsidP="00BC4C34">
      <w:pPr>
        <w:rPr>
          <w:rFonts w:hint="eastAsia"/>
        </w:rPr>
      </w:pPr>
      <w:r>
        <w:rPr>
          <w:rFonts w:hint="eastAsia"/>
        </w:rPr>
        <w:t>第一个阶段采用贪心算法。对于任意一个拧动步骤，都找出将其实现的最短机械步骤将其实现。平均机械步骤约</w:t>
      </w:r>
      <w:r>
        <w:rPr>
          <w:rFonts w:hint="eastAsia"/>
        </w:rPr>
        <w:t>78</w:t>
      </w:r>
      <w:r>
        <w:rPr>
          <w:rFonts w:hint="eastAsia"/>
        </w:rPr>
        <w:t>步。</w:t>
      </w:r>
    </w:p>
    <w:p w:rsidR="0050219B" w:rsidRDefault="0050219B" w:rsidP="00BC4C34">
      <w:pPr>
        <w:rPr>
          <w:rFonts w:hint="eastAsia"/>
        </w:rPr>
      </w:pPr>
    </w:p>
    <w:p w:rsidR="00BC4C34" w:rsidRDefault="00BC4C34" w:rsidP="00BC4C34">
      <w:pPr>
        <w:rPr>
          <w:rFonts w:hint="eastAsia"/>
        </w:rPr>
      </w:pPr>
      <w:r>
        <w:rPr>
          <w:rFonts w:hint="eastAsia"/>
        </w:rPr>
        <w:t>第二阶段采用深度优先搜索算法，由于任意一个</w:t>
      </w:r>
      <w:proofErr w:type="gramStart"/>
      <w:r>
        <w:rPr>
          <w:rFonts w:hint="eastAsia"/>
        </w:rPr>
        <w:t>拧动拧动</w:t>
      </w:r>
      <w:proofErr w:type="gramEnd"/>
      <w:r>
        <w:rPr>
          <w:rFonts w:hint="eastAsia"/>
        </w:rPr>
        <w:t>步骤实现方法的选择，都对后续拧</w:t>
      </w:r>
      <w:proofErr w:type="gramStart"/>
      <w:r>
        <w:rPr>
          <w:rFonts w:hint="eastAsia"/>
        </w:rPr>
        <w:t>动方法</w:t>
      </w:r>
      <w:proofErr w:type="gramEnd"/>
      <w:r>
        <w:rPr>
          <w:rFonts w:hint="eastAsia"/>
        </w:rPr>
        <w:t>实现方法的选择有影响，因此这是一个动态规划问题，用贪心算法不能保证找到全局最优解。实时上，对于每一步，除了贪心算法选择的最短步骤外，还有</w:t>
      </w:r>
      <w:r>
        <w:rPr>
          <w:rFonts w:hint="eastAsia"/>
        </w:rPr>
        <w:t>15</w:t>
      </w:r>
      <w:r>
        <w:rPr>
          <w:rFonts w:hint="eastAsia"/>
        </w:rPr>
        <w:t>种可供选择的实现方法，因此搜索空间中每个节点都有</w:t>
      </w:r>
      <w:r>
        <w:rPr>
          <w:rFonts w:hint="eastAsia"/>
        </w:rPr>
        <w:t>16</w:t>
      </w:r>
      <w:r>
        <w:rPr>
          <w:rFonts w:hint="eastAsia"/>
        </w:rPr>
        <w:t>个子节点。</w:t>
      </w:r>
    </w:p>
    <w:p w:rsidR="0050219B" w:rsidRDefault="0050219B" w:rsidP="00BC4C34">
      <w:pPr>
        <w:rPr>
          <w:rFonts w:hint="eastAsia"/>
        </w:rPr>
      </w:pPr>
    </w:p>
    <w:p w:rsidR="0050219B" w:rsidRPr="0050219B" w:rsidRDefault="0050219B" w:rsidP="0050219B">
      <w:r w:rsidRPr="0050219B">
        <w:rPr>
          <w:rFonts w:hint="eastAsia"/>
        </w:rPr>
        <w:t>第三阶段，以耗时最短为目标的深度优先搜索算法</w:t>
      </w:r>
      <w:r>
        <w:rPr>
          <w:rFonts w:hint="eastAsia"/>
        </w:rPr>
        <w:t>。</w:t>
      </w:r>
      <w:r w:rsidRPr="0050219B">
        <w:rPr>
          <w:rFonts w:hint="eastAsia"/>
        </w:rPr>
        <w:t>考虑到，气缸开合、电机转动</w:t>
      </w:r>
      <w:r w:rsidRPr="0050219B">
        <w:rPr>
          <w:rFonts w:hint="eastAsia"/>
        </w:rPr>
        <w:t>90</w:t>
      </w:r>
      <w:r w:rsidRPr="0050219B">
        <w:rPr>
          <w:rFonts w:hint="eastAsia"/>
        </w:rPr>
        <w:t>°、</w:t>
      </w:r>
      <w:r w:rsidRPr="0050219B">
        <w:rPr>
          <w:rFonts w:hint="eastAsia"/>
        </w:rPr>
        <w:t>180</w:t>
      </w:r>
      <w:r w:rsidRPr="0050219B">
        <w:rPr>
          <w:rFonts w:hint="eastAsia"/>
        </w:rPr>
        <w:t>°耗时是不同的，因此步骤最短的不一定是用时最短的。</w:t>
      </w:r>
      <w:r>
        <w:rPr>
          <w:rFonts w:hint="eastAsia"/>
        </w:rPr>
        <w:t>我们将每种步骤的耗时加入程序中，最终求得全局耗时最少的解。</w:t>
      </w:r>
    </w:p>
    <w:p w:rsidR="0050219B" w:rsidRPr="0050219B" w:rsidRDefault="0050219B" w:rsidP="00BC4C34">
      <w:pPr>
        <w:rPr>
          <w:rFonts w:hint="eastAsia"/>
        </w:rPr>
      </w:pPr>
    </w:p>
    <w:p w:rsidR="00000000" w:rsidRDefault="0050219B" w:rsidP="0050219B">
      <w:pPr>
        <w:rPr>
          <w:rFonts w:hint="eastAsia"/>
        </w:rPr>
      </w:pPr>
      <w:r>
        <w:t>接下来介绍控制策略，我们的电机加速与减速采用</w:t>
      </w:r>
      <w:r>
        <w:t>Sin</w:t>
      </w:r>
      <w:r>
        <w:t>函数曲线。</w:t>
      </w:r>
      <w:r w:rsidR="00B05645" w:rsidRPr="0050219B">
        <w:rPr>
          <w:rFonts w:hint="eastAsia"/>
        </w:rPr>
        <w:t>为节省积分运算时间，采取空间换时间的策略，提前将调试好的加减速曲线以数组形式存入程序中。</w:t>
      </w:r>
    </w:p>
    <w:p w:rsidR="00DE367B" w:rsidRDefault="00DE367B" w:rsidP="0050219B">
      <w:pPr>
        <w:rPr>
          <w:rFonts w:hint="eastAsia"/>
        </w:rPr>
      </w:pPr>
    </w:p>
    <w:p w:rsidR="00000000" w:rsidRPr="00DE367B" w:rsidRDefault="00B05645" w:rsidP="00DE367B">
      <w:r w:rsidRPr="00DE367B">
        <w:rPr>
          <w:rFonts w:hint="eastAsia"/>
        </w:rPr>
        <w:t>将电机的运动模式分为带动、拧动、空转，分别调试</w:t>
      </w:r>
      <w:r w:rsidR="00DE367B">
        <w:rPr>
          <w:rFonts w:hint="eastAsia"/>
        </w:rPr>
        <w:t>，右图为每一种模式运行所需要的时间。</w:t>
      </w:r>
    </w:p>
    <w:p w:rsidR="0050219B" w:rsidRPr="00DE367B" w:rsidRDefault="0050219B" w:rsidP="0050219B"/>
    <w:p w:rsidR="0050219B" w:rsidRDefault="0050219B" w:rsidP="0050219B">
      <w:pPr>
        <w:rPr>
          <w:rFonts w:hint="eastAsia"/>
        </w:rPr>
      </w:pPr>
      <w:r w:rsidRPr="0050219B">
        <w:rPr>
          <w:rFonts w:hint="eastAsia"/>
        </w:rPr>
        <w:t>时间复用是指，在保证手爪</w:t>
      </w:r>
      <w:proofErr w:type="gramStart"/>
      <w:r w:rsidRPr="0050219B">
        <w:rPr>
          <w:rFonts w:hint="eastAsia"/>
        </w:rPr>
        <w:t>不</w:t>
      </w:r>
      <w:proofErr w:type="gramEnd"/>
      <w:r w:rsidRPr="0050219B">
        <w:rPr>
          <w:rFonts w:hint="eastAsia"/>
        </w:rPr>
        <w:t>相撞的基础上，一个步骤尚未执行完毕时，另一个步骤可以开始执行。</w:t>
      </w:r>
    </w:p>
    <w:p w:rsidR="0050219B" w:rsidRDefault="0050219B" w:rsidP="0050219B">
      <w:pPr>
        <w:rPr>
          <w:rFonts w:hint="eastAsia"/>
        </w:rPr>
      </w:pPr>
    </w:p>
    <w:p w:rsidR="0050219B" w:rsidRPr="0050219B" w:rsidRDefault="0050219B" w:rsidP="0050219B">
      <w:r>
        <w:rPr>
          <w:rFonts w:hint="eastAsia"/>
        </w:rPr>
        <w:t>比如右边的动图，在爪子尚未完全打开时便开始旋转，当爪子完全打开，而电机旋转未完成时爪子开始关闭。大大缩短了执行时间。</w:t>
      </w:r>
      <w:r w:rsidRPr="0050219B">
        <w:rPr>
          <w:rFonts w:hint="eastAsia"/>
        </w:rPr>
        <w:t>时间复用使得总用时突破</w:t>
      </w:r>
      <w:r w:rsidRPr="0050219B">
        <w:rPr>
          <w:rFonts w:hint="eastAsia"/>
        </w:rPr>
        <w:t>8</w:t>
      </w:r>
      <w:r w:rsidRPr="0050219B">
        <w:rPr>
          <w:rFonts w:hint="eastAsia"/>
        </w:rPr>
        <w:t>秒大关！</w:t>
      </w:r>
    </w:p>
    <w:p w:rsidR="0050219B" w:rsidRDefault="0050219B" w:rsidP="0050219B">
      <w:pPr>
        <w:rPr>
          <w:rFonts w:hint="eastAsia"/>
        </w:rPr>
      </w:pPr>
    </w:p>
    <w:p w:rsidR="00BC4C34" w:rsidRDefault="0050219B" w:rsidP="00BC4C34">
      <w:pPr>
        <w:rPr>
          <w:rFonts w:hint="eastAsia"/>
        </w:rPr>
      </w:pPr>
      <w:r>
        <w:rPr>
          <w:rFonts w:hint="eastAsia"/>
        </w:rPr>
        <w:t>我们的程序界面，包含步骤列表、总步骤数、总时间以及各个阶段的时间。以及被打乱魔方的直观图和拧动步骤序列。</w:t>
      </w:r>
    </w:p>
    <w:p w:rsidR="009D4A91" w:rsidRPr="009D4A91" w:rsidRDefault="00DE367B">
      <w:r>
        <w:rPr>
          <w:rFonts w:hint="eastAsia"/>
        </w:rPr>
        <w:t>我的答辩到此结束，谢谢。</w:t>
      </w:r>
      <w:bookmarkStart w:id="0" w:name="_GoBack"/>
      <w:bookmarkEnd w:id="0"/>
    </w:p>
    <w:sectPr w:rsidR="009D4A91" w:rsidRPr="009D4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E1B"/>
    <w:multiLevelType w:val="hybridMultilevel"/>
    <w:tmpl w:val="18D06D1C"/>
    <w:lvl w:ilvl="0" w:tplc="68FCE2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764AB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3492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92BF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FA2A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A009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80C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CEC2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EAAF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72894"/>
    <w:multiLevelType w:val="hybridMultilevel"/>
    <w:tmpl w:val="D3D8AAFA"/>
    <w:lvl w:ilvl="0" w:tplc="BC628C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AED8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5809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504F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D25F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4F4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6EE4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08F6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741A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521F15"/>
    <w:multiLevelType w:val="hybridMultilevel"/>
    <w:tmpl w:val="4D24D7F4"/>
    <w:lvl w:ilvl="0" w:tplc="417CA7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66B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2AF9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FE86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00C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20FC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62EC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A61A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E4A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813100"/>
    <w:multiLevelType w:val="hybridMultilevel"/>
    <w:tmpl w:val="05F2516E"/>
    <w:lvl w:ilvl="0" w:tplc="818C4F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06BE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F254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0D0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D465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6AAB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1074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56D6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4643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9F01E2"/>
    <w:multiLevelType w:val="hybridMultilevel"/>
    <w:tmpl w:val="BA4C94B8"/>
    <w:lvl w:ilvl="0" w:tplc="F5E29A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9469C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74E5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60B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49F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6ED9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E45B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A1B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1698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032"/>
    <w:multiLevelType w:val="hybridMultilevel"/>
    <w:tmpl w:val="DE4A7D52"/>
    <w:lvl w:ilvl="0" w:tplc="1F766F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C8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D6CF5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8286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182E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D851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D64A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563A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CA1B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F67530"/>
    <w:multiLevelType w:val="hybridMultilevel"/>
    <w:tmpl w:val="03A66844"/>
    <w:lvl w:ilvl="0" w:tplc="60F620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2AAB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4835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EEE2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A9D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A851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46B2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C660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BA56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CF6D42"/>
    <w:multiLevelType w:val="hybridMultilevel"/>
    <w:tmpl w:val="860E702A"/>
    <w:lvl w:ilvl="0" w:tplc="594407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AFF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EB1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2A92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E834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443C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5400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6E4C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613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BF"/>
    <w:rsid w:val="000F14C2"/>
    <w:rsid w:val="001746BC"/>
    <w:rsid w:val="00251306"/>
    <w:rsid w:val="002C4BD6"/>
    <w:rsid w:val="00301729"/>
    <w:rsid w:val="00460D98"/>
    <w:rsid w:val="004E5E07"/>
    <w:rsid w:val="0050219B"/>
    <w:rsid w:val="006C7ECD"/>
    <w:rsid w:val="006D26DB"/>
    <w:rsid w:val="006E7A21"/>
    <w:rsid w:val="008307BF"/>
    <w:rsid w:val="009C59CC"/>
    <w:rsid w:val="009D4A91"/>
    <w:rsid w:val="00A013C3"/>
    <w:rsid w:val="00A36AFD"/>
    <w:rsid w:val="00B05645"/>
    <w:rsid w:val="00BB1E82"/>
    <w:rsid w:val="00BC4C34"/>
    <w:rsid w:val="00C25B98"/>
    <w:rsid w:val="00D72A5C"/>
    <w:rsid w:val="00DE367B"/>
    <w:rsid w:val="00EE5F16"/>
    <w:rsid w:val="00F3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3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02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3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02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7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2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5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18813176186@163.com</dc:creator>
  <cp:keywords/>
  <dc:description/>
  <cp:lastModifiedBy>18813176186@163.com</cp:lastModifiedBy>
  <cp:revision>5</cp:revision>
  <dcterms:created xsi:type="dcterms:W3CDTF">2018-05-01T00:53:00Z</dcterms:created>
  <dcterms:modified xsi:type="dcterms:W3CDTF">2018-05-01T02:47:00Z</dcterms:modified>
</cp:coreProperties>
</file>