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8077206"/>
    <w:p w14:paraId="76103E7C" w14:textId="77777777" w:rsidR="009A2D64" w:rsidRDefault="009A2D64" w:rsidP="009A2D64">
      <w:pPr>
        <w:spacing w:line="300" w:lineRule="auto"/>
        <w:jc w:val="center"/>
        <w:rPr>
          <w:rFonts w:ascii="宋体" w:eastAsia="宋体" w:hAnsi="宋体"/>
          <w:b/>
          <w:sz w:val="36"/>
          <w:szCs w:val="24"/>
        </w:rPr>
      </w:pPr>
      <w:r>
        <w:rPr>
          <w:rFonts w:ascii="宋体" w:eastAsia="宋体" w:hAnsi="宋体"/>
          <w:b/>
          <w:sz w:val="36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eastAsia="宋体" w:hAnsi="宋体"/>
          <w:b/>
          <w:sz w:val="36"/>
          <w:szCs w:val="24"/>
        </w:rPr>
        <w:instrText>ADDIN CNKISM.UserStyle</w:instrText>
      </w:r>
      <w:r>
        <w:rPr>
          <w:rFonts w:ascii="宋体" w:eastAsia="宋体" w:hAnsi="宋体"/>
          <w:b/>
          <w:sz w:val="36"/>
          <w:szCs w:val="24"/>
        </w:rPr>
      </w:r>
      <w:r>
        <w:rPr>
          <w:rFonts w:ascii="宋体" w:eastAsia="宋体" w:hAnsi="宋体"/>
          <w:b/>
          <w:sz w:val="36"/>
          <w:szCs w:val="24"/>
        </w:rPr>
        <w:fldChar w:fldCharType="end"/>
      </w:r>
      <w:r>
        <w:rPr>
          <w:rFonts w:ascii="宋体" w:eastAsia="宋体" w:hAnsi="宋体" w:hint="eastAsia"/>
          <w:b/>
          <w:sz w:val="36"/>
          <w:szCs w:val="24"/>
        </w:rPr>
        <w:t>解魔方机器人</w:t>
      </w:r>
    </w:p>
    <w:bookmarkEnd w:id="0"/>
    <w:p w14:paraId="683A06F1" w14:textId="61D0AD1D" w:rsidR="009A2D64" w:rsidRDefault="009A2D64" w:rsidP="009A2D64">
      <w:pPr>
        <w:spacing w:line="300" w:lineRule="auto"/>
        <w:ind w:firstLineChars="529" w:firstLine="111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设计者：</w:t>
      </w:r>
      <w:r w:rsidR="00AC393B" w:rsidRPr="006A652D">
        <w:rPr>
          <w:rFonts w:ascii="宋体" w:eastAsia="宋体" w:hAnsi="宋体" w:hint="eastAsia"/>
          <w:szCs w:val="21"/>
        </w:rPr>
        <w:t>邵逸帆</w:t>
      </w:r>
      <w:r w:rsidR="00AC393B">
        <w:rPr>
          <w:rFonts w:ascii="宋体" w:eastAsia="宋体" w:hAnsi="宋体" w:hint="eastAsia"/>
          <w:szCs w:val="21"/>
        </w:rPr>
        <w:t>、</w:t>
      </w:r>
      <w:r w:rsidRPr="006A652D">
        <w:rPr>
          <w:rFonts w:ascii="宋体" w:eastAsia="宋体" w:hAnsi="宋体" w:hint="eastAsia"/>
          <w:szCs w:val="21"/>
        </w:rPr>
        <w:t>朱凯、何仁宇</w:t>
      </w:r>
    </w:p>
    <w:p w14:paraId="15293AF9" w14:textId="77777777" w:rsidR="009A2D64" w:rsidRDefault="009A2D64" w:rsidP="009A2D64">
      <w:pPr>
        <w:spacing w:line="300" w:lineRule="auto"/>
        <w:ind w:firstLineChars="529" w:firstLine="1111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指导教师：张新星</w:t>
      </w:r>
    </w:p>
    <w:p w14:paraId="69C819C0" w14:textId="77777777" w:rsidR="009A2D64" w:rsidRPr="00D01CE2" w:rsidRDefault="009A2D64" w:rsidP="009A2D64">
      <w:pPr>
        <w:spacing w:line="30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江苏大学，镇江，</w:t>
      </w:r>
      <w:r>
        <w:rPr>
          <w:rFonts w:ascii="宋体" w:eastAsia="宋体" w:hAnsi="宋体"/>
          <w:szCs w:val="21"/>
        </w:rPr>
        <w:t>212000</w:t>
      </w:r>
    </w:p>
    <w:p w14:paraId="7B55AD5B" w14:textId="77777777" w:rsidR="00AC393B" w:rsidRDefault="00AC393B" w:rsidP="00AC393B">
      <w:pPr>
        <w:spacing w:beforeLines="50" w:before="156" w:afterLines="50" w:after="156"/>
        <w:ind w:firstLineChars="200" w:firstLine="420"/>
        <w:jc w:val="left"/>
        <w:rPr>
          <w:rFonts w:ascii="宋体" w:eastAsia="宋体" w:hAnsi="宋体"/>
          <w:szCs w:val="21"/>
        </w:rPr>
      </w:pPr>
      <w:r w:rsidRPr="00C4616C">
        <w:rPr>
          <w:rFonts w:ascii="宋体" w:eastAsia="宋体" w:hAnsi="宋体" w:hint="eastAsia"/>
          <w:szCs w:val="21"/>
        </w:rPr>
        <w:t xml:space="preserve">本作采用步进电机和气缸作为手指，制作了一款双指机器人，通过四个摄像头作为眼睛，采用Herbert </w:t>
      </w:r>
      <w:proofErr w:type="spellStart"/>
      <w:r w:rsidRPr="00C4616C">
        <w:rPr>
          <w:rFonts w:ascii="宋体" w:eastAsia="宋体" w:hAnsi="宋体" w:hint="eastAsia"/>
          <w:szCs w:val="21"/>
        </w:rPr>
        <w:t>Kociemba</w:t>
      </w:r>
      <w:proofErr w:type="spellEnd"/>
      <w:r w:rsidRPr="00C4616C">
        <w:rPr>
          <w:rFonts w:ascii="宋体" w:eastAsia="宋体" w:hAnsi="宋体" w:hint="eastAsia"/>
          <w:szCs w:val="21"/>
        </w:rPr>
        <w:t>的Two-Phase-Algorithm算法求出魔方解法，通过电机与气缸驱动执行魔方动作，完成魔方的复原。</w:t>
      </w:r>
    </w:p>
    <w:p w14:paraId="28695B9C" w14:textId="77777777" w:rsidR="009A2D64" w:rsidRDefault="009A2D64" w:rsidP="009A2D64">
      <w:pPr>
        <w:spacing w:line="300" w:lineRule="auto"/>
        <w:jc w:val="left"/>
        <w:rPr>
          <w:rFonts w:ascii="宋体" w:eastAsia="宋体" w:hAnsi="宋体"/>
          <w:szCs w:val="21"/>
        </w:rPr>
      </w:pPr>
      <w:r w:rsidRPr="00D068C9">
        <w:rPr>
          <w:rFonts w:ascii="宋体" w:eastAsia="宋体" w:hAnsi="宋体" w:hint="eastAsia"/>
          <w:b/>
          <w:szCs w:val="21"/>
        </w:rPr>
        <w:t>（1）整体逻辑。</w:t>
      </w:r>
    </w:p>
    <w:p w14:paraId="6CEC47A3" w14:textId="77777777" w:rsidR="009A2D64" w:rsidRDefault="009A2D64" w:rsidP="009A2D64">
      <w:pPr>
        <w:spacing w:line="300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指令发出后，摄像头扫描两次扫描融合，视觉系统处理图片，获取色块信息。算法模块解出机械步骤，传给下位机，下位</w:t>
      </w:r>
      <w:proofErr w:type="gramStart"/>
      <w:r>
        <w:rPr>
          <w:rFonts w:ascii="宋体" w:eastAsia="宋体" w:hAnsi="宋体" w:hint="eastAsia"/>
          <w:szCs w:val="21"/>
        </w:rPr>
        <w:t>机控制</w:t>
      </w:r>
      <w:proofErr w:type="gramEnd"/>
      <w:r>
        <w:rPr>
          <w:rFonts w:ascii="宋体" w:eastAsia="宋体" w:hAnsi="宋体" w:hint="eastAsia"/>
          <w:szCs w:val="21"/>
        </w:rPr>
        <w:t>步进电机与气缸，以控制手臂的转动与手指的开闭，协同摄像头在解魔方的过程中不断搜集实时图像复原魔方。</w:t>
      </w:r>
    </w:p>
    <w:p w14:paraId="3F851B7F" w14:textId="77777777" w:rsidR="009A2D64" w:rsidRDefault="009A2D64" w:rsidP="009A2D64">
      <w:pPr>
        <w:spacing w:line="300" w:lineRule="auto"/>
        <w:jc w:val="left"/>
        <w:rPr>
          <w:rFonts w:ascii="宋体" w:eastAsia="宋体" w:hAnsi="宋体"/>
          <w:b/>
          <w:szCs w:val="21"/>
        </w:rPr>
      </w:pPr>
      <w:r w:rsidRPr="00D068C9">
        <w:rPr>
          <w:rFonts w:ascii="宋体" w:eastAsia="宋体" w:hAnsi="宋体" w:hint="eastAsia"/>
          <w:b/>
          <w:szCs w:val="21"/>
        </w:rPr>
        <w:t>（2）视觉处理。</w:t>
      </w:r>
      <w:r>
        <w:rPr>
          <w:rFonts w:ascii="宋体" w:eastAsia="宋体" w:hAnsi="宋体" w:hint="eastAsia"/>
          <w:b/>
          <w:szCs w:val="21"/>
        </w:rPr>
        <w:t xml:space="preserve"> </w:t>
      </w:r>
    </w:p>
    <w:p w14:paraId="707CA489" w14:textId="20E864D0" w:rsidR="009A2D64" w:rsidRDefault="009A2D64" w:rsidP="009A2D64">
      <w:pPr>
        <w:spacing w:line="300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增加了上，下，左，右四个摄像头，</w:t>
      </w:r>
      <w:r>
        <w:rPr>
          <w:rFonts w:ascii="宋体" w:eastAsia="宋体" w:hAnsi="宋体"/>
          <w:szCs w:val="21"/>
        </w:rPr>
        <w:t>减少外界光的干扰</w:t>
      </w:r>
      <w:r>
        <w:rPr>
          <w:rFonts w:ascii="宋体" w:eastAsia="宋体" w:hAnsi="宋体" w:hint="eastAsia"/>
          <w:szCs w:val="21"/>
        </w:rPr>
        <w:t>，在增大亮度的同时减少局部光斑，提高识别准确性。</w:t>
      </w:r>
      <w:r w:rsidRPr="00D43651">
        <w:rPr>
          <w:rFonts w:ascii="宋体" w:eastAsia="宋体" w:hAnsi="宋体" w:hint="eastAsia"/>
          <w:szCs w:val="21"/>
        </w:rPr>
        <w:t>色识别采用k-mean聚类和k-临近聚类算法，双重保险，提高系统可靠性。</w:t>
      </w:r>
    </w:p>
    <w:p w14:paraId="78C10DF5" w14:textId="77777777" w:rsidR="009A2D64" w:rsidRDefault="009A2D64" w:rsidP="009A2D64">
      <w:pPr>
        <w:spacing w:line="300" w:lineRule="auto"/>
        <w:jc w:val="left"/>
        <w:rPr>
          <w:rFonts w:ascii="宋体" w:eastAsia="宋体" w:hAnsi="宋体"/>
          <w:b/>
          <w:szCs w:val="21"/>
        </w:rPr>
      </w:pPr>
      <w:r w:rsidRPr="00D068C9">
        <w:rPr>
          <w:rFonts w:ascii="宋体" w:eastAsia="宋体" w:hAnsi="宋体" w:hint="eastAsia"/>
          <w:b/>
          <w:szCs w:val="21"/>
        </w:rPr>
        <w:t>（3）算法与控制。</w:t>
      </w:r>
    </w:p>
    <w:p w14:paraId="0481FA67" w14:textId="00A07CBE" w:rsidR="00AC393B" w:rsidRDefault="00AC393B" w:rsidP="009A2D64">
      <w:pPr>
        <w:spacing w:line="300" w:lineRule="auto"/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第一，</w:t>
      </w:r>
      <w:r w:rsidR="009A2D64" w:rsidRPr="00D068C9">
        <w:rPr>
          <w:rFonts w:ascii="宋体" w:eastAsia="宋体" w:hAnsi="宋体"/>
          <w:szCs w:val="21"/>
        </w:rPr>
        <w:t xml:space="preserve">采用 Herbert </w:t>
      </w:r>
      <w:proofErr w:type="spellStart"/>
      <w:r w:rsidR="009A2D64" w:rsidRPr="00D068C9">
        <w:rPr>
          <w:rFonts w:ascii="宋体" w:eastAsia="宋体" w:hAnsi="宋体"/>
          <w:szCs w:val="21"/>
        </w:rPr>
        <w:t>Kociemba</w:t>
      </w:r>
      <w:proofErr w:type="spellEnd"/>
      <w:r w:rsidR="009A2D64" w:rsidRPr="00D068C9">
        <w:rPr>
          <w:rFonts w:ascii="宋体" w:eastAsia="宋体" w:hAnsi="宋体"/>
          <w:szCs w:val="21"/>
        </w:rPr>
        <w:t xml:space="preserve"> 的 Two-Phase-Algorithm 算法，</w:t>
      </w:r>
      <w:r>
        <w:rPr>
          <w:rFonts w:ascii="宋体" w:eastAsia="宋体" w:hAnsi="宋体" w:hint="eastAsia"/>
          <w:szCs w:val="21"/>
        </w:rPr>
        <w:t>求得</w:t>
      </w:r>
      <w:r w:rsidR="009A2D64" w:rsidRPr="00D068C9">
        <w:rPr>
          <w:rFonts w:ascii="宋体" w:eastAsia="宋体" w:hAnsi="宋体"/>
          <w:szCs w:val="21"/>
        </w:rPr>
        <w:t>平均理论步骤。使用深度优先搜索算法，将理论步骤转换为机械结构可执行的机械步骤。</w:t>
      </w:r>
    </w:p>
    <w:p w14:paraId="21416951" w14:textId="01F6A0D2" w:rsidR="009A2D64" w:rsidRPr="00D068C9" w:rsidRDefault="009A2D64" w:rsidP="009A2D64">
      <w:pPr>
        <w:spacing w:line="30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9C6236">
        <w:rPr>
          <w:rFonts w:ascii="宋体" w:eastAsia="宋体" w:hAnsi="宋体" w:hint="eastAsia"/>
          <w:szCs w:val="21"/>
        </w:rPr>
        <w:t>第二，下位机控制。下位机选用</w:t>
      </w:r>
      <w:r w:rsidR="00AC393B">
        <w:rPr>
          <w:rFonts w:ascii="宋体" w:eastAsia="宋体" w:hAnsi="宋体" w:hint="eastAsia"/>
          <w:szCs w:val="21"/>
        </w:rPr>
        <w:t>Atmega2560</w:t>
      </w:r>
      <w:r w:rsidRPr="009C6236">
        <w:rPr>
          <w:rFonts w:ascii="宋体" w:eastAsia="宋体" w:hAnsi="宋体" w:hint="eastAsia"/>
          <w:szCs w:val="21"/>
        </w:rPr>
        <w:t>对电机和气缸进行控制。</w:t>
      </w:r>
      <w:r w:rsidRPr="00D068C9">
        <w:rPr>
          <w:rFonts w:ascii="宋体" w:eastAsia="宋体" w:hAnsi="宋体"/>
          <w:szCs w:val="21"/>
        </w:rPr>
        <w:t>步进电机采用 Sin 函数曲线进行加减速</w:t>
      </w:r>
      <w:r w:rsidR="0014745D">
        <w:rPr>
          <w:rFonts w:ascii="宋体" w:eastAsia="宋体" w:hAnsi="宋体" w:hint="eastAsia"/>
          <w:szCs w:val="21"/>
        </w:rPr>
        <w:t>，有效减少冲击速度动作造成魔方机器人的抖动。</w:t>
      </w:r>
    </w:p>
    <w:p w14:paraId="6571FEE6" w14:textId="77777777" w:rsidR="009A2D64" w:rsidRDefault="009A2D64" w:rsidP="009A2D64">
      <w:pPr>
        <w:spacing w:line="300" w:lineRule="auto"/>
        <w:jc w:val="left"/>
        <w:rPr>
          <w:rFonts w:ascii="宋体" w:eastAsia="宋体" w:hAnsi="宋体"/>
          <w:b/>
          <w:szCs w:val="21"/>
        </w:rPr>
      </w:pPr>
      <w:r w:rsidRPr="00D068C9">
        <w:rPr>
          <w:rFonts w:ascii="宋体" w:eastAsia="宋体" w:hAnsi="宋体" w:hint="eastAsia"/>
          <w:b/>
          <w:szCs w:val="21"/>
        </w:rPr>
        <w:t>（4）机械结构。</w:t>
      </w:r>
    </w:p>
    <w:p w14:paraId="55852739" w14:textId="1EEC24D0" w:rsidR="009A2D64" w:rsidRPr="00AC393B" w:rsidRDefault="009A2D64" w:rsidP="00AC393B">
      <w:pPr>
        <w:spacing w:line="300" w:lineRule="auto"/>
        <w:ind w:firstLineChars="200" w:firstLine="420"/>
        <w:jc w:val="left"/>
        <w:rPr>
          <w:rFonts w:ascii="宋体" w:eastAsia="宋体" w:hAnsi="宋体"/>
          <w:szCs w:val="21"/>
        </w:rPr>
      </w:pPr>
      <w:r w:rsidRPr="009C6236">
        <w:rPr>
          <w:rFonts w:ascii="宋体" w:eastAsia="宋体" w:hAnsi="宋体" w:hint="eastAsia"/>
          <w:szCs w:val="21"/>
        </w:rPr>
        <w:t>手指</w:t>
      </w:r>
      <w:proofErr w:type="gramStart"/>
      <w:r w:rsidRPr="009C6236">
        <w:rPr>
          <w:rFonts w:ascii="宋体" w:eastAsia="宋体" w:hAnsi="宋体" w:hint="eastAsia"/>
          <w:szCs w:val="21"/>
        </w:rPr>
        <w:t>采用斜型导块</w:t>
      </w:r>
      <w:proofErr w:type="gramEnd"/>
      <w:r w:rsidRPr="009C6236">
        <w:rPr>
          <w:rFonts w:ascii="宋体" w:eastAsia="宋体" w:hAnsi="宋体"/>
          <w:szCs w:val="21"/>
        </w:rPr>
        <w:t>设计</w:t>
      </w:r>
      <w:r w:rsidRPr="009C6236">
        <w:rPr>
          <w:rFonts w:ascii="宋体" w:eastAsia="宋体" w:hAnsi="宋体" w:hint="eastAsia"/>
          <w:szCs w:val="21"/>
        </w:rPr>
        <w:t>，利用</w:t>
      </w:r>
      <w:r w:rsidRPr="009C6236">
        <w:rPr>
          <w:rFonts w:ascii="宋体" w:eastAsia="宋体" w:hAnsi="宋体"/>
          <w:szCs w:val="21"/>
        </w:rPr>
        <w:t>MHF12-D2 气缸</w:t>
      </w:r>
      <w:r w:rsidRPr="009C6236">
        <w:rPr>
          <w:rFonts w:ascii="宋体" w:eastAsia="宋体" w:hAnsi="宋体" w:hint="eastAsia"/>
          <w:szCs w:val="21"/>
        </w:rPr>
        <w:t>作为手指夹紧动力源，</w:t>
      </w:r>
      <w:r w:rsidR="00BF56AD" w:rsidRPr="009C6236">
        <w:rPr>
          <w:rFonts w:ascii="宋体" w:eastAsia="宋体" w:hAnsi="宋体"/>
          <w:szCs w:val="21"/>
        </w:rPr>
        <w:t>在每次夹合时都调整一次魔方位置，有效防止了拧动过程中</w:t>
      </w:r>
      <w:proofErr w:type="gramStart"/>
      <w:r w:rsidR="00BF56AD" w:rsidRPr="009C6236">
        <w:rPr>
          <w:rFonts w:ascii="宋体" w:eastAsia="宋体" w:hAnsi="宋体"/>
          <w:szCs w:val="21"/>
        </w:rPr>
        <w:t>魔方夹歪的</w:t>
      </w:r>
      <w:proofErr w:type="gramEnd"/>
      <w:r w:rsidR="00BF56AD" w:rsidRPr="009C6236">
        <w:rPr>
          <w:rFonts w:ascii="宋体" w:eastAsia="宋体" w:hAnsi="宋体"/>
          <w:szCs w:val="21"/>
        </w:rPr>
        <w:t>问题</w:t>
      </w:r>
      <w:r w:rsidR="00BF56AD">
        <w:rPr>
          <w:rFonts w:ascii="宋体" w:eastAsia="宋体" w:hAnsi="宋体" w:hint="eastAsia"/>
          <w:szCs w:val="21"/>
        </w:rPr>
        <w:t>；</w:t>
      </w:r>
      <w:r w:rsidRPr="009C6236">
        <w:rPr>
          <w:rFonts w:ascii="宋体" w:eastAsia="宋体" w:hAnsi="宋体"/>
          <w:szCs w:val="21"/>
        </w:rPr>
        <w:t>手腕处使用气滑</w:t>
      </w:r>
      <w:r w:rsidR="00AC393B">
        <w:rPr>
          <w:rFonts w:ascii="宋体" w:eastAsia="宋体" w:hAnsi="宋体" w:hint="eastAsia"/>
          <w:szCs w:val="21"/>
        </w:rPr>
        <w:t>，</w:t>
      </w:r>
      <w:r w:rsidR="00AC393B" w:rsidRPr="009C6236">
        <w:rPr>
          <w:rFonts w:ascii="宋体" w:eastAsia="宋体" w:hAnsi="宋体"/>
          <w:szCs w:val="21"/>
        </w:rPr>
        <w:t>有效解决了气路的缠绕问题</w:t>
      </w:r>
      <w:r w:rsidR="00AC393B">
        <w:rPr>
          <w:rFonts w:ascii="宋体" w:eastAsia="宋体" w:hAnsi="宋体" w:hint="eastAsia"/>
          <w:szCs w:val="21"/>
        </w:rPr>
        <w:t>。</w:t>
      </w:r>
    </w:p>
    <w:p w14:paraId="703E8E0B" w14:textId="6D1D1C3C" w:rsidR="00DA52C9" w:rsidRPr="005838B8" w:rsidRDefault="00DA52C9" w:rsidP="005838B8">
      <w:pPr>
        <w:spacing w:line="300" w:lineRule="auto"/>
        <w:ind w:firstLineChars="200" w:firstLine="420"/>
        <w:jc w:val="left"/>
        <w:rPr>
          <w:rFonts w:ascii="宋体" w:eastAsia="宋体" w:hAnsi="宋体"/>
          <w:szCs w:val="21"/>
        </w:rPr>
      </w:pPr>
    </w:p>
    <w:sectPr w:rsidR="00DA52C9" w:rsidRPr="00583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64"/>
    <w:rsid w:val="0014745D"/>
    <w:rsid w:val="005838B8"/>
    <w:rsid w:val="009A2D64"/>
    <w:rsid w:val="00AC393B"/>
    <w:rsid w:val="00BF56AD"/>
    <w:rsid w:val="00DA52C9"/>
    <w:rsid w:val="00F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5821"/>
  <w15:chartTrackingRefBased/>
  <w15:docId w15:val="{FE00ED52-EBF5-4964-BBD5-09D3C67B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D64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海龙</dc:creator>
  <cp:keywords/>
  <dc:description/>
  <cp:lastModifiedBy>邵 逸帆</cp:lastModifiedBy>
  <cp:revision>6</cp:revision>
  <dcterms:created xsi:type="dcterms:W3CDTF">2020-11-19T15:19:00Z</dcterms:created>
  <dcterms:modified xsi:type="dcterms:W3CDTF">2020-11-20T07:29:00Z</dcterms:modified>
</cp:coreProperties>
</file>