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8533F" w14:textId="77777777" w:rsidR="00717648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 w14:paraId="0885DDE3" w14:textId="77777777">
        <w:trPr>
          <w:trHeight w:val="1133"/>
          <w:jc w:val="center"/>
        </w:trPr>
        <w:tc>
          <w:tcPr>
            <w:tcW w:w="806" w:type="dxa"/>
          </w:tcPr>
          <w:p w14:paraId="265E81D6" w14:textId="77777777"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12A7C271" w14:textId="77777777"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14:paraId="48DB1868" w14:textId="77777777"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14:paraId="18441FD5" w14:textId="77777777"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14:paraId="129E0716" w14:textId="77777777" w:rsidR="00717648" w:rsidRDefault="00717648"/>
    <w:p w14:paraId="5382A49E" w14:textId="77777777" w:rsidR="00717648" w:rsidRDefault="00717648"/>
    <w:p w14:paraId="55F22221" w14:textId="77777777"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14:paraId="451438EF" w14:textId="77777777" w:rsidR="00717648" w:rsidRDefault="00717648">
      <w:pPr>
        <w:jc w:val="center"/>
        <w:rPr>
          <w:b/>
          <w:sz w:val="28"/>
          <w:szCs w:val="28"/>
        </w:rPr>
      </w:pPr>
    </w:p>
    <w:p w14:paraId="33D906B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7E33E73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3DF7C72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FB603DF" w14:textId="77777777"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44BF4F6A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14:paraId="7A56615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EE0F330" w14:textId="77777777"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14:paraId="76DE5545" w14:textId="5F5E682F" w:rsidR="00A04549" w:rsidRPr="00B27971" w:rsidRDefault="00A045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F70D86">
        <w:rPr>
          <w:b/>
          <w:sz w:val="28"/>
          <w:szCs w:val="28"/>
        </w:rPr>
        <w:t>Химчистка</w:t>
      </w:r>
      <w:r>
        <w:rPr>
          <w:b/>
          <w:sz w:val="28"/>
          <w:szCs w:val="28"/>
        </w:rPr>
        <w:t>»</w:t>
      </w:r>
    </w:p>
    <w:p w14:paraId="4A7A3A4B" w14:textId="77777777"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14:paraId="4E1B1D6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14396D8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18FE863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776F596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5C5819A" w14:textId="7B25974B" w:rsidR="00717648" w:rsidRPr="006379E3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proofErr w:type="spellStart"/>
      <w:r w:rsidR="00F70D86">
        <w:rPr>
          <w:sz w:val="28"/>
          <w:szCs w:val="28"/>
        </w:rPr>
        <w:t>Куньков</w:t>
      </w:r>
      <w:proofErr w:type="spellEnd"/>
      <w:r w:rsidR="00F70D86">
        <w:rPr>
          <w:sz w:val="28"/>
          <w:szCs w:val="28"/>
        </w:rPr>
        <w:t xml:space="preserve"> Арсений Геннадьевич</w:t>
      </w:r>
    </w:p>
    <w:p w14:paraId="05099D3B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6379E3">
        <w:rPr>
          <w:sz w:val="28"/>
          <w:szCs w:val="28"/>
        </w:rPr>
        <w:t>: 205</w:t>
      </w:r>
    </w:p>
    <w:p w14:paraId="5CE1A152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14:paraId="56F6AC2A" w14:textId="77777777" w:rsidR="00717648" w:rsidRDefault="00717648">
      <w:pPr>
        <w:spacing w:line="360" w:lineRule="auto"/>
        <w:rPr>
          <w:sz w:val="28"/>
          <w:szCs w:val="28"/>
        </w:rPr>
      </w:pPr>
    </w:p>
    <w:p w14:paraId="5037BE3E" w14:textId="77777777" w:rsidR="00717648" w:rsidRDefault="00717648">
      <w:pPr>
        <w:spacing w:line="360" w:lineRule="auto"/>
        <w:rPr>
          <w:sz w:val="28"/>
          <w:szCs w:val="28"/>
        </w:rPr>
      </w:pPr>
    </w:p>
    <w:p w14:paraId="058A3B73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B27971">
        <w:rPr>
          <w:sz w:val="28"/>
          <w:szCs w:val="28"/>
        </w:rPr>
        <w:t>15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231765F9" w14:textId="77777777" w:rsidR="00717648" w:rsidRDefault="00717648">
      <w:pPr>
        <w:spacing w:line="360" w:lineRule="auto"/>
        <w:rPr>
          <w:sz w:val="28"/>
          <w:szCs w:val="28"/>
        </w:rPr>
      </w:pPr>
    </w:p>
    <w:p w14:paraId="53AFC7F7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199725A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68C1FC1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8AB0FC5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14:paraId="3588DE8B" w14:textId="77777777"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CE5C80" w14:textId="77777777"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14:paraId="2DBF8AD2" w14:textId="5315939D" w:rsidR="00B6502B" w:rsidRPr="00B00FCD" w:rsidRDefault="00B6502B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00FCD">
            <w:fldChar w:fldCharType="begin"/>
          </w:r>
          <w:r w:rsidRPr="00B00FCD">
            <w:instrText xml:space="preserve"> TOC \o "1-3" \h \z \u </w:instrText>
          </w:r>
          <w:r w:rsidRPr="00B00FCD">
            <w:fldChar w:fldCharType="separate"/>
          </w:r>
          <w:hyperlink w:anchor="_Toc149820833" w:history="1">
            <w:r w:rsidRPr="00B00FCD">
              <w:rPr>
                <w:rStyle w:val="a7"/>
                <w:noProof/>
                <w:sz w:val="28"/>
              </w:rPr>
              <w:t>Проблема предметной области</w:t>
            </w:r>
            <w:r w:rsidRPr="00B00FCD">
              <w:rPr>
                <w:noProof/>
                <w:webHidden/>
                <w:sz w:val="28"/>
              </w:rPr>
              <w:tab/>
            </w:r>
            <w:r w:rsidRPr="00B00FCD">
              <w:rPr>
                <w:noProof/>
                <w:webHidden/>
                <w:sz w:val="28"/>
              </w:rPr>
              <w:fldChar w:fldCharType="begin"/>
            </w:r>
            <w:r w:rsidRPr="00B00FCD">
              <w:rPr>
                <w:noProof/>
                <w:webHidden/>
                <w:sz w:val="28"/>
              </w:rPr>
              <w:instrText xml:space="preserve"> PAGEREF _Toc149820833 \h </w:instrText>
            </w:r>
            <w:r w:rsidRPr="00B00FCD">
              <w:rPr>
                <w:noProof/>
                <w:webHidden/>
                <w:sz w:val="28"/>
              </w:rPr>
            </w:r>
            <w:r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3</w:t>
            </w:r>
            <w:r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83D587B" w14:textId="0C414DC9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4" w:history="1">
            <w:r w:rsidR="00B6502B" w:rsidRPr="00B00FCD">
              <w:rPr>
                <w:rStyle w:val="a7"/>
                <w:noProof/>
                <w:sz w:val="28"/>
              </w:rPr>
              <w:t>Цель разработки программного обеспечения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_Toc149820834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4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4783761" w14:textId="082A33B3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5" w:history="1">
            <w:r w:rsidR="00B6502B" w:rsidRPr="00B00FCD">
              <w:rPr>
                <w:rStyle w:val="a7"/>
                <w:noProof/>
                <w:sz w:val="28"/>
              </w:rPr>
              <w:t>Задачи для достижения поставленной цели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_Toc149820835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5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2F17622" w14:textId="27E1A0A9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6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вариантов использования (UseCase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_Toc149820836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6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44DAD6D" w14:textId="4405F854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7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последовательности (Sequence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_Toc149820837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7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302F57B" w14:textId="0D2216FE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8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деятельности (Activity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_Toc149820838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8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33904314" w14:textId="176C5A19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9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состояний (State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_Toc149820839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9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406A3679" w14:textId="7E272338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40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классов (Class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_Toc149820840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10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45B8A27D" w14:textId="29FAB1D3" w:rsidR="00B6502B" w:rsidRPr="00B00FCD" w:rsidRDefault="00000000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9820841" w:history="1">
            <w:r w:rsidR="00B6502B" w:rsidRPr="00B00FCD">
              <w:rPr>
                <w:rStyle w:val="a7"/>
                <w:noProof/>
                <w:sz w:val="28"/>
              </w:rPr>
              <w:t>Разработка прототипа программного продукта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_Toc149820841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AD2629">
              <w:rPr>
                <w:noProof/>
                <w:webHidden/>
                <w:sz w:val="28"/>
              </w:rPr>
              <w:t>10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73E69C7" w14:textId="77777777" w:rsidR="00B6502B" w:rsidRPr="00B00FCD" w:rsidRDefault="00B6502B" w:rsidP="00B6502B">
          <w:pPr>
            <w:rPr>
              <w:bCs/>
            </w:rPr>
          </w:pPr>
          <w:r w:rsidRPr="00B00FCD">
            <w:rPr>
              <w:bCs/>
            </w:rPr>
            <w:fldChar w:fldCharType="end"/>
          </w:r>
        </w:p>
      </w:sdtContent>
    </w:sdt>
    <w:p w14:paraId="106CE55E" w14:textId="77777777" w:rsidR="00B00FCD" w:rsidRDefault="00B00FCD">
      <w:r>
        <w:br w:type="page"/>
      </w:r>
    </w:p>
    <w:p w14:paraId="3CA7F41B" w14:textId="77777777" w:rsidR="006379E3" w:rsidRDefault="00B27971" w:rsidP="00173E81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4" w:name="_Toc149820089"/>
      <w:bookmarkStart w:id="5" w:name="_Toc149820833"/>
      <w:r w:rsidRPr="00B00FCD">
        <w:rPr>
          <w:b/>
          <w:color w:val="000000"/>
          <w:sz w:val="28"/>
          <w:szCs w:val="24"/>
          <w:u w:val="none"/>
        </w:rPr>
        <w:lastRenderedPageBreak/>
        <w:t>Проблема предметной области</w:t>
      </w:r>
      <w:bookmarkEnd w:id="4"/>
      <w:bookmarkEnd w:id="5"/>
    </w:p>
    <w:p w14:paraId="6A01ED7C" w14:textId="77777777" w:rsidR="00173E81" w:rsidRPr="00173E81" w:rsidRDefault="00173E81" w:rsidP="00173E81"/>
    <w:p w14:paraId="61592BE0" w14:textId="77777777" w:rsidR="00173E81" w:rsidRDefault="00F70D86" w:rsidP="00173E81">
      <w:pPr>
        <w:spacing w:line="360" w:lineRule="auto"/>
        <w:ind w:firstLine="720"/>
        <w:jc w:val="both"/>
        <w:rPr>
          <w:bCs/>
          <w:color w:val="000000"/>
          <w:sz w:val="28"/>
          <w:szCs w:val="22"/>
        </w:rPr>
      </w:pPr>
      <w:r w:rsidRPr="009562BA">
        <w:rPr>
          <w:bCs/>
          <w:color w:val="000000"/>
          <w:sz w:val="28"/>
          <w:szCs w:val="22"/>
        </w:rPr>
        <w:t>Ваша химчистка осуществляет прием у населения вещей для выведения пятен. Для наведения порядка Вы, по мере возможности, составляете базу данных клиентов, запоминая их анкетные данные (фамилия, имя, отчество). Начиная с 3-го обращения, клиент переходит в категорию постоянных клиентов и получает скидку в 3% при чистке каждой последующей вещи. Все оказываемые Вами услуги подразделяются на виды, имеющие название, тип и стоимость, зависящую от сложности работ. Работа с клиентом первоначально состоит в определении объема работ, вида услуги и, соответственно, ее стоимости. Если клиент согласен, он оставляет вещь (при этом фиксируется услуга, клиент и дата приема) и забирает ее после обработки (при этом фиксируется дата возврата).</w:t>
      </w:r>
    </w:p>
    <w:p w14:paraId="71119B9F" w14:textId="51A92765" w:rsidR="00B27971" w:rsidRPr="009562BA" w:rsidRDefault="006379E3" w:rsidP="00173E81">
      <w:pPr>
        <w:spacing w:line="360" w:lineRule="auto"/>
        <w:ind w:firstLine="720"/>
        <w:jc w:val="both"/>
        <w:rPr>
          <w:b/>
          <w:color w:val="000000"/>
          <w:sz w:val="32"/>
        </w:rPr>
      </w:pPr>
      <w:r w:rsidRPr="009562BA">
        <w:rPr>
          <w:b/>
          <w:color w:val="000000"/>
          <w:sz w:val="32"/>
        </w:rPr>
        <w:br w:type="page"/>
      </w:r>
    </w:p>
    <w:p w14:paraId="4B8C0E22" w14:textId="77777777" w:rsidR="00B3206E" w:rsidRDefault="00B27971" w:rsidP="00173E81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6" w:name="_Toc149820834"/>
      <w:r w:rsidRPr="00B00FCD">
        <w:rPr>
          <w:b/>
          <w:color w:val="000000"/>
          <w:sz w:val="28"/>
          <w:szCs w:val="24"/>
          <w:u w:val="none"/>
        </w:rPr>
        <w:lastRenderedPageBreak/>
        <w:t>Цель разработки программного обеспечения</w:t>
      </w:r>
      <w:bookmarkEnd w:id="6"/>
    </w:p>
    <w:p w14:paraId="4EE08973" w14:textId="77777777" w:rsidR="00173E81" w:rsidRPr="00173E81" w:rsidRDefault="00173E81" w:rsidP="00173E81"/>
    <w:p w14:paraId="480219CB" w14:textId="71B3B11F" w:rsidR="00B27971" w:rsidRPr="006379E3" w:rsidRDefault="00F70D86" w:rsidP="00173E81">
      <w:pPr>
        <w:spacing w:line="360" w:lineRule="auto"/>
        <w:ind w:firstLine="720"/>
        <w:jc w:val="both"/>
        <w:rPr>
          <w:b/>
          <w:color w:val="000000"/>
          <w:sz w:val="28"/>
        </w:rPr>
      </w:pPr>
      <w:r w:rsidRPr="009562BA">
        <w:rPr>
          <w:bCs/>
          <w:color w:val="000000"/>
          <w:sz w:val="28"/>
          <w:szCs w:val="22"/>
        </w:rPr>
        <w:t>Цель разработки программного обеспечения "Химчистка" - создание удобной и эффективной системы для автоматизации работы химчисток. Программа должна обеспечивать учет клиентов, заказов, инвентаря, расчеты оплаты услуг, а также обеспечивать удобный доступ к информации о состоянии заказов и других операционных процессах. В результате разработки программного обеспечения "Химчистка" целью является повышение производительности и качества обслуживания клиентов, сокращение времени на выполнение заказов, упрощение управления химчисткой и повышение ее конкурентоспособности на рынке.</w:t>
      </w:r>
      <w:r w:rsidR="00B3206E">
        <w:rPr>
          <w:b/>
          <w:color w:val="000000"/>
          <w:sz w:val="28"/>
        </w:rPr>
        <w:br w:type="page"/>
      </w:r>
    </w:p>
    <w:p w14:paraId="13A44BE7" w14:textId="77777777" w:rsidR="006379E3" w:rsidRDefault="00B27971" w:rsidP="00173E81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7" w:name="_Toc149820835"/>
      <w:r w:rsidRPr="007E51E0">
        <w:rPr>
          <w:b/>
          <w:color w:val="000000"/>
          <w:sz w:val="28"/>
          <w:szCs w:val="24"/>
          <w:u w:val="none"/>
        </w:rPr>
        <w:lastRenderedPageBreak/>
        <w:t>Задачи для достижения поставленной цели</w:t>
      </w:r>
      <w:bookmarkEnd w:id="7"/>
    </w:p>
    <w:p w14:paraId="55534012" w14:textId="77777777" w:rsidR="00173E81" w:rsidRPr="00173E81" w:rsidRDefault="00173E81" w:rsidP="00173E81"/>
    <w:p w14:paraId="5C57591D" w14:textId="45D8976F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r w:rsidRPr="009562BA">
        <w:rPr>
          <w:bCs/>
          <w:color w:val="000000"/>
          <w:sz w:val="28"/>
          <w:szCs w:val="22"/>
        </w:rPr>
        <w:t>Разработка удобного интерфейса для учета клиентов, заказов и инвентаря (Прототип).</w:t>
      </w:r>
    </w:p>
    <w:p w14:paraId="1E0298AF" w14:textId="0A1E9646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bookmarkStart w:id="8" w:name="_Hlk153062063"/>
      <w:r w:rsidRPr="009562BA">
        <w:rPr>
          <w:bCs/>
          <w:color w:val="000000"/>
          <w:sz w:val="28"/>
          <w:szCs w:val="22"/>
        </w:rPr>
        <w:t>Создание функционала для автоматизации расчетов оплаты услуг и учета финансовой информации.</w:t>
      </w:r>
    </w:p>
    <w:bookmarkEnd w:id="8"/>
    <w:p w14:paraId="64A841AC" w14:textId="03154FE8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r w:rsidRPr="009562BA">
        <w:rPr>
          <w:bCs/>
          <w:color w:val="000000"/>
          <w:sz w:val="28"/>
          <w:szCs w:val="22"/>
        </w:rPr>
        <w:t>Интеграция системы учета заказов с возможностью отслеживания их состояния.</w:t>
      </w:r>
    </w:p>
    <w:p w14:paraId="25EC43FE" w14:textId="5E7AAC76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r w:rsidRPr="009562BA">
        <w:rPr>
          <w:bCs/>
          <w:color w:val="000000"/>
          <w:sz w:val="28"/>
          <w:szCs w:val="22"/>
        </w:rPr>
        <w:t>Анализ потребностей и требований химчистки в отношении программного обеспечения.</w:t>
      </w:r>
    </w:p>
    <w:p w14:paraId="73F93F50" w14:textId="43FF33EB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r w:rsidRPr="009562BA">
        <w:rPr>
          <w:bCs/>
          <w:color w:val="000000"/>
          <w:sz w:val="28"/>
          <w:szCs w:val="22"/>
        </w:rPr>
        <w:t>Реализация функциональности программы, включающей в себя создание и редактирование заказов, расчет стоимости услуг, управление данными клиентов и финансовыми операциями.</w:t>
      </w:r>
    </w:p>
    <w:p w14:paraId="3BFECA50" w14:textId="2A3401A9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r w:rsidRPr="009562BA">
        <w:rPr>
          <w:bCs/>
          <w:color w:val="000000"/>
          <w:sz w:val="28"/>
          <w:szCs w:val="22"/>
        </w:rPr>
        <w:t>Проведение обучения персонала по работе с программным обеспечением.</w:t>
      </w:r>
    </w:p>
    <w:p w14:paraId="38A4286B" w14:textId="327E1397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r w:rsidRPr="009562BA">
        <w:rPr>
          <w:bCs/>
          <w:color w:val="000000"/>
          <w:sz w:val="28"/>
          <w:szCs w:val="22"/>
        </w:rPr>
        <w:t>Проведение тестирования и отладки программы перед внедрением в работу.</w:t>
      </w:r>
    </w:p>
    <w:p w14:paraId="0CAF640C" w14:textId="0A7355E2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</w:rPr>
      </w:pPr>
      <w:bookmarkStart w:id="9" w:name="_Hlk153062110"/>
      <w:r w:rsidRPr="009562BA">
        <w:rPr>
          <w:bCs/>
          <w:color w:val="000000"/>
          <w:sz w:val="28"/>
          <w:szCs w:val="22"/>
        </w:rPr>
        <w:t>Проектирование архитектуры программы "Химчистка", определение основных модулей и функциональности.</w:t>
      </w:r>
    </w:p>
    <w:bookmarkEnd w:id="9"/>
    <w:p w14:paraId="0CB23409" w14:textId="0AF199A8" w:rsidR="00E82173" w:rsidRPr="009562BA" w:rsidRDefault="00E82173" w:rsidP="00AD2629">
      <w:pPr>
        <w:pStyle w:val="a8"/>
        <w:numPr>
          <w:ilvl w:val="0"/>
          <w:numId w:val="4"/>
        </w:numPr>
        <w:spacing w:line="360" w:lineRule="auto"/>
        <w:ind w:left="0" w:firstLine="0"/>
        <w:jc w:val="both"/>
        <w:rPr>
          <w:bCs/>
          <w:color w:val="000000"/>
          <w:sz w:val="28"/>
          <w:szCs w:val="22"/>
          <w:lang w:val="en-US"/>
        </w:rPr>
      </w:pPr>
      <w:r w:rsidRPr="009562BA">
        <w:rPr>
          <w:bCs/>
          <w:color w:val="000000"/>
          <w:sz w:val="28"/>
          <w:szCs w:val="22"/>
        </w:rPr>
        <w:t>Разработка</w:t>
      </w:r>
      <w:r w:rsidRPr="009562BA">
        <w:rPr>
          <w:bCs/>
          <w:color w:val="000000"/>
          <w:sz w:val="28"/>
          <w:szCs w:val="22"/>
          <w:lang w:val="en-US"/>
        </w:rPr>
        <w:t xml:space="preserve"> UML </w:t>
      </w:r>
      <w:r w:rsidRPr="009562BA">
        <w:rPr>
          <w:bCs/>
          <w:color w:val="000000"/>
          <w:sz w:val="28"/>
          <w:szCs w:val="22"/>
        </w:rPr>
        <w:t>диаграмм</w:t>
      </w:r>
      <w:r w:rsidRPr="009562BA">
        <w:rPr>
          <w:bCs/>
          <w:color w:val="000000"/>
          <w:sz w:val="28"/>
          <w:szCs w:val="22"/>
          <w:lang w:val="en-US"/>
        </w:rPr>
        <w:t xml:space="preserve"> (</w:t>
      </w:r>
      <w:proofErr w:type="spellStart"/>
      <w:r w:rsidRPr="009562BA">
        <w:rPr>
          <w:bCs/>
          <w:color w:val="000000"/>
          <w:sz w:val="28"/>
          <w:szCs w:val="22"/>
          <w:lang w:val="en-US"/>
        </w:rPr>
        <w:t>UseCase</w:t>
      </w:r>
      <w:proofErr w:type="spellEnd"/>
      <w:r w:rsidRPr="009562BA">
        <w:rPr>
          <w:bCs/>
          <w:color w:val="000000"/>
          <w:sz w:val="28"/>
          <w:szCs w:val="22"/>
          <w:lang w:val="en-US"/>
        </w:rPr>
        <w:t>, Sequence, Activity, State, Class).</w:t>
      </w:r>
    </w:p>
    <w:p w14:paraId="3F9DC54D" w14:textId="77777777" w:rsidR="00E82173" w:rsidRPr="009562BA" w:rsidRDefault="00E82173" w:rsidP="004C59FD">
      <w:pPr>
        <w:spacing w:line="360" w:lineRule="auto"/>
        <w:jc w:val="both"/>
        <w:rPr>
          <w:bCs/>
          <w:color w:val="000000"/>
          <w:sz w:val="28"/>
          <w:szCs w:val="22"/>
          <w:lang w:val="en-US"/>
        </w:rPr>
      </w:pPr>
    </w:p>
    <w:p w14:paraId="7E33A7FB" w14:textId="22A6E381" w:rsidR="00B27971" w:rsidRPr="007E51E0" w:rsidRDefault="00E82173" w:rsidP="00173E81">
      <w:pPr>
        <w:spacing w:line="360" w:lineRule="auto"/>
        <w:ind w:firstLine="720"/>
        <w:jc w:val="both"/>
        <w:rPr>
          <w:b/>
          <w:color w:val="000000"/>
          <w:sz w:val="28"/>
        </w:rPr>
      </w:pPr>
      <w:r w:rsidRPr="009562BA">
        <w:rPr>
          <w:bCs/>
          <w:color w:val="000000"/>
          <w:sz w:val="28"/>
          <w:szCs w:val="22"/>
        </w:rPr>
        <w:t>Решение этих задач позволит достичь поставленной цели - повышения производительности и качества обслуживания клиентов, сокращения времени на выполнение заказов, упрощения управления химчисткой и повышения ее конкурентоспособности на рынке.</w:t>
      </w:r>
      <w:r w:rsidR="006379E3" w:rsidRPr="007E51E0">
        <w:rPr>
          <w:b/>
          <w:color w:val="000000"/>
          <w:sz w:val="28"/>
        </w:rPr>
        <w:br w:type="page"/>
      </w:r>
    </w:p>
    <w:p w14:paraId="1EC0494A" w14:textId="77777777" w:rsidR="00B27971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0" w:name="_Toc149820836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вариантов использования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UseCase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0"/>
    </w:p>
    <w:p w14:paraId="0967D26F" w14:textId="44F59054" w:rsidR="00B52F1E" w:rsidRPr="00EB5581" w:rsidRDefault="00EB5581" w:rsidP="009562BA">
      <w:pPr>
        <w:keepNext/>
        <w:spacing w:line="360" w:lineRule="auto"/>
        <w:jc w:val="center"/>
        <w:rPr>
          <w:sz w:val="28"/>
          <w:szCs w:val="28"/>
        </w:rPr>
      </w:pPr>
      <w:r w:rsidRPr="00EB5581">
        <w:rPr>
          <w:sz w:val="28"/>
          <w:szCs w:val="28"/>
        </w:rPr>
        <w:object w:dxaOrig="15990" w:dyaOrig="9990" w14:anchorId="3AF5D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pt;height:309.6pt" o:ole="">
            <v:imagedata r:id="rId8" o:title=""/>
          </v:shape>
          <o:OLEObject Type="Embed" ProgID="Visio.Drawing.15" ShapeID="_x0000_i1025" DrawAspect="Content" ObjectID="_1764006259" r:id="rId9"/>
        </w:object>
      </w:r>
    </w:p>
    <w:p w14:paraId="51C84E29" w14:textId="5E0991F4" w:rsidR="00B52F1E" w:rsidRPr="00EB5581" w:rsidRDefault="00B52F1E" w:rsidP="009562BA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EB5581">
        <w:rPr>
          <w:i w:val="0"/>
          <w:iCs w:val="0"/>
          <w:color w:val="auto"/>
          <w:sz w:val="28"/>
          <w:szCs w:val="28"/>
        </w:rPr>
        <w:t xml:space="preserve">Рисунок </w: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begin"/>
      </w:r>
      <w:r w:rsidR="00AD2629" w:rsidRPr="00EB558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separate"/>
      </w:r>
      <w:r w:rsidR="00CB5FA0">
        <w:rPr>
          <w:i w:val="0"/>
          <w:iCs w:val="0"/>
          <w:noProof/>
          <w:color w:val="auto"/>
          <w:sz w:val="28"/>
          <w:szCs w:val="28"/>
        </w:rPr>
        <w:t>1</w:t>
      </w:r>
      <w:r w:rsidR="00AD2629" w:rsidRPr="00EB5581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EB5581">
        <w:rPr>
          <w:i w:val="0"/>
          <w:iCs w:val="0"/>
          <w:noProof/>
          <w:color w:val="auto"/>
          <w:sz w:val="28"/>
          <w:szCs w:val="28"/>
        </w:rPr>
        <w:t xml:space="preserve"> -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B5581">
        <w:rPr>
          <w:i w:val="0"/>
          <w:iCs w:val="0"/>
          <w:color w:val="auto"/>
          <w:sz w:val="28"/>
          <w:szCs w:val="28"/>
          <w:lang w:val="en-US"/>
        </w:rPr>
        <w:t>UseCase</w:t>
      </w:r>
      <w:proofErr w:type="spellEnd"/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Diagram</w:t>
      </w:r>
    </w:p>
    <w:p w14:paraId="4D04672B" w14:textId="77777777" w:rsidR="00B52F1E" w:rsidRPr="00AF48A4" w:rsidRDefault="00B52F1E">
      <w:pPr>
        <w:rPr>
          <w:i/>
          <w:iCs/>
          <w:color w:val="1F497D" w:themeColor="text2"/>
          <w:sz w:val="18"/>
          <w:szCs w:val="18"/>
        </w:rPr>
      </w:pPr>
      <w:r w:rsidRPr="00AF48A4">
        <w:br w:type="page"/>
      </w:r>
    </w:p>
    <w:p w14:paraId="1E94E229" w14:textId="77777777" w:rsidR="00B27971" w:rsidRPr="00B00FCD" w:rsidRDefault="00B27971" w:rsidP="00B52F1E">
      <w:pPr>
        <w:pStyle w:val="a9"/>
        <w:jc w:val="both"/>
        <w:rPr>
          <w:sz w:val="28"/>
          <w:szCs w:val="28"/>
        </w:rPr>
      </w:pPr>
    </w:p>
    <w:p w14:paraId="0C6B502B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1" w:name="_Toc149820837"/>
      <w:r w:rsidRPr="00B00FCD">
        <w:rPr>
          <w:b/>
          <w:color w:val="000000"/>
          <w:sz w:val="28"/>
          <w:szCs w:val="24"/>
          <w:u w:val="none"/>
        </w:rPr>
        <w:t>Построение диаграммы последовательности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Sequence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1"/>
    </w:p>
    <w:p w14:paraId="62ED803C" w14:textId="2F439CA8" w:rsidR="00B52F1E" w:rsidRPr="00EB5581" w:rsidRDefault="00EB5581" w:rsidP="009562BA">
      <w:pPr>
        <w:keepNext/>
        <w:spacing w:line="360" w:lineRule="auto"/>
        <w:jc w:val="center"/>
        <w:rPr>
          <w:sz w:val="28"/>
          <w:szCs w:val="28"/>
        </w:rPr>
      </w:pPr>
      <w:r w:rsidRPr="00EB5581">
        <w:rPr>
          <w:sz w:val="28"/>
          <w:szCs w:val="28"/>
        </w:rPr>
        <w:object w:dxaOrig="12501" w:dyaOrig="20820" w14:anchorId="63DCCA3A">
          <v:shape id="_x0000_i1026" type="#_x0000_t75" style="width:370.5pt;height:617.55pt" o:ole="">
            <v:imagedata r:id="rId10" o:title=""/>
          </v:shape>
          <o:OLEObject Type="Embed" ProgID="Visio.Drawing.15" ShapeID="_x0000_i1026" DrawAspect="Content" ObjectID="_1764006260" r:id="rId11"/>
        </w:object>
      </w:r>
    </w:p>
    <w:p w14:paraId="0BEF29DC" w14:textId="35F6D865" w:rsidR="00B52F1E" w:rsidRPr="00EB5581" w:rsidRDefault="00B52F1E" w:rsidP="009562BA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EB5581">
        <w:rPr>
          <w:i w:val="0"/>
          <w:iCs w:val="0"/>
          <w:color w:val="auto"/>
          <w:sz w:val="28"/>
          <w:szCs w:val="28"/>
        </w:rPr>
        <w:t xml:space="preserve">Рисунок </w: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begin"/>
      </w:r>
      <w:r w:rsidR="00AD2629" w:rsidRPr="00EB558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separate"/>
      </w:r>
      <w:r w:rsidR="00CB5FA0">
        <w:rPr>
          <w:i w:val="0"/>
          <w:iCs w:val="0"/>
          <w:noProof/>
          <w:color w:val="auto"/>
          <w:sz w:val="28"/>
          <w:szCs w:val="28"/>
        </w:rPr>
        <w:t>2</w:t>
      </w:r>
      <w:r w:rsidR="00AD2629" w:rsidRPr="00EB5581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EB5581">
        <w:rPr>
          <w:i w:val="0"/>
          <w:iCs w:val="0"/>
          <w:noProof/>
          <w:color w:val="auto"/>
          <w:sz w:val="28"/>
          <w:szCs w:val="28"/>
        </w:rPr>
        <w:t xml:space="preserve"> -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Sequence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Diagram</w:t>
      </w:r>
    </w:p>
    <w:p w14:paraId="25689F6B" w14:textId="77777777" w:rsidR="00B52F1E" w:rsidRPr="00AF48A4" w:rsidRDefault="00B52F1E">
      <w:pPr>
        <w:rPr>
          <w:i/>
          <w:iCs/>
          <w:color w:val="1F497D" w:themeColor="text2"/>
          <w:sz w:val="18"/>
          <w:szCs w:val="18"/>
        </w:rPr>
      </w:pPr>
      <w:r w:rsidRPr="00AF48A4">
        <w:br w:type="page"/>
      </w:r>
    </w:p>
    <w:p w14:paraId="6F1652F1" w14:textId="77777777" w:rsidR="00B27971" w:rsidRPr="00B00FCD" w:rsidRDefault="00B27971" w:rsidP="00B52F1E">
      <w:pPr>
        <w:pStyle w:val="a9"/>
        <w:jc w:val="both"/>
        <w:rPr>
          <w:sz w:val="28"/>
          <w:szCs w:val="28"/>
        </w:rPr>
      </w:pPr>
    </w:p>
    <w:p w14:paraId="7125A526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2" w:name="_Toc149820838"/>
      <w:r w:rsidRPr="00B00FCD">
        <w:rPr>
          <w:b/>
          <w:color w:val="000000"/>
          <w:sz w:val="28"/>
          <w:szCs w:val="24"/>
          <w:u w:val="none"/>
        </w:rPr>
        <w:t>Построение диаграммы деятельности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Activity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2"/>
    </w:p>
    <w:p w14:paraId="501DF711" w14:textId="65592A99" w:rsidR="00B52F1E" w:rsidRPr="00EB5581" w:rsidRDefault="00B52F1E" w:rsidP="009562BA">
      <w:pPr>
        <w:keepNext/>
        <w:spacing w:line="360" w:lineRule="auto"/>
        <w:jc w:val="center"/>
        <w:rPr>
          <w:sz w:val="28"/>
          <w:szCs w:val="28"/>
        </w:rPr>
      </w:pPr>
      <w:r w:rsidRPr="00EB5581">
        <w:rPr>
          <w:sz w:val="28"/>
          <w:szCs w:val="28"/>
        </w:rPr>
        <w:object w:dxaOrig="19701" w:dyaOrig="28850" w14:anchorId="713ED597">
          <v:shape id="_x0000_i1027" type="#_x0000_t75" style="width:426.45pt;height:624.75pt" o:ole="">
            <v:imagedata r:id="rId12" o:title=""/>
          </v:shape>
          <o:OLEObject Type="Embed" ProgID="Visio.Drawing.15" ShapeID="_x0000_i1027" DrawAspect="Content" ObjectID="_1764006261" r:id="rId13"/>
        </w:object>
      </w:r>
    </w:p>
    <w:p w14:paraId="4C3DA6E7" w14:textId="038708BB" w:rsidR="00B52F1E" w:rsidRPr="00EB5581" w:rsidRDefault="00B52F1E" w:rsidP="009562BA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EB5581">
        <w:rPr>
          <w:i w:val="0"/>
          <w:iCs w:val="0"/>
          <w:color w:val="auto"/>
          <w:sz w:val="28"/>
          <w:szCs w:val="28"/>
        </w:rPr>
        <w:t xml:space="preserve">Рисунок </w: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begin"/>
      </w:r>
      <w:r w:rsidR="00AD2629" w:rsidRPr="00EB558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separate"/>
      </w:r>
      <w:r w:rsidR="00CB5FA0">
        <w:rPr>
          <w:i w:val="0"/>
          <w:iCs w:val="0"/>
          <w:noProof/>
          <w:color w:val="auto"/>
          <w:sz w:val="28"/>
          <w:szCs w:val="28"/>
        </w:rPr>
        <w:t>3</w:t>
      </w:r>
      <w:r w:rsidR="00AD2629" w:rsidRPr="00EB5581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EB5581">
        <w:rPr>
          <w:i w:val="0"/>
          <w:iCs w:val="0"/>
          <w:noProof/>
          <w:color w:val="auto"/>
          <w:sz w:val="28"/>
          <w:szCs w:val="28"/>
        </w:rPr>
        <w:t xml:space="preserve"> -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Diagram</w:t>
      </w:r>
    </w:p>
    <w:p w14:paraId="565D1CA5" w14:textId="77777777" w:rsidR="00B52F1E" w:rsidRPr="00AF48A4" w:rsidRDefault="00B52F1E">
      <w:pPr>
        <w:rPr>
          <w:i/>
          <w:iCs/>
          <w:color w:val="1F497D" w:themeColor="text2"/>
          <w:sz w:val="18"/>
          <w:szCs w:val="18"/>
        </w:rPr>
      </w:pPr>
      <w:r w:rsidRPr="00AF48A4">
        <w:br w:type="page"/>
      </w:r>
    </w:p>
    <w:p w14:paraId="0916A772" w14:textId="77777777" w:rsidR="000A334A" w:rsidRPr="00B00FCD" w:rsidRDefault="000A334A" w:rsidP="00B52F1E">
      <w:pPr>
        <w:pStyle w:val="a9"/>
        <w:jc w:val="both"/>
        <w:rPr>
          <w:sz w:val="28"/>
          <w:szCs w:val="28"/>
        </w:rPr>
      </w:pPr>
    </w:p>
    <w:p w14:paraId="7438CEBF" w14:textId="77777777" w:rsidR="000A334A" w:rsidRPr="00B00FCD" w:rsidRDefault="000A334A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3" w:name="_Toc149820839"/>
      <w:r w:rsidRPr="00B00FCD">
        <w:rPr>
          <w:b/>
          <w:color w:val="000000"/>
          <w:sz w:val="28"/>
          <w:szCs w:val="24"/>
          <w:u w:val="none"/>
        </w:rPr>
        <w:t xml:space="preserve">Построение диаграммы состояний (State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3"/>
    </w:p>
    <w:p w14:paraId="24B81226" w14:textId="77777777" w:rsidR="00B52F1E" w:rsidRPr="00EB5581" w:rsidRDefault="00B52F1E" w:rsidP="00EB5581">
      <w:pPr>
        <w:keepNext/>
        <w:spacing w:line="360" w:lineRule="auto"/>
        <w:jc w:val="center"/>
        <w:rPr>
          <w:sz w:val="28"/>
          <w:szCs w:val="28"/>
        </w:rPr>
      </w:pPr>
      <w:r w:rsidRPr="00EB5581">
        <w:rPr>
          <w:sz w:val="28"/>
          <w:szCs w:val="28"/>
        </w:rPr>
        <w:object w:dxaOrig="27821" w:dyaOrig="21661" w14:anchorId="796F958E">
          <v:shape id="_x0000_i1028" type="#_x0000_t75" style="width:495.15pt;height:385.5pt" o:ole="">
            <v:imagedata r:id="rId14" o:title=""/>
          </v:shape>
          <o:OLEObject Type="Embed" ProgID="Visio.Drawing.15" ShapeID="_x0000_i1028" DrawAspect="Content" ObjectID="_1764006262" r:id="rId15"/>
        </w:object>
      </w:r>
    </w:p>
    <w:p w14:paraId="426065A1" w14:textId="48C9D51F" w:rsidR="00B52F1E" w:rsidRPr="00EB5581" w:rsidRDefault="00B52F1E" w:rsidP="00EB5581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EB5581">
        <w:rPr>
          <w:i w:val="0"/>
          <w:iCs w:val="0"/>
          <w:color w:val="auto"/>
          <w:sz w:val="28"/>
          <w:szCs w:val="28"/>
        </w:rPr>
        <w:t xml:space="preserve">Рисунок </w: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begin"/>
      </w:r>
      <w:r w:rsidR="00AD2629" w:rsidRPr="00EB558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separate"/>
      </w:r>
      <w:r w:rsidR="00CB5FA0">
        <w:rPr>
          <w:i w:val="0"/>
          <w:iCs w:val="0"/>
          <w:noProof/>
          <w:color w:val="auto"/>
          <w:sz w:val="28"/>
          <w:szCs w:val="28"/>
        </w:rPr>
        <w:t>4</w:t>
      </w:r>
      <w:r w:rsidR="00AD2629" w:rsidRPr="00EB5581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EB5581">
        <w:rPr>
          <w:i w:val="0"/>
          <w:iCs w:val="0"/>
          <w:noProof/>
          <w:color w:val="auto"/>
          <w:sz w:val="28"/>
          <w:szCs w:val="28"/>
        </w:rPr>
        <w:t xml:space="preserve"> -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State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Diagram</w:t>
      </w:r>
    </w:p>
    <w:p w14:paraId="1184D3EC" w14:textId="77777777" w:rsidR="00B52F1E" w:rsidRPr="00AF48A4" w:rsidRDefault="00B52F1E">
      <w:pPr>
        <w:rPr>
          <w:i/>
          <w:iCs/>
          <w:color w:val="1F497D" w:themeColor="text2"/>
          <w:sz w:val="18"/>
          <w:szCs w:val="18"/>
        </w:rPr>
      </w:pPr>
      <w:r w:rsidRPr="00AF48A4">
        <w:br w:type="page"/>
      </w:r>
    </w:p>
    <w:p w14:paraId="65896B20" w14:textId="77777777" w:rsidR="00B27971" w:rsidRPr="00B00FCD" w:rsidRDefault="00B27971" w:rsidP="00B52F1E">
      <w:pPr>
        <w:pStyle w:val="a9"/>
        <w:jc w:val="both"/>
        <w:rPr>
          <w:sz w:val="28"/>
          <w:szCs w:val="28"/>
        </w:rPr>
      </w:pPr>
    </w:p>
    <w:p w14:paraId="0727AF3A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4" w:name="_Toc149820840"/>
      <w:r w:rsidRPr="00B00FCD">
        <w:rPr>
          <w:b/>
          <w:color w:val="000000"/>
          <w:sz w:val="28"/>
          <w:szCs w:val="24"/>
          <w:u w:val="none"/>
        </w:rPr>
        <w:t xml:space="preserve">Построение диаграммы классов (Class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4"/>
    </w:p>
    <w:p w14:paraId="0C8BAEB1" w14:textId="77777777" w:rsidR="00B52F1E" w:rsidRPr="00EB5581" w:rsidRDefault="00B52F1E" w:rsidP="00EB5581">
      <w:pPr>
        <w:keepNext/>
        <w:spacing w:line="360" w:lineRule="auto"/>
        <w:jc w:val="center"/>
        <w:rPr>
          <w:sz w:val="28"/>
          <w:szCs w:val="28"/>
        </w:rPr>
      </w:pPr>
      <w:r w:rsidRPr="00EB5581">
        <w:rPr>
          <w:sz w:val="28"/>
          <w:szCs w:val="28"/>
        </w:rPr>
        <w:object w:dxaOrig="28650" w:dyaOrig="15930" w14:anchorId="20635957">
          <v:shape id="_x0000_i1029" type="#_x0000_t75" style="width:495.7pt;height:275.8pt" o:ole="">
            <v:imagedata r:id="rId16" o:title=""/>
          </v:shape>
          <o:OLEObject Type="Embed" ProgID="Visio.Drawing.15" ShapeID="_x0000_i1029" DrawAspect="Content" ObjectID="_1764006263" r:id="rId17"/>
        </w:object>
      </w:r>
    </w:p>
    <w:p w14:paraId="4D9DE769" w14:textId="7E0AC65F" w:rsidR="00CB5FA0" w:rsidRDefault="00B52F1E" w:rsidP="00CB5FA0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B5581">
        <w:rPr>
          <w:i w:val="0"/>
          <w:iCs w:val="0"/>
          <w:color w:val="auto"/>
          <w:sz w:val="28"/>
          <w:szCs w:val="28"/>
        </w:rPr>
        <w:t xml:space="preserve">Рисунок </w: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begin"/>
      </w:r>
      <w:r w:rsidR="00AD2629" w:rsidRPr="00EB558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D2629" w:rsidRPr="00EB5581">
        <w:rPr>
          <w:i w:val="0"/>
          <w:iCs w:val="0"/>
          <w:color w:val="auto"/>
          <w:sz w:val="28"/>
          <w:szCs w:val="28"/>
        </w:rPr>
        <w:fldChar w:fldCharType="separate"/>
      </w:r>
      <w:r w:rsidR="00CB5FA0">
        <w:rPr>
          <w:i w:val="0"/>
          <w:iCs w:val="0"/>
          <w:noProof/>
          <w:color w:val="auto"/>
          <w:sz w:val="28"/>
          <w:szCs w:val="28"/>
        </w:rPr>
        <w:t>5</w:t>
      </w:r>
      <w:r w:rsidR="00AD2629" w:rsidRPr="00EB5581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173E81">
        <w:rPr>
          <w:i w:val="0"/>
          <w:iCs w:val="0"/>
          <w:noProof/>
          <w:color w:val="auto"/>
          <w:sz w:val="28"/>
          <w:szCs w:val="28"/>
        </w:rPr>
        <w:t xml:space="preserve"> -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Class</w:t>
      </w:r>
      <w:r w:rsidRPr="00EB5581">
        <w:rPr>
          <w:i w:val="0"/>
          <w:iCs w:val="0"/>
          <w:color w:val="auto"/>
          <w:sz w:val="28"/>
          <w:szCs w:val="28"/>
        </w:rPr>
        <w:t xml:space="preserve"> </w:t>
      </w:r>
      <w:r w:rsidRPr="00EB5581">
        <w:rPr>
          <w:i w:val="0"/>
          <w:iCs w:val="0"/>
          <w:color w:val="auto"/>
          <w:sz w:val="28"/>
          <w:szCs w:val="28"/>
          <w:lang w:val="en-US"/>
        </w:rPr>
        <w:t>Diagram</w:t>
      </w:r>
    </w:p>
    <w:p w14:paraId="5A23ADA4" w14:textId="1CF62E8E" w:rsidR="00B52F1E" w:rsidRPr="00CB5FA0" w:rsidRDefault="00CB5FA0" w:rsidP="00CB5FA0">
      <w:pPr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br w:type="page"/>
      </w:r>
    </w:p>
    <w:p w14:paraId="55BD8CE0" w14:textId="77777777" w:rsidR="00CB5FA0" w:rsidRDefault="00CB5FA0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5" w:name="_Toc149820841"/>
    </w:p>
    <w:p w14:paraId="1B709825" w14:textId="2B64D148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r w:rsidRPr="00B00FCD">
        <w:rPr>
          <w:b/>
          <w:color w:val="000000"/>
          <w:sz w:val="28"/>
          <w:szCs w:val="24"/>
          <w:u w:val="none"/>
        </w:rPr>
        <w:t>Разработка прототипа программного продукта</w:t>
      </w:r>
      <w:bookmarkEnd w:id="15"/>
    </w:p>
    <w:p w14:paraId="5954A58A" w14:textId="77777777" w:rsidR="00CB5FA0" w:rsidRP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04794B04" wp14:editId="0ADF898B">
            <wp:extent cx="5126014" cy="3657600"/>
            <wp:effectExtent l="0" t="0" r="0" b="0"/>
            <wp:docPr id="15723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7398" cy="36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7EC9" w14:textId="11D4F1AF" w:rsidR="00B27971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B5FA0">
        <w:rPr>
          <w:i w:val="0"/>
          <w:iCs w:val="0"/>
          <w:color w:val="auto"/>
          <w:sz w:val="28"/>
          <w:szCs w:val="28"/>
        </w:rPr>
        <w:fldChar w:fldCharType="begin"/>
      </w:r>
      <w:r w:rsidRPr="00CB5F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5FA0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CB5FA0">
        <w:rPr>
          <w:i w:val="0"/>
          <w:iCs w:val="0"/>
          <w:color w:val="auto"/>
          <w:sz w:val="28"/>
          <w:szCs w:val="28"/>
        </w:rPr>
        <w:fldChar w:fldCharType="end"/>
      </w:r>
      <w:r w:rsidRPr="00CB5FA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CB5FA0">
        <w:rPr>
          <w:i w:val="0"/>
          <w:iCs w:val="0"/>
          <w:color w:val="auto"/>
          <w:sz w:val="28"/>
          <w:szCs w:val="28"/>
        </w:rPr>
        <w:t xml:space="preserve"> Главная</w:t>
      </w:r>
    </w:p>
    <w:p w14:paraId="702716DD" w14:textId="77777777" w:rsidR="00CB5FA0" w:rsidRP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54DDAFEF" wp14:editId="7F4BC3B7">
            <wp:extent cx="5627077" cy="4062771"/>
            <wp:effectExtent l="0" t="0" r="0" b="0"/>
            <wp:docPr id="10614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84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7654" cy="40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BB0C" w14:textId="04AF6318" w:rsid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B5FA0">
        <w:rPr>
          <w:i w:val="0"/>
          <w:iCs w:val="0"/>
          <w:color w:val="auto"/>
          <w:sz w:val="28"/>
          <w:szCs w:val="28"/>
        </w:rPr>
        <w:fldChar w:fldCharType="begin"/>
      </w:r>
      <w:r w:rsidRPr="00CB5F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5FA0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7</w:t>
      </w:r>
      <w:r w:rsidRPr="00CB5FA0">
        <w:rPr>
          <w:i w:val="0"/>
          <w:iCs w:val="0"/>
          <w:color w:val="auto"/>
          <w:sz w:val="28"/>
          <w:szCs w:val="28"/>
        </w:rPr>
        <w:fldChar w:fldCharType="end"/>
      </w:r>
      <w:r w:rsidRPr="00CB5FA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CB5FA0">
        <w:rPr>
          <w:i w:val="0"/>
          <w:iCs w:val="0"/>
          <w:color w:val="auto"/>
          <w:sz w:val="28"/>
          <w:szCs w:val="28"/>
        </w:rPr>
        <w:t xml:space="preserve"> Услуги</w:t>
      </w:r>
    </w:p>
    <w:p w14:paraId="189924A9" w14:textId="77777777" w:rsidR="00CB5FA0" w:rsidRP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63C87A3D" wp14:editId="79FA5F57">
            <wp:extent cx="5514536" cy="4104914"/>
            <wp:effectExtent l="0" t="0" r="0" b="0"/>
            <wp:docPr id="164055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13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3793" cy="41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5F2" w14:textId="7122D2A7" w:rsid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B5FA0">
        <w:rPr>
          <w:i w:val="0"/>
          <w:iCs w:val="0"/>
          <w:color w:val="auto"/>
          <w:sz w:val="28"/>
          <w:szCs w:val="28"/>
        </w:rPr>
        <w:fldChar w:fldCharType="begin"/>
      </w:r>
      <w:r w:rsidRPr="00CB5F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5FA0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8</w:t>
      </w:r>
      <w:r w:rsidRPr="00CB5FA0">
        <w:rPr>
          <w:i w:val="0"/>
          <w:iCs w:val="0"/>
          <w:color w:val="auto"/>
          <w:sz w:val="28"/>
          <w:szCs w:val="28"/>
        </w:rPr>
        <w:fldChar w:fldCharType="end"/>
      </w:r>
      <w:r w:rsidRPr="00CB5FA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CB5FA0">
        <w:rPr>
          <w:i w:val="0"/>
          <w:iCs w:val="0"/>
          <w:color w:val="auto"/>
          <w:sz w:val="28"/>
          <w:szCs w:val="28"/>
        </w:rPr>
        <w:t xml:space="preserve"> Цены</w:t>
      </w:r>
    </w:p>
    <w:p w14:paraId="042496C2" w14:textId="77777777" w:rsidR="00CB5FA0" w:rsidRP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3A658A64" wp14:editId="0DC6F3D1">
            <wp:extent cx="5676314" cy="4216445"/>
            <wp:effectExtent l="0" t="0" r="635" b="0"/>
            <wp:docPr id="14164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6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3665" cy="42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F56E" w14:textId="1533CFC9" w:rsid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B5FA0">
        <w:rPr>
          <w:i w:val="0"/>
          <w:iCs w:val="0"/>
          <w:color w:val="auto"/>
          <w:sz w:val="28"/>
          <w:szCs w:val="28"/>
        </w:rPr>
        <w:fldChar w:fldCharType="begin"/>
      </w:r>
      <w:r w:rsidRPr="00CB5F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5FA0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9</w:t>
      </w:r>
      <w:r w:rsidRPr="00CB5FA0">
        <w:rPr>
          <w:i w:val="0"/>
          <w:iCs w:val="0"/>
          <w:color w:val="auto"/>
          <w:sz w:val="28"/>
          <w:szCs w:val="28"/>
        </w:rPr>
        <w:fldChar w:fldCharType="end"/>
      </w:r>
      <w:r w:rsidRPr="00CB5FA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CB5FA0">
        <w:rPr>
          <w:i w:val="0"/>
          <w:iCs w:val="0"/>
          <w:color w:val="auto"/>
          <w:sz w:val="28"/>
          <w:szCs w:val="28"/>
        </w:rPr>
        <w:t xml:space="preserve"> Заявка</w:t>
      </w:r>
    </w:p>
    <w:p w14:paraId="0B80FF98" w14:textId="77777777" w:rsidR="00CB5FA0" w:rsidRP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4F36A303" wp14:editId="7E18916A">
            <wp:extent cx="3562847" cy="1209844"/>
            <wp:effectExtent l="0" t="0" r="0" b="9525"/>
            <wp:docPr id="339704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4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D264" w14:textId="3991C5A5" w:rsidR="00CB5FA0" w:rsidRPr="00CB5FA0" w:rsidRDefault="00CB5FA0" w:rsidP="00CB5F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CB5F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B5FA0">
        <w:rPr>
          <w:i w:val="0"/>
          <w:iCs w:val="0"/>
          <w:color w:val="auto"/>
          <w:sz w:val="28"/>
          <w:szCs w:val="28"/>
        </w:rPr>
        <w:fldChar w:fldCharType="begin"/>
      </w:r>
      <w:r w:rsidRPr="00CB5F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5FA0">
        <w:rPr>
          <w:i w:val="0"/>
          <w:iCs w:val="0"/>
          <w:color w:val="auto"/>
          <w:sz w:val="28"/>
          <w:szCs w:val="28"/>
        </w:rPr>
        <w:fldChar w:fldCharType="separate"/>
      </w:r>
      <w:r w:rsidRPr="00CB5FA0">
        <w:rPr>
          <w:i w:val="0"/>
          <w:iCs w:val="0"/>
          <w:color w:val="auto"/>
          <w:sz w:val="28"/>
          <w:szCs w:val="28"/>
        </w:rPr>
        <w:t>10</w:t>
      </w:r>
      <w:r w:rsidRPr="00CB5FA0">
        <w:rPr>
          <w:i w:val="0"/>
          <w:iCs w:val="0"/>
          <w:color w:val="auto"/>
          <w:sz w:val="28"/>
          <w:szCs w:val="28"/>
        </w:rPr>
        <w:fldChar w:fldCharType="end"/>
      </w:r>
      <w:r w:rsidRPr="00CB5FA0">
        <w:rPr>
          <w:i w:val="0"/>
          <w:iCs w:val="0"/>
          <w:color w:val="auto"/>
          <w:sz w:val="28"/>
          <w:szCs w:val="28"/>
        </w:rPr>
        <w:t xml:space="preserve"> - Выпадающие списки</w:t>
      </w:r>
    </w:p>
    <w:sectPr w:rsidR="00CB5FA0" w:rsidRPr="00CB5FA0">
      <w:headerReference w:type="default" r:id="rId23"/>
      <w:footerReference w:type="default" r:id="rId24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B2890" w14:textId="77777777" w:rsidR="006007F6" w:rsidRDefault="006007F6">
      <w:r>
        <w:separator/>
      </w:r>
    </w:p>
  </w:endnote>
  <w:endnote w:type="continuationSeparator" w:id="0">
    <w:p w14:paraId="54C1D92B" w14:textId="77777777" w:rsidR="006007F6" w:rsidRDefault="00600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8832" w14:textId="57C0F1D0" w:rsidR="00717648" w:rsidRDefault="001E2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AD2629">
      <w:rPr>
        <w:noProof/>
        <w:color w:val="000000"/>
        <w:sz w:val="28"/>
        <w:szCs w:val="28"/>
      </w:rPr>
      <w:t>7</w:t>
    </w:r>
    <w:r>
      <w:rPr>
        <w:color w:val="000000"/>
        <w:sz w:val="28"/>
        <w:szCs w:val="28"/>
      </w:rPr>
      <w:fldChar w:fldCharType="end"/>
    </w:r>
  </w:p>
  <w:p w14:paraId="6376BBE1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F74E4" w14:textId="77777777" w:rsidR="006007F6" w:rsidRDefault="006007F6">
      <w:r>
        <w:separator/>
      </w:r>
    </w:p>
  </w:footnote>
  <w:footnote w:type="continuationSeparator" w:id="0">
    <w:p w14:paraId="447070E3" w14:textId="77777777" w:rsidR="006007F6" w:rsidRDefault="006007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DA3F2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33BDA"/>
    <w:multiLevelType w:val="hybridMultilevel"/>
    <w:tmpl w:val="73482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C4E22"/>
    <w:multiLevelType w:val="hybridMultilevel"/>
    <w:tmpl w:val="4A96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83BC1"/>
    <w:multiLevelType w:val="hybridMultilevel"/>
    <w:tmpl w:val="41F48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451FC"/>
    <w:multiLevelType w:val="hybridMultilevel"/>
    <w:tmpl w:val="60D68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342503">
    <w:abstractNumId w:val="0"/>
  </w:num>
  <w:num w:numId="2" w16cid:durableId="1983849634">
    <w:abstractNumId w:val="2"/>
  </w:num>
  <w:num w:numId="3" w16cid:durableId="722607306">
    <w:abstractNumId w:val="1"/>
  </w:num>
  <w:num w:numId="4" w16cid:durableId="8716486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648"/>
    <w:rsid w:val="000A334A"/>
    <w:rsid w:val="00123D58"/>
    <w:rsid w:val="00173E81"/>
    <w:rsid w:val="001E2C4E"/>
    <w:rsid w:val="00452F16"/>
    <w:rsid w:val="004C59FD"/>
    <w:rsid w:val="00564213"/>
    <w:rsid w:val="006007F6"/>
    <w:rsid w:val="006379E3"/>
    <w:rsid w:val="00717648"/>
    <w:rsid w:val="00751DC7"/>
    <w:rsid w:val="00797BF6"/>
    <w:rsid w:val="007E51E0"/>
    <w:rsid w:val="009562BA"/>
    <w:rsid w:val="00A04549"/>
    <w:rsid w:val="00A44465"/>
    <w:rsid w:val="00AD2629"/>
    <w:rsid w:val="00AF48A4"/>
    <w:rsid w:val="00AF6F5B"/>
    <w:rsid w:val="00B00FCD"/>
    <w:rsid w:val="00B27971"/>
    <w:rsid w:val="00B3206E"/>
    <w:rsid w:val="00B52F1E"/>
    <w:rsid w:val="00B6502B"/>
    <w:rsid w:val="00CB5FA0"/>
    <w:rsid w:val="00D305B9"/>
    <w:rsid w:val="00E82173"/>
    <w:rsid w:val="00EB5581"/>
    <w:rsid w:val="00F474B8"/>
    <w:rsid w:val="00F7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93138"/>
  <w15:docId w15:val="{EDF85F31-2310-419D-8ECC-4ED9AF009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0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List Paragraph"/>
    <w:basedOn w:val="a"/>
    <w:uiPriority w:val="34"/>
    <w:qFormat/>
    <w:rsid w:val="00797BF6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B52F1E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6421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642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A440F-88F6-4920-BC71-9237E98DA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terms:created xsi:type="dcterms:W3CDTF">2023-11-13T10:09:00Z</dcterms:created>
  <dcterms:modified xsi:type="dcterms:W3CDTF">2023-12-13T17:58:00Z</dcterms:modified>
</cp:coreProperties>
</file>