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Requirements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Drew requirements from problem statement: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Inputting # of restaurants &gt;= 25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Able to take &lt;= 1000 orders/hour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average time to delivery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it varies with different numbers of drivers and restaurants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‘fresh-time’ where food is still fresh from restaurant to door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Decided on the system architecture that we are going to use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similar to Byfter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system component list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Kiernan made Requirements Document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Architectural Design: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for location index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for orders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Interface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Parsing information to and from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Front-End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Prompting User for input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of Drivers currently logged on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Advanced SWE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Component-based reuse of ORS factory and MongoDB Interface/Classes from our Byfter class.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by Javadoc and tests.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Design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Open Route Service, we are able to get around non-functional constraints (500 queries per day) by following back-end installation of it.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found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cience.github.io/openrouteserv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