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Requirements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made a Requirement Specification document found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Decided to use Java as our programming language as it was previously used for Byfter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Architectural Design: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Wiktor created a Conceptual view diagram and a Use Case diagram for our program Fresh Time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79279" cy="282159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279" cy="2821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System Modeling: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57613" cy="261948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619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Advanced SWE 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Looked at and learned the basics of mySQL to use as our Relational Database Management System (RDBMS)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alternative to MongoDB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Rob made software reuse document for information about reused components from minor projects.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sqltutorial.org/getting-started-with-mysql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1/d/1h5oNcEf2Jl-Mcggv5N6FE_z10FADAgt2Tj8l3mBdBr0/ed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