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891F6" w14:textId="77777777" w:rsidR="00D73FBF" w:rsidRPr="00D73FBF" w:rsidRDefault="00D73FBF" w:rsidP="00D73FBF">
      <w:pPr>
        <w:pStyle w:val="Title"/>
      </w:pPr>
      <w:r w:rsidRPr="00D73FBF">
        <w:t>LO2: Understand how programming is implemented.</w:t>
      </w:r>
    </w:p>
    <w:p w14:paraId="1294FB11" w14:textId="221B19EC" w:rsidR="00D73FBF" w:rsidRDefault="00D73FBF" w:rsidP="001A301E">
      <w:pPr>
        <w:pStyle w:val="Heading1"/>
      </w:pPr>
      <w:r>
        <w:t>Variables</w:t>
      </w:r>
    </w:p>
    <w:p w14:paraId="266353D5" w14:textId="68034EE2" w:rsidR="00091CE6" w:rsidRDefault="00E972E4" w:rsidP="00091CE6">
      <w:r>
        <w:t>Variables are used in computer programming to identify data stored in memory. A simple identifier is used to represent the variables according to the rules of the language used.  Variables exist within a scope which can be either global or local.  To be accessible a variable must be within scope of the calling code, and when a variable of out of all scope, it can be destroyed, and the used memory be made available again during a process called garbage collection.</w:t>
      </w:r>
    </w:p>
    <w:p w14:paraId="45E84F0F" w14:textId="37CB34C5" w:rsidR="00E972E4" w:rsidRDefault="00E972E4" w:rsidP="00091CE6">
      <w:r>
        <w:t>Variables can hold a range data and can be weakly typed where the same identifier can be used for different types of data or strongly typed where only a single type of data may be stored.  Data Types can include numeric data (integers or floating</w:t>
      </w:r>
      <w:r w:rsidR="001A301E">
        <w:t>-</w:t>
      </w:r>
      <w:r>
        <w:t>point numbers), strings</w:t>
      </w:r>
      <w:r w:rsidR="001A301E">
        <w:t>, dates or objects but each language will have its own list of available data types.</w:t>
      </w:r>
    </w:p>
    <w:p w14:paraId="5373EC09" w14:textId="0004133C" w:rsidR="00A96016" w:rsidRDefault="00A96016" w:rsidP="00091CE6">
      <w:r>
        <w:t>Here is a summary of common data types:</w:t>
      </w:r>
    </w:p>
    <w:p w14:paraId="716F7F0A" w14:textId="4FC529AA" w:rsidR="001D62EB" w:rsidRDefault="001D62EB" w:rsidP="001D62EB">
      <w:pPr>
        <w:pStyle w:val="ListParagraph"/>
        <w:numPr>
          <w:ilvl w:val="0"/>
          <w:numId w:val="9"/>
        </w:numPr>
      </w:pPr>
      <w:r>
        <w:t xml:space="preserve">Integer </w:t>
      </w:r>
      <w:r w:rsidR="004971A8">
        <w:t>–</w:t>
      </w:r>
      <w:r>
        <w:t xml:space="preserve"> </w:t>
      </w:r>
      <w:r w:rsidR="004971A8">
        <w:t xml:space="preserve">an integer data type only hold whole </w:t>
      </w:r>
      <w:proofErr w:type="gramStart"/>
      <w:r w:rsidR="004971A8">
        <w:t>numbers</w:t>
      </w:r>
      <w:proofErr w:type="gramEnd"/>
      <w:r w:rsidR="004971A8">
        <w:t xml:space="preserve"> values including both zero and </w:t>
      </w:r>
      <w:r w:rsidR="001B781B">
        <w:t>negative values.</w:t>
      </w:r>
    </w:p>
    <w:p w14:paraId="4FFEB834" w14:textId="5709B1D2" w:rsidR="001D62EB" w:rsidRDefault="001D62EB" w:rsidP="001D62EB">
      <w:pPr>
        <w:pStyle w:val="ListParagraph"/>
        <w:numPr>
          <w:ilvl w:val="0"/>
          <w:numId w:val="9"/>
        </w:numPr>
      </w:pPr>
      <w:r>
        <w:t xml:space="preserve">Float </w:t>
      </w:r>
      <w:r w:rsidR="006452B0">
        <w:t>–</w:t>
      </w:r>
      <w:r>
        <w:t xml:space="preserve"> </w:t>
      </w:r>
      <w:r w:rsidR="006452B0">
        <w:t xml:space="preserve">holds floating point numbers – </w:t>
      </w:r>
      <w:proofErr w:type="spellStart"/>
      <w:r w:rsidR="006452B0">
        <w:t>ie</w:t>
      </w:r>
      <w:proofErr w:type="spellEnd"/>
      <w:r w:rsidR="006452B0">
        <w:t xml:space="preserve"> those with a decimal </w:t>
      </w:r>
      <w:r w:rsidR="00BA5EB6">
        <w:t>part.  The data will only be stored to a certain level of accuracy, for example to 10 decimal places.</w:t>
      </w:r>
    </w:p>
    <w:p w14:paraId="34552B30" w14:textId="08457703" w:rsidR="001D62EB" w:rsidRDefault="001D62EB" w:rsidP="001D62EB">
      <w:pPr>
        <w:pStyle w:val="ListParagraph"/>
        <w:numPr>
          <w:ilvl w:val="0"/>
          <w:numId w:val="9"/>
        </w:numPr>
      </w:pPr>
      <w:r>
        <w:t xml:space="preserve">Boolean </w:t>
      </w:r>
      <w:r w:rsidR="00D5450A">
        <w:t>–</w:t>
      </w:r>
      <w:r>
        <w:t xml:space="preserve"> </w:t>
      </w:r>
      <w:r w:rsidR="00D5450A">
        <w:t>hold true or false values. Also known as a bit. Takes up the smallest amount of memory.</w:t>
      </w:r>
      <w:r w:rsidR="00A145F0">
        <w:t xml:space="preserve"> </w:t>
      </w:r>
      <w:proofErr w:type="gramStart"/>
      <w:r w:rsidR="00A145F0">
        <w:t>Typically</w:t>
      </w:r>
      <w:proofErr w:type="gramEnd"/>
      <w:r w:rsidR="00A145F0">
        <w:t xml:space="preserve"> non-zero values are considered true.</w:t>
      </w:r>
    </w:p>
    <w:p w14:paraId="15C328DE" w14:textId="12003284" w:rsidR="001D62EB" w:rsidRDefault="004971A8" w:rsidP="001D62EB">
      <w:pPr>
        <w:pStyle w:val="ListParagraph"/>
        <w:numPr>
          <w:ilvl w:val="0"/>
          <w:numId w:val="9"/>
        </w:numPr>
      </w:pPr>
      <w:r>
        <w:t xml:space="preserve">Character </w:t>
      </w:r>
      <w:r w:rsidR="00A145F0">
        <w:t>–</w:t>
      </w:r>
      <w:r>
        <w:t xml:space="preserve"> </w:t>
      </w:r>
      <w:r w:rsidR="00A145F0">
        <w:t xml:space="preserve">holds a single alpha-numeric character, for example ‘A’, or ‘3’.  </w:t>
      </w:r>
      <w:r w:rsidR="00171C5E">
        <w:t xml:space="preserve">Upper and lower case are different values. </w:t>
      </w:r>
      <w:r w:rsidR="00A145F0">
        <w:t>Numerical values are not stored as numbers and must be converted back to a numeric value to be used in calculations.</w:t>
      </w:r>
    </w:p>
    <w:p w14:paraId="0A28B1B7" w14:textId="39CB5D21" w:rsidR="001D62EB" w:rsidRDefault="004971A8" w:rsidP="001D62EB">
      <w:pPr>
        <w:pStyle w:val="ListParagraph"/>
        <w:numPr>
          <w:ilvl w:val="0"/>
          <w:numId w:val="9"/>
        </w:numPr>
      </w:pPr>
      <w:r>
        <w:t xml:space="preserve">String </w:t>
      </w:r>
      <w:r w:rsidR="00A145F0">
        <w:t>–</w:t>
      </w:r>
      <w:r>
        <w:t xml:space="preserve"> </w:t>
      </w:r>
      <w:r w:rsidR="00A145F0">
        <w:t>holds more that a single alpha-numeric character, typically in the same manner as an array of characters.</w:t>
      </w:r>
    </w:p>
    <w:p w14:paraId="4732C8CD" w14:textId="04470093" w:rsidR="001D62EB" w:rsidRDefault="001D62EB" w:rsidP="001D62EB">
      <w:pPr>
        <w:pStyle w:val="ListParagraph"/>
        <w:numPr>
          <w:ilvl w:val="0"/>
          <w:numId w:val="9"/>
        </w:numPr>
      </w:pPr>
      <w:r>
        <w:t>Datetime</w:t>
      </w:r>
      <w:r w:rsidR="004971A8">
        <w:t xml:space="preserve"> </w:t>
      </w:r>
      <w:r w:rsidR="007E6840">
        <w:t>–</w:t>
      </w:r>
      <w:r w:rsidR="004971A8">
        <w:t xml:space="preserve"> </w:t>
      </w:r>
      <w:r w:rsidR="007E6840">
        <w:t>hold a date and a time value in the same variable, typically stored in the same manner as a float variable, where the integer part is the number of days since a fixed date, and the fractional part represents the time value.</w:t>
      </w:r>
    </w:p>
    <w:p w14:paraId="0F6AA4AB" w14:textId="057515DC" w:rsidR="00D73FBF" w:rsidRDefault="00D73FBF" w:rsidP="00D73FBF">
      <w:pPr>
        <w:pStyle w:val="Heading2"/>
      </w:pPr>
      <w:r>
        <w:t>Flow Control</w:t>
      </w:r>
    </w:p>
    <w:p w14:paraId="6AFF4846" w14:textId="77777777" w:rsidR="002947CF" w:rsidRDefault="001A301E" w:rsidP="001A301E">
      <w:r>
        <w:t xml:space="preserve">Although single sequence programs (where one ordered set of instruction are executed) are common, most programs will require control of the flow of logic, executing blocks of code depending on data stored in variables. </w:t>
      </w:r>
    </w:p>
    <w:p w14:paraId="145AFB5A" w14:textId="77777777" w:rsidR="002947CF" w:rsidRDefault="002947CF" w:rsidP="002947CF">
      <w:pPr>
        <w:keepNext/>
      </w:pPr>
      <w:r>
        <w:rPr>
          <w:noProof/>
        </w:rPr>
        <w:lastRenderedPageBreak/>
        <w:drawing>
          <wp:inline distT="0" distB="0" distL="0" distR="0" wp14:anchorId="068BF693" wp14:editId="39CF99F8">
            <wp:extent cx="5731510" cy="1252220"/>
            <wp:effectExtent l="0" t="0" r="2540" b="5080"/>
            <wp:docPr id="1240445755"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5755" name="Picture 1" descr="A blue rect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52220"/>
                    </a:xfrm>
                    <a:prstGeom prst="rect">
                      <a:avLst/>
                    </a:prstGeom>
                    <a:noFill/>
                    <a:ln>
                      <a:noFill/>
                    </a:ln>
                  </pic:spPr>
                </pic:pic>
              </a:graphicData>
            </a:graphic>
          </wp:inline>
        </w:drawing>
      </w:r>
    </w:p>
    <w:p w14:paraId="45DEE275" w14:textId="78B6D5E8" w:rsidR="002947CF" w:rsidRDefault="002947CF" w:rsidP="002947CF">
      <w:pPr>
        <w:pStyle w:val="Caption"/>
        <w:jc w:val="center"/>
      </w:pPr>
      <w:r>
        <w:t xml:space="preserve">Figure </w:t>
      </w:r>
      <w:fldSimple w:instr=" SEQ Figure \* ARABIC ">
        <w:r w:rsidR="002337CE">
          <w:rPr>
            <w:noProof/>
          </w:rPr>
          <w:t>1</w:t>
        </w:r>
      </w:fldSimple>
      <w:r>
        <w:t xml:space="preserve"> </w:t>
      </w:r>
      <w:r w:rsidRPr="002947CF">
        <w:t>Normal sequential control flow in imperative/procedural programming paradigms.</w:t>
      </w:r>
    </w:p>
    <w:p w14:paraId="64A191E8" w14:textId="397E85C6" w:rsidR="001A301E" w:rsidRDefault="001A301E" w:rsidP="001A301E">
      <w:r>
        <w:t>Most flow logic can be broken down into two types:</w:t>
      </w:r>
    </w:p>
    <w:p w14:paraId="0788D0FB" w14:textId="299F093F" w:rsidR="001A301E" w:rsidRDefault="001A301E" w:rsidP="001A301E">
      <w:r w:rsidRPr="001A301E">
        <w:rPr>
          <w:b/>
          <w:bCs/>
        </w:rPr>
        <w:t>Conditional Statements</w:t>
      </w:r>
      <w:r>
        <w:t xml:space="preserve"> – these evaluate one or more logical statements and execute different blocks of code depending on the results. For example, an </w:t>
      </w:r>
      <w:r w:rsidRPr="001A301E">
        <w:rPr>
          <w:rStyle w:val="CodeChar"/>
        </w:rPr>
        <w:t>If</w:t>
      </w:r>
      <w:r>
        <w:t xml:space="preserve"> statement or a switch structure.</w:t>
      </w:r>
      <w:r w:rsidR="002947CF">
        <w:t xml:space="preserve"> A conditional statement is also known as branching statement as it may change the flow to a different branch of an execution tree.</w:t>
      </w:r>
    </w:p>
    <w:p w14:paraId="42AE077B" w14:textId="77777777" w:rsidR="002947CF" w:rsidRDefault="002947CF" w:rsidP="002947CF">
      <w:pPr>
        <w:keepNext/>
      </w:pPr>
      <w:r>
        <w:rPr>
          <w:noProof/>
        </w:rPr>
        <w:drawing>
          <wp:inline distT="0" distB="0" distL="0" distR="0" wp14:anchorId="55D20EC4" wp14:editId="4BE0088F">
            <wp:extent cx="5731510" cy="1582420"/>
            <wp:effectExtent l="0" t="0" r="2540" b="0"/>
            <wp:docPr id="1203270292"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70292" name="Picture 2" descr="A diagram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82420"/>
                    </a:xfrm>
                    <a:prstGeom prst="rect">
                      <a:avLst/>
                    </a:prstGeom>
                    <a:noFill/>
                    <a:ln>
                      <a:noFill/>
                    </a:ln>
                  </pic:spPr>
                </pic:pic>
              </a:graphicData>
            </a:graphic>
          </wp:inline>
        </w:drawing>
      </w:r>
    </w:p>
    <w:p w14:paraId="0C4904BC" w14:textId="51D34428" w:rsidR="002947CF" w:rsidRDefault="002947CF" w:rsidP="002337CE">
      <w:pPr>
        <w:pStyle w:val="Caption"/>
        <w:jc w:val="center"/>
      </w:pPr>
      <w:r>
        <w:t xml:space="preserve">Figure </w:t>
      </w:r>
      <w:fldSimple w:instr=" SEQ Figure \* ARABIC ">
        <w:r w:rsidR="002337CE">
          <w:rPr>
            <w:noProof/>
          </w:rPr>
          <w:t>2</w:t>
        </w:r>
      </w:fldSimple>
      <w:r>
        <w:t xml:space="preserve"> C</w:t>
      </w:r>
      <w:r w:rsidRPr="003F6104">
        <w:t>onditional control flow</w:t>
      </w:r>
    </w:p>
    <w:p w14:paraId="02D606B8" w14:textId="6F48E63C" w:rsidR="001A301E" w:rsidRDefault="001A301E" w:rsidP="001A301E">
      <w:r>
        <w:t xml:space="preserve">Here is a simple </w:t>
      </w:r>
      <w:r w:rsidR="002947CF">
        <w:t>example</w:t>
      </w:r>
      <w:r>
        <w:t>:</w:t>
      </w:r>
    </w:p>
    <w:p w14:paraId="10634CFA" w14:textId="5AB57106" w:rsidR="001A301E" w:rsidRDefault="001A301E" w:rsidP="002947CF">
      <w:pPr>
        <w:pStyle w:val="Code"/>
        <w:shd w:val="clear" w:color="auto" w:fill="D1D1D1" w:themeFill="background2" w:themeFillShade="E6"/>
      </w:pPr>
      <w:r>
        <w:t>IF</w:t>
      </w:r>
      <w:r w:rsidR="002947CF">
        <w:t xml:space="preserve"> </w:t>
      </w:r>
      <w:r>
        <w:t>(colour=red) THEN</w:t>
      </w:r>
    </w:p>
    <w:p w14:paraId="6E289CAD" w14:textId="51E411D6" w:rsidR="001A301E" w:rsidRDefault="001A301E" w:rsidP="002947CF">
      <w:pPr>
        <w:pStyle w:val="Code"/>
        <w:shd w:val="clear" w:color="auto" w:fill="D1D1D1" w:themeFill="background2" w:themeFillShade="E6"/>
        <w:ind w:firstLine="720"/>
      </w:pPr>
      <w:r>
        <w:t>PRINT “You Choose Red”</w:t>
      </w:r>
    </w:p>
    <w:p w14:paraId="1A615110" w14:textId="2717ED3A" w:rsidR="001A301E" w:rsidRDefault="001A301E" w:rsidP="002947CF">
      <w:pPr>
        <w:pStyle w:val="Code"/>
        <w:shd w:val="clear" w:color="auto" w:fill="D1D1D1" w:themeFill="background2" w:themeFillShade="E6"/>
      </w:pPr>
      <w:r>
        <w:t>END IF</w:t>
      </w:r>
    </w:p>
    <w:p w14:paraId="74A028E1" w14:textId="79CD37B1" w:rsidR="001A301E" w:rsidRDefault="001A301E" w:rsidP="001A301E">
      <w:r w:rsidRPr="001A301E">
        <w:rPr>
          <w:b/>
          <w:bCs/>
        </w:rPr>
        <w:t xml:space="preserve">Loop Statements </w:t>
      </w:r>
      <w:r>
        <w:t xml:space="preserve">– Loop statements are used to repeatedly call blocks of code controlled by the result of a logical statement. Examples include </w:t>
      </w:r>
      <w:r w:rsidRPr="001A301E">
        <w:rPr>
          <w:rStyle w:val="CodeChar"/>
        </w:rPr>
        <w:t>Loop</w:t>
      </w:r>
      <w:r>
        <w:t xml:space="preserve"> and </w:t>
      </w:r>
      <w:r w:rsidRPr="001A301E">
        <w:rPr>
          <w:rStyle w:val="CodeChar"/>
        </w:rPr>
        <w:t>Do..While</w:t>
      </w:r>
      <w:r>
        <w:t>.</w:t>
      </w:r>
    </w:p>
    <w:p w14:paraId="5AED5AD3" w14:textId="77777777" w:rsidR="002337CE" w:rsidRDefault="002337CE" w:rsidP="002337CE">
      <w:pPr>
        <w:keepNext/>
        <w:jc w:val="center"/>
      </w:pPr>
      <w:r>
        <w:object w:dxaOrig="25518" w:dyaOrig="15351" w14:anchorId="2393D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pt;height:178pt" o:ole="">
            <v:imagedata r:id="rId9" o:title=""/>
          </v:shape>
          <o:OLEObject Type="Embed" ProgID="Unknown" ShapeID="_x0000_i1025" DrawAspect="Content" ObjectID="_1811542615" r:id="rId10"/>
        </w:object>
      </w:r>
    </w:p>
    <w:p w14:paraId="7CC9D9CE" w14:textId="54411380" w:rsidR="002337CE" w:rsidRDefault="002337CE" w:rsidP="002337CE">
      <w:pPr>
        <w:pStyle w:val="Caption"/>
        <w:jc w:val="center"/>
      </w:pPr>
      <w:r>
        <w:t xml:space="preserve">Figure </w:t>
      </w:r>
      <w:fldSimple w:instr=" SEQ Figure \* ARABIC ">
        <w:r>
          <w:rPr>
            <w:noProof/>
          </w:rPr>
          <w:t>3</w:t>
        </w:r>
      </w:fldSimple>
      <w:r>
        <w:t xml:space="preserve"> Looping Flow Control</w:t>
      </w:r>
    </w:p>
    <w:p w14:paraId="4BEC08DA" w14:textId="3DC4F0F6" w:rsidR="001A301E" w:rsidRDefault="001A301E" w:rsidP="001A301E">
      <w:r>
        <w:t>Here is a simple code example:</w:t>
      </w:r>
    </w:p>
    <w:p w14:paraId="5DEE5CF3" w14:textId="69A30000" w:rsidR="002947CF" w:rsidRDefault="002947CF" w:rsidP="002947CF">
      <w:pPr>
        <w:pStyle w:val="Code"/>
        <w:shd w:val="clear" w:color="auto" w:fill="D1D1D1" w:themeFill="background2" w:themeFillShade="E6"/>
      </w:pPr>
      <w:r>
        <w:t>count = 0</w:t>
      </w:r>
    </w:p>
    <w:p w14:paraId="5163D655" w14:textId="106DC369" w:rsidR="001A301E" w:rsidRDefault="002947CF" w:rsidP="002947CF">
      <w:pPr>
        <w:pStyle w:val="Code"/>
        <w:shd w:val="clear" w:color="auto" w:fill="D1D1D1" w:themeFill="background2" w:themeFillShade="E6"/>
      </w:pPr>
      <w:r>
        <w:t>DO</w:t>
      </w:r>
    </w:p>
    <w:p w14:paraId="09D4508C" w14:textId="3280C0B6" w:rsidR="002947CF" w:rsidRDefault="002947CF" w:rsidP="002947CF">
      <w:pPr>
        <w:pStyle w:val="Code"/>
        <w:shd w:val="clear" w:color="auto" w:fill="D1D1D1" w:themeFill="background2" w:themeFillShade="E6"/>
        <w:ind w:firstLine="720"/>
      </w:pPr>
      <w:r>
        <w:t>PRINT count</w:t>
      </w:r>
    </w:p>
    <w:p w14:paraId="24F3BAA0" w14:textId="39A55FBA" w:rsidR="002947CF" w:rsidRDefault="002947CF" w:rsidP="002947CF">
      <w:pPr>
        <w:pStyle w:val="Code"/>
        <w:shd w:val="clear" w:color="auto" w:fill="D1D1D1" w:themeFill="background2" w:themeFillShade="E6"/>
        <w:ind w:firstLine="720"/>
      </w:pPr>
      <w:r>
        <w:t>count = count + 1</w:t>
      </w:r>
    </w:p>
    <w:p w14:paraId="1DD2B092" w14:textId="528647A6" w:rsidR="002947CF" w:rsidRDefault="002947CF" w:rsidP="002947CF">
      <w:pPr>
        <w:pStyle w:val="Code"/>
        <w:shd w:val="clear" w:color="auto" w:fill="D1D1D1" w:themeFill="background2" w:themeFillShade="E6"/>
      </w:pPr>
      <w:r>
        <w:t>WHILE (count &lt; 10)</w:t>
      </w:r>
    </w:p>
    <w:p w14:paraId="37161D60" w14:textId="77777777" w:rsidR="002947CF" w:rsidRDefault="002947CF" w:rsidP="00D73FBF">
      <w:pPr>
        <w:pStyle w:val="Heading3"/>
      </w:pPr>
    </w:p>
    <w:p w14:paraId="2946D6EA" w14:textId="0F5E7E0B" w:rsidR="00D73FBF" w:rsidRDefault="00D73FBF" w:rsidP="00D73FBF">
      <w:pPr>
        <w:pStyle w:val="Heading3"/>
      </w:pPr>
      <w:r>
        <w:t>Branches</w:t>
      </w:r>
    </w:p>
    <w:p w14:paraId="0A988260" w14:textId="2A24D4A5" w:rsidR="003809C5" w:rsidRDefault="00E65E30" w:rsidP="003809C5">
      <w:r>
        <w:t>A branch is a</w:t>
      </w:r>
      <w:r w:rsidR="003809C5">
        <w:t>n</w:t>
      </w:r>
      <w:r>
        <w:t xml:space="preserve"> instruction </w:t>
      </w:r>
      <w:r w:rsidR="006C7094">
        <w:t>that</w:t>
      </w:r>
      <w:r>
        <w:t xml:space="preserve"> may change the next </w:t>
      </w:r>
      <w:r w:rsidR="006C7094">
        <w:t xml:space="preserve">instruction to be executed by the application. </w:t>
      </w:r>
      <w:r w:rsidR="003870CA">
        <w:t xml:space="preserve">The determination of the instruction is </w:t>
      </w:r>
      <w:r w:rsidR="00F23EE3">
        <w:t>based on the evaluation of a logical statement</w:t>
      </w:r>
      <w:r w:rsidR="001D5C3E">
        <w:t xml:space="preserve"> where true will execute one instruction </w:t>
      </w:r>
      <w:r w:rsidR="003809C5">
        <w:t>path</w:t>
      </w:r>
      <w:r w:rsidR="001D5C3E">
        <w:t xml:space="preserve"> but false will change to a different instruction path forming a branch in the </w:t>
      </w:r>
      <w:r w:rsidR="003809C5">
        <w:t>program flow.</w:t>
      </w:r>
    </w:p>
    <w:p w14:paraId="022BD4D2" w14:textId="2CA3CA86" w:rsidR="00E436E5" w:rsidRDefault="00231E8C" w:rsidP="003809C5">
      <w:r>
        <w:t>The most common branching operator is the I</w:t>
      </w:r>
      <w:r w:rsidR="00B10058">
        <w:t xml:space="preserve">F statement. IF allows for </w:t>
      </w:r>
      <w:r w:rsidR="00457C56">
        <w:t xml:space="preserve">multiple conditions (the logical operation) and an alternative </w:t>
      </w:r>
      <w:r w:rsidR="005E449E">
        <w:t xml:space="preserve">path to be considered in using the </w:t>
      </w:r>
      <w:proofErr w:type="gramStart"/>
      <w:r w:rsidR="005E449E">
        <w:t>IF..ELSEIF..</w:t>
      </w:r>
      <w:proofErr w:type="gramEnd"/>
      <w:r w:rsidR="005E449E">
        <w:t>ELSE format.</w:t>
      </w:r>
    </w:p>
    <w:p w14:paraId="56B2361A" w14:textId="062ED0BB" w:rsidR="00C00A7E" w:rsidRDefault="00C00A7E" w:rsidP="003809C5">
      <w:r>
        <w:t>Here is a simple IF statement:</w:t>
      </w:r>
    </w:p>
    <w:p w14:paraId="5E0060C5" w14:textId="68E680BD" w:rsidR="00C00A7E" w:rsidRDefault="00C00A7E" w:rsidP="00C00A7E">
      <w:pPr>
        <w:pStyle w:val="Code"/>
      </w:pPr>
      <w:r>
        <w:t>IF(color==”Black”)</w:t>
      </w:r>
    </w:p>
    <w:p w14:paraId="6DD0B888" w14:textId="587C30B2" w:rsidR="00C00A7E" w:rsidRDefault="00C00A7E" w:rsidP="00C00A7E">
      <w:pPr>
        <w:pStyle w:val="Code"/>
      </w:pPr>
      <w:r>
        <w:tab/>
        <w:t>PRINT “Paint if Black”</w:t>
      </w:r>
    </w:p>
    <w:p w14:paraId="4FCD1EF9" w14:textId="55FA3CDC" w:rsidR="00C00A7E" w:rsidRDefault="00C00A7E" w:rsidP="00C00A7E">
      <w:pPr>
        <w:pStyle w:val="Code"/>
      </w:pPr>
      <w:r>
        <w:t xml:space="preserve">END IF </w:t>
      </w:r>
    </w:p>
    <w:p w14:paraId="145FCCC9" w14:textId="6783DF4A" w:rsidR="00B835C9" w:rsidRDefault="00647362" w:rsidP="003809C5">
      <w:r>
        <w:t xml:space="preserve">Here is </w:t>
      </w:r>
      <w:proofErr w:type="gramStart"/>
      <w:r>
        <w:t>a</w:t>
      </w:r>
      <w:proofErr w:type="gramEnd"/>
      <w:r>
        <w:t xml:space="preserve"> IF statement using the ELSEIF and ELSE statements:</w:t>
      </w:r>
    </w:p>
    <w:p w14:paraId="454AE62A" w14:textId="2A4B7381" w:rsidR="00B835C9" w:rsidRDefault="00B835C9" w:rsidP="00D76F4F">
      <w:pPr>
        <w:pStyle w:val="Code"/>
      </w:pPr>
      <w:r>
        <w:t>IF (color==”Red” OR color=”Blue”)</w:t>
      </w:r>
    </w:p>
    <w:p w14:paraId="725AF15D" w14:textId="17828ECB" w:rsidR="00B835C9" w:rsidRDefault="00B835C9" w:rsidP="00D76F4F">
      <w:pPr>
        <w:pStyle w:val="Code"/>
      </w:pPr>
      <w:r>
        <w:lastRenderedPageBreak/>
        <w:tab/>
        <w:t>PRINT “</w:t>
      </w:r>
      <w:r w:rsidR="00ED6DB9">
        <w:t>Hello”</w:t>
      </w:r>
    </w:p>
    <w:p w14:paraId="2B54F602" w14:textId="26A49E5A" w:rsidR="00ED6DB9" w:rsidRDefault="00ED6DB9" w:rsidP="00D76F4F">
      <w:pPr>
        <w:pStyle w:val="Code"/>
      </w:pPr>
      <w:r>
        <w:t>ELSEIF (color==”Green”)</w:t>
      </w:r>
    </w:p>
    <w:p w14:paraId="1C545CDA" w14:textId="4D06EF62" w:rsidR="00ED6DB9" w:rsidRDefault="00ED6DB9" w:rsidP="00D76F4F">
      <w:pPr>
        <w:pStyle w:val="Code"/>
      </w:pPr>
      <w:r>
        <w:tab/>
        <w:t>PRINT “Hmmm Grass”</w:t>
      </w:r>
    </w:p>
    <w:p w14:paraId="729BA0C4" w14:textId="2416D6E8" w:rsidR="00ED6DB9" w:rsidRDefault="00ED6DB9" w:rsidP="00D76F4F">
      <w:pPr>
        <w:pStyle w:val="Code"/>
      </w:pPr>
      <w:r>
        <w:t>ELSE</w:t>
      </w:r>
    </w:p>
    <w:p w14:paraId="645715A1" w14:textId="4C9B2409" w:rsidR="00ED6DB9" w:rsidRDefault="00ED6DB9" w:rsidP="00D76F4F">
      <w:pPr>
        <w:pStyle w:val="Code"/>
      </w:pPr>
      <w:r>
        <w:tab/>
        <w:t>PRINT  “pick a different colour”</w:t>
      </w:r>
    </w:p>
    <w:p w14:paraId="1711FBA2" w14:textId="598A730C" w:rsidR="00ED6DB9" w:rsidRDefault="00ED6DB9" w:rsidP="00D76F4F">
      <w:pPr>
        <w:pStyle w:val="Code"/>
      </w:pPr>
      <w:r>
        <w:t>END IF</w:t>
      </w:r>
    </w:p>
    <w:p w14:paraId="63F45F1D" w14:textId="77777777" w:rsidR="003809C5" w:rsidRDefault="003809C5" w:rsidP="003809C5"/>
    <w:p w14:paraId="4F2C123A" w14:textId="17CE48F0" w:rsidR="00D73FBF" w:rsidRDefault="00D73FBF" w:rsidP="00881753">
      <w:pPr>
        <w:pStyle w:val="Heading2"/>
      </w:pPr>
      <w:r>
        <w:t>Iteration</w:t>
      </w:r>
    </w:p>
    <w:p w14:paraId="52626043" w14:textId="57C35D37" w:rsidR="00881753" w:rsidRDefault="00727C25" w:rsidP="00881753">
      <w:r>
        <w:t>Iteration within programming allows for blocks of code to be repeated</w:t>
      </w:r>
      <w:r w:rsidR="001A7CB8">
        <w:t xml:space="preserve"> based on the assessment of a logical statement, known as loops. The two most common statements are FOR…NEXT loops, </w:t>
      </w:r>
      <w:r w:rsidR="003777CA">
        <w:t>WHILE loops</w:t>
      </w:r>
      <w:r w:rsidR="009061F0">
        <w:t xml:space="preserve"> and </w:t>
      </w:r>
      <w:proofErr w:type="gramStart"/>
      <w:r w:rsidR="00D629ED">
        <w:t>DO..</w:t>
      </w:r>
      <w:proofErr w:type="gramEnd"/>
      <w:r w:rsidR="00D629ED">
        <w:t>WHILE loops</w:t>
      </w:r>
      <w:r w:rsidR="009061F0">
        <w:t xml:space="preserve">.  </w:t>
      </w:r>
      <w:proofErr w:type="gramStart"/>
      <w:r w:rsidR="009061F0">
        <w:t>These three iterative statement</w:t>
      </w:r>
      <w:proofErr w:type="gramEnd"/>
      <w:r w:rsidR="009061F0">
        <w:t xml:space="preserve"> work in a similar way, where the main difference is when the </w:t>
      </w:r>
      <w:r w:rsidR="00F44318">
        <w:t>logic</w:t>
      </w:r>
      <w:r w:rsidR="009061F0">
        <w:t xml:space="preserve"> state is evaluated.</w:t>
      </w:r>
    </w:p>
    <w:p w14:paraId="534932CD" w14:textId="0D1F65F3" w:rsidR="009061F0" w:rsidRDefault="009061F0" w:rsidP="00881753">
      <w:proofErr w:type="gramStart"/>
      <w:r>
        <w:t>FOR..</w:t>
      </w:r>
      <w:proofErr w:type="gramEnd"/>
      <w:r>
        <w:t xml:space="preserve"> NEXT Loops</w:t>
      </w:r>
    </w:p>
    <w:p w14:paraId="1A72CBB7" w14:textId="08740EF5" w:rsidR="009061F0" w:rsidRDefault="009061F0" w:rsidP="00881753">
      <w:r>
        <w:t xml:space="preserve">The logical state is </w:t>
      </w:r>
      <w:r w:rsidR="0028120D">
        <w:t>performed on a variabl</w:t>
      </w:r>
      <w:r w:rsidR="00F44318">
        <w:t>e</w:t>
      </w:r>
      <w:r w:rsidR="0046368E">
        <w:t>, normally defined within the FOR…NEXT loop</w:t>
      </w:r>
      <w:r w:rsidR="0028120D">
        <w:t xml:space="preserve">, </w:t>
      </w:r>
      <w:r w:rsidR="00F44318">
        <w:t>and will be evaluated at the end of the loop.</w:t>
      </w:r>
    </w:p>
    <w:p w14:paraId="1685B1E0" w14:textId="1B171552" w:rsidR="0046368E" w:rsidRDefault="0046368E" w:rsidP="00881753">
      <w:r>
        <w:t xml:space="preserve">FOR (initialisation; </w:t>
      </w:r>
      <w:r w:rsidR="00C15A32">
        <w:t>logical condition; increment/decrement)</w:t>
      </w:r>
    </w:p>
    <w:p w14:paraId="6A9A965F" w14:textId="5B884CBF" w:rsidR="00807241" w:rsidRDefault="00C15A32" w:rsidP="00881753">
      <w:r>
        <w:tab/>
      </w:r>
      <w:r w:rsidR="00FF3A89">
        <w:t>// LOOP BODY</w:t>
      </w:r>
    </w:p>
    <w:p w14:paraId="539DDF58" w14:textId="77777777" w:rsidR="00FF3A89" w:rsidRDefault="00FF3A89" w:rsidP="00881753"/>
    <w:p w14:paraId="687C9CA0" w14:textId="38D6E156" w:rsidR="00FF3A89" w:rsidRDefault="00FF3A89" w:rsidP="00881753">
      <w:r>
        <w:t>For example:</w:t>
      </w:r>
    </w:p>
    <w:p w14:paraId="1B232246" w14:textId="55C067A1" w:rsidR="00FF3A89" w:rsidRDefault="00FF3A89" w:rsidP="00FF3A89">
      <w:pPr>
        <w:pStyle w:val="Code"/>
      </w:pPr>
      <w:r>
        <w:t>FOR(i=1; i</w:t>
      </w:r>
      <w:r w:rsidR="00EF2E05">
        <w:t>&lt;</w:t>
      </w:r>
      <w:r w:rsidR="006F18D6">
        <w:t>=</w:t>
      </w:r>
      <w:r w:rsidR="00EF2E05">
        <w:t>1</w:t>
      </w:r>
      <w:r>
        <w:t>0; i = i+1){</w:t>
      </w:r>
    </w:p>
    <w:p w14:paraId="2C3826E0" w14:textId="75C7494A" w:rsidR="00FF3A89" w:rsidRDefault="00FF3A89" w:rsidP="00FF3A89">
      <w:pPr>
        <w:pStyle w:val="Code"/>
      </w:pPr>
      <w:r>
        <w:tab/>
        <w:t>PRINT i;</w:t>
      </w:r>
    </w:p>
    <w:p w14:paraId="625A02C9" w14:textId="3229B389" w:rsidR="00FF3A89" w:rsidRDefault="00FF3A89" w:rsidP="00FF3A89">
      <w:pPr>
        <w:pStyle w:val="Code"/>
      </w:pPr>
      <w:r>
        <w:t>}</w:t>
      </w:r>
    </w:p>
    <w:p w14:paraId="164778F3" w14:textId="1BE7BA91" w:rsidR="00FF3A89" w:rsidRDefault="00FF3A89" w:rsidP="00881753">
      <w:r>
        <w:t xml:space="preserve">This loop will initialise the variable </w:t>
      </w:r>
      <w:r w:rsidR="00140FAD">
        <w:rPr>
          <w:rStyle w:val="CodeChar"/>
        </w:rPr>
        <w:t>i</w:t>
      </w:r>
      <w:r w:rsidR="00140FAD">
        <w:t xml:space="preserve"> to a value of 1. It will then repeat the PRINT instruction</w:t>
      </w:r>
      <w:r w:rsidR="0027093D">
        <w:t xml:space="preserve">, each time adding 1 to the value in I until </w:t>
      </w:r>
      <w:proofErr w:type="spellStart"/>
      <w:r w:rsidR="0027093D">
        <w:t>i</w:t>
      </w:r>
      <w:proofErr w:type="spellEnd"/>
      <w:r w:rsidR="0027093D">
        <w:t>&gt;10 when it will stop.  This will print 1,2,3,4,5,6,7,8,9</w:t>
      </w:r>
      <w:r w:rsidR="00EF2E05">
        <w:t>,10</w:t>
      </w:r>
    </w:p>
    <w:p w14:paraId="5A367B48" w14:textId="77777777" w:rsidR="00EF2E05" w:rsidRDefault="00EF2E05" w:rsidP="00881753"/>
    <w:p w14:paraId="0F2E475A" w14:textId="05B7F740" w:rsidR="0048676E" w:rsidRDefault="0048676E" w:rsidP="00881753">
      <w:r>
        <w:t xml:space="preserve">A WHILE loop acts in a similar way but </w:t>
      </w:r>
      <w:r w:rsidR="00A236EE">
        <w:t xml:space="preserve">the condition is evaluation at the start of each loop, so the </w:t>
      </w:r>
      <w:r w:rsidR="00963F28">
        <w:t>loop body may never be executed.</w:t>
      </w:r>
      <w:r w:rsidR="004A2EC6">
        <w:t xml:space="preserve"> The loop body is responsible for changing the condition outcome else the loop may never end.</w:t>
      </w:r>
    </w:p>
    <w:p w14:paraId="3FE77D71" w14:textId="17954469" w:rsidR="00963F28" w:rsidRDefault="00963F28" w:rsidP="00881753">
      <w:proofErr w:type="gramStart"/>
      <w:r>
        <w:t>WHILE(</w:t>
      </w:r>
      <w:proofErr w:type="gramEnd"/>
      <w:r>
        <w:t>condition</w:t>
      </w:r>
      <w:proofErr w:type="gramStart"/>
      <w:r>
        <w:t>){</w:t>
      </w:r>
      <w:proofErr w:type="gramEnd"/>
    </w:p>
    <w:p w14:paraId="433F1475" w14:textId="7006D855" w:rsidR="00963F28" w:rsidRDefault="00963F28" w:rsidP="00881753">
      <w:r>
        <w:lastRenderedPageBreak/>
        <w:tab/>
        <w:t>LOOP BODY</w:t>
      </w:r>
    </w:p>
    <w:p w14:paraId="237B585B" w14:textId="4DF94F35" w:rsidR="00963F28" w:rsidRDefault="00963F28" w:rsidP="00881753">
      <w:r>
        <w:t>}</w:t>
      </w:r>
    </w:p>
    <w:p w14:paraId="0F9183F6" w14:textId="1E1EC03E" w:rsidR="00FF3A89" w:rsidRDefault="004A2EC6" w:rsidP="00881753">
      <w:r>
        <w:t>For example:</w:t>
      </w:r>
    </w:p>
    <w:p w14:paraId="4D21EBB9" w14:textId="4C1CCCEB" w:rsidR="007441CF" w:rsidRDefault="007441CF" w:rsidP="00C5383D">
      <w:pPr>
        <w:pStyle w:val="Code"/>
      </w:pPr>
      <w:r>
        <w:t>VAR command=””</w:t>
      </w:r>
    </w:p>
    <w:p w14:paraId="4D13B5C9" w14:textId="51930F43" w:rsidR="007441CF" w:rsidRDefault="007441CF" w:rsidP="00C5383D">
      <w:pPr>
        <w:pStyle w:val="Code"/>
      </w:pPr>
      <w:r>
        <w:t>WHILE (command &lt;&gt;”quit”){</w:t>
      </w:r>
    </w:p>
    <w:p w14:paraId="0CEEA0F3" w14:textId="545B1612" w:rsidR="004E0685" w:rsidRDefault="004E0685" w:rsidP="00C5383D">
      <w:pPr>
        <w:pStyle w:val="Code"/>
      </w:pPr>
      <w:r>
        <w:tab/>
        <w:t>INPUT “ENTER A COMMAND”</w:t>
      </w:r>
      <w:r w:rsidR="00C5383D">
        <w:t>, command</w:t>
      </w:r>
    </w:p>
    <w:p w14:paraId="2692BF39" w14:textId="07EE323C" w:rsidR="007441CF" w:rsidRDefault="004E0685" w:rsidP="00C5383D">
      <w:pPr>
        <w:pStyle w:val="Code"/>
      </w:pPr>
      <w:r>
        <w:t>}</w:t>
      </w:r>
    </w:p>
    <w:p w14:paraId="23F7F527" w14:textId="273939CE" w:rsidR="00C5383D" w:rsidRDefault="00C5383D" w:rsidP="00881753">
      <w:r>
        <w:t>Here the loop will repeatedly ask for a command until ‘quit’ is entered.</w:t>
      </w:r>
    </w:p>
    <w:p w14:paraId="052B27C3" w14:textId="042E2CA1" w:rsidR="00C5383D" w:rsidRDefault="00C5383D" w:rsidP="00881753">
      <w:r>
        <w:t>The DO …WHILE variant moves the evaluation until after the first loop:</w:t>
      </w:r>
    </w:p>
    <w:p w14:paraId="1F0BE626" w14:textId="75B221B9" w:rsidR="00C5383D" w:rsidRDefault="00C5383D" w:rsidP="00881753">
      <w:proofErr w:type="gramStart"/>
      <w:r>
        <w:t>DO{</w:t>
      </w:r>
      <w:proofErr w:type="gramEnd"/>
    </w:p>
    <w:p w14:paraId="70527624" w14:textId="4A8B0006" w:rsidR="00EB54D5" w:rsidRDefault="00EB54D5" w:rsidP="00881753">
      <w:r>
        <w:tab/>
        <w:t>Loop body</w:t>
      </w:r>
    </w:p>
    <w:p w14:paraId="0A947A24" w14:textId="029FF54B" w:rsidR="00C5383D" w:rsidRDefault="00C5383D" w:rsidP="00881753">
      <w:r>
        <w:t>} WHILE (</w:t>
      </w:r>
      <w:r w:rsidR="00EB54D5">
        <w:t>condition)</w:t>
      </w:r>
    </w:p>
    <w:p w14:paraId="365BAC59" w14:textId="1B673CBA" w:rsidR="00C5383D" w:rsidRDefault="00EB54D5" w:rsidP="00881753">
      <w:r>
        <w:t>Example:</w:t>
      </w:r>
    </w:p>
    <w:p w14:paraId="6F6F9897" w14:textId="7A00347F" w:rsidR="00D75D5C" w:rsidRDefault="00D75D5C" w:rsidP="00D75D5C">
      <w:pPr>
        <w:pStyle w:val="Code"/>
      </w:pPr>
      <w:r>
        <w:t>Int i=0;</w:t>
      </w:r>
    </w:p>
    <w:p w14:paraId="7DC1837C" w14:textId="22C4B565" w:rsidR="00EB54D5" w:rsidRDefault="00EB54D5" w:rsidP="00D75D5C">
      <w:pPr>
        <w:pStyle w:val="Code"/>
      </w:pPr>
      <w:r>
        <w:t>DO{</w:t>
      </w:r>
    </w:p>
    <w:p w14:paraId="3E8F2DA1" w14:textId="05CFA534" w:rsidR="00EB54D5" w:rsidRDefault="00D75D5C" w:rsidP="00D75D5C">
      <w:pPr>
        <w:pStyle w:val="Code"/>
      </w:pPr>
      <w:r>
        <w:tab/>
        <w:t>PRINT i</w:t>
      </w:r>
    </w:p>
    <w:p w14:paraId="5B55DA08" w14:textId="5E634E6E" w:rsidR="00EB54D5" w:rsidRDefault="00D75D5C" w:rsidP="00D75D5C">
      <w:pPr>
        <w:pStyle w:val="Code"/>
      </w:pPr>
      <w:r>
        <w:tab/>
        <w:t>i = i + 1</w:t>
      </w:r>
    </w:p>
    <w:p w14:paraId="4728EBBC" w14:textId="5FCF262B" w:rsidR="00EB54D5" w:rsidRDefault="00EB54D5" w:rsidP="00D75D5C">
      <w:pPr>
        <w:pStyle w:val="Code"/>
      </w:pPr>
      <w:r>
        <w:t>} WHILE (</w:t>
      </w:r>
      <w:r w:rsidR="00D75D5C">
        <w:t>i&lt;1</w:t>
      </w:r>
      <w:r w:rsidR="00A80F82">
        <w:t>0</w:t>
      </w:r>
      <w:r w:rsidR="00D75D5C">
        <w:t>)</w:t>
      </w:r>
    </w:p>
    <w:p w14:paraId="744B189E" w14:textId="0020746C" w:rsidR="00D75D5C" w:rsidRDefault="00D75D5C" w:rsidP="00D75D5C">
      <w:r>
        <w:t xml:space="preserve">This loop will execute the </w:t>
      </w:r>
      <w:r w:rsidR="00A80F82">
        <w:t>code block, then evaluate the condition.  This code will output 0,1,2,3,4,5,6,7,8,9</w:t>
      </w:r>
    </w:p>
    <w:p w14:paraId="5999228E" w14:textId="77777777" w:rsidR="00A80F82" w:rsidRDefault="00A80F82" w:rsidP="00D75D5C"/>
    <w:p w14:paraId="3D290842" w14:textId="77777777" w:rsidR="00FF3A89" w:rsidRPr="00881753" w:rsidRDefault="00FF3A89" w:rsidP="00881753"/>
    <w:p w14:paraId="11A54E10" w14:textId="3836511C" w:rsidR="00091CE6" w:rsidRPr="00091CE6" w:rsidRDefault="00D73FBF" w:rsidP="001049D7">
      <w:pPr>
        <w:pStyle w:val="Heading1"/>
      </w:pPr>
      <w:r w:rsidRPr="00D73FBF">
        <w:t>Data Structures</w:t>
      </w:r>
    </w:p>
    <w:p w14:paraId="4CA4DFB5" w14:textId="0E7FF773" w:rsidR="00D73FBF" w:rsidRDefault="00D73FBF" w:rsidP="00D73FBF">
      <w:pPr>
        <w:pStyle w:val="Heading2"/>
      </w:pPr>
      <w:r w:rsidRPr="00D73FBF">
        <w:t>Arrays</w:t>
      </w:r>
    </w:p>
    <w:p w14:paraId="555553E5" w14:textId="79B58F44" w:rsidR="00E340DE" w:rsidRDefault="00B20E44" w:rsidP="00B20E44">
      <w:r>
        <w:t xml:space="preserve">An array is </w:t>
      </w:r>
      <w:r w:rsidR="004540B3">
        <w:t xml:space="preserve">collection of </w:t>
      </w:r>
      <w:r>
        <w:t>variable</w:t>
      </w:r>
      <w:r w:rsidR="004540B3">
        <w:t>s</w:t>
      </w:r>
      <w:r>
        <w:t xml:space="preserve"> holding the same type of dat</w:t>
      </w:r>
      <w:r w:rsidR="00BC5AF7">
        <w:t xml:space="preserve">a. The different </w:t>
      </w:r>
      <w:r w:rsidR="00E340DE">
        <w:t>element</w:t>
      </w:r>
      <w:r w:rsidR="00A21F75">
        <w:t>s</w:t>
      </w:r>
      <w:r w:rsidR="00E340DE">
        <w:t xml:space="preserve"> in the array are indexed and can be accessed sequentially or randomly</w:t>
      </w:r>
      <w:r w:rsidR="008A2AC4">
        <w:t xml:space="preserve"> by specifying the index.</w:t>
      </w:r>
      <w:r w:rsidR="00357F20">
        <w:t xml:space="preserve"> While the data in each variable may be freely accessed, the structure of the array may not normally be changed </w:t>
      </w:r>
      <w:r w:rsidR="00265FD4">
        <w:t xml:space="preserve">after initialisation – </w:t>
      </w:r>
      <w:r w:rsidR="0078001B">
        <w:t>e.g.</w:t>
      </w:r>
      <w:r w:rsidR="00265FD4">
        <w:t xml:space="preserve"> the number of elements cannot be changed.</w:t>
      </w:r>
    </w:p>
    <w:p w14:paraId="677A722E" w14:textId="070D77FD" w:rsidR="008A2AC4" w:rsidRDefault="008A2AC4" w:rsidP="00B20E44">
      <w:r>
        <w:lastRenderedPageBreak/>
        <w:t>Example:</w:t>
      </w:r>
    </w:p>
    <w:p w14:paraId="73163024" w14:textId="77777777" w:rsidR="00425C1A" w:rsidRDefault="008A2AC4" w:rsidP="008A2AC4">
      <w:pPr>
        <w:pStyle w:val="Code"/>
      </w:pPr>
      <w:r>
        <w:t>String names = [“John”,</w:t>
      </w:r>
      <w:r w:rsidR="00265FD4">
        <w:t xml:space="preserve"> </w:t>
      </w:r>
      <w:r>
        <w:t>”Paul”, “George”, “Ringo”</w:t>
      </w:r>
    </w:p>
    <w:p w14:paraId="192473A7" w14:textId="41464552" w:rsidR="00425C1A" w:rsidRDefault="00425C1A" w:rsidP="008A2AC4">
      <w:pPr>
        <w:pStyle w:val="Code"/>
      </w:pPr>
      <w:r>
        <w:t>String name1 = names[3]</w:t>
      </w:r>
      <w:r w:rsidR="0078001B">
        <w:t xml:space="preserve"> </w:t>
      </w:r>
      <w:r>
        <w:t xml:space="preserve"> </w:t>
      </w:r>
    </w:p>
    <w:p w14:paraId="3A0FACA8" w14:textId="77777777" w:rsidR="0078001B" w:rsidRDefault="0078001B" w:rsidP="008A2AC4">
      <w:pPr>
        <w:pStyle w:val="Code"/>
      </w:pPr>
    </w:p>
    <w:p w14:paraId="0C8362EF" w14:textId="52DEA33D" w:rsidR="00D73FBF" w:rsidRDefault="00D73FBF" w:rsidP="00D73FBF">
      <w:pPr>
        <w:pStyle w:val="Heading2"/>
      </w:pPr>
      <w:r w:rsidRPr="00D73FBF">
        <w:t>Linked Lists</w:t>
      </w:r>
    </w:p>
    <w:p w14:paraId="2ACDED0F" w14:textId="4460A6F9" w:rsidR="002B1AC5" w:rsidRPr="00DE65EC" w:rsidRDefault="0078001B" w:rsidP="00091CE6">
      <w:r w:rsidRPr="00DE65EC">
        <w:t xml:space="preserve">Linked lists are </w:t>
      </w:r>
      <w:r w:rsidR="00372606" w:rsidRPr="00DE65EC">
        <w:t xml:space="preserve">more flexible than </w:t>
      </w:r>
      <w:proofErr w:type="gramStart"/>
      <w:r w:rsidR="00372606" w:rsidRPr="00DE65EC">
        <w:t>arrays, but</w:t>
      </w:r>
      <w:proofErr w:type="gramEnd"/>
      <w:r w:rsidR="00372606" w:rsidRPr="00DE65EC">
        <w:t xml:space="preserve"> have different limits.  Each element consists of 2 </w:t>
      </w:r>
      <w:proofErr w:type="gramStart"/>
      <w:r w:rsidR="00372606" w:rsidRPr="00DE65EC">
        <w:t>parts;</w:t>
      </w:r>
      <w:proofErr w:type="gramEnd"/>
      <w:r w:rsidR="00372606" w:rsidRPr="00DE65EC">
        <w:t xml:space="preserve"> first the variable to be stored, and next a pointer to the location of the next list element.</w:t>
      </w:r>
      <w:r w:rsidR="00C2653F" w:rsidRPr="00DE65EC">
        <w:t xml:space="preserve"> The Linked List structure </w:t>
      </w:r>
      <w:proofErr w:type="gramStart"/>
      <w:r w:rsidR="00C2653F" w:rsidRPr="00DE65EC">
        <w:t>are</w:t>
      </w:r>
      <w:proofErr w:type="gramEnd"/>
      <w:r w:rsidR="00C2653F" w:rsidRPr="00DE65EC">
        <w:t xml:space="preserve"> s</w:t>
      </w:r>
      <w:r w:rsidR="00DE65EC" w:rsidRPr="00DE65EC">
        <w:t>t</w:t>
      </w:r>
      <w:r w:rsidR="00C2653F" w:rsidRPr="00DE65EC">
        <w:t>ill held sequentially</w:t>
      </w:r>
      <w:r w:rsidR="00C63C2C" w:rsidRPr="00DE65EC">
        <w:t xml:space="preserve"> but cannot be easily accessed using an index; to find the nth element, each </w:t>
      </w:r>
      <w:r w:rsidR="00210C55" w:rsidRPr="00DE65EC">
        <w:t>element from the beginning of the list must be traversed until the desired element is found</w:t>
      </w:r>
      <w:r w:rsidR="002B1AC5" w:rsidRPr="00DE65EC">
        <w:t>.</w:t>
      </w:r>
    </w:p>
    <w:p w14:paraId="0450A567" w14:textId="68CABA79" w:rsidR="002B1AC5" w:rsidRPr="00DE65EC" w:rsidRDefault="002B1AC5" w:rsidP="00091CE6">
      <w:r w:rsidRPr="00DE65EC">
        <w:t xml:space="preserve">Unlike arrays, </w:t>
      </w:r>
      <w:r w:rsidR="00B753DB" w:rsidRPr="00DE65EC">
        <w:t>elements my be added or removed from Linked Lists by changing the pointer in the preceding elements</w:t>
      </w:r>
      <w:r w:rsidR="00DE65EC" w:rsidRPr="00DE65EC">
        <w:t>.</w:t>
      </w:r>
    </w:p>
    <w:p w14:paraId="75CAD21F" w14:textId="075AE993" w:rsidR="00D236BC" w:rsidRPr="00091CE6" w:rsidRDefault="006F0066" w:rsidP="00091CE6">
      <w:r w:rsidRPr="00DE65EC">
        <w:t>Many applications, like text editors, use singly linked lists to implement the "Undo" feature. Each action is stored as a node in the list, and when you undo, the program navigates back through each node sequentially. This approach keeps memory usage efficient and ensures that actions are easily reversible.</w:t>
      </w:r>
    </w:p>
    <w:p w14:paraId="40C0BFBC" w14:textId="617D4D2C" w:rsidR="00D73FBF" w:rsidRDefault="00D73FBF" w:rsidP="00D73FBF">
      <w:pPr>
        <w:pStyle w:val="Heading2"/>
      </w:pPr>
      <w:r w:rsidRPr="00D73FBF">
        <w:t>Stacks</w:t>
      </w:r>
    </w:p>
    <w:p w14:paraId="3CAAEC3A" w14:textId="6166EBA2" w:rsidR="00091CE6" w:rsidRDefault="00BD7246" w:rsidP="00091CE6">
      <w:r>
        <w:t>Analogous</w:t>
      </w:r>
      <w:r w:rsidR="00DE65EC">
        <w:t xml:space="preserve"> to a stack of paper, </w:t>
      </w:r>
      <w:r w:rsidR="00F512EB">
        <w:t xml:space="preserve">a stack holds </w:t>
      </w:r>
      <w:proofErr w:type="gramStart"/>
      <w:r w:rsidR="00F512EB">
        <w:t>a</w:t>
      </w:r>
      <w:proofErr w:type="gramEnd"/>
      <w:r w:rsidR="00F512EB">
        <w:t xml:space="preserve"> ordered series of variables, allowing access to the most recently added element (the top of the stack).</w:t>
      </w:r>
    </w:p>
    <w:p w14:paraId="5172876F" w14:textId="3411B0D5" w:rsidR="00F512EB" w:rsidRDefault="00F13C90" w:rsidP="00091CE6">
      <w:r>
        <w:t xml:space="preserve">This is known as a Last </w:t>
      </w:r>
      <w:proofErr w:type="gramStart"/>
      <w:r>
        <w:t>I</w:t>
      </w:r>
      <w:r w:rsidR="00BD7246">
        <w:t>n</w:t>
      </w:r>
      <w:proofErr w:type="gramEnd"/>
      <w:r w:rsidR="00BD7246">
        <w:t xml:space="preserve"> First Out (LIFO) structure.</w:t>
      </w:r>
    </w:p>
    <w:p w14:paraId="47C5178A" w14:textId="5532BD35" w:rsidR="00BD7246" w:rsidRDefault="00D3422E" w:rsidP="00091CE6">
      <w:r>
        <w:t xml:space="preserve">The structures are manipulated by </w:t>
      </w:r>
      <w:proofErr w:type="spellStart"/>
      <w:r>
        <w:t>PUSHing</w:t>
      </w:r>
      <w:proofErr w:type="spellEnd"/>
      <w:r>
        <w:t xml:space="preserve"> an element on the top of the stack or </w:t>
      </w:r>
      <w:proofErr w:type="spellStart"/>
      <w:proofErr w:type="gramStart"/>
      <w:r>
        <w:t>POPping</w:t>
      </w:r>
      <w:proofErr w:type="spellEnd"/>
      <w:proofErr w:type="gramEnd"/>
      <w:r>
        <w:t xml:space="preserve"> it back off.</w:t>
      </w:r>
      <w:r w:rsidR="00FE585A">
        <w:t xml:space="preserve"> We can also PEEK at the value on the top of the stack.</w:t>
      </w:r>
    </w:p>
    <w:p w14:paraId="6E9950CC" w14:textId="7388F1EC" w:rsidR="00B30A94" w:rsidRPr="00091CE6" w:rsidRDefault="00B30A94" w:rsidP="00091CE6">
      <w:r>
        <w:t xml:space="preserve">An example of where a stack can be useful is when implementing an undo function. </w:t>
      </w:r>
    </w:p>
    <w:p w14:paraId="54FD89A9" w14:textId="6654B92A" w:rsidR="00D73FBF" w:rsidRPr="00D73FBF" w:rsidRDefault="00D73FBF" w:rsidP="00D73FBF">
      <w:pPr>
        <w:pStyle w:val="Heading2"/>
      </w:pPr>
      <w:r w:rsidRPr="00D73FBF">
        <w:t>Queues</w:t>
      </w:r>
    </w:p>
    <w:p w14:paraId="695A0663" w14:textId="77777777" w:rsidR="00DB2C7D" w:rsidRPr="004676FA" w:rsidRDefault="00DB2C7D" w:rsidP="00D73FBF">
      <w:r w:rsidRPr="004676FA">
        <w:t xml:space="preserve">A Queue is analogous to a </w:t>
      </w:r>
      <w:proofErr w:type="gramStart"/>
      <w:r w:rsidRPr="004676FA">
        <w:t>real world</w:t>
      </w:r>
      <w:proofErr w:type="gramEnd"/>
      <w:r w:rsidRPr="004676FA">
        <w:t xml:space="preserve"> queue where people are added to one end and served at the other.</w:t>
      </w:r>
    </w:p>
    <w:p w14:paraId="6892D497" w14:textId="55FE335B" w:rsidR="003179F3" w:rsidRPr="004676FA" w:rsidRDefault="00422A0D" w:rsidP="00D73FBF">
      <w:r w:rsidRPr="004676FA">
        <w:t xml:space="preserve">Queues are examples of First </w:t>
      </w:r>
      <w:proofErr w:type="gramStart"/>
      <w:r w:rsidRPr="004676FA">
        <w:t>In</w:t>
      </w:r>
      <w:proofErr w:type="gramEnd"/>
      <w:r w:rsidRPr="004676FA">
        <w:t xml:space="preserve"> First Out (FIFO) </w:t>
      </w:r>
      <w:proofErr w:type="gramStart"/>
      <w:r w:rsidRPr="004676FA">
        <w:t>structure</w:t>
      </w:r>
      <w:r w:rsidR="003179F3" w:rsidRPr="004676FA">
        <w:t>, and</w:t>
      </w:r>
      <w:proofErr w:type="gramEnd"/>
      <w:r w:rsidR="003179F3" w:rsidRPr="004676FA">
        <w:t xml:space="preserve"> ensure that items in the queue are processed in the same order.</w:t>
      </w:r>
      <w:r w:rsidR="005D7291">
        <w:t xml:space="preserve"> Data is enqueued at the back of the queue and dequeued at the front</w:t>
      </w:r>
      <w:r w:rsidR="001049D7">
        <w:t>.</w:t>
      </w:r>
    </w:p>
    <w:p w14:paraId="773A356D" w14:textId="0DF715D3" w:rsidR="00D73FBF" w:rsidRDefault="003179F3" w:rsidP="00D73FBF">
      <w:pPr>
        <w:rPr>
          <w:rStyle w:val="Heading1Char"/>
        </w:rPr>
      </w:pPr>
      <w:r w:rsidRPr="004676FA">
        <w:t xml:space="preserve">Examples of use of queues are </w:t>
      </w:r>
      <w:r w:rsidR="004676FA" w:rsidRPr="004676FA">
        <w:t>a buffer for receiving data. Incoming data is added to the end of the queue while items are processed at the other end.</w:t>
      </w:r>
      <w:r w:rsidR="00D73FBF" w:rsidRPr="00D73FBF">
        <w:rPr>
          <w:highlight w:val="yellow"/>
        </w:rPr>
        <w:br/>
      </w:r>
      <w:r w:rsidR="00D73FBF" w:rsidRPr="00D73FBF">
        <w:rPr>
          <w:rStyle w:val="Heading1Char"/>
        </w:rPr>
        <w:t>Algorithms</w:t>
      </w:r>
    </w:p>
    <w:p w14:paraId="5C32FA8B" w14:textId="16479A24" w:rsidR="00805C5A" w:rsidRPr="00707A21" w:rsidRDefault="003A2A32" w:rsidP="00D73FBF">
      <w:r w:rsidRPr="00707A21">
        <w:lastRenderedPageBreak/>
        <w:t xml:space="preserve">An </w:t>
      </w:r>
      <w:r w:rsidR="00805C5A" w:rsidRPr="00707A21">
        <w:t xml:space="preserve">Algorithm </w:t>
      </w:r>
      <w:r w:rsidRPr="00707A21">
        <w:t xml:space="preserve">is a list of </w:t>
      </w:r>
      <w:r w:rsidR="00D74C93" w:rsidRPr="00707A21">
        <w:t>rules</w:t>
      </w:r>
      <w:r w:rsidR="00905250" w:rsidRPr="00707A21">
        <w:t xml:space="preserve"> to perform a specific task. </w:t>
      </w:r>
      <w:r w:rsidR="00A36028" w:rsidRPr="00707A21">
        <w:t xml:space="preserve">They can be represented in </w:t>
      </w:r>
      <w:proofErr w:type="gramStart"/>
      <w:r w:rsidR="00A36028" w:rsidRPr="00707A21">
        <w:t>a number of</w:t>
      </w:r>
      <w:proofErr w:type="gramEnd"/>
      <w:r w:rsidR="00A36028" w:rsidRPr="00707A21">
        <w:t xml:space="preserve"> different ways from simple textual descriptions, </w:t>
      </w:r>
      <w:r w:rsidR="001049D7" w:rsidRPr="00707A21">
        <w:t>flowcharts, pseudocode</w:t>
      </w:r>
      <w:r w:rsidR="00B37662" w:rsidRPr="00707A21">
        <w:t xml:space="preserve"> to complex mathematical notations.</w:t>
      </w:r>
      <w:r w:rsidR="009D4FC7" w:rsidRPr="00707A21">
        <w:t xml:space="preserve"> </w:t>
      </w:r>
    </w:p>
    <w:p w14:paraId="41A86350" w14:textId="39664551" w:rsidR="00310E0D" w:rsidRPr="00707A21" w:rsidRDefault="00310E0D" w:rsidP="00D73FBF">
      <w:r w:rsidRPr="00707A21">
        <w:t xml:space="preserve">For </w:t>
      </w:r>
      <w:r w:rsidR="00707A21" w:rsidRPr="00707A21">
        <w:t>example,</w:t>
      </w:r>
      <w:r w:rsidRPr="00707A21">
        <w:t xml:space="preserve"> here is</w:t>
      </w:r>
      <w:r w:rsidR="00707A21" w:rsidRPr="00707A21">
        <w:t xml:space="preserve"> a</w:t>
      </w:r>
      <w:r w:rsidRPr="00707A21">
        <w:t xml:space="preserve"> </w:t>
      </w:r>
      <w:r w:rsidR="00707A21" w:rsidRPr="00707A21">
        <w:t>pseudocode</w:t>
      </w:r>
      <w:r w:rsidRPr="00707A21">
        <w:t xml:space="preserve"> representation of a simple algorithm:</w:t>
      </w:r>
    </w:p>
    <w:p w14:paraId="2EC8F50F"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b/>
          <w:bCs/>
        </w:rPr>
        <w:t>Algorithm</w:t>
      </w:r>
      <w:r w:rsidRPr="00310E0D">
        <w:rPr>
          <w:rFonts w:ascii="Courier New" w:hAnsi="Courier New" w:cs="Courier New"/>
        </w:rPr>
        <w:t xml:space="preserve"> </w:t>
      </w:r>
      <w:proofErr w:type="spellStart"/>
      <w:r w:rsidRPr="00310E0D">
        <w:rPr>
          <w:rFonts w:ascii="Courier New" w:hAnsi="Courier New" w:cs="Courier New"/>
        </w:rPr>
        <w:t>LargestNumber</w:t>
      </w:r>
      <w:proofErr w:type="spellEnd"/>
    </w:p>
    <w:p w14:paraId="6E6E07B4"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rPr>
        <w:t xml:space="preserve">Input: A list of numbers </w:t>
      </w:r>
      <w:r w:rsidRPr="00310E0D">
        <w:rPr>
          <w:rFonts w:ascii="Courier New" w:hAnsi="Courier New" w:cs="Courier New"/>
          <w:i/>
          <w:iCs/>
        </w:rPr>
        <w:t>L</w:t>
      </w:r>
      <w:r w:rsidRPr="00310E0D">
        <w:rPr>
          <w:rFonts w:ascii="Courier New" w:hAnsi="Courier New" w:cs="Courier New"/>
        </w:rPr>
        <w:t>.</w:t>
      </w:r>
    </w:p>
    <w:p w14:paraId="0E2A7AA1"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rPr>
        <w:t xml:space="preserve">Output: The largest number in the list </w:t>
      </w:r>
      <w:r w:rsidRPr="00310E0D">
        <w:rPr>
          <w:rFonts w:ascii="Courier New" w:hAnsi="Courier New" w:cs="Courier New"/>
          <w:i/>
          <w:iCs/>
        </w:rPr>
        <w:t>L</w:t>
      </w:r>
      <w:r w:rsidRPr="00310E0D">
        <w:rPr>
          <w:rFonts w:ascii="Courier New" w:hAnsi="Courier New" w:cs="Courier New"/>
        </w:rPr>
        <w:t>.</w:t>
      </w:r>
    </w:p>
    <w:p w14:paraId="0EAF3E3E"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b/>
          <w:bCs/>
        </w:rPr>
        <w:t>if</w:t>
      </w:r>
      <w:r w:rsidRPr="00310E0D">
        <w:rPr>
          <w:rFonts w:ascii="Courier New" w:hAnsi="Courier New" w:cs="Courier New"/>
        </w:rPr>
        <w:t xml:space="preserve"> </w:t>
      </w:r>
      <w:proofErr w:type="spellStart"/>
      <w:proofErr w:type="gramStart"/>
      <w:r w:rsidRPr="00310E0D">
        <w:rPr>
          <w:rFonts w:ascii="Courier New" w:hAnsi="Courier New" w:cs="Courier New"/>
          <w:i/>
          <w:iCs/>
        </w:rPr>
        <w:t>L.size</w:t>
      </w:r>
      <w:proofErr w:type="spellEnd"/>
      <w:proofErr w:type="gramEnd"/>
      <w:r w:rsidRPr="00310E0D">
        <w:rPr>
          <w:rFonts w:ascii="Courier New" w:hAnsi="Courier New" w:cs="Courier New"/>
        </w:rPr>
        <w:t xml:space="preserve"> = 0 </w:t>
      </w:r>
      <w:r w:rsidRPr="00310E0D">
        <w:rPr>
          <w:rFonts w:ascii="Courier New" w:hAnsi="Courier New" w:cs="Courier New"/>
          <w:b/>
          <w:bCs/>
        </w:rPr>
        <w:t>return</w:t>
      </w:r>
      <w:r w:rsidRPr="00310E0D">
        <w:rPr>
          <w:rFonts w:ascii="Courier New" w:hAnsi="Courier New" w:cs="Courier New"/>
        </w:rPr>
        <w:t xml:space="preserve"> null</w:t>
      </w:r>
    </w:p>
    <w:p w14:paraId="73F39C7F"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i/>
          <w:iCs/>
        </w:rPr>
        <w:t>largest</w:t>
      </w:r>
      <w:r w:rsidRPr="00310E0D">
        <w:rPr>
          <w:rFonts w:ascii="Courier New" w:hAnsi="Courier New" w:cs="Courier New"/>
        </w:rPr>
        <w:t xml:space="preserve"> ← </w:t>
      </w:r>
      <w:proofErr w:type="gramStart"/>
      <w:r w:rsidRPr="00310E0D">
        <w:rPr>
          <w:rFonts w:ascii="Courier New" w:hAnsi="Courier New" w:cs="Courier New"/>
          <w:i/>
          <w:iCs/>
        </w:rPr>
        <w:t>L</w:t>
      </w:r>
      <w:r w:rsidRPr="00310E0D">
        <w:rPr>
          <w:rFonts w:ascii="Courier New" w:hAnsi="Courier New" w:cs="Courier New"/>
        </w:rPr>
        <w:t>[</w:t>
      </w:r>
      <w:proofErr w:type="gramEnd"/>
      <w:r w:rsidRPr="00310E0D">
        <w:rPr>
          <w:rFonts w:ascii="Courier New" w:hAnsi="Courier New" w:cs="Courier New"/>
        </w:rPr>
        <w:t>0]</w:t>
      </w:r>
    </w:p>
    <w:p w14:paraId="63C7BB61"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b/>
          <w:bCs/>
        </w:rPr>
        <w:t>for each</w:t>
      </w:r>
      <w:r w:rsidRPr="00310E0D">
        <w:rPr>
          <w:rFonts w:ascii="Courier New" w:hAnsi="Courier New" w:cs="Courier New"/>
        </w:rPr>
        <w:t xml:space="preserve"> </w:t>
      </w:r>
      <w:r w:rsidRPr="00310E0D">
        <w:rPr>
          <w:rFonts w:ascii="Courier New" w:hAnsi="Courier New" w:cs="Courier New"/>
          <w:i/>
          <w:iCs/>
        </w:rPr>
        <w:t>item</w:t>
      </w:r>
      <w:r w:rsidRPr="00310E0D">
        <w:rPr>
          <w:rFonts w:ascii="Courier New" w:hAnsi="Courier New" w:cs="Courier New"/>
        </w:rPr>
        <w:t xml:space="preserve"> </w:t>
      </w:r>
      <w:r w:rsidRPr="00310E0D">
        <w:rPr>
          <w:rFonts w:ascii="Courier New" w:hAnsi="Courier New" w:cs="Courier New"/>
          <w:b/>
          <w:bCs/>
        </w:rPr>
        <w:t>in</w:t>
      </w:r>
      <w:r w:rsidRPr="00310E0D">
        <w:rPr>
          <w:rFonts w:ascii="Courier New" w:hAnsi="Courier New" w:cs="Courier New"/>
        </w:rPr>
        <w:t xml:space="preserve"> </w:t>
      </w:r>
      <w:r w:rsidRPr="00310E0D">
        <w:rPr>
          <w:rFonts w:ascii="Courier New" w:hAnsi="Courier New" w:cs="Courier New"/>
          <w:i/>
          <w:iCs/>
        </w:rPr>
        <w:t>L</w:t>
      </w:r>
      <w:r w:rsidRPr="00310E0D">
        <w:rPr>
          <w:rFonts w:ascii="Courier New" w:hAnsi="Courier New" w:cs="Courier New"/>
        </w:rPr>
        <w:t xml:space="preserve">, </w:t>
      </w:r>
      <w:r w:rsidRPr="00310E0D">
        <w:rPr>
          <w:rFonts w:ascii="Courier New" w:hAnsi="Courier New" w:cs="Courier New"/>
          <w:b/>
          <w:bCs/>
        </w:rPr>
        <w:t>do</w:t>
      </w:r>
    </w:p>
    <w:p w14:paraId="006C7333"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rPr>
        <w:t xml:space="preserve">    </w:t>
      </w:r>
      <w:r w:rsidRPr="00310E0D">
        <w:rPr>
          <w:rFonts w:ascii="Courier New" w:hAnsi="Courier New" w:cs="Courier New"/>
          <w:b/>
          <w:bCs/>
        </w:rPr>
        <w:t>if</w:t>
      </w:r>
      <w:r w:rsidRPr="00310E0D">
        <w:rPr>
          <w:rFonts w:ascii="Courier New" w:hAnsi="Courier New" w:cs="Courier New"/>
        </w:rPr>
        <w:t xml:space="preserve"> </w:t>
      </w:r>
      <w:r w:rsidRPr="00310E0D">
        <w:rPr>
          <w:rFonts w:ascii="Courier New" w:hAnsi="Courier New" w:cs="Courier New"/>
          <w:i/>
          <w:iCs/>
        </w:rPr>
        <w:t>item</w:t>
      </w:r>
      <w:r w:rsidRPr="00310E0D">
        <w:rPr>
          <w:rFonts w:ascii="Courier New" w:hAnsi="Courier New" w:cs="Courier New"/>
        </w:rPr>
        <w:t xml:space="preserve"> &gt; </w:t>
      </w:r>
      <w:r w:rsidRPr="00310E0D">
        <w:rPr>
          <w:rFonts w:ascii="Courier New" w:hAnsi="Courier New" w:cs="Courier New"/>
          <w:i/>
          <w:iCs/>
        </w:rPr>
        <w:t>largest</w:t>
      </w:r>
      <w:r w:rsidRPr="00310E0D">
        <w:rPr>
          <w:rFonts w:ascii="Courier New" w:hAnsi="Courier New" w:cs="Courier New"/>
        </w:rPr>
        <w:t xml:space="preserve">, </w:t>
      </w:r>
      <w:r w:rsidRPr="00310E0D">
        <w:rPr>
          <w:rFonts w:ascii="Courier New" w:hAnsi="Courier New" w:cs="Courier New"/>
          <w:b/>
          <w:bCs/>
        </w:rPr>
        <w:t>then</w:t>
      </w:r>
    </w:p>
    <w:p w14:paraId="5B8C21C6"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rPr>
        <w:t xml:space="preserve">        </w:t>
      </w:r>
      <w:r w:rsidRPr="00310E0D">
        <w:rPr>
          <w:rFonts w:ascii="Courier New" w:hAnsi="Courier New" w:cs="Courier New"/>
          <w:i/>
          <w:iCs/>
        </w:rPr>
        <w:t>largest</w:t>
      </w:r>
      <w:r w:rsidRPr="00310E0D">
        <w:rPr>
          <w:rFonts w:ascii="Courier New" w:hAnsi="Courier New" w:cs="Courier New"/>
        </w:rPr>
        <w:t xml:space="preserve"> ← </w:t>
      </w:r>
      <w:r w:rsidRPr="00310E0D">
        <w:rPr>
          <w:rFonts w:ascii="Courier New" w:hAnsi="Courier New" w:cs="Courier New"/>
          <w:i/>
          <w:iCs/>
        </w:rPr>
        <w:t>item</w:t>
      </w:r>
    </w:p>
    <w:p w14:paraId="29F89641" w14:textId="77777777" w:rsidR="00310E0D" w:rsidRPr="00310E0D" w:rsidRDefault="00310E0D" w:rsidP="00310E0D">
      <w:pPr>
        <w:pBdr>
          <w:top w:val="single" w:sz="4" w:space="1" w:color="auto"/>
          <w:left w:val="single" w:sz="4" w:space="4" w:color="auto"/>
          <w:bottom w:val="single" w:sz="4" w:space="1" w:color="auto"/>
          <w:right w:val="single" w:sz="4" w:space="4" w:color="auto"/>
        </w:pBdr>
        <w:rPr>
          <w:rFonts w:ascii="Courier New" w:hAnsi="Courier New" w:cs="Courier New"/>
        </w:rPr>
      </w:pPr>
      <w:r w:rsidRPr="00310E0D">
        <w:rPr>
          <w:rFonts w:ascii="Courier New" w:hAnsi="Courier New" w:cs="Courier New"/>
          <w:b/>
          <w:bCs/>
        </w:rPr>
        <w:t>return</w:t>
      </w:r>
      <w:r w:rsidRPr="00310E0D">
        <w:rPr>
          <w:rFonts w:ascii="Courier New" w:hAnsi="Courier New" w:cs="Courier New"/>
        </w:rPr>
        <w:t xml:space="preserve"> </w:t>
      </w:r>
      <w:r w:rsidRPr="00310E0D">
        <w:rPr>
          <w:rFonts w:ascii="Courier New" w:hAnsi="Courier New" w:cs="Courier New"/>
          <w:i/>
          <w:iCs/>
        </w:rPr>
        <w:t>largest</w:t>
      </w:r>
    </w:p>
    <w:p w14:paraId="2D7BAAE2" w14:textId="33EF392A" w:rsidR="00B37662" w:rsidRPr="00DF5785" w:rsidRDefault="00DF5785" w:rsidP="00D73FBF">
      <w:r w:rsidRPr="00DF5785">
        <w:t>Algorithms</w:t>
      </w:r>
      <w:r w:rsidR="00B700E4" w:rsidRPr="00DF5785">
        <w:t xml:space="preserve"> can be written for any finite, repeatable solution. Pre-defined algorithms can be used for common problems, </w:t>
      </w:r>
      <w:r w:rsidRPr="00DF5785">
        <w:t>or developers can write them to solve one-off problems in an application.</w:t>
      </w:r>
      <w:r>
        <w:t xml:space="preserve">  </w:t>
      </w:r>
      <w:r w:rsidR="0032627C">
        <w:t>Both Sorting data and Searching data can use common algorithms to provide solutions that work and have known levels of efficiency and performance.</w:t>
      </w:r>
    </w:p>
    <w:p w14:paraId="0B77CC5A" w14:textId="471EE2B7" w:rsidR="00D73FBF" w:rsidRDefault="00D73FBF" w:rsidP="00D73FBF">
      <w:pPr>
        <w:pStyle w:val="Heading2"/>
        <w:rPr>
          <w:rStyle w:val="Heading1Char"/>
          <w:sz w:val="32"/>
          <w:szCs w:val="32"/>
        </w:rPr>
      </w:pPr>
      <w:r w:rsidRPr="00D73FBF">
        <w:rPr>
          <w:rStyle w:val="Heading1Char"/>
          <w:sz w:val="32"/>
          <w:szCs w:val="32"/>
        </w:rPr>
        <w:t>Sort Algorithms</w:t>
      </w:r>
    </w:p>
    <w:p w14:paraId="2F5E1171" w14:textId="7CBB7401" w:rsidR="0032627C" w:rsidRDefault="0032627C" w:rsidP="0032627C">
      <w:r>
        <w:t>A common task in computing is sorting data into an order</w:t>
      </w:r>
      <w:r w:rsidR="0021008E">
        <w:t xml:space="preserve"> such as largest to smallest or alphabetically. Although developers can write their own algorithms when needed, several sorting algorithms exist</w:t>
      </w:r>
      <w:r w:rsidR="005319B2">
        <w:t>.</w:t>
      </w:r>
    </w:p>
    <w:p w14:paraId="37B84A4D" w14:textId="77777777" w:rsidR="004A6556" w:rsidRDefault="004A6556" w:rsidP="0032627C"/>
    <w:p w14:paraId="131A1040" w14:textId="7E5C6652" w:rsidR="004A6556" w:rsidRDefault="004A6556" w:rsidP="0032627C">
      <w:r w:rsidRPr="0001005A">
        <w:rPr>
          <w:b/>
          <w:bCs/>
        </w:rPr>
        <w:t>Bubble Sort</w:t>
      </w:r>
      <w:r w:rsidR="00F5364D">
        <w:t xml:space="preserve"> – works by swapping adjacent values (bubbles) </w:t>
      </w:r>
      <w:r w:rsidR="005F7C43">
        <w:t>until they are in the right order.</w:t>
      </w:r>
      <w:r w:rsidR="00680E15">
        <w:t xml:space="preserve">  This is know</w:t>
      </w:r>
      <w:r w:rsidR="0001005A">
        <w:t>n</w:t>
      </w:r>
      <w:r w:rsidR="00680E15">
        <w:t xml:space="preserve"> as a brute force approach.</w:t>
      </w:r>
    </w:p>
    <w:p w14:paraId="498C7312" w14:textId="6175419F" w:rsidR="004A6556" w:rsidRDefault="00641496" w:rsidP="0032627C">
      <w:proofErr w:type="spellStart"/>
      <w:r w:rsidRPr="0001005A">
        <w:rPr>
          <w:b/>
          <w:bCs/>
        </w:rPr>
        <w:t>QuickSort</w:t>
      </w:r>
      <w:proofErr w:type="spellEnd"/>
      <w:r w:rsidR="001209F9">
        <w:t xml:space="preserve"> – </w:t>
      </w:r>
      <w:proofErr w:type="spellStart"/>
      <w:r w:rsidR="005732B7" w:rsidRPr="005732B7">
        <w:t>QuickSort</w:t>
      </w:r>
      <w:proofErr w:type="spellEnd"/>
      <w:r w:rsidR="005732B7" w:rsidRPr="005732B7">
        <w:t xml:space="preserve"> is an efficient sorting algorithm. It uses the divide-conquer approach to split the array into sub-arrays that is recursively called to sort the elements.</w:t>
      </w:r>
      <w:r w:rsidR="003C75E6">
        <w:t xml:space="preserve"> </w:t>
      </w:r>
      <w:r w:rsidR="003258D8">
        <w:t>A ‘pivot’ element is selected from the array and partitions the array</w:t>
      </w:r>
      <w:r w:rsidR="00FE0CE6">
        <w:t xml:space="preserve"> into two sub-arrays, according to if they are smaller or larger than the pivot.</w:t>
      </w:r>
      <w:r w:rsidR="002B0C10">
        <w:t xml:space="preserve"> The sub arrays are then sorted recursively</w:t>
      </w:r>
      <w:r w:rsidR="004F62FE">
        <w:t xml:space="preserve"> until all the data is sorted.</w:t>
      </w:r>
    </w:p>
    <w:p w14:paraId="0B5045AC" w14:textId="2D85B5AE" w:rsidR="00680E15" w:rsidRPr="0032627C" w:rsidRDefault="00680E15" w:rsidP="0032627C">
      <w:r w:rsidRPr="0001005A">
        <w:rPr>
          <w:b/>
          <w:bCs/>
        </w:rPr>
        <w:t>Merge Sort</w:t>
      </w:r>
      <w:r>
        <w:t xml:space="preserve"> - </w:t>
      </w:r>
      <w:r w:rsidR="0001005A" w:rsidRPr="0001005A">
        <w:t>A Merge</w:t>
      </w:r>
      <w:r w:rsidR="001049D7">
        <w:t xml:space="preserve"> S</w:t>
      </w:r>
      <w:r w:rsidR="0001005A" w:rsidRPr="0001005A">
        <w:t>ort works by applying the divide and conquer approach. The sort begins by breaking the dataset into individual pieces and sorting the</w:t>
      </w:r>
      <w:r w:rsidR="00304C85">
        <w:t xml:space="preserve"> elements within a</w:t>
      </w:r>
      <w:r w:rsidR="0001005A" w:rsidRPr="0001005A">
        <w:t xml:space="preserve"> piece. It then merges the pieces </w:t>
      </w:r>
      <w:r w:rsidR="00304C85">
        <w:t>to</w:t>
      </w:r>
      <w:r w:rsidR="0001005A" w:rsidRPr="0001005A">
        <w:t xml:space="preserve"> ensure</w:t>
      </w:r>
      <w:r w:rsidR="00304C85">
        <w:t>s</w:t>
      </w:r>
      <w:r w:rsidR="0001005A" w:rsidRPr="0001005A">
        <w:t xml:space="preserve"> that it has sorted the merged piece.</w:t>
      </w:r>
      <w:r w:rsidR="0001005A" w:rsidRPr="0001005A">
        <w:br/>
        <w:t>The sorting and merging continue until the entire dataset is again a single piece.</w:t>
      </w:r>
    </w:p>
    <w:p w14:paraId="678AA43C" w14:textId="77777777" w:rsidR="00304C85" w:rsidRDefault="00304C85" w:rsidP="00D73FBF">
      <w:pPr>
        <w:rPr>
          <w:highlight w:val="yellow"/>
        </w:rPr>
      </w:pPr>
    </w:p>
    <w:p w14:paraId="389E7C52" w14:textId="648F99E5" w:rsidR="00304C85" w:rsidRPr="001049D7" w:rsidRDefault="00FA3478" w:rsidP="00D73FBF">
      <w:r w:rsidRPr="001049D7">
        <w:t xml:space="preserve">‘Big O Notation’ is used to </w:t>
      </w:r>
      <w:r w:rsidR="00F30C05" w:rsidRPr="001049D7">
        <w:t xml:space="preserve">classify </w:t>
      </w:r>
      <w:r w:rsidR="00DB029A" w:rsidRPr="001049D7">
        <w:t xml:space="preserve">algorithms according to the processing time and memory requirements.  </w:t>
      </w:r>
    </w:p>
    <w:p w14:paraId="43AC9341" w14:textId="260B074F" w:rsidR="00BD4200" w:rsidRDefault="00BD4200" w:rsidP="00D73FBF">
      <w:pPr>
        <w:rPr>
          <w:highlight w:val="yellow"/>
        </w:rPr>
      </w:pPr>
      <w:r w:rsidRPr="00BD4200">
        <w:rPr>
          <w:noProof/>
        </w:rPr>
        <w:drawing>
          <wp:inline distT="0" distB="0" distL="0" distR="0" wp14:anchorId="102425AA" wp14:editId="32C3CBC6">
            <wp:extent cx="5731510" cy="4020820"/>
            <wp:effectExtent l="0" t="0" r="2540" b="0"/>
            <wp:docPr id="1476981358" name="Picture 1" descr="A chart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81358" name="Picture 1" descr="A chart with different colored lines&#10;&#10;AI-generated content may be incorrect."/>
                    <pic:cNvPicPr/>
                  </pic:nvPicPr>
                  <pic:blipFill>
                    <a:blip r:embed="rId11"/>
                    <a:stretch>
                      <a:fillRect/>
                    </a:stretch>
                  </pic:blipFill>
                  <pic:spPr>
                    <a:xfrm>
                      <a:off x="0" y="0"/>
                      <a:ext cx="5731510" cy="4020820"/>
                    </a:xfrm>
                    <a:prstGeom prst="rect">
                      <a:avLst/>
                    </a:prstGeom>
                  </pic:spPr>
                </pic:pic>
              </a:graphicData>
            </a:graphic>
          </wp:inline>
        </w:drawing>
      </w:r>
    </w:p>
    <w:p w14:paraId="109F6675" w14:textId="493D180E" w:rsidR="00792C8C" w:rsidRPr="001049D7" w:rsidRDefault="00792C8C" w:rsidP="00D73FBF">
      <w:r w:rsidRPr="001049D7">
        <w:t>Algorithms can be compared by looking at the best, average and worst performance on an algorithm.</w:t>
      </w:r>
      <w:r w:rsidR="00715CF1" w:rsidRPr="001049D7">
        <w:t xml:space="preserve"> </w:t>
      </w:r>
    </w:p>
    <w:p w14:paraId="2D118290" w14:textId="6A09E704" w:rsidR="00715CF1" w:rsidRDefault="00053C4D" w:rsidP="00D73FBF">
      <w:pPr>
        <w:rPr>
          <w:highlight w:val="yellow"/>
        </w:rPr>
      </w:pPr>
      <w:r>
        <w:rPr>
          <w:noProof/>
        </w:rPr>
        <w:lastRenderedPageBreak/>
        <w:drawing>
          <wp:inline distT="0" distB="0" distL="0" distR="0" wp14:anchorId="36571850" wp14:editId="6A8DAB23">
            <wp:extent cx="5731510" cy="3623310"/>
            <wp:effectExtent l="0" t="0" r="2540" b="0"/>
            <wp:docPr id="2134222942"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23310"/>
                    </a:xfrm>
                    <a:prstGeom prst="rect">
                      <a:avLst/>
                    </a:prstGeom>
                    <a:noFill/>
                    <a:ln>
                      <a:noFill/>
                    </a:ln>
                  </pic:spPr>
                </pic:pic>
              </a:graphicData>
            </a:graphic>
          </wp:inline>
        </w:drawing>
      </w:r>
    </w:p>
    <w:p w14:paraId="1B3749C0" w14:textId="2DAE671C" w:rsidR="00A141CB" w:rsidRDefault="00A141CB" w:rsidP="00A141CB"/>
    <w:p w14:paraId="628F8214" w14:textId="77777777" w:rsidR="00A141CB" w:rsidRDefault="00A141CB" w:rsidP="00D73FBF"/>
    <w:p w14:paraId="32D1D1C7" w14:textId="61BDE83B" w:rsidR="00D73FBF" w:rsidRDefault="00D73FBF" w:rsidP="00D73FBF">
      <w:pPr>
        <w:pStyle w:val="Heading1"/>
      </w:pPr>
      <w:r w:rsidRPr="00D73FBF">
        <w:t>Testing</w:t>
      </w:r>
    </w:p>
    <w:p w14:paraId="1A8D3D13" w14:textId="78210163" w:rsidR="00217120" w:rsidRPr="00217120" w:rsidRDefault="00217120" w:rsidP="00217120"/>
    <w:p w14:paraId="39F52D70" w14:textId="1749BEE2" w:rsidR="00BC0980" w:rsidRPr="006C7704" w:rsidRDefault="006C7704" w:rsidP="00BC0980">
      <w:r w:rsidRPr="006C7704">
        <w:rPr>
          <w:noProof/>
        </w:rPr>
        <w:drawing>
          <wp:anchor distT="0" distB="0" distL="114300" distR="114300" simplePos="0" relativeHeight="251658240" behindDoc="1" locked="0" layoutInCell="1" allowOverlap="1" wp14:anchorId="032C9FDC" wp14:editId="4D675914">
            <wp:simplePos x="0" y="0"/>
            <wp:positionH relativeFrom="margin">
              <wp:posOffset>2853055</wp:posOffset>
            </wp:positionH>
            <wp:positionV relativeFrom="paragraph">
              <wp:posOffset>5715</wp:posOffset>
            </wp:positionV>
            <wp:extent cx="3298825" cy="1874520"/>
            <wp:effectExtent l="0" t="0" r="0" b="0"/>
            <wp:wrapSquare wrapText="bothSides"/>
            <wp:docPr id="2078631114" name="Picture 1" descr="V Model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Model Vali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8825"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6D7C" w:rsidRPr="006C7704">
        <w:t xml:space="preserve">The aim of software testing to </w:t>
      </w:r>
      <w:r w:rsidR="0014095A" w:rsidRPr="006C7704">
        <w:t xml:space="preserve">validate that the products we </w:t>
      </w:r>
      <w:r w:rsidR="00BC0980" w:rsidRPr="006C7704">
        <w:t>write are of high quality</w:t>
      </w:r>
      <w:r w:rsidR="00D27957" w:rsidRPr="006C7704">
        <w:t xml:space="preserve">, match the requirements of the customer and perform </w:t>
      </w:r>
      <w:r w:rsidR="0044603C" w:rsidRPr="006C7704">
        <w:t xml:space="preserve">its </w:t>
      </w:r>
      <w:r w:rsidR="00D27957" w:rsidRPr="006C7704">
        <w:t xml:space="preserve">within </w:t>
      </w:r>
      <w:r w:rsidR="0044603C" w:rsidRPr="006C7704">
        <w:t>acceptable performance metrics.</w:t>
      </w:r>
    </w:p>
    <w:p w14:paraId="1C2D020A" w14:textId="32645016" w:rsidR="0044603C" w:rsidRDefault="0044603C" w:rsidP="00BC0980">
      <w:r w:rsidRPr="006C7704">
        <w:t xml:space="preserve">There are multiple levels of testing, each </w:t>
      </w:r>
      <w:r w:rsidR="007C3002" w:rsidRPr="006C7704">
        <w:t>primarily targeting different elements of the design and requirements of the application</w:t>
      </w:r>
      <w:r w:rsidR="00D2031D" w:rsidRPr="006C7704">
        <w:t xml:space="preserve">. Some methods are used by developers during the </w:t>
      </w:r>
      <w:r w:rsidR="00957CC1" w:rsidRPr="006C7704">
        <w:t xml:space="preserve">coding process such as Unit Testing, some by professional testers such as </w:t>
      </w:r>
      <w:r w:rsidR="006A5EAE" w:rsidRPr="006C7704">
        <w:t>System Testing and others by customers such as acceptance testing.</w:t>
      </w:r>
    </w:p>
    <w:p w14:paraId="537771D7" w14:textId="61B6A19A" w:rsidR="00822A7D" w:rsidRPr="006C7704" w:rsidRDefault="00822A7D" w:rsidP="00BC0980">
      <w:r>
        <w:t xml:space="preserve">Modern </w:t>
      </w:r>
      <w:proofErr w:type="gramStart"/>
      <w:r>
        <w:t>IDE’s</w:t>
      </w:r>
      <w:proofErr w:type="gramEnd"/>
      <w:r>
        <w:t xml:space="preserve"> will provide </w:t>
      </w:r>
      <w:r w:rsidR="005E3297">
        <w:t xml:space="preserve">tools to help with software testing with automated tools </w:t>
      </w:r>
      <w:r w:rsidR="005930F2">
        <w:t>proving feedback</w:t>
      </w:r>
      <w:r w:rsidR="00663938">
        <w:t xml:space="preserve"> as you code</w:t>
      </w:r>
      <w:r w:rsidR="005930F2">
        <w:t xml:space="preserve">, AI tools </w:t>
      </w:r>
      <w:r w:rsidR="00663938">
        <w:t xml:space="preserve">hunting for </w:t>
      </w:r>
      <w:r w:rsidR="00540DAB">
        <w:t>anti-</w:t>
      </w:r>
      <w:r w:rsidR="00663938">
        <w:t>patterns</w:t>
      </w:r>
      <w:r w:rsidR="00540DAB">
        <w:t xml:space="preserve"> (known bad or </w:t>
      </w:r>
      <w:r w:rsidR="005F2D57">
        <w:t>depreciated coding templates)</w:t>
      </w:r>
      <w:r w:rsidR="00663938">
        <w:t xml:space="preserve"> </w:t>
      </w:r>
      <w:r w:rsidR="005C2F9F">
        <w:t>and analysis tools for performance and code coverage.</w:t>
      </w:r>
    </w:p>
    <w:p w14:paraId="1C31251C" w14:textId="2980490A" w:rsidR="00A141CB" w:rsidRPr="008D54DE" w:rsidRDefault="00A141CB" w:rsidP="00413A9A">
      <w:pPr>
        <w:pStyle w:val="Heading2"/>
      </w:pPr>
      <w:r w:rsidRPr="008D54DE">
        <w:lastRenderedPageBreak/>
        <w:t>Black Box and White Box Testing</w:t>
      </w:r>
    </w:p>
    <w:p w14:paraId="234D095D" w14:textId="6C8ADB7E" w:rsidR="00E04D4B" w:rsidRPr="008D54DE" w:rsidRDefault="006632EE" w:rsidP="00702105">
      <w:r w:rsidRPr="008D54DE">
        <w:t>The terms ‘</w:t>
      </w:r>
      <w:r w:rsidR="002E233C" w:rsidRPr="008D54DE">
        <w:t xml:space="preserve">Black </w:t>
      </w:r>
      <w:r w:rsidRPr="008D54DE">
        <w:t xml:space="preserve">Box Testing’ </w:t>
      </w:r>
      <w:r w:rsidR="002E233C" w:rsidRPr="008D54DE">
        <w:t xml:space="preserve">and </w:t>
      </w:r>
      <w:r w:rsidRPr="008D54DE">
        <w:t>‘</w:t>
      </w:r>
      <w:r w:rsidR="002E233C" w:rsidRPr="008D54DE">
        <w:t xml:space="preserve">White </w:t>
      </w:r>
      <w:r w:rsidRPr="008D54DE">
        <w:t xml:space="preserve">Box </w:t>
      </w:r>
      <w:r w:rsidR="002E233C" w:rsidRPr="008D54DE">
        <w:t>Testing</w:t>
      </w:r>
      <w:r w:rsidRPr="008D54DE">
        <w:t>’</w:t>
      </w:r>
      <w:r w:rsidR="002E233C" w:rsidRPr="008D54DE">
        <w:t xml:space="preserve"> are used to </w:t>
      </w:r>
      <w:r w:rsidRPr="008D54DE">
        <w:t xml:space="preserve">describe </w:t>
      </w:r>
      <w:r w:rsidR="00612A3F" w:rsidRPr="008D54DE">
        <w:t>two complementary methods of testing.  The two methods differ</w:t>
      </w:r>
      <w:r w:rsidR="00A56A34" w:rsidRPr="008D54DE">
        <w:t xml:space="preserve"> in key points but together can provide </w:t>
      </w:r>
      <w:r w:rsidR="0048676A" w:rsidRPr="008D54DE">
        <w:t>coverage of many required testing processes</w:t>
      </w:r>
      <w:r w:rsidR="00822A7D" w:rsidRPr="008D54DE">
        <w:t>.</w:t>
      </w:r>
    </w:p>
    <w:p w14:paraId="75E1B9B8" w14:textId="77777777" w:rsidR="002E233C" w:rsidRPr="00F53E32" w:rsidRDefault="002E233C" w:rsidP="002E233C">
      <w:pPr>
        <w:rPr>
          <w:b/>
          <w:bCs/>
        </w:rPr>
      </w:pPr>
      <w:r w:rsidRPr="00F53E32">
        <w:rPr>
          <w:b/>
          <w:bCs/>
        </w:rPr>
        <w:t>White Box Testing</w:t>
      </w:r>
    </w:p>
    <w:p w14:paraId="25553CB5" w14:textId="6550C8D2" w:rsidR="00F53E32" w:rsidRDefault="00F53E32" w:rsidP="00F53E32">
      <w:pPr>
        <w:pStyle w:val="ListParagraph"/>
        <w:numPr>
          <w:ilvl w:val="0"/>
          <w:numId w:val="7"/>
        </w:numPr>
      </w:pPr>
      <w:r w:rsidRPr="00F53E32">
        <w:t>Tester knows about the implementation used.</w:t>
      </w:r>
    </w:p>
    <w:p w14:paraId="6F9EAC05" w14:textId="54784754" w:rsidR="002E233C" w:rsidRPr="00F53E32" w:rsidRDefault="002E233C" w:rsidP="002E233C">
      <w:pPr>
        <w:pStyle w:val="ListParagraph"/>
        <w:numPr>
          <w:ilvl w:val="0"/>
          <w:numId w:val="7"/>
        </w:numPr>
      </w:pPr>
      <w:r w:rsidRPr="00F53E32">
        <w:t>Carried out by developers</w:t>
      </w:r>
    </w:p>
    <w:p w14:paraId="1548A723" w14:textId="41402ECB" w:rsidR="002E233C" w:rsidRPr="00F53E32" w:rsidRDefault="002E233C" w:rsidP="002E233C">
      <w:pPr>
        <w:pStyle w:val="ListParagraph"/>
        <w:numPr>
          <w:ilvl w:val="0"/>
          <w:numId w:val="7"/>
        </w:numPr>
      </w:pPr>
      <w:r w:rsidRPr="00F53E32">
        <w:t>Test the structures and logic are implemented correctly</w:t>
      </w:r>
      <w:r w:rsidR="00F53E32">
        <w:t xml:space="preserve"> and efficiently</w:t>
      </w:r>
    </w:p>
    <w:p w14:paraId="1F40A1C3" w14:textId="77777777" w:rsidR="002E233C" w:rsidRPr="00F53E32" w:rsidRDefault="002E233C" w:rsidP="002E233C">
      <w:pPr>
        <w:pStyle w:val="ListParagraph"/>
        <w:numPr>
          <w:ilvl w:val="0"/>
          <w:numId w:val="7"/>
        </w:numPr>
      </w:pPr>
      <w:r w:rsidRPr="00F53E32">
        <w:t>Improves code quality and all code paths tested</w:t>
      </w:r>
    </w:p>
    <w:p w14:paraId="01C4D6A4" w14:textId="5BF214BF" w:rsidR="0048676A" w:rsidRPr="001B1351" w:rsidRDefault="0048676A" w:rsidP="00702105">
      <w:pPr>
        <w:pStyle w:val="ListParagraph"/>
        <w:numPr>
          <w:ilvl w:val="0"/>
          <w:numId w:val="7"/>
        </w:numPr>
      </w:pPr>
      <w:r w:rsidRPr="001B1351">
        <w:t>Examples</w:t>
      </w:r>
      <w:r w:rsidR="003E0B39">
        <w:t xml:space="preserve"> of White Box testing methods include:</w:t>
      </w:r>
    </w:p>
    <w:p w14:paraId="60D4DBC1" w14:textId="390455A1" w:rsidR="00A66147" w:rsidRPr="00A66147" w:rsidRDefault="00A66147" w:rsidP="00A66147">
      <w:pPr>
        <w:pStyle w:val="ListParagraph"/>
        <w:numPr>
          <w:ilvl w:val="1"/>
          <w:numId w:val="7"/>
        </w:numPr>
      </w:pPr>
      <w:r w:rsidRPr="00A66147">
        <w:rPr>
          <w:b/>
          <w:bCs/>
        </w:rPr>
        <w:t>Static Analysis</w:t>
      </w:r>
      <w:r w:rsidR="005C2F9F" w:rsidRPr="005F2D57">
        <w:t xml:space="preserve"> </w:t>
      </w:r>
      <w:r w:rsidR="00134A3B" w:rsidRPr="005F2D57">
        <w:t>–</w:t>
      </w:r>
      <w:r w:rsidR="005C2F9F" w:rsidRPr="005F2D57">
        <w:t xml:space="preserve"> </w:t>
      </w:r>
      <w:r w:rsidR="00134A3B" w:rsidRPr="005F2D57">
        <w:t>analyse code without executing it</w:t>
      </w:r>
      <w:r w:rsidR="00540DAB" w:rsidRPr="005F2D57">
        <w:t xml:space="preserve"> to find syntax errors, anti-patterns</w:t>
      </w:r>
      <w:r w:rsidR="00911943">
        <w:t>. For example</w:t>
      </w:r>
      <w:r w:rsidR="00C4769F">
        <w:t>,</w:t>
      </w:r>
      <w:r w:rsidR="00911943">
        <w:t xml:space="preserve"> IntelliSense </w:t>
      </w:r>
      <w:r w:rsidR="00C4769F">
        <w:t>checking for the correct number of arguments to a function call.</w:t>
      </w:r>
    </w:p>
    <w:p w14:paraId="60FF5806" w14:textId="6500382F" w:rsidR="00A66147" w:rsidRPr="00A66147" w:rsidRDefault="00A66147" w:rsidP="00A66147">
      <w:pPr>
        <w:pStyle w:val="ListParagraph"/>
        <w:numPr>
          <w:ilvl w:val="1"/>
          <w:numId w:val="7"/>
        </w:numPr>
      </w:pPr>
      <w:r w:rsidRPr="00A66147">
        <w:rPr>
          <w:b/>
          <w:bCs/>
        </w:rPr>
        <w:t>Dynamic Analysis</w:t>
      </w:r>
      <w:r w:rsidR="00F86B06" w:rsidRPr="006361A6">
        <w:t xml:space="preserve"> – </w:t>
      </w:r>
      <w:r w:rsidR="006361A6" w:rsidRPr="006361A6">
        <w:t>analyse</w:t>
      </w:r>
      <w:r w:rsidR="00F86B06" w:rsidRPr="006361A6">
        <w:t xml:space="preserve"> code performance</w:t>
      </w:r>
      <w:r w:rsidR="006361A6" w:rsidRPr="006361A6">
        <w:t>, behaviour and memory usage while running</w:t>
      </w:r>
      <w:r w:rsidR="00C4769F">
        <w:t xml:space="preserve">. For example, </w:t>
      </w:r>
      <w:r w:rsidR="00F53E32">
        <w:t>testing that memory usage does not soar and exceed requirements during a long process.</w:t>
      </w:r>
    </w:p>
    <w:p w14:paraId="3EE0C103" w14:textId="3E9B9EC0" w:rsidR="00A66147" w:rsidRPr="00A66147" w:rsidRDefault="00A66147" w:rsidP="00A66147">
      <w:pPr>
        <w:pStyle w:val="ListParagraph"/>
        <w:numPr>
          <w:ilvl w:val="1"/>
          <w:numId w:val="7"/>
        </w:numPr>
      </w:pPr>
      <w:r w:rsidRPr="00A66147">
        <w:rPr>
          <w:b/>
          <w:bCs/>
        </w:rPr>
        <w:t>Statement Coverage</w:t>
      </w:r>
      <w:r w:rsidR="006361A6" w:rsidRPr="000926CF">
        <w:t xml:space="preserve"> – ensures </w:t>
      </w:r>
      <w:r w:rsidR="000926CF" w:rsidRPr="000926CF">
        <w:t>every line of code is executed at least once during testing. Also known as Code Coverage.</w:t>
      </w:r>
    </w:p>
    <w:p w14:paraId="4F5959F8" w14:textId="25C5F650" w:rsidR="00A66147" w:rsidRPr="00A66147" w:rsidRDefault="00A66147" w:rsidP="00A66147">
      <w:pPr>
        <w:pStyle w:val="ListParagraph"/>
        <w:numPr>
          <w:ilvl w:val="1"/>
          <w:numId w:val="7"/>
        </w:numPr>
      </w:pPr>
      <w:r w:rsidRPr="00A66147">
        <w:rPr>
          <w:b/>
          <w:bCs/>
        </w:rPr>
        <w:t>Branch Testing</w:t>
      </w:r>
      <w:r w:rsidR="00FD3D71" w:rsidRPr="00FD3D71">
        <w:t xml:space="preserve"> – ensure that all possible branches of code are tested.</w:t>
      </w:r>
    </w:p>
    <w:p w14:paraId="31DD5CAE" w14:textId="04DE4F58" w:rsidR="00A66147" w:rsidRPr="00A66147" w:rsidRDefault="00A66147" w:rsidP="00A66147">
      <w:pPr>
        <w:pStyle w:val="ListParagraph"/>
        <w:numPr>
          <w:ilvl w:val="1"/>
          <w:numId w:val="7"/>
        </w:numPr>
      </w:pPr>
      <w:r w:rsidRPr="00A66147">
        <w:rPr>
          <w:b/>
          <w:bCs/>
        </w:rPr>
        <w:t>Path Testing</w:t>
      </w:r>
      <w:r w:rsidR="00FD3D71" w:rsidRPr="00AD5848">
        <w:t xml:space="preserve"> – checks that all paths through the code are followed.</w:t>
      </w:r>
    </w:p>
    <w:p w14:paraId="26BB90B7" w14:textId="446D2EE1" w:rsidR="00272765" w:rsidRPr="00AD5848" w:rsidRDefault="00A66147" w:rsidP="00B52ADF">
      <w:pPr>
        <w:pStyle w:val="ListParagraph"/>
        <w:numPr>
          <w:ilvl w:val="1"/>
          <w:numId w:val="7"/>
        </w:numPr>
      </w:pPr>
      <w:r w:rsidRPr="00A66147">
        <w:rPr>
          <w:b/>
          <w:bCs/>
        </w:rPr>
        <w:t>Loop Testing</w:t>
      </w:r>
      <w:r w:rsidR="00AD5848" w:rsidRPr="00AD5848">
        <w:t xml:space="preserve"> – tests loops in code with different conditions to catch error is logic and avoid infinite loops.</w:t>
      </w:r>
    </w:p>
    <w:p w14:paraId="75F79AD4" w14:textId="37331679" w:rsidR="00BF7DD4" w:rsidRPr="008D54DE" w:rsidRDefault="00BF7DD4" w:rsidP="00612FCE">
      <w:pPr>
        <w:rPr>
          <w:b/>
          <w:bCs/>
        </w:rPr>
      </w:pPr>
      <w:r w:rsidRPr="008D54DE">
        <w:rPr>
          <w:b/>
          <w:bCs/>
        </w:rPr>
        <w:t>Black Box Testing</w:t>
      </w:r>
    </w:p>
    <w:p w14:paraId="6FE1118D" w14:textId="77777777" w:rsidR="00F53E32" w:rsidRPr="008D54DE" w:rsidRDefault="00F53E32" w:rsidP="00F53E32">
      <w:pPr>
        <w:pStyle w:val="ListParagraph"/>
        <w:numPr>
          <w:ilvl w:val="0"/>
          <w:numId w:val="7"/>
        </w:numPr>
      </w:pPr>
      <w:r w:rsidRPr="008D54DE">
        <w:t>Performed without access to the code.</w:t>
      </w:r>
    </w:p>
    <w:p w14:paraId="572E273F" w14:textId="037ABDFC" w:rsidR="00F53E32" w:rsidRPr="008D54DE" w:rsidRDefault="008D54DE" w:rsidP="00E86C56">
      <w:pPr>
        <w:pStyle w:val="ListParagraph"/>
        <w:numPr>
          <w:ilvl w:val="0"/>
          <w:numId w:val="7"/>
        </w:numPr>
      </w:pPr>
      <w:r w:rsidRPr="008D54DE">
        <w:t>Validates that specified inputs provide specified outputs.</w:t>
      </w:r>
    </w:p>
    <w:p w14:paraId="4C9A0562" w14:textId="4090732B" w:rsidR="006C0393" w:rsidRPr="008D54DE" w:rsidRDefault="009C2C00" w:rsidP="008D54DE">
      <w:pPr>
        <w:pStyle w:val="ListParagraph"/>
        <w:numPr>
          <w:ilvl w:val="0"/>
          <w:numId w:val="7"/>
        </w:numPr>
      </w:pPr>
      <w:r w:rsidRPr="008D54DE">
        <w:t>Carried out mostly by testers</w:t>
      </w:r>
    </w:p>
    <w:p w14:paraId="45D2B5E2" w14:textId="77777777" w:rsidR="003E0B39" w:rsidRPr="00E86C56" w:rsidRDefault="003E0B39" w:rsidP="00BF7DD4">
      <w:pPr>
        <w:pStyle w:val="ListParagraph"/>
        <w:numPr>
          <w:ilvl w:val="0"/>
          <w:numId w:val="7"/>
        </w:numPr>
      </w:pPr>
      <w:r w:rsidRPr="00E86C56">
        <w:t>Examples of Black Box testing include:</w:t>
      </w:r>
    </w:p>
    <w:p w14:paraId="69F1236D" w14:textId="494FEA36" w:rsidR="00540939" w:rsidRPr="00F84E79" w:rsidRDefault="00540939" w:rsidP="00F86B06">
      <w:pPr>
        <w:pStyle w:val="ListParagraph"/>
        <w:numPr>
          <w:ilvl w:val="1"/>
          <w:numId w:val="7"/>
        </w:numPr>
      </w:pPr>
      <w:r w:rsidRPr="00F84E79">
        <w:rPr>
          <w:b/>
          <w:bCs/>
        </w:rPr>
        <w:t>Equivalence Partitioning</w:t>
      </w:r>
      <w:r w:rsidR="007D2954" w:rsidRPr="00F84E79">
        <w:rPr>
          <w:b/>
          <w:bCs/>
        </w:rPr>
        <w:t xml:space="preserve"> </w:t>
      </w:r>
      <w:r w:rsidR="00F84E79" w:rsidRPr="00F84E79">
        <w:t>- Here</w:t>
      </w:r>
      <w:r w:rsidR="007D2954" w:rsidRPr="00F84E79">
        <w:t>, possible inputs are group into several partition</w:t>
      </w:r>
      <w:r w:rsidR="009C7DDA" w:rsidRPr="00F84E79">
        <w:t xml:space="preserve">, where all the members of a partition will be treated the same by the program. Testing one value from the partition </w:t>
      </w:r>
      <w:r w:rsidR="00C43A5C" w:rsidRPr="00F84E79">
        <w:t>is usuall</w:t>
      </w:r>
      <w:r w:rsidR="00F84E79" w:rsidRPr="00F84E79">
        <w:t>y</w:t>
      </w:r>
      <w:r w:rsidR="00C43A5C" w:rsidRPr="00F84E79">
        <w:t xml:space="preserve"> enough to cover all scenarios. For example, </w:t>
      </w:r>
      <w:r w:rsidR="00F84E79" w:rsidRPr="00F84E79">
        <w:t>an age testing routine can be grouped into ‘Too Young’, ‘Acceptable’ or ‘Too Old’.</w:t>
      </w:r>
    </w:p>
    <w:p w14:paraId="4A88A6D7" w14:textId="318310F9" w:rsidR="001B3F6B" w:rsidRPr="00773EBF" w:rsidRDefault="00F84E79" w:rsidP="00F86B06">
      <w:pPr>
        <w:pStyle w:val="ListParagraph"/>
        <w:numPr>
          <w:ilvl w:val="1"/>
          <w:numId w:val="7"/>
        </w:numPr>
      </w:pPr>
      <w:r w:rsidRPr="00773EBF">
        <w:rPr>
          <w:b/>
          <w:bCs/>
        </w:rPr>
        <w:t>B</w:t>
      </w:r>
      <w:r w:rsidR="001B3F6B" w:rsidRPr="00773EBF">
        <w:rPr>
          <w:b/>
          <w:bCs/>
        </w:rPr>
        <w:t>oundary Value Analysis</w:t>
      </w:r>
      <w:r w:rsidRPr="00773EBF">
        <w:t xml:space="preserve"> – Frequently we can find errors </w:t>
      </w:r>
      <w:r w:rsidR="00DA7468" w:rsidRPr="00773EBF">
        <w:t>when data crosses over the values that will change behaviour, so we test values</w:t>
      </w:r>
      <w:r w:rsidR="00733188" w:rsidRPr="00773EBF">
        <w:t xml:space="preserve"> one the boundary and one both sides of the boundary.  For example,</w:t>
      </w:r>
      <w:r w:rsidR="008A32A1" w:rsidRPr="00773EBF">
        <w:t xml:space="preserve"> for a routine checking if an account balance allows a transaction, we would </w:t>
      </w:r>
      <w:r w:rsidR="008A32A1" w:rsidRPr="00773EBF">
        <w:lastRenderedPageBreak/>
        <w:t xml:space="preserve">test </w:t>
      </w:r>
      <w:r w:rsidR="00773EBF" w:rsidRPr="00773EBF">
        <w:t>balances just below, the same as and just above the value of the transaction.</w:t>
      </w:r>
    </w:p>
    <w:p w14:paraId="2CD73CE5" w14:textId="3B06A3F3" w:rsidR="001B3F6B" w:rsidRPr="00616BE2" w:rsidRDefault="001B3F6B" w:rsidP="00F86B06">
      <w:pPr>
        <w:pStyle w:val="ListParagraph"/>
        <w:numPr>
          <w:ilvl w:val="1"/>
          <w:numId w:val="7"/>
        </w:numPr>
      </w:pPr>
      <w:r w:rsidRPr="00616BE2">
        <w:rPr>
          <w:b/>
          <w:bCs/>
        </w:rPr>
        <w:t> Decision Table Testing</w:t>
      </w:r>
      <w:r w:rsidR="00616BE2" w:rsidRPr="00616BE2">
        <w:t xml:space="preserve"> - </w:t>
      </w:r>
      <w:r w:rsidRPr="00616BE2">
        <w:t>A decision table is used to represent and test different combinations of inputs and predicted outcomes. This method is effective for testing systems that involve several conditions and actions.</w:t>
      </w:r>
    </w:p>
    <w:p w14:paraId="367BA7C6" w14:textId="1B649042" w:rsidR="001B3F6B" w:rsidRPr="00CD3CC6" w:rsidRDefault="001B3F6B" w:rsidP="00F86B06">
      <w:pPr>
        <w:pStyle w:val="ListParagraph"/>
        <w:numPr>
          <w:ilvl w:val="1"/>
          <w:numId w:val="7"/>
        </w:numPr>
      </w:pPr>
      <w:r w:rsidRPr="00CD3CC6">
        <w:rPr>
          <w:b/>
          <w:bCs/>
        </w:rPr>
        <w:t>State Transition Testing</w:t>
      </w:r>
      <w:r w:rsidRPr="00CD3CC6">
        <w:t> </w:t>
      </w:r>
      <w:r w:rsidR="00CD3CC6">
        <w:t xml:space="preserve">- </w:t>
      </w:r>
      <w:r w:rsidRPr="00CD3CC6">
        <w:t>Tests the behaviour in various states and transitions between them. It ensures that the system functions properly when transitioning from one state to another.</w:t>
      </w:r>
      <w:r w:rsidR="00CD3CC6">
        <w:t xml:space="preserve"> For example, when a user log</w:t>
      </w:r>
      <w:r w:rsidR="008C4916">
        <w:t xml:space="preserve">s </w:t>
      </w:r>
      <w:r w:rsidR="00CD3CC6">
        <w:t>in or out of a system.</w:t>
      </w:r>
    </w:p>
    <w:p w14:paraId="671E0B00" w14:textId="6EE8F3B8" w:rsidR="00510C40" w:rsidRPr="00077A8D" w:rsidRDefault="00510C40" w:rsidP="00F86B06">
      <w:pPr>
        <w:pStyle w:val="ListParagraph"/>
        <w:numPr>
          <w:ilvl w:val="1"/>
          <w:numId w:val="7"/>
        </w:numPr>
      </w:pPr>
      <w:r w:rsidRPr="00077A8D">
        <w:rPr>
          <w:b/>
          <w:bCs/>
        </w:rPr>
        <w:t>Use Case Testing</w:t>
      </w:r>
      <w:r w:rsidR="00077A8D" w:rsidRPr="00077A8D">
        <w:t xml:space="preserve"> - </w:t>
      </w:r>
      <w:r w:rsidRPr="00077A8D">
        <w:t>Focuses on validating the functionality of the system based on user interactions described in use cases. It ensures that the system meets the requirements of each use case.</w:t>
      </w:r>
    </w:p>
    <w:p w14:paraId="06D32532" w14:textId="76981C18" w:rsidR="00510C40" w:rsidRPr="00077A8D" w:rsidRDefault="00510C40" w:rsidP="00F86B06">
      <w:pPr>
        <w:pStyle w:val="ListParagraph"/>
        <w:numPr>
          <w:ilvl w:val="1"/>
          <w:numId w:val="7"/>
        </w:numPr>
      </w:pPr>
      <w:r w:rsidRPr="00077A8D">
        <w:rPr>
          <w:b/>
          <w:bCs/>
        </w:rPr>
        <w:t>Error Guessing</w:t>
      </w:r>
      <w:r w:rsidR="00077A8D" w:rsidRPr="00077A8D">
        <w:t xml:space="preserve"> - </w:t>
      </w:r>
      <w:r w:rsidRPr="00077A8D">
        <w:t>Relies on the tester’s experience to guess where errors might occur based on common mistakes, past experiences, and known problem areas.</w:t>
      </w:r>
      <w:r w:rsidR="00077A8D">
        <w:t xml:space="preserve"> For example, </w:t>
      </w:r>
      <w:r w:rsidR="00162D95">
        <w:t xml:space="preserve">entering ‘fish’ into an email </w:t>
      </w:r>
      <w:r w:rsidR="00911943">
        <w:t>field, or a negative value into a loop counter.</w:t>
      </w:r>
    </w:p>
    <w:p w14:paraId="4C06871A" w14:textId="46125974" w:rsidR="00591AE9" w:rsidRPr="00647F09" w:rsidRDefault="00591AE9" w:rsidP="00591AE9">
      <w:pPr>
        <w:pStyle w:val="Heading2"/>
      </w:pPr>
      <w:r w:rsidRPr="00647F09">
        <w:t>Alpha and Beta Testing</w:t>
      </w:r>
    </w:p>
    <w:p w14:paraId="41728EAF" w14:textId="77777777" w:rsidR="007C0BEB" w:rsidRDefault="00591AE9" w:rsidP="00591AE9">
      <w:r w:rsidRPr="00647F09">
        <w:t xml:space="preserve">Alpha and beta testing share a common goal of identifying issues before product release. However, they differ in </w:t>
      </w:r>
      <w:r w:rsidR="007C0BEB" w:rsidRPr="00647F09">
        <w:t>keyways:</w:t>
      </w:r>
    </w:p>
    <w:p w14:paraId="6C937799" w14:textId="77777777" w:rsidR="007C0BEB" w:rsidRPr="00647F09" w:rsidRDefault="00591AE9" w:rsidP="00591AE9">
      <w:r w:rsidRPr="00647F09">
        <w:rPr>
          <w:b/>
          <w:bCs/>
        </w:rPr>
        <w:t xml:space="preserve">Alpha </w:t>
      </w:r>
      <w:r w:rsidR="007C0BEB" w:rsidRPr="00647F09">
        <w:rPr>
          <w:b/>
          <w:bCs/>
        </w:rPr>
        <w:t>T</w:t>
      </w:r>
      <w:r w:rsidRPr="00647F09">
        <w:rPr>
          <w:b/>
          <w:bCs/>
        </w:rPr>
        <w:t>esting</w:t>
      </w:r>
      <w:r w:rsidRPr="00647F09">
        <w:t xml:space="preserve"> </w:t>
      </w:r>
    </w:p>
    <w:p w14:paraId="1C94D7BA" w14:textId="77777777" w:rsidR="007C0BEB" w:rsidRPr="00647F09" w:rsidRDefault="00591AE9" w:rsidP="007C0BEB">
      <w:pPr>
        <w:pStyle w:val="ListParagraph"/>
        <w:numPr>
          <w:ilvl w:val="0"/>
          <w:numId w:val="5"/>
        </w:numPr>
      </w:pPr>
      <w:r w:rsidRPr="00647F09">
        <w:t xml:space="preserve">happens in-house, </w:t>
      </w:r>
    </w:p>
    <w:p w14:paraId="022628F1" w14:textId="535C88E3" w:rsidR="00647F09" w:rsidRPr="00647F09" w:rsidRDefault="00647F09" w:rsidP="007C0BEB">
      <w:pPr>
        <w:pStyle w:val="ListParagraph"/>
        <w:numPr>
          <w:ilvl w:val="0"/>
          <w:numId w:val="5"/>
        </w:numPr>
      </w:pPr>
      <w:r w:rsidRPr="00647F09">
        <w:t>performed by developers or testers,</w:t>
      </w:r>
    </w:p>
    <w:p w14:paraId="1C001180" w14:textId="39BA0B06" w:rsidR="00647F09" w:rsidRDefault="00591AE9" w:rsidP="00647F09">
      <w:pPr>
        <w:pStyle w:val="ListParagraph"/>
        <w:numPr>
          <w:ilvl w:val="0"/>
          <w:numId w:val="5"/>
        </w:numPr>
      </w:pPr>
      <w:r w:rsidRPr="00647F09">
        <w:t>in a controlled</w:t>
      </w:r>
      <w:r w:rsidR="008C096C">
        <w:t>, simulated</w:t>
      </w:r>
      <w:r w:rsidRPr="00647F09">
        <w:t xml:space="preserve"> environment</w:t>
      </w:r>
    </w:p>
    <w:p w14:paraId="1557E6D1" w14:textId="2689A9CC" w:rsidR="009B54EC" w:rsidRPr="00647F09" w:rsidRDefault="009B54EC" w:rsidP="00647F09">
      <w:pPr>
        <w:pStyle w:val="ListParagraph"/>
        <w:numPr>
          <w:ilvl w:val="0"/>
          <w:numId w:val="5"/>
        </w:numPr>
      </w:pPr>
      <w:r>
        <w:t>finds bugs and issues early in the development cycle</w:t>
      </w:r>
    </w:p>
    <w:p w14:paraId="5F7063A8" w14:textId="57135711" w:rsidR="007C0BEB" w:rsidRPr="00647F09" w:rsidRDefault="00591AE9" w:rsidP="00647F09">
      <w:r w:rsidRPr="00647F09">
        <w:rPr>
          <w:b/>
          <w:bCs/>
        </w:rPr>
        <w:t xml:space="preserve">Beta </w:t>
      </w:r>
      <w:r w:rsidR="007C0BEB" w:rsidRPr="00647F09">
        <w:rPr>
          <w:b/>
          <w:bCs/>
        </w:rPr>
        <w:t>T</w:t>
      </w:r>
      <w:r w:rsidRPr="00647F09">
        <w:rPr>
          <w:b/>
          <w:bCs/>
        </w:rPr>
        <w:t>esting</w:t>
      </w:r>
      <w:r w:rsidRPr="00647F09">
        <w:t xml:space="preserve"> </w:t>
      </w:r>
    </w:p>
    <w:p w14:paraId="17FFD7B8" w14:textId="4D036FEE" w:rsidR="00647F09" w:rsidRPr="00647F09" w:rsidRDefault="007C0BEB" w:rsidP="007C0BEB">
      <w:pPr>
        <w:pStyle w:val="ListParagraph"/>
        <w:numPr>
          <w:ilvl w:val="0"/>
          <w:numId w:val="6"/>
        </w:numPr>
      </w:pPr>
      <w:r w:rsidRPr="00647F09">
        <w:t xml:space="preserve">happens </w:t>
      </w:r>
      <w:r w:rsidR="00647F09" w:rsidRPr="00647F09">
        <w:t>on customer systems,</w:t>
      </w:r>
    </w:p>
    <w:p w14:paraId="6A461D20" w14:textId="77777777" w:rsidR="00647F09" w:rsidRPr="00647F09" w:rsidRDefault="00591AE9" w:rsidP="007C0BEB">
      <w:pPr>
        <w:pStyle w:val="ListParagraph"/>
        <w:numPr>
          <w:ilvl w:val="0"/>
          <w:numId w:val="6"/>
        </w:numPr>
      </w:pPr>
      <w:r w:rsidRPr="00647F09">
        <w:t>involves real users</w:t>
      </w:r>
      <w:r w:rsidR="00647F09" w:rsidRPr="00647F09">
        <w:t>,</w:t>
      </w:r>
    </w:p>
    <w:p w14:paraId="6B6E2370" w14:textId="5AD9FA1C" w:rsidR="00591AE9" w:rsidRDefault="00591AE9" w:rsidP="007C0BEB">
      <w:pPr>
        <w:pStyle w:val="ListParagraph"/>
        <w:numPr>
          <w:ilvl w:val="0"/>
          <w:numId w:val="6"/>
        </w:numPr>
      </w:pPr>
      <w:r w:rsidRPr="00647F09">
        <w:t xml:space="preserve">in real-world </w:t>
      </w:r>
      <w:r w:rsidR="00647F09" w:rsidRPr="00647F09">
        <w:t xml:space="preserve">(uncontrolled) </w:t>
      </w:r>
      <w:r w:rsidRPr="00647F09">
        <w:t>conditions</w:t>
      </w:r>
    </w:p>
    <w:p w14:paraId="625B5DFF" w14:textId="14B2E77A" w:rsidR="009B54EC" w:rsidRDefault="009B54EC" w:rsidP="007C0BEB">
      <w:pPr>
        <w:pStyle w:val="ListParagraph"/>
        <w:numPr>
          <w:ilvl w:val="0"/>
          <w:numId w:val="6"/>
        </w:numPr>
      </w:pPr>
      <w:r>
        <w:t xml:space="preserve">ensures the product matches </w:t>
      </w:r>
      <w:r w:rsidR="00CB7C22">
        <w:t>user needs for functionality and performance.</w:t>
      </w:r>
    </w:p>
    <w:p w14:paraId="752C6AA5" w14:textId="1D6C2D2C" w:rsidR="00DE0680" w:rsidRPr="00647F09" w:rsidRDefault="00647F09">
      <w:r w:rsidRPr="00647F09">
        <w:t>A</w:t>
      </w:r>
      <w:r w:rsidR="00D2705F" w:rsidRPr="00647F09">
        <w:t xml:space="preserve">lpha </w:t>
      </w:r>
      <w:r w:rsidRPr="00647F09">
        <w:t>R</w:t>
      </w:r>
      <w:r w:rsidR="00D2705F" w:rsidRPr="00647F09">
        <w:t>eleases are initial versions of the software, used internally by developers</w:t>
      </w:r>
      <w:r w:rsidRPr="00647F09">
        <w:t xml:space="preserve"> and testers</w:t>
      </w:r>
      <w:r w:rsidR="00D2705F" w:rsidRPr="00647F09">
        <w:t xml:space="preserve"> to spot and correct bugs. Beta </w:t>
      </w:r>
      <w:r w:rsidRPr="00647F09">
        <w:t>R</w:t>
      </w:r>
      <w:r w:rsidR="00D2705F" w:rsidRPr="00647F09">
        <w:t>eleases are shared with a select audience outside the development team for further testing and feedback.</w:t>
      </w:r>
    </w:p>
    <w:sectPr w:rsidR="00DE0680" w:rsidRPr="00647F09">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CD5DE" w14:textId="77777777" w:rsidR="008C0445" w:rsidRDefault="008C0445" w:rsidP="004D6D71">
      <w:pPr>
        <w:spacing w:after="0" w:line="240" w:lineRule="auto"/>
      </w:pPr>
      <w:r>
        <w:separator/>
      </w:r>
    </w:p>
  </w:endnote>
  <w:endnote w:type="continuationSeparator" w:id="0">
    <w:p w14:paraId="6CB70508" w14:textId="77777777" w:rsidR="008C0445" w:rsidRDefault="008C0445" w:rsidP="004D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4BBBE" w14:textId="77777777" w:rsidR="005322FE" w:rsidRDefault="00532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FF804" w14:textId="1C6F6A23" w:rsidR="0044348E" w:rsidRDefault="0044348E" w:rsidP="0044348E">
    <w:pPr>
      <w:pStyle w:val="Footer"/>
      <w:pBdr>
        <w:top w:val="single" w:sz="4" w:space="1" w:color="D9D9D9" w:themeColor="background1" w:themeShade="D9"/>
      </w:pBdr>
      <w:jc w:val="right"/>
      <w:rPr>
        <w:b/>
        <w:bCs/>
      </w:rPr>
    </w:pPr>
    <w:r>
      <w:t xml:space="preserve">Page </w:t>
    </w:r>
    <w:sdt>
      <w:sdtPr>
        <w:id w:val="212688223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sdtContent>
    </w:sdt>
  </w:p>
  <w:p w14:paraId="7572EBCC" w14:textId="77777777" w:rsidR="004D6D71" w:rsidRDefault="004D6D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87D31" w14:textId="77777777" w:rsidR="005322FE" w:rsidRDefault="00532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29EB7" w14:textId="77777777" w:rsidR="008C0445" w:rsidRDefault="008C0445" w:rsidP="004D6D71">
      <w:pPr>
        <w:spacing w:after="0" w:line="240" w:lineRule="auto"/>
      </w:pPr>
      <w:r>
        <w:separator/>
      </w:r>
    </w:p>
  </w:footnote>
  <w:footnote w:type="continuationSeparator" w:id="0">
    <w:p w14:paraId="67743C5B" w14:textId="77777777" w:rsidR="008C0445" w:rsidRDefault="008C0445" w:rsidP="004D6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3A0ED" w14:textId="77777777" w:rsidR="005322FE" w:rsidRDefault="00532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5BF22" w14:textId="62134FE8" w:rsidR="004D6D71" w:rsidRDefault="004D6D71">
    <w:pPr>
      <w:pStyle w:val="Header"/>
    </w:pPr>
    <w:r w:rsidRPr="00D73FBF">
      <w:t>LO2: Understand how programming is implemented</w:t>
    </w:r>
  </w:p>
  <w:p w14:paraId="797EA746" w14:textId="3A80B3DB" w:rsidR="004D6D71" w:rsidRDefault="004D6D71">
    <w:pPr>
      <w:pStyle w:val="Header"/>
    </w:pPr>
    <w:r>
      <w:t>John-Paul Smith</w:t>
    </w:r>
  </w:p>
  <w:p w14:paraId="7B7CD3F6" w14:textId="7BEAF7CA" w:rsidR="002E26D9" w:rsidRDefault="002E26D9">
    <w:pPr>
      <w:pStyle w:val="Header"/>
    </w:pPr>
    <w:r>
      <w:t xml:space="preserve">Due </w:t>
    </w:r>
    <w:r w:rsidR="005322FE">
      <w:t>18</w:t>
    </w:r>
    <w:r>
      <w:t>/05/2025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1C3F6" w14:textId="77777777" w:rsidR="005322FE" w:rsidRDefault="00532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F63BD"/>
    <w:multiLevelType w:val="multilevel"/>
    <w:tmpl w:val="0602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79E4"/>
    <w:multiLevelType w:val="multilevel"/>
    <w:tmpl w:val="DEC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77913"/>
    <w:multiLevelType w:val="hybridMultilevel"/>
    <w:tmpl w:val="D7488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D79A9"/>
    <w:multiLevelType w:val="hybridMultilevel"/>
    <w:tmpl w:val="D4C2C3E6"/>
    <w:lvl w:ilvl="0" w:tplc="65E8E9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932B94"/>
    <w:multiLevelType w:val="multilevel"/>
    <w:tmpl w:val="01C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F3C22"/>
    <w:multiLevelType w:val="multilevel"/>
    <w:tmpl w:val="281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C97325"/>
    <w:multiLevelType w:val="hybridMultilevel"/>
    <w:tmpl w:val="5066B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D5802"/>
    <w:multiLevelType w:val="hybridMultilevel"/>
    <w:tmpl w:val="0680C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3E1B56"/>
    <w:multiLevelType w:val="multilevel"/>
    <w:tmpl w:val="C6CC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858868">
    <w:abstractNumId w:val="4"/>
  </w:num>
  <w:num w:numId="2" w16cid:durableId="950864658">
    <w:abstractNumId w:val="0"/>
  </w:num>
  <w:num w:numId="3" w16cid:durableId="868179090">
    <w:abstractNumId w:val="8"/>
  </w:num>
  <w:num w:numId="4" w16cid:durableId="546143307">
    <w:abstractNumId w:val="1"/>
  </w:num>
  <w:num w:numId="5" w16cid:durableId="1395853644">
    <w:abstractNumId w:val="7"/>
  </w:num>
  <w:num w:numId="6" w16cid:durableId="362485322">
    <w:abstractNumId w:val="6"/>
  </w:num>
  <w:num w:numId="7" w16cid:durableId="853111002">
    <w:abstractNumId w:val="2"/>
  </w:num>
  <w:num w:numId="8" w16cid:durableId="158933030">
    <w:abstractNumId w:val="5"/>
  </w:num>
  <w:num w:numId="9" w16cid:durableId="1885865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BF"/>
    <w:rsid w:val="000027BB"/>
    <w:rsid w:val="0001005A"/>
    <w:rsid w:val="00053C4D"/>
    <w:rsid w:val="00077A8D"/>
    <w:rsid w:val="00091CE6"/>
    <w:rsid w:val="000926CF"/>
    <w:rsid w:val="000E39A4"/>
    <w:rsid w:val="001049D7"/>
    <w:rsid w:val="00107168"/>
    <w:rsid w:val="001209F9"/>
    <w:rsid w:val="00134A3B"/>
    <w:rsid w:val="0014095A"/>
    <w:rsid w:val="00140FAD"/>
    <w:rsid w:val="00141116"/>
    <w:rsid w:val="0015135E"/>
    <w:rsid w:val="00162D95"/>
    <w:rsid w:val="00171C5E"/>
    <w:rsid w:val="00192AC6"/>
    <w:rsid w:val="001A301E"/>
    <w:rsid w:val="001A7CB8"/>
    <w:rsid w:val="001B1351"/>
    <w:rsid w:val="001B3F6B"/>
    <w:rsid w:val="001B781B"/>
    <w:rsid w:val="001D5C3E"/>
    <w:rsid w:val="001D62EB"/>
    <w:rsid w:val="001E5515"/>
    <w:rsid w:val="0021008E"/>
    <w:rsid w:val="00210C55"/>
    <w:rsid w:val="00217120"/>
    <w:rsid w:val="00231E8C"/>
    <w:rsid w:val="002337CE"/>
    <w:rsid w:val="00234A0F"/>
    <w:rsid w:val="00243DBD"/>
    <w:rsid w:val="00255CD5"/>
    <w:rsid w:val="00265FD4"/>
    <w:rsid w:val="0027093D"/>
    <w:rsid w:val="00272765"/>
    <w:rsid w:val="0028120D"/>
    <w:rsid w:val="0028507A"/>
    <w:rsid w:val="002947CF"/>
    <w:rsid w:val="002B0C10"/>
    <w:rsid w:val="002B1AC5"/>
    <w:rsid w:val="002D1562"/>
    <w:rsid w:val="002E233C"/>
    <w:rsid w:val="002E26D9"/>
    <w:rsid w:val="0030092D"/>
    <w:rsid w:val="00304C85"/>
    <w:rsid w:val="00310E0D"/>
    <w:rsid w:val="003179F3"/>
    <w:rsid w:val="003258D8"/>
    <w:rsid w:val="0032627C"/>
    <w:rsid w:val="003349A7"/>
    <w:rsid w:val="00346D7C"/>
    <w:rsid w:val="003537B8"/>
    <w:rsid w:val="00357D37"/>
    <w:rsid w:val="00357F20"/>
    <w:rsid w:val="00372606"/>
    <w:rsid w:val="003777CA"/>
    <w:rsid w:val="003809C5"/>
    <w:rsid w:val="003870CA"/>
    <w:rsid w:val="003A1F28"/>
    <w:rsid w:val="003A2A32"/>
    <w:rsid w:val="003C75E6"/>
    <w:rsid w:val="003E0B39"/>
    <w:rsid w:val="00406504"/>
    <w:rsid w:val="00413A9A"/>
    <w:rsid w:val="00422A0D"/>
    <w:rsid w:val="00425C1A"/>
    <w:rsid w:val="00437C2F"/>
    <w:rsid w:val="0044348E"/>
    <w:rsid w:val="0044603C"/>
    <w:rsid w:val="004540B3"/>
    <w:rsid w:val="00457C56"/>
    <w:rsid w:val="0046368E"/>
    <w:rsid w:val="004676FA"/>
    <w:rsid w:val="0048676A"/>
    <w:rsid w:val="0048676E"/>
    <w:rsid w:val="004971A8"/>
    <w:rsid w:val="004A2DB1"/>
    <w:rsid w:val="004A2EC6"/>
    <w:rsid w:val="004A6495"/>
    <w:rsid w:val="004A6556"/>
    <w:rsid w:val="004B51D9"/>
    <w:rsid w:val="004D6D71"/>
    <w:rsid w:val="004E0685"/>
    <w:rsid w:val="004F62FE"/>
    <w:rsid w:val="0050333B"/>
    <w:rsid w:val="00510C40"/>
    <w:rsid w:val="005319B2"/>
    <w:rsid w:val="005322FE"/>
    <w:rsid w:val="00540939"/>
    <w:rsid w:val="00540DAB"/>
    <w:rsid w:val="00545C20"/>
    <w:rsid w:val="005732B7"/>
    <w:rsid w:val="00581C3B"/>
    <w:rsid w:val="00591AE9"/>
    <w:rsid w:val="005930F2"/>
    <w:rsid w:val="005C2F9F"/>
    <w:rsid w:val="005C625E"/>
    <w:rsid w:val="005D7291"/>
    <w:rsid w:val="005E27DD"/>
    <w:rsid w:val="005E3297"/>
    <w:rsid w:val="005E449E"/>
    <w:rsid w:val="005F2D57"/>
    <w:rsid w:val="005F7C43"/>
    <w:rsid w:val="00604B3D"/>
    <w:rsid w:val="00612A3F"/>
    <w:rsid w:val="00612FCE"/>
    <w:rsid w:val="00616BE2"/>
    <w:rsid w:val="006361A6"/>
    <w:rsid w:val="00637A4B"/>
    <w:rsid w:val="00641496"/>
    <w:rsid w:val="006452B0"/>
    <w:rsid w:val="00647362"/>
    <w:rsid w:val="00647F09"/>
    <w:rsid w:val="006632EE"/>
    <w:rsid w:val="00663938"/>
    <w:rsid w:val="00680E15"/>
    <w:rsid w:val="006A5EAE"/>
    <w:rsid w:val="006C0393"/>
    <w:rsid w:val="006C7094"/>
    <w:rsid w:val="006C7704"/>
    <w:rsid w:val="006D08EB"/>
    <w:rsid w:val="006F0066"/>
    <w:rsid w:val="006F18D6"/>
    <w:rsid w:val="006F57F3"/>
    <w:rsid w:val="00702105"/>
    <w:rsid w:val="00707A21"/>
    <w:rsid w:val="00715CF1"/>
    <w:rsid w:val="00727C25"/>
    <w:rsid w:val="00733188"/>
    <w:rsid w:val="007441CF"/>
    <w:rsid w:val="0076101D"/>
    <w:rsid w:val="00773EBF"/>
    <w:rsid w:val="0078001B"/>
    <w:rsid w:val="00792C8C"/>
    <w:rsid w:val="00795074"/>
    <w:rsid w:val="007C0BEB"/>
    <w:rsid w:val="007C3002"/>
    <w:rsid w:val="007D2954"/>
    <w:rsid w:val="007D57C3"/>
    <w:rsid w:val="007E6840"/>
    <w:rsid w:val="00805C5A"/>
    <w:rsid w:val="00807241"/>
    <w:rsid w:val="008113BF"/>
    <w:rsid w:val="00822A7D"/>
    <w:rsid w:val="0085511A"/>
    <w:rsid w:val="008727C8"/>
    <w:rsid w:val="00881753"/>
    <w:rsid w:val="008A2AC4"/>
    <w:rsid w:val="008A32A1"/>
    <w:rsid w:val="008C0445"/>
    <w:rsid w:val="008C096C"/>
    <w:rsid w:val="008C4916"/>
    <w:rsid w:val="008C6039"/>
    <w:rsid w:val="008D54DE"/>
    <w:rsid w:val="008F18A5"/>
    <w:rsid w:val="00905250"/>
    <w:rsid w:val="009061F0"/>
    <w:rsid w:val="00911943"/>
    <w:rsid w:val="00957CC1"/>
    <w:rsid w:val="00963F28"/>
    <w:rsid w:val="00997205"/>
    <w:rsid w:val="009B54EC"/>
    <w:rsid w:val="009C2C00"/>
    <w:rsid w:val="009C7DDA"/>
    <w:rsid w:val="009D4FC7"/>
    <w:rsid w:val="00A141CB"/>
    <w:rsid w:val="00A145F0"/>
    <w:rsid w:val="00A21F75"/>
    <w:rsid w:val="00A236EE"/>
    <w:rsid w:val="00A25902"/>
    <w:rsid w:val="00A36028"/>
    <w:rsid w:val="00A56A34"/>
    <w:rsid w:val="00A66147"/>
    <w:rsid w:val="00A80F82"/>
    <w:rsid w:val="00A96016"/>
    <w:rsid w:val="00AD5848"/>
    <w:rsid w:val="00B075E7"/>
    <w:rsid w:val="00B10058"/>
    <w:rsid w:val="00B20E44"/>
    <w:rsid w:val="00B30A94"/>
    <w:rsid w:val="00B37662"/>
    <w:rsid w:val="00B700E4"/>
    <w:rsid w:val="00B753DB"/>
    <w:rsid w:val="00B835C9"/>
    <w:rsid w:val="00BA5EB6"/>
    <w:rsid w:val="00BB7C00"/>
    <w:rsid w:val="00BC0980"/>
    <w:rsid w:val="00BC5AF7"/>
    <w:rsid w:val="00BD4200"/>
    <w:rsid w:val="00BD7246"/>
    <w:rsid w:val="00BF4C2E"/>
    <w:rsid w:val="00BF7DD4"/>
    <w:rsid w:val="00C00A7E"/>
    <w:rsid w:val="00C119E8"/>
    <w:rsid w:val="00C15A32"/>
    <w:rsid w:val="00C2653F"/>
    <w:rsid w:val="00C43A5C"/>
    <w:rsid w:val="00C4769F"/>
    <w:rsid w:val="00C516C1"/>
    <w:rsid w:val="00C5383D"/>
    <w:rsid w:val="00C63C2C"/>
    <w:rsid w:val="00C87EC0"/>
    <w:rsid w:val="00CA7039"/>
    <w:rsid w:val="00CB7C22"/>
    <w:rsid w:val="00CD3CC6"/>
    <w:rsid w:val="00D2031D"/>
    <w:rsid w:val="00D236BC"/>
    <w:rsid w:val="00D2705F"/>
    <w:rsid w:val="00D27957"/>
    <w:rsid w:val="00D33466"/>
    <w:rsid w:val="00D33CEE"/>
    <w:rsid w:val="00D3422E"/>
    <w:rsid w:val="00D5450A"/>
    <w:rsid w:val="00D629ED"/>
    <w:rsid w:val="00D73FBF"/>
    <w:rsid w:val="00D74C93"/>
    <w:rsid w:val="00D75D5C"/>
    <w:rsid w:val="00D76F4F"/>
    <w:rsid w:val="00DA7468"/>
    <w:rsid w:val="00DB029A"/>
    <w:rsid w:val="00DB2C7D"/>
    <w:rsid w:val="00DE0680"/>
    <w:rsid w:val="00DE65EC"/>
    <w:rsid w:val="00DF5785"/>
    <w:rsid w:val="00E04D03"/>
    <w:rsid w:val="00E04D4B"/>
    <w:rsid w:val="00E152AC"/>
    <w:rsid w:val="00E340DE"/>
    <w:rsid w:val="00E436E5"/>
    <w:rsid w:val="00E65E30"/>
    <w:rsid w:val="00E86C56"/>
    <w:rsid w:val="00E920A0"/>
    <w:rsid w:val="00E972E4"/>
    <w:rsid w:val="00EA408E"/>
    <w:rsid w:val="00EB54D5"/>
    <w:rsid w:val="00ED395C"/>
    <w:rsid w:val="00ED554E"/>
    <w:rsid w:val="00ED6DB9"/>
    <w:rsid w:val="00EF2E05"/>
    <w:rsid w:val="00EF4489"/>
    <w:rsid w:val="00EF4656"/>
    <w:rsid w:val="00F13C90"/>
    <w:rsid w:val="00F17C25"/>
    <w:rsid w:val="00F23EE3"/>
    <w:rsid w:val="00F30C05"/>
    <w:rsid w:val="00F414CF"/>
    <w:rsid w:val="00F44318"/>
    <w:rsid w:val="00F512EB"/>
    <w:rsid w:val="00F5364D"/>
    <w:rsid w:val="00F53E32"/>
    <w:rsid w:val="00F62E82"/>
    <w:rsid w:val="00F84E79"/>
    <w:rsid w:val="00F86B06"/>
    <w:rsid w:val="00FA3478"/>
    <w:rsid w:val="00FB6DC4"/>
    <w:rsid w:val="00FD3D71"/>
    <w:rsid w:val="00FE0CE6"/>
    <w:rsid w:val="00FE585A"/>
    <w:rsid w:val="00FF3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0098FD"/>
  <w15:chartTrackingRefBased/>
  <w15:docId w15:val="{30433391-D7E9-4350-8B16-10217AB8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3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3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3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3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3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3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FBF"/>
    <w:rPr>
      <w:rFonts w:eastAsiaTheme="majorEastAsia" w:cstheme="majorBidi"/>
      <w:color w:val="272727" w:themeColor="text1" w:themeTint="D8"/>
    </w:rPr>
  </w:style>
  <w:style w:type="paragraph" w:styleId="Title">
    <w:name w:val="Title"/>
    <w:basedOn w:val="Normal"/>
    <w:next w:val="Normal"/>
    <w:link w:val="TitleChar"/>
    <w:uiPriority w:val="10"/>
    <w:qFormat/>
    <w:rsid w:val="00D73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FBF"/>
    <w:pPr>
      <w:spacing w:before="160"/>
      <w:jc w:val="center"/>
    </w:pPr>
    <w:rPr>
      <w:i/>
      <w:iCs/>
      <w:color w:val="404040" w:themeColor="text1" w:themeTint="BF"/>
    </w:rPr>
  </w:style>
  <w:style w:type="character" w:customStyle="1" w:styleId="QuoteChar">
    <w:name w:val="Quote Char"/>
    <w:basedOn w:val="DefaultParagraphFont"/>
    <w:link w:val="Quote"/>
    <w:uiPriority w:val="29"/>
    <w:rsid w:val="00D73FBF"/>
    <w:rPr>
      <w:i/>
      <w:iCs/>
      <w:color w:val="404040" w:themeColor="text1" w:themeTint="BF"/>
    </w:rPr>
  </w:style>
  <w:style w:type="paragraph" w:styleId="ListParagraph">
    <w:name w:val="List Paragraph"/>
    <w:basedOn w:val="Normal"/>
    <w:uiPriority w:val="34"/>
    <w:qFormat/>
    <w:rsid w:val="00D73FBF"/>
    <w:pPr>
      <w:ind w:left="720"/>
      <w:contextualSpacing/>
    </w:pPr>
  </w:style>
  <w:style w:type="character" w:styleId="IntenseEmphasis">
    <w:name w:val="Intense Emphasis"/>
    <w:basedOn w:val="DefaultParagraphFont"/>
    <w:uiPriority w:val="21"/>
    <w:qFormat/>
    <w:rsid w:val="00D73FBF"/>
    <w:rPr>
      <w:i/>
      <w:iCs/>
      <w:color w:val="0F4761" w:themeColor="accent1" w:themeShade="BF"/>
    </w:rPr>
  </w:style>
  <w:style w:type="paragraph" w:styleId="IntenseQuote">
    <w:name w:val="Intense Quote"/>
    <w:basedOn w:val="Normal"/>
    <w:next w:val="Normal"/>
    <w:link w:val="IntenseQuoteChar"/>
    <w:uiPriority w:val="30"/>
    <w:qFormat/>
    <w:rsid w:val="00D73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FBF"/>
    <w:rPr>
      <w:i/>
      <w:iCs/>
      <w:color w:val="0F4761" w:themeColor="accent1" w:themeShade="BF"/>
    </w:rPr>
  </w:style>
  <w:style w:type="character" w:styleId="IntenseReference">
    <w:name w:val="Intense Reference"/>
    <w:basedOn w:val="DefaultParagraphFont"/>
    <w:uiPriority w:val="32"/>
    <w:qFormat/>
    <w:rsid w:val="00D73FBF"/>
    <w:rPr>
      <w:b/>
      <w:bCs/>
      <w:smallCaps/>
      <w:color w:val="0F4761" w:themeColor="accent1" w:themeShade="BF"/>
      <w:spacing w:val="5"/>
    </w:rPr>
  </w:style>
  <w:style w:type="paragraph" w:styleId="Header">
    <w:name w:val="header"/>
    <w:basedOn w:val="Normal"/>
    <w:link w:val="HeaderChar"/>
    <w:uiPriority w:val="99"/>
    <w:unhideWhenUsed/>
    <w:rsid w:val="004D6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D71"/>
  </w:style>
  <w:style w:type="paragraph" w:styleId="Footer">
    <w:name w:val="footer"/>
    <w:basedOn w:val="Normal"/>
    <w:link w:val="FooterChar"/>
    <w:uiPriority w:val="99"/>
    <w:unhideWhenUsed/>
    <w:rsid w:val="004D6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D71"/>
  </w:style>
  <w:style w:type="character" w:styleId="Hyperlink">
    <w:name w:val="Hyperlink"/>
    <w:basedOn w:val="DefaultParagraphFont"/>
    <w:uiPriority w:val="99"/>
    <w:unhideWhenUsed/>
    <w:rsid w:val="006F57F3"/>
    <w:rPr>
      <w:color w:val="467886" w:themeColor="hyperlink"/>
      <w:u w:val="single"/>
    </w:rPr>
  </w:style>
  <w:style w:type="character" w:styleId="UnresolvedMention">
    <w:name w:val="Unresolved Mention"/>
    <w:basedOn w:val="DefaultParagraphFont"/>
    <w:uiPriority w:val="99"/>
    <w:semiHidden/>
    <w:unhideWhenUsed/>
    <w:rsid w:val="006F57F3"/>
    <w:rPr>
      <w:color w:val="605E5C"/>
      <w:shd w:val="clear" w:color="auto" w:fill="E1DFDD"/>
    </w:rPr>
  </w:style>
  <w:style w:type="table" w:styleId="TableGrid">
    <w:name w:val="Table Grid"/>
    <w:basedOn w:val="TableNormal"/>
    <w:uiPriority w:val="39"/>
    <w:rsid w:val="006F5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2947CF"/>
    <w:rPr>
      <w:rFonts w:ascii="Courier New" w:hAnsi="Courier New" w:cs="Courier New"/>
      <w:b/>
      <w:bCs/>
      <w:noProof/>
    </w:rPr>
  </w:style>
  <w:style w:type="character" w:customStyle="1" w:styleId="CodeChar">
    <w:name w:val="Code Char"/>
    <w:basedOn w:val="DefaultParagraphFont"/>
    <w:link w:val="Code"/>
    <w:rsid w:val="002947CF"/>
    <w:rPr>
      <w:rFonts w:ascii="Courier New" w:hAnsi="Courier New" w:cs="Courier New"/>
      <w:b/>
      <w:bCs/>
      <w:noProof/>
    </w:rPr>
  </w:style>
  <w:style w:type="paragraph" w:styleId="Caption">
    <w:name w:val="caption"/>
    <w:basedOn w:val="Normal"/>
    <w:next w:val="Normal"/>
    <w:uiPriority w:val="35"/>
    <w:unhideWhenUsed/>
    <w:qFormat/>
    <w:rsid w:val="002947C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14679">
      <w:bodyDiv w:val="1"/>
      <w:marLeft w:val="0"/>
      <w:marRight w:val="0"/>
      <w:marTop w:val="0"/>
      <w:marBottom w:val="0"/>
      <w:divBdr>
        <w:top w:val="none" w:sz="0" w:space="0" w:color="auto"/>
        <w:left w:val="none" w:sz="0" w:space="0" w:color="auto"/>
        <w:bottom w:val="none" w:sz="0" w:space="0" w:color="auto"/>
        <w:right w:val="none" w:sz="0" w:space="0" w:color="auto"/>
      </w:divBdr>
      <w:divsChild>
        <w:div w:id="19092910">
          <w:marLeft w:val="0"/>
          <w:marRight w:val="0"/>
          <w:marTop w:val="0"/>
          <w:marBottom w:val="0"/>
          <w:divBdr>
            <w:top w:val="none" w:sz="0" w:space="0" w:color="auto"/>
            <w:left w:val="none" w:sz="0" w:space="0" w:color="auto"/>
            <w:bottom w:val="none" w:sz="0" w:space="0" w:color="auto"/>
            <w:right w:val="none" w:sz="0" w:space="0" w:color="auto"/>
          </w:divBdr>
          <w:divsChild>
            <w:div w:id="1699163800">
              <w:marLeft w:val="0"/>
              <w:marRight w:val="0"/>
              <w:marTop w:val="0"/>
              <w:marBottom w:val="0"/>
              <w:divBdr>
                <w:top w:val="none" w:sz="0" w:space="0" w:color="auto"/>
                <w:left w:val="none" w:sz="0" w:space="0" w:color="auto"/>
                <w:bottom w:val="none" w:sz="0" w:space="0" w:color="auto"/>
                <w:right w:val="none" w:sz="0" w:space="0" w:color="auto"/>
              </w:divBdr>
            </w:div>
            <w:div w:id="200440788">
              <w:marLeft w:val="0"/>
              <w:marRight w:val="0"/>
              <w:marTop w:val="0"/>
              <w:marBottom w:val="0"/>
              <w:divBdr>
                <w:top w:val="none" w:sz="0" w:space="0" w:color="auto"/>
                <w:left w:val="none" w:sz="0" w:space="0" w:color="auto"/>
                <w:bottom w:val="none" w:sz="0" w:space="0" w:color="auto"/>
                <w:right w:val="none" w:sz="0" w:space="0" w:color="auto"/>
              </w:divBdr>
            </w:div>
            <w:div w:id="516308267">
              <w:marLeft w:val="0"/>
              <w:marRight w:val="0"/>
              <w:marTop w:val="0"/>
              <w:marBottom w:val="0"/>
              <w:divBdr>
                <w:top w:val="none" w:sz="0" w:space="0" w:color="auto"/>
                <w:left w:val="none" w:sz="0" w:space="0" w:color="auto"/>
                <w:bottom w:val="none" w:sz="0" w:space="0" w:color="auto"/>
                <w:right w:val="none" w:sz="0" w:space="0" w:color="auto"/>
              </w:divBdr>
            </w:div>
            <w:div w:id="921329275">
              <w:marLeft w:val="0"/>
              <w:marRight w:val="0"/>
              <w:marTop w:val="0"/>
              <w:marBottom w:val="0"/>
              <w:divBdr>
                <w:top w:val="none" w:sz="0" w:space="0" w:color="auto"/>
                <w:left w:val="none" w:sz="0" w:space="0" w:color="auto"/>
                <w:bottom w:val="none" w:sz="0" w:space="0" w:color="auto"/>
                <w:right w:val="none" w:sz="0" w:space="0" w:color="auto"/>
              </w:divBdr>
            </w:div>
            <w:div w:id="7703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2770">
      <w:bodyDiv w:val="1"/>
      <w:marLeft w:val="0"/>
      <w:marRight w:val="0"/>
      <w:marTop w:val="0"/>
      <w:marBottom w:val="0"/>
      <w:divBdr>
        <w:top w:val="none" w:sz="0" w:space="0" w:color="auto"/>
        <w:left w:val="none" w:sz="0" w:space="0" w:color="auto"/>
        <w:bottom w:val="none" w:sz="0" w:space="0" w:color="auto"/>
        <w:right w:val="none" w:sz="0" w:space="0" w:color="auto"/>
      </w:divBdr>
    </w:div>
    <w:div w:id="352342218">
      <w:bodyDiv w:val="1"/>
      <w:marLeft w:val="0"/>
      <w:marRight w:val="0"/>
      <w:marTop w:val="0"/>
      <w:marBottom w:val="0"/>
      <w:divBdr>
        <w:top w:val="none" w:sz="0" w:space="0" w:color="auto"/>
        <w:left w:val="none" w:sz="0" w:space="0" w:color="auto"/>
        <w:bottom w:val="none" w:sz="0" w:space="0" w:color="auto"/>
        <w:right w:val="none" w:sz="0" w:space="0" w:color="auto"/>
      </w:divBdr>
    </w:div>
    <w:div w:id="505831174">
      <w:bodyDiv w:val="1"/>
      <w:marLeft w:val="0"/>
      <w:marRight w:val="0"/>
      <w:marTop w:val="0"/>
      <w:marBottom w:val="0"/>
      <w:divBdr>
        <w:top w:val="none" w:sz="0" w:space="0" w:color="auto"/>
        <w:left w:val="none" w:sz="0" w:space="0" w:color="auto"/>
        <w:bottom w:val="none" w:sz="0" w:space="0" w:color="auto"/>
        <w:right w:val="none" w:sz="0" w:space="0" w:color="auto"/>
      </w:divBdr>
    </w:div>
    <w:div w:id="816073349">
      <w:bodyDiv w:val="1"/>
      <w:marLeft w:val="0"/>
      <w:marRight w:val="0"/>
      <w:marTop w:val="0"/>
      <w:marBottom w:val="0"/>
      <w:divBdr>
        <w:top w:val="none" w:sz="0" w:space="0" w:color="auto"/>
        <w:left w:val="none" w:sz="0" w:space="0" w:color="auto"/>
        <w:bottom w:val="none" w:sz="0" w:space="0" w:color="auto"/>
        <w:right w:val="none" w:sz="0" w:space="0" w:color="auto"/>
      </w:divBdr>
      <w:divsChild>
        <w:div w:id="242178449">
          <w:marLeft w:val="0"/>
          <w:marRight w:val="0"/>
          <w:marTop w:val="0"/>
          <w:marBottom w:val="0"/>
          <w:divBdr>
            <w:top w:val="none" w:sz="0" w:space="0" w:color="auto"/>
            <w:left w:val="none" w:sz="0" w:space="0" w:color="auto"/>
            <w:bottom w:val="none" w:sz="0" w:space="0" w:color="auto"/>
            <w:right w:val="none" w:sz="0" w:space="0" w:color="auto"/>
          </w:divBdr>
        </w:div>
      </w:divsChild>
    </w:div>
    <w:div w:id="979117797">
      <w:bodyDiv w:val="1"/>
      <w:marLeft w:val="0"/>
      <w:marRight w:val="0"/>
      <w:marTop w:val="0"/>
      <w:marBottom w:val="0"/>
      <w:divBdr>
        <w:top w:val="none" w:sz="0" w:space="0" w:color="auto"/>
        <w:left w:val="none" w:sz="0" w:space="0" w:color="auto"/>
        <w:bottom w:val="none" w:sz="0" w:space="0" w:color="auto"/>
        <w:right w:val="none" w:sz="0" w:space="0" w:color="auto"/>
      </w:divBdr>
      <w:divsChild>
        <w:div w:id="882978994">
          <w:marLeft w:val="0"/>
          <w:marRight w:val="0"/>
          <w:marTop w:val="0"/>
          <w:marBottom w:val="0"/>
          <w:divBdr>
            <w:top w:val="none" w:sz="0" w:space="0" w:color="auto"/>
            <w:left w:val="none" w:sz="0" w:space="0" w:color="auto"/>
            <w:bottom w:val="none" w:sz="0" w:space="0" w:color="auto"/>
            <w:right w:val="none" w:sz="0" w:space="0" w:color="auto"/>
          </w:divBdr>
        </w:div>
      </w:divsChild>
    </w:div>
    <w:div w:id="984047126">
      <w:bodyDiv w:val="1"/>
      <w:marLeft w:val="0"/>
      <w:marRight w:val="0"/>
      <w:marTop w:val="0"/>
      <w:marBottom w:val="0"/>
      <w:divBdr>
        <w:top w:val="none" w:sz="0" w:space="0" w:color="auto"/>
        <w:left w:val="none" w:sz="0" w:space="0" w:color="auto"/>
        <w:bottom w:val="none" w:sz="0" w:space="0" w:color="auto"/>
        <w:right w:val="none" w:sz="0" w:space="0" w:color="auto"/>
      </w:divBdr>
    </w:div>
    <w:div w:id="1059481093">
      <w:bodyDiv w:val="1"/>
      <w:marLeft w:val="0"/>
      <w:marRight w:val="0"/>
      <w:marTop w:val="0"/>
      <w:marBottom w:val="0"/>
      <w:divBdr>
        <w:top w:val="none" w:sz="0" w:space="0" w:color="auto"/>
        <w:left w:val="none" w:sz="0" w:space="0" w:color="auto"/>
        <w:bottom w:val="none" w:sz="0" w:space="0" w:color="auto"/>
        <w:right w:val="none" w:sz="0" w:space="0" w:color="auto"/>
      </w:divBdr>
      <w:divsChild>
        <w:div w:id="600645536">
          <w:marLeft w:val="0"/>
          <w:marRight w:val="0"/>
          <w:marTop w:val="0"/>
          <w:marBottom w:val="0"/>
          <w:divBdr>
            <w:top w:val="none" w:sz="0" w:space="0" w:color="auto"/>
            <w:left w:val="none" w:sz="0" w:space="0" w:color="auto"/>
            <w:bottom w:val="none" w:sz="0" w:space="0" w:color="auto"/>
            <w:right w:val="none" w:sz="0" w:space="0" w:color="auto"/>
          </w:divBdr>
          <w:divsChild>
            <w:div w:id="1732341317">
              <w:marLeft w:val="0"/>
              <w:marRight w:val="0"/>
              <w:marTop w:val="0"/>
              <w:marBottom w:val="0"/>
              <w:divBdr>
                <w:top w:val="none" w:sz="0" w:space="0" w:color="auto"/>
                <w:left w:val="none" w:sz="0" w:space="0" w:color="auto"/>
                <w:bottom w:val="none" w:sz="0" w:space="0" w:color="auto"/>
                <w:right w:val="none" w:sz="0" w:space="0" w:color="auto"/>
              </w:divBdr>
            </w:div>
            <w:div w:id="1857039094">
              <w:marLeft w:val="0"/>
              <w:marRight w:val="0"/>
              <w:marTop w:val="0"/>
              <w:marBottom w:val="0"/>
              <w:divBdr>
                <w:top w:val="none" w:sz="0" w:space="0" w:color="auto"/>
                <w:left w:val="none" w:sz="0" w:space="0" w:color="auto"/>
                <w:bottom w:val="none" w:sz="0" w:space="0" w:color="auto"/>
                <w:right w:val="none" w:sz="0" w:space="0" w:color="auto"/>
              </w:divBdr>
            </w:div>
            <w:div w:id="742488876">
              <w:marLeft w:val="0"/>
              <w:marRight w:val="0"/>
              <w:marTop w:val="0"/>
              <w:marBottom w:val="0"/>
              <w:divBdr>
                <w:top w:val="none" w:sz="0" w:space="0" w:color="auto"/>
                <w:left w:val="none" w:sz="0" w:space="0" w:color="auto"/>
                <w:bottom w:val="none" w:sz="0" w:space="0" w:color="auto"/>
                <w:right w:val="none" w:sz="0" w:space="0" w:color="auto"/>
              </w:divBdr>
            </w:div>
            <w:div w:id="1702240307">
              <w:marLeft w:val="0"/>
              <w:marRight w:val="0"/>
              <w:marTop w:val="0"/>
              <w:marBottom w:val="0"/>
              <w:divBdr>
                <w:top w:val="none" w:sz="0" w:space="0" w:color="auto"/>
                <w:left w:val="none" w:sz="0" w:space="0" w:color="auto"/>
                <w:bottom w:val="none" w:sz="0" w:space="0" w:color="auto"/>
                <w:right w:val="none" w:sz="0" w:space="0" w:color="auto"/>
              </w:divBdr>
            </w:div>
            <w:div w:id="14348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3965">
      <w:bodyDiv w:val="1"/>
      <w:marLeft w:val="0"/>
      <w:marRight w:val="0"/>
      <w:marTop w:val="0"/>
      <w:marBottom w:val="0"/>
      <w:divBdr>
        <w:top w:val="none" w:sz="0" w:space="0" w:color="auto"/>
        <w:left w:val="none" w:sz="0" w:space="0" w:color="auto"/>
        <w:bottom w:val="none" w:sz="0" w:space="0" w:color="auto"/>
        <w:right w:val="none" w:sz="0" w:space="0" w:color="auto"/>
      </w:divBdr>
    </w:div>
    <w:div w:id="1302155986">
      <w:bodyDiv w:val="1"/>
      <w:marLeft w:val="0"/>
      <w:marRight w:val="0"/>
      <w:marTop w:val="0"/>
      <w:marBottom w:val="0"/>
      <w:divBdr>
        <w:top w:val="none" w:sz="0" w:space="0" w:color="auto"/>
        <w:left w:val="none" w:sz="0" w:space="0" w:color="auto"/>
        <w:bottom w:val="none" w:sz="0" w:space="0" w:color="auto"/>
        <w:right w:val="none" w:sz="0" w:space="0" w:color="auto"/>
      </w:divBdr>
    </w:div>
    <w:div w:id="1326056887">
      <w:bodyDiv w:val="1"/>
      <w:marLeft w:val="0"/>
      <w:marRight w:val="0"/>
      <w:marTop w:val="0"/>
      <w:marBottom w:val="0"/>
      <w:divBdr>
        <w:top w:val="none" w:sz="0" w:space="0" w:color="auto"/>
        <w:left w:val="none" w:sz="0" w:space="0" w:color="auto"/>
        <w:bottom w:val="none" w:sz="0" w:space="0" w:color="auto"/>
        <w:right w:val="none" w:sz="0" w:space="0" w:color="auto"/>
      </w:divBdr>
    </w:div>
    <w:div w:id="1360737832">
      <w:bodyDiv w:val="1"/>
      <w:marLeft w:val="0"/>
      <w:marRight w:val="0"/>
      <w:marTop w:val="0"/>
      <w:marBottom w:val="0"/>
      <w:divBdr>
        <w:top w:val="none" w:sz="0" w:space="0" w:color="auto"/>
        <w:left w:val="none" w:sz="0" w:space="0" w:color="auto"/>
        <w:bottom w:val="none" w:sz="0" w:space="0" w:color="auto"/>
        <w:right w:val="none" w:sz="0" w:space="0" w:color="auto"/>
      </w:divBdr>
    </w:div>
    <w:div w:id="1452360951">
      <w:bodyDiv w:val="1"/>
      <w:marLeft w:val="0"/>
      <w:marRight w:val="0"/>
      <w:marTop w:val="0"/>
      <w:marBottom w:val="0"/>
      <w:divBdr>
        <w:top w:val="none" w:sz="0" w:space="0" w:color="auto"/>
        <w:left w:val="none" w:sz="0" w:space="0" w:color="auto"/>
        <w:bottom w:val="none" w:sz="0" w:space="0" w:color="auto"/>
        <w:right w:val="none" w:sz="0" w:space="0" w:color="auto"/>
      </w:divBdr>
    </w:div>
    <w:div w:id="1509057551">
      <w:bodyDiv w:val="1"/>
      <w:marLeft w:val="0"/>
      <w:marRight w:val="0"/>
      <w:marTop w:val="0"/>
      <w:marBottom w:val="0"/>
      <w:divBdr>
        <w:top w:val="none" w:sz="0" w:space="0" w:color="auto"/>
        <w:left w:val="none" w:sz="0" w:space="0" w:color="auto"/>
        <w:bottom w:val="none" w:sz="0" w:space="0" w:color="auto"/>
        <w:right w:val="none" w:sz="0" w:space="0" w:color="auto"/>
      </w:divBdr>
      <w:divsChild>
        <w:div w:id="1208883170">
          <w:marLeft w:val="0"/>
          <w:marRight w:val="0"/>
          <w:marTop w:val="0"/>
          <w:marBottom w:val="0"/>
          <w:divBdr>
            <w:top w:val="none" w:sz="0" w:space="0" w:color="auto"/>
            <w:left w:val="none" w:sz="0" w:space="0" w:color="auto"/>
            <w:bottom w:val="none" w:sz="0" w:space="0" w:color="auto"/>
            <w:right w:val="none" w:sz="0" w:space="0" w:color="auto"/>
          </w:divBdr>
        </w:div>
      </w:divsChild>
    </w:div>
    <w:div w:id="1539858638">
      <w:bodyDiv w:val="1"/>
      <w:marLeft w:val="0"/>
      <w:marRight w:val="0"/>
      <w:marTop w:val="0"/>
      <w:marBottom w:val="0"/>
      <w:divBdr>
        <w:top w:val="none" w:sz="0" w:space="0" w:color="auto"/>
        <w:left w:val="none" w:sz="0" w:space="0" w:color="auto"/>
        <w:bottom w:val="none" w:sz="0" w:space="0" w:color="auto"/>
        <w:right w:val="none" w:sz="0" w:space="0" w:color="auto"/>
      </w:divBdr>
    </w:div>
    <w:div w:id="1702433075">
      <w:bodyDiv w:val="1"/>
      <w:marLeft w:val="0"/>
      <w:marRight w:val="0"/>
      <w:marTop w:val="0"/>
      <w:marBottom w:val="0"/>
      <w:divBdr>
        <w:top w:val="none" w:sz="0" w:space="0" w:color="auto"/>
        <w:left w:val="none" w:sz="0" w:space="0" w:color="auto"/>
        <w:bottom w:val="none" w:sz="0" w:space="0" w:color="auto"/>
        <w:right w:val="none" w:sz="0" w:space="0" w:color="auto"/>
      </w:divBdr>
    </w:div>
    <w:div w:id="18264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 Smith</dc:creator>
  <cp:keywords/>
  <dc:description/>
  <cp:lastModifiedBy>John-Paul Smith</cp:lastModifiedBy>
  <cp:revision>86</cp:revision>
  <dcterms:created xsi:type="dcterms:W3CDTF">2025-05-28T23:14:00Z</dcterms:created>
  <dcterms:modified xsi:type="dcterms:W3CDTF">2025-06-16T00:29:00Z</dcterms:modified>
</cp:coreProperties>
</file>