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数值问题：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P</w:t>
      </w: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的梯度算完之后求u，此时公式右边的u带入的是k还是k+1时刻的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2793365" cy="4946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993" cy="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2.散度中的re</w:t>
      </w: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取什么值 l0怎么取决于空间分布，每个粒子都要单独计算吗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3623945" cy="942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544" cy="9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3.p的隐式计算时此处的r是k还是k+1时刻的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3915410" cy="5060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140" cy="5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4.右端项计算的时候这个u的散度结果时数值还是向量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3915410" cy="4959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599" cy="5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5.表面检测中的tho和l0的取值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3499485" cy="6057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436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6.n0对于每一个粒子都要单独计算吗</w:t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7.粘度系数的取值是什么</w:t>
      </w:r>
    </w:p>
    <w:p>
      <w:pP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drawing>
          <wp:inline distT="0" distB="0" distL="0" distR="0">
            <wp:extent cx="4335780" cy="365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069" cy="3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>
      <w:pP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其它</w:t>
      </w:r>
      <w:r>
        <w:rPr>
          <w:rFonts w:hint="eastAsia"/>
          <w:color w:val="BDD7EE" w:themeColor="accent1" w:themeTint="66"/>
          <w:lang w:val="en-US" w:eastAsia="zh-CN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问题</w:t>
      </w: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粒子的初始化（speed</w:t>
      </w: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pressure</w:t>
      </w:r>
      <w:r>
        <w:rPr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 </w:t>
      </w:r>
      <w:r>
        <w:rPr>
          <w:rFonts w:hint="eastAsia"/>
          <w:color w:val="BDD7EE" w:themeColor="accent1" w:themeTint="6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表面粒子是否需要自己指定）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粒子运动的边界怎么处理（比如水在容器中运动）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pStyle w:val="4"/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粒子的建模 metaball（marching cube已完成）</w:t>
      </w:r>
    </w:p>
    <w:p>
      <w:pPr>
        <w:pStyle w:val="4"/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粒子的渲染 billboard 或者有进行建模则走网格渲染（phong or 简单的</w:t>
      </w:r>
      <w:bookmarkStart w:id="0" w:name="_GoBack"/>
      <w:bookmarkEnd w:id="0"/>
      <w:r>
        <w:rPr>
          <w:rFonts w:hint="eastAsia"/>
          <w:lang w:val="en-US" w:eastAsia="zh-CN"/>
        </w:rPr>
        <w:t>光线追踪）</w:t>
      </w:r>
    </w:p>
    <w:p>
      <w:pPr>
        <w:pStyle w:val="4"/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容器的定义</w:t>
      </w:r>
    </w:p>
    <w:p>
      <w:pPr>
        <w:pStyle w:val="4"/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硬件加速Cuda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CC185"/>
    <w:multiLevelType w:val="singleLevel"/>
    <w:tmpl w:val="891CC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E93488"/>
    <w:multiLevelType w:val="multilevel"/>
    <w:tmpl w:val="03E9348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52BE"/>
    <w:multiLevelType w:val="multilevel"/>
    <w:tmpl w:val="7DE052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2F"/>
    <w:rsid w:val="000B2BCF"/>
    <w:rsid w:val="00163C47"/>
    <w:rsid w:val="001A23E6"/>
    <w:rsid w:val="001D3A36"/>
    <w:rsid w:val="002627AD"/>
    <w:rsid w:val="0041106C"/>
    <w:rsid w:val="00476A2E"/>
    <w:rsid w:val="006A6D5D"/>
    <w:rsid w:val="0081651A"/>
    <w:rsid w:val="0082792F"/>
    <w:rsid w:val="00847B9D"/>
    <w:rsid w:val="009E35AC"/>
    <w:rsid w:val="00A65A06"/>
    <w:rsid w:val="00AA195E"/>
    <w:rsid w:val="00C60E9E"/>
    <w:rsid w:val="00CF1F6D"/>
    <w:rsid w:val="00D847AA"/>
    <w:rsid w:val="00D9742E"/>
    <w:rsid w:val="00DB77D6"/>
    <w:rsid w:val="00DC6890"/>
    <w:rsid w:val="00E61398"/>
    <w:rsid w:val="00F82BF3"/>
    <w:rsid w:val="00FD512B"/>
    <w:rsid w:val="199B1574"/>
    <w:rsid w:val="2F9028B8"/>
    <w:rsid w:val="3E1248DB"/>
    <w:rsid w:val="4F9646A4"/>
    <w:rsid w:val="56507375"/>
    <w:rsid w:val="5AA15AA4"/>
    <w:rsid w:val="5C233174"/>
    <w:rsid w:val="695F734A"/>
    <w:rsid w:val="696E1D33"/>
    <w:rsid w:val="77251CD9"/>
    <w:rsid w:val="7837628B"/>
    <w:rsid w:val="788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217</Characters>
  <Lines>1</Lines>
  <Paragraphs>1</Paragraphs>
  <TotalTime>102</TotalTime>
  <ScaleCrop>false</ScaleCrop>
  <LinksUpToDate>false</LinksUpToDate>
  <CharactersWithSpaces>254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2019-10-23T08:25:00Z</dcterms:created>
  <dc:creator>ctwl</dc:creator>
  <cp:lastModifiedBy>hasee</cp:lastModifiedBy>
  <dcterms:modified xsi:type="dcterms:W3CDTF">2019-10-29T06:40:53Z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